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7681E" w14:textId="77777777" w:rsidR="00663F3D" w:rsidRPr="00663F3D" w:rsidRDefault="00663F3D" w:rsidP="00663F3D">
      <w:r w:rsidRPr="00663F3D">
        <w:t>Lab 4x – Network-Based Incident Detection and Analysis</w:t>
      </w:r>
    </w:p>
    <w:p w14:paraId="70F1F86C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1. What is the hostname and MAC address for the IP 10.0.0.201?</w:t>
      </w:r>
    </w:p>
    <w:p w14:paraId="0DD449EA" w14:textId="77777777" w:rsidR="00663F3D" w:rsidRPr="00663F3D" w:rsidRDefault="00663F3D" w:rsidP="00663F3D">
      <w:r w:rsidRPr="00663F3D">
        <w:t>Hostname: BLANCO-</w:t>
      </w:r>
      <w:proofErr w:type="spellStart"/>
      <w:r w:rsidRPr="00663F3D">
        <w:t>DESKTOP.local</w:t>
      </w:r>
      <w:proofErr w:type="spellEnd"/>
      <w:r w:rsidRPr="00663F3D">
        <w:br/>
        <w:t>MAC Address: 00:16:17:18:66:c8</w:t>
      </w:r>
    </w:p>
    <w:p w14:paraId="24244118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2. What is the operating system used by the IP 10.0.0.201?</w:t>
      </w:r>
    </w:p>
    <w:p w14:paraId="1DE1FA35" w14:textId="1E28BFEE" w:rsidR="00663F3D" w:rsidRPr="00663F3D" w:rsidRDefault="00663F3D" w:rsidP="00663F3D">
      <w:r w:rsidRPr="00663F3D">
        <w:t xml:space="preserve">Likely Windows 10 or 11. This is based on the NetBIOS hostname format and the presence of NetBIOS traffic </w:t>
      </w:r>
    </w:p>
    <w:p w14:paraId="0148777C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3. What is the approximate time of the supposed incident / activity?</w:t>
      </w:r>
    </w:p>
    <w:p w14:paraId="541C7450" w14:textId="41228DE7" w:rsidR="00663F3D" w:rsidRPr="00663F3D" w:rsidRDefault="00663F3D" w:rsidP="00663F3D">
      <w:r w:rsidRPr="00663F3D">
        <w:t xml:space="preserve">The BitTorrent activity begins on July 15, </w:t>
      </w:r>
      <w:proofErr w:type="gramStart"/>
      <w:r w:rsidRPr="00663F3D">
        <w:t>2018</w:t>
      </w:r>
      <w:proofErr w:type="gramEnd"/>
      <w:r w:rsidRPr="00663F3D">
        <w:t xml:space="preserve"> at 00:17:37 UTC. This timestamp is visible in Frame 4520 of the PCAP file.</w:t>
      </w:r>
      <w:r>
        <w:t xml:space="preserve"> (As shown in the screenshot below)</w:t>
      </w:r>
    </w:p>
    <w:p w14:paraId="62A6F79B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4. Is there evidence that there is torrent activity?</w:t>
      </w:r>
    </w:p>
    <w:p w14:paraId="3A75D2BF" w14:textId="0D818BBD" w:rsidR="00663F3D" w:rsidRPr="00663F3D" w:rsidRDefault="00663F3D" w:rsidP="00663F3D">
      <w:r w:rsidRPr="00663F3D">
        <w:t>Yes. BitTorrent</w:t>
      </w:r>
      <w:r>
        <w:t xml:space="preserve"> </w:t>
      </w:r>
      <w:r w:rsidRPr="00663F3D">
        <w:t>related traffic is evident in the capture.</w:t>
      </w:r>
    </w:p>
    <w:p w14:paraId="5522B045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5. What files or programs are being utilized as part of the possible torrent activity?</w:t>
      </w:r>
    </w:p>
    <w:p w14:paraId="2ED11A77" w14:textId="4D9E8372" w:rsidR="00663F3D" w:rsidRPr="00663F3D" w:rsidRDefault="00663F3D" w:rsidP="00663F3D">
      <w:r w:rsidRPr="00663F3D">
        <w:t>A torrent file named '</w:t>
      </w:r>
      <w:proofErr w:type="spellStart"/>
      <w:r w:rsidRPr="00663F3D">
        <w:t>Betty_Boop_Rhythm_on_the_Reservation.avi.torrent</w:t>
      </w:r>
      <w:proofErr w:type="spellEnd"/>
      <w:r w:rsidRPr="00663F3D">
        <w:t xml:space="preserve">' was downloaded. </w:t>
      </w:r>
    </w:p>
    <w:p w14:paraId="26F10114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6. Is there evidence of illegal torrent activity?</w:t>
      </w:r>
    </w:p>
    <w:p w14:paraId="06C31870" w14:textId="77777777" w:rsidR="00663F3D" w:rsidRPr="00663F3D" w:rsidRDefault="00663F3D" w:rsidP="00663F3D">
      <w:r w:rsidRPr="00663F3D">
        <w:t>No. The file was downloaded from 'publicdomaintorrents.com', a legal site distributing public domain content. Therefore, this torrent activity is legal.</w:t>
      </w:r>
    </w:p>
    <w:p w14:paraId="058D2EB3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7. What is the protocol used to identify the download?</w:t>
      </w:r>
    </w:p>
    <w:p w14:paraId="14452A60" w14:textId="77777777" w:rsidR="00663F3D" w:rsidRPr="00663F3D" w:rsidRDefault="00663F3D" w:rsidP="00663F3D">
      <w:r w:rsidRPr="00663F3D">
        <w:t>BitTorrent protocol for peer-to-peer activity and HTTP protocol for the initial .torrent metadata download.</w:t>
      </w:r>
    </w:p>
    <w:p w14:paraId="3C7751D5" w14:textId="77777777" w:rsidR="00663F3D" w:rsidRPr="00663F3D" w:rsidRDefault="00663F3D" w:rsidP="00663F3D">
      <w:r w:rsidRPr="00663F3D">
        <w:br w:type="page"/>
      </w:r>
    </w:p>
    <w:p w14:paraId="488B319E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Wireshark Screenshots</w:t>
      </w:r>
    </w:p>
    <w:p w14:paraId="1EFB610D" w14:textId="22D86D0C" w:rsidR="00663F3D" w:rsidRPr="00663F3D" w:rsidRDefault="00663F3D" w:rsidP="00663F3D">
      <w:r w:rsidRPr="00663F3D">
        <w:drawing>
          <wp:inline distT="0" distB="0" distL="0" distR="0" wp14:anchorId="3F20EF01" wp14:editId="1E195A00">
            <wp:extent cx="8201025" cy="3549484"/>
            <wp:effectExtent l="0" t="0" r="0" b="0"/>
            <wp:docPr id="82203379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379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426" cy="355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7512" w14:textId="77777777" w:rsidR="00663F3D" w:rsidRPr="00663F3D" w:rsidRDefault="00663F3D" w:rsidP="00663F3D">
      <w:r w:rsidRPr="00663F3D">
        <w:br w:type="page"/>
      </w:r>
    </w:p>
    <w:p w14:paraId="49261B77" w14:textId="522A4F2E" w:rsidR="00663F3D" w:rsidRPr="00663F3D" w:rsidRDefault="00663F3D" w:rsidP="00663F3D">
      <w:r w:rsidRPr="00663F3D">
        <w:drawing>
          <wp:inline distT="0" distB="0" distL="0" distR="0" wp14:anchorId="6D7DC02B" wp14:editId="16503796">
            <wp:extent cx="7943850" cy="3596953"/>
            <wp:effectExtent l="0" t="0" r="0" b="3810"/>
            <wp:docPr id="10205374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749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29" cy="359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7B99" w14:textId="16A6C060" w:rsidR="00663F3D" w:rsidRPr="00663F3D" w:rsidRDefault="00663F3D" w:rsidP="00663F3D"/>
    <w:p w14:paraId="38AA6E7B" w14:textId="77777777" w:rsidR="00663F3D" w:rsidRPr="00663F3D" w:rsidRDefault="00663F3D" w:rsidP="00663F3D">
      <w:r w:rsidRPr="00663F3D">
        <w:br w:type="page"/>
      </w:r>
    </w:p>
    <w:p w14:paraId="7D5D2C9D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Wireshark Screenshot - BitTorrent Traffic</w:t>
      </w:r>
    </w:p>
    <w:p w14:paraId="7A856B42" w14:textId="30E88245" w:rsidR="00663F3D" w:rsidRPr="00663F3D" w:rsidRDefault="00663F3D" w:rsidP="00663F3D">
      <w:r w:rsidRPr="00663F3D">
        <w:drawing>
          <wp:inline distT="0" distB="0" distL="0" distR="0" wp14:anchorId="0C42246A" wp14:editId="13E96B9E">
            <wp:extent cx="7572375" cy="3806220"/>
            <wp:effectExtent l="0" t="0" r="0" b="3810"/>
            <wp:docPr id="12552047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2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094" cy="380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B64A" w14:textId="29CDBCE9" w:rsidR="00663F3D" w:rsidRPr="00663F3D" w:rsidRDefault="00663F3D" w:rsidP="00663F3D"/>
    <w:p w14:paraId="5E0E23B3" w14:textId="77777777" w:rsidR="00663F3D" w:rsidRPr="00663F3D" w:rsidRDefault="00663F3D" w:rsidP="00663F3D">
      <w:pPr>
        <w:rPr>
          <w:b/>
          <w:bCs/>
        </w:rPr>
      </w:pPr>
      <w:r w:rsidRPr="00663F3D">
        <w:rPr>
          <w:b/>
          <w:bCs/>
        </w:rPr>
        <w:t>Wireshark Screenshot - HTTP Stream 165 (.torrent file)</w:t>
      </w:r>
    </w:p>
    <w:p w14:paraId="5F7C7CBE" w14:textId="1C1F4DD7" w:rsidR="00663F3D" w:rsidRPr="00663F3D" w:rsidRDefault="00663F3D" w:rsidP="00663F3D">
      <w:r w:rsidRPr="00663F3D">
        <w:drawing>
          <wp:inline distT="0" distB="0" distL="0" distR="0" wp14:anchorId="607BB479" wp14:editId="2025589D">
            <wp:extent cx="9039225" cy="4315602"/>
            <wp:effectExtent l="0" t="0" r="0" b="8890"/>
            <wp:docPr id="1822150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5031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064" cy="43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5D81" w14:textId="77777777" w:rsidR="006D6F23" w:rsidRDefault="006D6F23"/>
    <w:sectPr w:rsidR="006D6F23" w:rsidSect="00663F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3D"/>
    <w:rsid w:val="00015057"/>
    <w:rsid w:val="00663F3D"/>
    <w:rsid w:val="006D6F23"/>
    <w:rsid w:val="008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A3E"/>
  <w15:chartTrackingRefBased/>
  <w15:docId w15:val="{C936654E-E1EA-4BA2-BA6B-1F6A6A7D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Torres</dc:creator>
  <cp:keywords/>
  <dc:description/>
  <cp:lastModifiedBy>Damon Torres</cp:lastModifiedBy>
  <cp:revision>1</cp:revision>
  <dcterms:created xsi:type="dcterms:W3CDTF">2025-07-15T17:07:00Z</dcterms:created>
  <dcterms:modified xsi:type="dcterms:W3CDTF">2025-07-15T17:10:00Z</dcterms:modified>
</cp:coreProperties>
</file>