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11E6" w:rsidRDefault="00D62A6C">
      <w:r>
        <w:t>-----</w:t>
      </w:r>
      <w:r>
        <w:rPr>
          <w:rFonts w:hint="eastAsia"/>
        </w:rPr>
        <w:t>0</w:t>
      </w:r>
      <w:r>
        <w:t>704</w:t>
      </w:r>
    </w:p>
    <w:p w:rsidR="00D62A6C" w:rsidRDefault="00D62A6C" w:rsidP="00D62A6C">
      <w:pPr>
        <w:spacing w:line="400" w:lineRule="atLeast"/>
        <w:ind w:left="315" w:hangingChars="150" w:hanging="315"/>
      </w:pPr>
      <w:r>
        <w:rPr>
          <w:rFonts w:hint="eastAsia"/>
        </w:rPr>
        <w:t>16.多元线性回归</w:t>
      </w:r>
    </w:p>
    <w:p w:rsidR="00D62A6C" w:rsidRDefault="00D62A6C" w:rsidP="00D62A6C">
      <w:pPr>
        <w:spacing w:line="400" w:lineRule="atLeast"/>
        <w:ind w:left="315" w:hangingChars="150" w:hanging="315"/>
      </w:pPr>
      <w:r>
        <w:rPr>
          <w:rFonts w:hint="eastAsia"/>
        </w:rPr>
        <w:t>答：是描述一个</w:t>
      </w:r>
      <w:r w:rsidRPr="00073B0A">
        <w:rPr>
          <w:rFonts w:hint="eastAsia"/>
          <w:color w:val="FF0000"/>
        </w:rPr>
        <w:t>因变量</w:t>
      </w:r>
      <w:r>
        <w:rPr>
          <w:rFonts w:hint="eastAsia"/>
        </w:rPr>
        <w:t>与多个</w:t>
      </w:r>
      <w:r w:rsidRPr="00073B0A">
        <w:rPr>
          <w:rFonts w:hint="eastAsia"/>
          <w:color w:val="FF0000"/>
        </w:rPr>
        <w:t>自变量</w:t>
      </w:r>
      <w:r>
        <w:rPr>
          <w:rFonts w:hint="eastAsia"/>
        </w:rPr>
        <w:t>间</w:t>
      </w:r>
      <w:r w:rsidRPr="00F54373">
        <w:rPr>
          <w:rFonts w:hint="eastAsia"/>
          <w:color w:val="FF0000"/>
        </w:rPr>
        <w:t>线性</w:t>
      </w:r>
      <w:r>
        <w:rPr>
          <w:rFonts w:hint="eastAsia"/>
        </w:rPr>
        <w:t>关系的回归方程，多元线性回归又称</w:t>
      </w:r>
      <w:r w:rsidRPr="00DC3D5E">
        <w:rPr>
          <w:rFonts w:hint="eastAsia"/>
          <w:color w:val="FF0000"/>
        </w:rPr>
        <w:t>复回归</w:t>
      </w:r>
    </w:p>
    <w:p w:rsidR="00D62A6C" w:rsidRPr="00073B0A" w:rsidRDefault="00D62A6C" w:rsidP="00D62A6C">
      <w:pPr>
        <w:spacing w:line="400" w:lineRule="atLeast"/>
        <w:ind w:left="315" w:hangingChars="150" w:hanging="315"/>
      </w:pPr>
    </w:p>
    <w:p w:rsidR="00D62A6C" w:rsidRDefault="00D62A6C" w:rsidP="00D62A6C">
      <w:pPr>
        <w:spacing w:line="400" w:lineRule="atLeast"/>
        <w:ind w:left="315" w:hangingChars="150" w:hanging="315"/>
      </w:pPr>
      <w:r>
        <w:rPr>
          <w:rFonts w:hint="eastAsia"/>
        </w:rPr>
        <w:t>17.闭合回路法</w:t>
      </w:r>
    </w:p>
    <w:p w:rsidR="00D62A6C" w:rsidRDefault="00D62A6C" w:rsidP="00D62A6C">
      <w:pPr>
        <w:spacing w:line="400" w:lineRule="atLeast"/>
        <w:ind w:left="315" w:hangingChars="150" w:hanging="315"/>
      </w:pPr>
      <w:r>
        <w:rPr>
          <w:rFonts w:hint="eastAsia"/>
        </w:rPr>
        <w:t>答：是先对各个</w:t>
      </w:r>
      <w:r w:rsidRPr="00F54373">
        <w:rPr>
          <w:rFonts w:hint="eastAsia"/>
          <w:color w:val="FF0000"/>
        </w:rPr>
        <w:t>空格</w:t>
      </w:r>
      <w:r>
        <w:rPr>
          <w:rFonts w:hint="eastAsia"/>
        </w:rPr>
        <w:t>寻求一条闭合的改进路线，然后按每条</w:t>
      </w:r>
      <w:r w:rsidRPr="00A262CC">
        <w:rPr>
          <w:rFonts w:hint="eastAsia"/>
          <w:color w:val="FF0000"/>
        </w:rPr>
        <w:t>改进</w:t>
      </w:r>
      <w:r>
        <w:rPr>
          <w:rFonts w:hint="eastAsia"/>
        </w:rPr>
        <w:t>路线计算每个空格的改进路线的</w:t>
      </w:r>
      <w:r w:rsidRPr="00DC3D5E">
        <w:rPr>
          <w:rFonts w:hint="eastAsia"/>
          <w:color w:val="FF0000"/>
        </w:rPr>
        <w:t>方法</w:t>
      </w:r>
    </w:p>
    <w:p w:rsidR="00D62A6C" w:rsidRDefault="00D62A6C" w:rsidP="00D62A6C">
      <w:pPr>
        <w:spacing w:line="400" w:lineRule="atLeast"/>
        <w:ind w:left="315" w:hangingChars="150" w:hanging="315"/>
      </w:pPr>
    </w:p>
    <w:p w:rsidR="00D62A6C" w:rsidRDefault="00D62A6C" w:rsidP="00D62A6C">
      <w:pPr>
        <w:spacing w:line="400" w:lineRule="atLeast"/>
        <w:ind w:left="315" w:hangingChars="150" w:hanging="315"/>
      </w:pPr>
      <w:r>
        <w:rPr>
          <w:rFonts w:hint="eastAsia"/>
        </w:rPr>
        <w:t>18.作业时间</w:t>
      </w:r>
    </w:p>
    <w:p w:rsidR="00D62A6C" w:rsidRDefault="00D62A6C" w:rsidP="00D62A6C">
      <w:pPr>
        <w:spacing w:line="400" w:lineRule="atLeast"/>
        <w:ind w:left="315" w:hangingChars="150" w:hanging="315"/>
      </w:pPr>
      <w:r>
        <w:rPr>
          <w:rFonts w:hint="eastAsia"/>
        </w:rPr>
        <w:t>答：是在一定的</w:t>
      </w:r>
      <w:r w:rsidRPr="00573CC7">
        <w:rPr>
          <w:rFonts w:hint="eastAsia"/>
          <w:color w:val="FF0000"/>
        </w:rPr>
        <w:t>生产技术条件</w:t>
      </w:r>
      <w:r>
        <w:rPr>
          <w:rFonts w:hint="eastAsia"/>
        </w:rPr>
        <w:t>下完成一项活动或一道工序所需的时间</w:t>
      </w:r>
    </w:p>
    <w:p w:rsidR="00D62A6C" w:rsidRDefault="00D62A6C" w:rsidP="00D62A6C">
      <w:pPr>
        <w:spacing w:line="400" w:lineRule="atLeast"/>
        <w:ind w:left="315" w:hangingChars="150" w:hanging="315"/>
      </w:pPr>
    </w:p>
    <w:p w:rsidR="00D62A6C" w:rsidRDefault="00D62A6C" w:rsidP="00D62A6C">
      <w:pPr>
        <w:spacing w:line="400" w:lineRule="atLeast"/>
        <w:ind w:left="315" w:hangingChars="150" w:hanging="315"/>
      </w:pPr>
      <w:r>
        <w:rPr>
          <w:rFonts w:hint="eastAsia"/>
        </w:rPr>
        <w:t>19.随机变量</w:t>
      </w:r>
    </w:p>
    <w:p w:rsidR="00D62A6C" w:rsidRDefault="00D62A6C" w:rsidP="00D62A6C">
      <w:pPr>
        <w:spacing w:line="400" w:lineRule="atLeast"/>
        <w:ind w:left="315" w:hangingChars="150" w:hanging="315"/>
      </w:pPr>
      <w:r>
        <w:rPr>
          <w:rFonts w:hint="eastAsia"/>
        </w:rPr>
        <w:t>答：是具有各种</w:t>
      </w:r>
      <w:r w:rsidRPr="00DC3D5E">
        <w:rPr>
          <w:rFonts w:hint="eastAsia"/>
          <w:color w:val="FF0000"/>
        </w:rPr>
        <w:t>不同数值</w:t>
      </w:r>
      <w:r>
        <w:rPr>
          <w:rFonts w:hint="eastAsia"/>
        </w:rPr>
        <w:t>的一个变量，这些不同数值是在一次</w:t>
      </w:r>
      <w:r w:rsidRPr="00DC3D5E">
        <w:rPr>
          <w:rFonts w:hint="eastAsia"/>
          <w:color w:val="FF0000"/>
        </w:rPr>
        <w:t>随机试验</w:t>
      </w:r>
      <w:r>
        <w:rPr>
          <w:rFonts w:hint="eastAsia"/>
        </w:rPr>
        <w:t>中作为</w:t>
      </w:r>
      <w:r w:rsidRPr="00DC3D5E">
        <w:rPr>
          <w:rFonts w:hint="eastAsia"/>
          <w:color w:val="FF0000"/>
        </w:rPr>
        <w:t>各种结果</w:t>
      </w:r>
      <w:r>
        <w:rPr>
          <w:rFonts w:hint="eastAsia"/>
        </w:rPr>
        <w:t>之一而出现，</w:t>
      </w:r>
    </w:p>
    <w:p w:rsidR="00D62A6C" w:rsidRDefault="00D62A6C" w:rsidP="00D62A6C">
      <w:pPr>
        <w:spacing w:line="400" w:lineRule="atLeast"/>
        <w:ind w:left="315" w:hangingChars="150" w:hanging="315"/>
      </w:pPr>
      <w:r>
        <w:rPr>
          <w:rFonts w:hint="eastAsia"/>
        </w:rPr>
        <w:t>随机变量可能是</w:t>
      </w:r>
      <w:r w:rsidRPr="00DC3D5E">
        <w:rPr>
          <w:rFonts w:hint="eastAsia"/>
          <w:color w:val="FF0000"/>
        </w:rPr>
        <w:t>离散型</w:t>
      </w:r>
      <w:r>
        <w:rPr>
          <w:rFonts w:hint="eastAsia"/>
        </w:rPr>
        <w:t>的，也可能是</w:t>
      </w:r>
      <w:r w:rsidRPr="00DC3D5E">
        <w:rPr>
          <w:rFonts w:hint="eastAsia"/>
          <w:color w:val="FF0000"/>
        </w:rPr>
        <w:t>连续型</w:t>
      </w:r>
      <w:r>
        <w:rPr>
          <w:rFonts w:hint="eastAsia"/>
        </w:rPr>
        <w:t>的；</w:t>
      </w:r>
    </w:p>
    <w:p w:rsidR="00D62A6C" w:rsidRDefault="00D62A6C" w:rsidP="00D62A6C">
      <w:pPr>
        <w:spacing w:line="400" w:lineRule="atLeast"/>
        <w:ind w:left="315" w:hangingChars="150" w:hanging="315"/>
      </w:pPr>
    </w:p>
    <w:p w:rsidR="00D62A6C" w:rsidRDefault="00D62A6C" w:rsidP="00D62A6C">
      <w:pPr>
        <w:spacing w:line="400" w:lineRule="atLeast"/>
        <w:ind w:left="315" w:hangingChars="150" w:hanging="315"/>
      </w:pPr>
      <w:r>
        <w:rPr>
          <w:rFonts w:hint="eastAsia"/>
        </w:rPr>
        <w:t>20.概率向量</w:t>
      </w:r>
    </w:p>
    <w:p w:rsidR="00D62A6C" w:rsidRDefault="00D62A6C" w:rsidP="00D62A6C">
      <w:pPr>
        <w:spacing w:line="400" w:lineRule="atLeast"/>
        <w:ind w:left="315" w:hangingChars="150" w:hanging="315"/>
      </w:pPr>
      <w:r>
        <w:rPr>
          <w:rFonts w:hint="eastAsia"/>
        </w:rPr>
        <w:t>答：</w:t>
      </w:r>
      <w:r w:rsidRPr="000D307A">
        <w:rPr>
          <w:noProof/>
        </w:rPr>
        <w:drawing>
          <wp:inline distT="0" distB="0" distL="0" distR="0" wp14:anchorId="46885DE9" wp14:editId="78877BB9">
            <wp:extent cx="4851400" cy="304800"/>
            <wp:effectExtent l="0" t="0" r="0" b="0"/>
            <wp:docPr id="9" name="图片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A6C" w:rsidRDefault="00D62A6C"/>
    <w:p w:rsidR="00D62A6C" w:rsidRDefault="00D62A6C"/>
    <w:p w:rsidR="00D62A6C" w:rsidRDefault="00D62A6C"/>
    <w:p w:rsidR="00D62A6C" w:rsidRDefault="00D62A6C">
      <w:r>
        <w:t>-----</w:t>
      </w:r>
      <w:r>
        <w:rPr>
          <w:rFonts w:hint="eastAsia"/>
        </w:rPr>
        <w:t>0</w:t>
      </w:r>
      <w:r>
        <w:t>804</w:t>
      </w:r>
    </w:p>
    <w:p w:rsidR="00D62A6C" w:rsidRDefault="00D62A6C" w:rsidP="00D62A6C">
      <w:r>
        <w:rPr>
          <w:rFonts w:hint="eastAsia"/>
        </w:rPr>
        <w:t>16.线性规划问题的最优解</w:t>
      </w:r>
    </w:p>
    <w:p w:rsidR="00D62A6C" w:rsidRDefault="00D62A6C" w:rsidP="00D62A6C">
      <w:r>
        <w:rPr>
          <w:rFonts w:hint="eastAsia"/>
        </w:rPr>
        <w:t>答：最优的可行基解</w:t>
      </w:r>
    </w:p>
    <w:p w:rsidR="00D62A6C" w:rsidRDefault="00D62A6C" w:rsidP="00D62A6C"/>
    <w:p w:rsidR="00D62A6C" w:rsidRDefault="00D62A6C" w:rsidP="00D62A6C">
      <w:r>
        <w:rPr>
          <w:rFonts w:hint="eastAsia"/>
        </w:rPr>
        <w:t>17.间接费用</w:t>
      </w:r>
    </w:p>
    <w:p w:rsidR="00D62A6C" w:rsidRDefault="00D62A6C" w:rsidP="00D62A6C">
      <w:r>
        <w:rPr>
          <w:rFonts w:hint="eastAsia"/>
        </w:rPr>
        <w:t>答：不能按产品或工程直接计算的费用，如管理人员的工资、办公费等</w:t>
      </w:r>
    </w:p>
    <w:p w:rsidR="00D62A6C" w:rsidRDefault="00D62A6C" w:rsidP="00D62A6C"/>
    <w:p w:rsidR="00D62A6C" w:rsidRDefault="00D62A6C" w:rsidP="00D62A6C">
      <w:r>
        <w:rPr>
          <w:rFonts w:hint="eastAsia"/>
        </w:rPr>
        <w:t>18.平衡概率矩阵</w:t>
      </w:r>
    </w:p>
    <w:p w:rsidR="00D62A6C" w:rsidRDefault="00D62A6C" w:rsidP="00D62A6C">
      <w:r>
        <w:rPr>
          <w:rFonts w:hint="eastAsia"/>
        </w:rPr>
        <w:t>答：各行向量都相等的概率矩阵</w:t>
      </w:r>
    </w:p>
    <w:p w:rsidR="00D62A6C" w:rsidRDefault="00D62A6C" w:rsidP="00D62A6C"/>
    <w:p w:rsidR="00D62A6C" w:rsidRDefault="00D62A6C" w:rsidP="00D62A6C">
      <w:r>
        <w:rPr>
          <w:rFonts w:hint="eastAsia"/>
        </w:rPr>
        <w:t>19.技术预测</w:t>
      </w:r>
    </w:p>
    <w:p w:rsidR="00D62A6C" w:rsidRDefault="00D62A6C" w:rsidP="00D62A6C">
      <w:r>
        <w:rPr>
          <w:rFonts w:hint="eastAsia"/>
        </w:rPr>
        <w:t>答：指对新技术发明可能应用的领域、范围和速度，新设备、新工艺、新材料的特点、性能及作用等的预测。</w:t>
      </w:r>
    </w:p>
    <w:p w:rsidR="00D62A6C" w:rsidRDefault="00D62A6C" w:rsidP="00D62A6C"/>
    <w:p w:rsidR="00D62A6C" w:rsidRDefault="00D62A6C" w:rsidP="00D62A6C">
      <w:r>
        <w:rPr>
          <w:rFonts w:hint="eastAsia"/>
        </w:rPr>
        <w:t>20.不确定条件下的决策</w:t>
      </w:r>
    </w:p>
    <w:p w:rsidR="00D62A6C" w:rsidRDefault="00D62A6C" w:rsidP="00D62A6C">
      <w:r>
        <w:rPr>
          <w:rFonts w:hint="eastAsia"/>
        </w:rPr>
        <w:t>答：指在需要决策的问题中，</w:t>
      </w:r>
      <w:r w:rsidRPr="00257802">
        <w:rPr>
          <w:rFonts w:hint="eastAsia"/>
          <w:color w:val="FF0000"/>
        </w:rPr>
        <w:t>只</w:t>
      </w:r>
      <w:r>
        <w:rPr>
          <w:rFonts w:hint="eastAsia"/>
        </w:rPr>
        <w:t>估测到可能出现的状态，但状态发生的概率，由于缺乏资料和经验的全部未知，它属于完全不确定情况下的决策。</w:t>
      </w:r>
    </w:p>
    <w:p w:rsidR="00D62A6C" w:rsidRDefault="00D62A6C"/>
    <w:p w:rsidR="00D62A6C" w:rsidRDefault="00D62A6C">
      <w:r>
        <w:rPr>
          <w:rFonts w:hint="eastAsia"/>
        </w:rPr>
        <w:t>-</w:t>
      </w:r>
      <w:r>
        <w:t>----0807</w:t>
      </w:r>
    </w:p>
    <w:p w:rsidR="00D62A6C" w:rsidRDefault="00D62A6C" w:rsidP="00D62A6C">
      <w:pPr>
        <w:tabs>
          <w:tab w:val="left" w:pos="3969"/>
        </w:tabs>
        <w:spacing w:line="400" w:lineRule="atLeast"/>
      </w:pPr>
      <w:r>
        <w:rPr>
          <w:rFonts w:hint="eastAsia"/>
        </w:rPr>
        <w:t>26.一元线性回归</w:t>
      </w:r>
    </w:p>
    <w:p w:rsidR="00D62A6C" w:rsidRDefault="00D62A6C" w:rsidP="00D62A6C">
      <w:pPr>
        <w:tabs>
          <w:tab w:val="left" w:pos="3969"/>
        </w:tabs>
        <w:spacing w:line="400" w:lineRule="atLeast"/>
      </w:pPr>
      <w:r>
        <w:rPr>
          <w:rFonts w:hint="eastAsia"/>
        </w:rPr>
        <w:t>答:是指描述一个自变量与一个因变量间线性关系的回归方程</w:t>
      </w:r>
      <w:r>
        <w:t>,</w:t>
      </w:r>
      <w:r>
        <w:rPr>
          <w:rFonts w:hint="eastAsia"/>
        </w:rPr>
        <w:t>又称单回归</w:t>
      </w:r>
    </w:p>
    <w:p w:rsidR="00D62A6C" w:rsidRDefault="00D62A6C" w:rsidP="00D62A6C">
      <w:pPr>
        <w:tabs>
          <w:tab w:val="left" w:pos="3969"/>
        </w:tabs>
        <w:spacing w:line="400" w:lineRule="atLeast"/>
      </w:pPr>
    </w:p>
    <w:p w:rsidR="00D62A6C" w:rsidRDefault="00D62A6C" w:rsidP="00D62A6C">
      <w:pPr>
        <w:tabs>
          <w:tab w:val="left" w:pos="3969"/>
        </w:tabs>
        <w:spacing w:line="400" w:lineRule="atLeast"/>
      </w:pPr>
      <w:r>
        <w:rPr>
          <w:rFonts w:hint="eastAsia"/>
        </w:rPr>
        <w:t>27.表上作业法</w:t>
      </w:r>
    </w:p>
    <w:p w:rsidR="00D62A6C" w:rsidRDefault="00D62A6C" w:rsidP="00D62A6C">
      <w:pPr>
        <w:tabs>
          <w:tab w:val="left" w:pos="3969"/>
        </w:tabs>
        <w:spacing w:line="400" w:lineRule="atLeast"/>
      </w:pPr>
      <w:r>
        <w:rPr>
          <w:rFonts w:hint="eastAsia"/>
        </w:rPr>
        <w:t>答:是指首先把产销平衡表和运价表压缩在一张表格里,然后求出一个厨师调运方案，再加以</w:t>
      </w:r>
    </w:p>
    <w:p w:rsidR="00D62A6C" w:rsidRDefault="00D62A6C" w:rsidP="00D62A6C">
      <w:pPr>
        <w:tabs>
          <w:tab w:val="left" w:pos="3969"/>
        </w:tabs>
        <w:spacing w:line="400" w:lineRule="atLeast"/>
      </w:pPr>
      <w:r>
        <w:rPr>
          <w:rFonts w:hint="eastAsia"/>
        </w:rPr>
        <w:t>判别和调整，直至求得最优方案的方法。</w:t>
      </w:r>
    </w:p>
    <w:p w:rsidR="00D62A6C" w:rsidRPr="00EE7CDA" w:rsidRDefault="00D62A6C" w:rsidP="00D62A6C">
      <w:pPr>
        <w:tabs>
          <w:tab w:val="left" w:pos="3969"/>
        </w:tabs>
        <w:spacing w:line="400" w:lineRule="atLeast"/>
      </w:pPr>
    </w:p>
    <w:p w:rsidR="00D62A6C" w:rsidRDefault="00D62A6C" w:rsidP="00D62A6C">
      <w:pPr>
        <w:tabs>
          <w:tab w:val="left" w:pos="3969"/>
        </w:tabs>
        <w:spacing w:line="400" w:lineRule="atLeast"/>
      </w:pPr>
      <w:r>
        <w:rPr>
          <w:rFonts w:hint="eastAsia"/>
        </w:rPr>
        <w:t>28.网络的路线问题</w:t>
      </w:r>
    </w:p>
    <w:p w:rsidR="00D62A6C" w:rsidRDefault="00D62A6C" w:rsidP="00D62A6C">
      <w:pPr>
        <w:tabs>
          <w:tab w:val="left" w:pos="3969"/>
        </w:tabs>
        <w:spacing w:line="400" w:lineRule="atLeast"/>
      </w:pPr>
      <w:r>
        <w:rPr>
          <w:rFonts w:hint="eastAsia"/>
        </w:rPr>
        <w:t>答:指当通过网络的各边所需的时间、距离、或费用为已知时，找出从入口到出口所需的</w:t>
      </w:r>
    </w:p>
    <w:p w:rsidR="00D62A6C" w:rsidRDefault="00D62A6C" w:rsidP="00D62A6C">
      <w:pPr>
        <w:tabs>
          <w:tab w:val="left" w:pos="3969"/>
        </w:tabs>
        <w:spacing w:line="400" w:lineRule="atLeast"/>
      </w:pPr>
      <w:r>
        <w:rPr>
          <w:rFonts w:hint="eastAsia"/>
        </w:rPr>
        <w:t>最少时间、最短距离或最少费用的路径问题。</w:t>
      </w:r>
    </w:p>
    <w:p w:rsidR="00D62A6C" w:rsidRDefault="00D62A6C" w:rsidP="00D62A6C">
      <w:pPr>
        <w:tabs>
          <w:tab w:val="left" w:pos="3969"/>
        </w:tabs>
        <w:spacing w:line="400" w:lineRule="atLeast"/>
      </w:pPr>
    </w:p>
    <w:p w:rsidR="00D62A6C" w:rsidRDefault="00D62A6C" w:rsidP="00D62A6C">
      <w:pPr>
        <w:tabs>
          <w:tab w:val="left" w:pos="3969"/>
        </w:tabs>
        <w:spacing w:line="400" w:lineRule="atLeast"/>
      </w:pPr>
      <w:r>
        <w:rPr>
          <w:rFonts w:hint="eastAsia"/>
        </w:rPr>
        <w:t>29.盈亏分析</w:t>
      </w:r>
    </w:p>
    <w:p w:rsidR="00D62A6C" w:rsidRPr="00760B22" w:rsidRDefault="00D62A6C" w:rsidP="00D62A6C">
      <w:pPr>
        <w:tabs>
          <w:tab w:val="left" w:pos="3969"/>
        </w:tabs>
        <w:spacing w:line="400" w:lineRule="atLeast"/>
      </w:pPr>
      <w:r>
        <w:rPr>
          <w:rFonts w:hint="eastAsia"/>
        </w:rPr>
        <w:t>答:是对企业产品的成本、产品的产量(销售量</w:t>
      </w:r>
      <w:r>
        <w:t>)</w:t>
      </w:r>
      <w:r>
        <w:rPr>
          <w:rFonts w:hint="eastAsia"/>
        </w:rPr>
        <w:t>和企业利润的综合分析</w:t>
      </w:r>
    </w:p>
    <w:p w:rsidR="00D62A6C" w:rsidRDefault="00D62A6C" w:rsidP="00D62A6C">
      <w:pPr>
        <w:tabs>
          <w:tab w:val="left" w:pos="3969"/>
        </w:tabs>
        <w:spacing w:line="400" w:lineRule="atLeast"/>
      </w:pPr>
    </w:p>
    <w:p w:rsidR="00D62A6C" w:rsidRDefault="00D62A6C" w:rsidP="00D62A6C">
      <w:pPr>
        <w:tabs>
          <w:tab w:val="left" w:pos="3969"/>
        </w:tabs>
        <w:spacing w:line="400" w:lineRule="atLeast"/>
      </w:pPr>
      <w:r>
        <w:rPr>
          <w:rFonts w:hint="eastAsia"/>
        </w:rPr>
        <w:t>30.关键线路</w:t>
      </w:r>
    </w:p>
    <w:p w:rsidR="00D62A6C" w:rsidRDefault="00D62A6C" w:rsidP="00D62A6C">
      <w:pPr>
        <w:tabs>
          <w:tab w:val="left" w:pos="3969"/>
        </w:tabs>
        <w:spacing w:line="400" w:lineRule="atLeast"/>
      </w:pPr>
      <w:r>
        <w:rPr>
          <w:rFonts w:hint="eastAsia"/>
        </w:rPr>
        <w:t>答:是指在网络图上所有各条线路的路长中所需工时最长的那条线路</w:t>
      </w:r>
    </w:p>
    <w:p w:rsidR="00D62A6C" w:rsidRDefault="00D62A6C"/>
    <w:p w:rsidR="0016118B" w:rsidRDefault="0016118B">
      <w:r>
        <w:rPr>
          <w:rFonts w:hint="eastAsia"/>
        </w:rPr>
        <w:t>-</w:t>
      </w:r>
      <w:r>
        <w:t>-1104</w:t>
      </w:r>
    </w:p>
    <w:p w:rsidR="0016118B" w:rsidRDefault="0016118B" w:rsidP="0016118B">
      <w:pPr>
        <w:spacing w:line="410" w:lineRule="atLeast"/>
      </w:pPr>
      <w:r>
        <w:rPr>
          <w:rFonts w:hint="eastAsia"/>
        </w:rPr>
        <w:t>26.</w:t>
      </w:r>
      <w:r w:rsidRPr="00E23996">
        <w:rPr>
          <w:rFonts w:hint="eastAsia"/>
          <w:color w:val="FF0000"/>
        </w:rPr>
        <w:t>可行性研究</w:t>
      </w:r>
    </w:p>
    <w:p w:rsidR="0016118B" w:rsidRDefault="0016118B" w:rsidP="0016118B">
      <w:pPr>
        <w:spacing w:line="410" w:lineRule="atLeast"/>
      </w:pPr>
      <w:r>
        <w:rPr>
          <w:rFonts w:hint="eastAsia"/>
        </w:rPr>
        <w:t>答：是对新建或改建项目的主要问题，从技术，经济两个方面进行全面系统的研究分析，并对其</w:t>
      </w:r>
    </w:p>
    <w:p w:rsidR="0016118B" w:rsidRDefault="0016118B" w:rsidP="0016118B">
      <w:pPr>
        <w:spacing w:line="410" w:lineRule="atLeast"/>
        <w:rPr>
          <w:rFonts w:hint="eastAsia"/>
        </w:rPr>
      </w:pPr>
      <w:r>
        <w:rPr>
          <w:rFonts w:hint="eastAsia"/>
        </w:rPr>
        <w:t>投产后的经济效果进行估测的过程</w:t>
      </w:r>
    </w:p>
    <w:p w:rsidR="0016118B" w:rsidRDefault="0016118B" w:rsidP="0016118B">
      <w:pPr>
        <w:spacing w:line="410" w:lineRule="atLeast"/>
        <w:rPr>
          <w:rFonts w:hint="eastAsia"/>
        </w:rPr>
      </w:pPr>
    </w:p>
    <w:p w:rsidR="0016118B" w:rsidRDefault="0016118B" w:rsidP="0016118B">
      <w:pPr>
        <w:spacing w:line="410" w:lineRule="atLeast"/>
      </w:pPr>
      <w:r>
        <w:rPr>
          <w:rFonts w:hint="eastAsia"/>
        </w:rPr>
        <w:t>27.线性规划模型的约束条件</w:t>
      </w:r>
    </w:p>
    <w:p w:rsidR="0016118B" w:rsidRDefault="0016118B" w:rsidP="0016118B">
      <w:pPr>
        <w:spacing w:line="410" w:lineRule="atLeast"/>
        <w:rPr>
          <w:rFonts w:hint="eastAsia"/>
        </w:rPr>
      </w:pPr>
      <w:r>
        <w:rPr>
          <w:rFonts w:hint="eastAsia"/>
        </w:rPr>
        <w:t>答：是指决策者实现目标的限制因素</w:t>
      </w:r>
    </w:p>
    <w:p w:rsidR="0016118B" w:rsidRDefault="0016118B" w:rsidP="0016118B">
      <w:pPr>
        <w:spacing w:line="410" w:lineRule="atLeast"/>
        <w:rPr>
          <w:rFonts w:hint="eastAsia"/>
        </w:rPr>
      </w:pPr>
    </w:p>
    <w:p w:rsidR="0016118B" w:rsidRDefault="0016118B" w:rsidP="0016118B">
      <w:pPr>
        <w:spacing w:line="410" w:lineRule="atLeast"/>
      </w:pPr>
      <w:r>
        <w:rPr>
          <w:rFonts w:hint="eastAsia"/>
        </w:rPr>
        <w:t>28.阶石法中的改进路线</w:t>
      </w:r>
    </w:p>
    <w:p w:rsidR="0016118B" w:rsidRDefault="0016118B" w:rsidP="0016118B">
      <w:pPr>
        <w:spacing w:line="410" w:lineRule="atLeast"/>
        <w:rPr>
          <w:rFonts w:hint="eastAsia"/>
        </w:rPr>
      </w:pPr>
      <w:r>
        <w:rPr>
          <w:rFonts w:hint="eastAsia"/>
        </w:rPr>
        <w:t>答：是指从某一空格开始，所寻求的那一条企图改变原来的运输方案的路线</w:t>
      </w:r>
    </w:p>
    <w:p w:rsidR="0016118B" w:rsidRDefault="0016118B" w:rsidP="0016118B">
      <w:pPr>
        <w:spacing w:line="410" w:lineRule="atLeast"/>
      </w:pPr>
    </w:p>
    <w:p w:rsidR="0016118B" w:rsidRDefault="0016118B" w:rsidP="0016118B">
      <w:pPr>
        <w:spacing w:line="410" w:lineRule="atLeast"/>
      </w:pPr>
      <w:r>
        <w:rPr>
          <w:rFonts w:hint="eastAsia"/>
        </w:rPr>
        <w:t>29.活动的极限时间</w:t>
      </w:r>
    </w:p>
    <w:p w:rsidR="0016118B" w:rsidRDefault="0016118B" w:rsidP="0016118B">
      <w:pPr>
        <w:spacing w:line="410" w:lineRule="atLeast"/>
        <w:rPr>
          <w:rFonts w:hint="eastAsia"/>
        </w:rPr>
      </w:pPr>
      <w:r>
        <w:rPr>
          <w:rFonts w:hint="eastAsia"/>
        </w:rPr>
        <w:t>答：也叫</w:t>
      </w:r>
      <w:r w:rsidRPr="0007377C">
        <w:rPr>
          <w:rFonts w:hint="eastAsia"/>
          <w:color w:val="FF0000"/>
        </w:rPr>
        <w:t>赶工时间</w:t>
      </w:r>
      <w:r>
        <w:rPr>
          <w:rFonts w:hint="eastAsia"/>
        </w:rPr>
        <w:t>，是指采用最先进的工艺方法，能够完成该项活动的时间。</w:t>
      </w:r>
    </w:p>
    <w:p w:rsidR="0016118B" w:rsidRPr="00E23996" w:rsidRDefault="0016118B" w:rsidP="0016118B">
      <w:pPr>
        <w:spacing w:line="410" w:lineRule="atLeast"/>
      </w:pPr>
    </w:p>
    <w:p w:rsidR="0016118B" w:rsidRPr="003D167D" w:rsidRDefault="0016118B" w:rsidP="0016118B">
      <w:pPr>
        <w:spacing w:line="410" w:lineRule="atLeast"/>
        <w:rPr>
          <w:color w:val="FF0000"/>
        </w:rPr>
      </w:pPr>
      <w:r>
        <w:rPr>
          <w:rFonts w:hint="eastAsia"/>
        </w:rPr>
        <w:t>30.</w:t>
      </w:r>
      <w:r w:rsidRPr="003D167D">
        <w:rPr>
          <w:rFonts w:hint="eastAsia"/>
          <w:color w:val="FF0000"/>
        </w:rPr>
        <w:t>蒙特卡洛方法</w:t>
      </w:r>
    </w:p>
    <w:p w:rsidR="0016118B" w:rsidRDefault="0016118B" w:rsidP="0016118B">
      <w:pPr>
        <w:spacing w:line="410" w:lineRule="atLeast"/>
      </w:pPr>
      <w:r>
        <w:rPr>
          <w:rFonts w:hint="eastAsia"/>
        </w:rPr>
        <w:t>答：是</w:t>
      </w:r>
      <w:r w:rsidRPr="00482D24">
        <w:rPr>
          <w:rFonts w:hint="eastAsia"/>
          <w:color w:val="FF0000"/>
        </w:rPr>
        <w:t>应用</w:t>
      </w:r>
      <w:r>
        <w:rPr>
          <w:rFonts w:hint="eastAsia"/>
        </w:rPr>
        <w:t>随机数进行</w:t>
      </w:r>
      <w:r w:rsidRPr="00482D24">
        <w:rPr>
          <w:rFonts w:hint="eastAsia"/>
          <w:color w:val="FF0000"/>
        </w:rPr>
        <w:t>模拟试验</w:t>
      </w:r>
      <w:r>
        <w:rPr>
          <w:rFonts w:hint="eastAsia"/>
        </w:rPr>
        <w:t>的方法，它对要研究的系统进行随机观察抽样，通过</w:t>
      </w:r>
    </w:p>
    <w:p w:rsidR="0016118B" w:rsidRDefault="0016118B" w:rsidP="0016118B">
      <w:pPr>
        <w:spacing w:line="410" w:lineRule="atLeast"/>
      </w:pPr>
      <w:r>
        <w:rPr>
          <w:rFonts w:hint="eastAsia"/>
        </w:rPr>
        <w:t>对样本的观察统计，得到系统的参数值。</w:t>
      </w:r>
    </w:p>
    <w:p w:rsidR="0016118B" w:rsidRPr="0016118B" w:rsidRDefault="0016118B">
      <w:pPr>
        <w:rPr>
          <w:rFonts w:hint="eastAsia"/>
        </w:rPr>
      </w:pPr>
    </w:p>
    <w:sectPr w:rsidR="0016118B" w:rsidRPr="0016118B" w:rsidSect="002C05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25"/>
    <w:rsid w:val="00026E25"/>
    <w:rsid w:val="0016118B"/>
    <w:rsid w:val="002C05B1"/>
    <w:rsid w:val="00C311E6"/>
    <w:rsid w:val="00D6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9853"/>
  <w15:chartTrackingRefBased/>
  <w15:docId w15:val="{5045427F-B7B2-334C-863F-F7533A38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2020-07-29T11:41:00Z</dcterms:created>
  <dcterms:modified xsi:type="dcterms:W3CDTF">2020-07-29T12:31:00Z</dcterms:modified>
</cp:coreProperties>
</file>