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tblBorders>
          <w:bottom w:val="single" w:sz="8" w:space="0" w:color="auto"/>
        </w:tblBorders>
        <w:tblCellMar>
          <w:left w:w="0" w:type="dxa"/>
          <w:right w:w="0" w:type="dxa"/>
        </w:tblCellMar>
        <w:tblLook w:val="04A0" w:firstRow="1" w:lastRow="0" w:firstColumn="1" w:lastColumn="0" w:noHBand="0" w:noVBand="1"/>
      </w:tblPr>
      <w:tblGrid>
        <w:gridCol w:w="9355"/>
      </w:tblGrid>
      <w:tr w:rsidR="001C75C8" w:rsidRPr="003368EE" w14:paraId="79C11F49" w14:textId="77777777" w:rsidTr="00ED35BD">
        <w:trPr>
          <w:cantSplit/>
          <w:trHeight w:val="184"/>
        </w:trPr>
        <w:tc>
          <w:tcPr>
            <w:tcW w:w="5000" w:type="pct"/>
            <w:tcBorders>
              <w:top w:val="nil"/>
              <w:left w:val="nil"/>
              <w:bottom w:val="nil"/>
              <w:right w:val="nil"/>
            </w:tcBorders>
            <w:hideMark/>
          </w:tcPr>
          <w:p w14:paraId="6F5061B4" w14:textId="77777777" w:rsidR="001C75C8" w:rsidRDefault="001C75C8" w:rsidP="00ED35BD">
            <w:pPr>
              <w:widowControl w:val="0"/>
              <w:spacing w:line="240" w:lineRule="auto"/>
              <w:jc w:val="center"/>
              <w:rPr>
                <w:caps/>
                <w:lang w:val="en-US"/>
              </w:rPr>
            </w:pPr>
            <w:r>
              <w:rPr>
                <w:sz w:val="24"/>
                <w:lang w:val="en-US"/>
              </w:rPr>
              <w:br w:type="page"/>
            </w:r>
            <w:r>
              <w:rPr>
                <w:b/>
                <w:bCs/>
                <w:lang w:val="en-US"/>
              </w:rPr>
              <w:br w:type="page"/>
            </w:r>
            <w:r w:rsidRPr="003368EE">
              <w:rPr>
                <w:caps/>
                <w:noProof/>
                <w:lang w:eastAsia="ru-RU"/>
              </w:rPr>
              <w:drawing>
                <wp:inline distT="0" distB="0" distL="0" distR="0" wp14:anchorId="68F91A1E" wp14:editId="376BEEA1">
                  <wp:extent cx="1085850" cy="1219200"/>
                  <wp:effectExtent l="0" t="0" r="0" b="0"/>
                  <wp:docPr id="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5850" cy="1219200"/>
                          </a:xfrm>
                          <a:prstGeom prst="rect">
                            <a:avLst/>
                          </a:prstGeom>
                          <a:noFill/>
                          <a:ln>
                            <a:noFill/>
                          </a:ln>
                        </pic:spPr>
                      </pic:pic>
                    </a:graphicData>
                  </a:graphic>
                </wp:inline>
              </w:drawing>
            </w:r>
          </w:p>
        </w:tc>
      </w:tr>
      <w:tr w:rsidR="001C75C8" w:rsidRPr="003368EE" w14:paraId="472F7D61" w14:textId="77777777" w:rsidTr="00ED35BD">
        <w:trPr>
          <w:cantSplit/>
          <w:trHeight w:val="184"/>
        </w:trPr>
        <w:tc>
          <w:tcPr>
            <w:tcW w:w="5000" w:type="pct"/>
            <w:tcBorders>
              <w:top w:val="nil"/>
              <w:left w:val="nil"/>
              <w:bottom w:val="nil"/>
              <w:right w:val="nil"/>
            </w:tcBorders>
            <w:vAlign w:val="center"/>
          </w:tcPr>
          <w:p w14:paraId="00DA3F1D" w14:textId="77777777" w:rsidR="001C75C8" w:rsidRDefault="001C75C8" w:rsidP="00ED35BD">
            <w:pPr>
              <w:widowControl w:val="0"/>
              <w:spacing w:line="240" w:lineRule="auto"/>
              <w:jc w:val="center"/>
              <w:rPr>
                <w:caps/>
                <w:lang w:val="en-US"/>
              </w:rPr>
            </w:pPr>
          </w:p>
          <w:p w14:paraId="4FB3FE4C" w14:textId="77777777" w:rsidR="001C75C8" w:rsidRDefault="001C75C8" w:rsidP="00ED35BD">
            <w:pPr>
              <w:widowControl w:val="0"/>
              <w:spacing w:line="240" w:lineRule="auto"/>
              <w:jc w:val="center"/>
              <w:rPr>
                <w:caps/>
                <w:lang w:val="en-US"/>
              </w:rPr>
            </w:pPr>
            <w:r>
              <w:rPr>
                <w:caps/>
                <w:sz w:val="24"/>
                <w:lang w:val="en-US"/>
              </w:rPr>
              <w:t>МИНОБРНАУКИ РОССИИ</w:t>
            </w:r>
          </w:p>
        </w:tc>
      </w:tr>
      <w:tr w:rsidR="001C75C8" w:rsidRPr="003368EE" w14:paraId="41D0A694" w14:textId="77777777" w:rsidTr="00ED35BD">
        <w:trPr>
          <w:cantSplit/>
          <w:trHeight w:val="18"/>
        </w:trPr>
        <w:tc>
          <w:tcPr>
            <w:tcW w:w="5000" w:type="pct"/>
            <w:tcBorders>
              <w:top w:val="nil"/>
              <w:left w:val="nil"/>
              <w:bottom w:val="single" w:sz="8" w:space="0" w:color="auto"/>
              <w:right w:val="nil"/>
            </w:tcBorders>
            <w:hideMark/>
          </w:tcPr>
          <w:p w14:paraId="03E9DA65" w14:textId="77777777" w:rsidR="001C75C8" w:rsidRDefault="001C75C8" w:rsidP="00ED35BD">
            <w:pPr>
              <w:widowControl w:val="0"/>
              <w:spacing w:line="240" w:lineRule="auto"/>
              <w:jc w:val="center"/>
              <w:rPr>
                <w:sz w:val="24"/>
              </w:rPr>
            </w:pPr>
            <w:r>
              <w:rPr>
                <w:sz w:val="24"/>
              </w:rPr>
              <w:t xml:space="preserve">Федеральное государственное бюджетное образовательное учреждение </w:t>
            </w:r>
          </w:p>
          <w:p w14:paraId="3D6BF43D" w14:textId="77777777" w:rsidR="001C75C8" w:rsidRDefault="001C75C8" w:rsidP="00ED35BD">
            <w:pPr>
              <w:widowControl w:val="0"/>
              <w:spacing w:line="240" w:lineRule="auto"/>
              <w:jc w:val="center"/>
            </w:pPr>
            <w:r>
              <w:rPr>
                <w:sz w:val="24"/>
              </w:rPr>
              <w:t xml:space="preserve"> высшего образования</w:t>
            </w:r>
          </w:p>
          <w:p w14:paraId="71858DB1" w14:textId="77777777" w:rsidR="001C75C8" w:rsidRDefault="001C75C8" w:rsidP="00ED35BD">
            <w:pPr>
              <w:widowControl w:val="0"/>
              <w:spacing w:line="240" w:lineRule="auto"/>
              <w:jc w:val="center"/>
              <w:rPr>
                <w:b/>
              </w:rPr>
            </w:pPr>
            <w:r>
              <w:rPr>
                <w:b/>
                <w:sz w:val="24"/>
              </w:rPr>
              <w:t>«</w:t>
            </w:r>
            <w:r>
              <w:rPr>
                <w:b/>
                <w:sz w:val="32"/>
              </w:rPr>
              <w:t>МИРЭА</w:t>
            </w:r>
            <w:r>
              <w:rPr>
                <w:b/>
              </w:rPr>
              <w:t xml:space="preserve"> </w:t>
            </w:r>
            <w:r>
              <w:rPr>
                <w:b/>
                <w:sz w:val="24"/>
              </w:rPr>
              <w:t>– Российский технологический университет»</w:t>
            </w:r>
          </w:p>
          <w:p w14:paraId="2B99AEB9" w14:textId="77777777" w:rsidR="001C75C8" w:rsidRDefault="001C75C8" w:rsidP="00ED35BD">
            <w:pPr>
              <w:widowControl w:val="0"/>
              <w:spacing w:line="240" w:lineRule="auto"/>
              <w:jc w:val="center"/>
              <w:rPr>
                <w:b/>
                <w:sz w:val="32"/>
              </w:rPr>
            </w:pPr>
            <w:r>
              <w:rPr>
                <w:b/>
                <w:sz w:val="32"/>
              </w:rPr>
              <w:t>РТУ МИРЭА</w:t>
            </w:r>
          </w:p>
        </w:tc>
      </w:tr>
    </w:tbl>
    <w:p w14:paraId="7C935E85" w14:textId="77777777" w:rsidR="001C75C8" w:rsidRDefault="001C75C8" w:rsidP="001C75C8">
      <w:pPr>
        <w:widowControl w:val="0"/>
        <w:spacing w:line="240" w:lineRule="auto"/>
        <w:jc w:val="center"/>
        <w:rPr>
          <w:sz w:val="24"/>
        </w:rPr>
      </w:pPr>
    </w:p>
    <w:p w14:paraId="3C9DFD97" w14:textId="77777777" w:rsidR="001C75C8" w:rsidRDefault="001C75C8" w:rsidP="001C75C8">
      <w:pPr>
        <w:jc w:val="center"/>
        <w:rPr>
          <w:sz w:val="24"/>
          <w:szCs w:val="24"/>
        </w:rPr>
      </w:pPr>
      <w:r>
        <w:rPr>
          <w:sz w:val="24"/>
          <w:szCs w:val="24"/>
        </w:rPr>
        <w:t>Институт кибербезопасности и цифровых технологий</w:t>
      </w:r>
    </w:p>
    <w:p w14:paraId="14166BA4" w14:textId="77777777" w:rsidR="001C75C8" w:rsidRDefault="001C75C8" w:rsidP="001C75C8">
      <w:pPr>
        <w:jc w:val="center"/>
        <w:rPr>
          <w:sz w:val="24"/>
          <w:szCs w:val="24"/>
        </w:rPr>
      </w:pPr>
      <w:r>
        <w:rPr>
          <w:sz w:val="24"/>
          <w:szCs w:val="24"/>
        </w:rPr>
        <w:t>КБ-4 «</w:t>
      </w:r>
      <w:r w:rsidRPr="007F0C94">
        <w:rPr>
          <w:sz w:val="24"/>
          <w:szCs w:val="24"/>
        </w:rPr>
        <w:t>Интеллектуальные системы информационной безопасности</w:t>
      </w:r>
      <w:r>
        <w:rPr>
          <w:sz w:val="24"/>
          <w:szCs w:val="24"/>
        </w:rPr>
        <w:t>»</w:t>
      </w:r>
    </w:p>
    <w:p w14:paraId="3B2C27A1" w14:textId="77777777" w:rsidR="001C75C8" w:rsidRDefault="001C75C8" w:rsidP="001C75C8">
      <w:pPr>
        <w:jc w:val="center"/>
        <w:rPr>
          <w:sz w:val="24"/>
          <w:szCs w:val="24"/>
        </w:rPr>
      </w:pPr>
    </w:p>
    <w:p w14:paraId="27F9160B" w14:textId="77777777" w:rsidR="001C75C8" w:rsidRDefault="001C75C8" w:rsidP="001C75C8">
      <w:pPr>
        <w:jc w:val="center"/>
        <w:rPr>
          <w:sz w:val="24"/>
          <w:szCs w:val="24"/>
        </w:rPr>
      </w:pPr>
    </w:p>
    <w:p w14:paraId="19CF7393" w14:textId="5543D27B" w:rsidR="001C75C8" w:rsidRPr="00DC287A" w:rsidRDefault="001C75C8" w:rsidP="001C75C8">
      <w:pPr>
        <w:jc w:val="center"/>
        <w:rPr>
          <w:szCs w:val="28"/>
        </w:rPr>
      </w:pPr>
      <w:r>
        <w:rPr>
          <w:szCs w:val="28"/>
        </w:rPr>
        <w:t>Отчет по лабораторной работе №</w:t>
      </w:r>
      <w:r w:rsidR="00B8152B">
        <w:rPr>
          <w:szCs w:val="28"/>
        </w:rPr>
        <w:t>2</w:t>
      </w:r>
    </w:p>
    <w:p w14:paraId="56A0ACE0" w14:textId="0C991955" w:rsidR="001C75C8" w:rsidRDefault="001C75C8" w:rsidP="001C75C8">
      <w:pPr>
        <w:jc w:val="center"/>
        <w:rPr>
          <w:szCs w:val="28"/>
        </w:rPr>
      </w:pPr>
      <w:r w:rsidRPr="00DC287A">
        <w:rPr>
          <w:szCs w:val="28"/>
        </w:rPr>
        <w:t>по дисциплине: «</w:t>
      </w:r>
      <w:r w:rsidRPr="001C75C8">
        <w:rPr>
          <w:szCs w:val="28"/>
        </w:rPr>
        <w:t>Анализ защищенности систем искусственного интеллекта</w:t>
      </w:r>
      <w:r w:rsidRPr="00DC287A">
        <w:rPr>
          <w:szCs w:val="28"/>
        </w:rPr>
        <w:t>»</w:t>
      </w:r>
    </w:p>
    <w:p w14:paraId="1C916E5B" w14:textId="77777777" w:rsidR="001C75C8" w:rsidRDefault="001C75C8" w:rsidP="001C75C8">
      <w:pPr>
        <w:ind w:firstLine="0"/>
        <w:rPr>
          <w:b/>
          <w:szCs w:val="28"/>
        </w:rPr>
      </w:pPr>
    </w:p>
    <w:p w14:paraId="3E00D13B" w14:textId="77777777" w:rsidR="001C75C8" w:rsidRPr="003368EE" w:rsidRDefault="001C75C8" w:rsidP="001C75C8">
      <w:pPr>
        <w:rPr>
          <w:b/>
          <w:szCs w:val="28"/>
        </w:rPr>
      </w:pPr>
    </w:p>
    <w:p w14:paraId="5807E2DB" w14:textId="3A37B880" w:rsidR="001C75C8" w:rsidRDefault="001C75C8" w:rsidP="001C75C8">
      <w:pPr>
        <w:jc w:val="right"/>
        <w:rPr>
          <w:szCs w:val="28"/>
        </w:rPr>
      </w:pPr>
      <w:r w:rsidRPr="001C75C8">
        <w:rPr>
          <w:b/>
          <w:bCs/>
          <w:szCs w:val="28"/>
        </w:rPr>
        <w:t>Выполнил</w:t>
      </w:r>
      <w:r w:rsidRPr="003368EE">
        <w:rPr>
          <w:szCs w:val="28"/>
        </w:rPr>
        <w:t>:</w:t>
      </w:r>
    </w:p>
    <w:p w14:paraId="3A176934" w14:textId="1441CBED" w:rsidR="001C75C8" w:rsidRPr="003368EE" w:rsidRDefault="000D1234" w:rsidP="001C75C8">
      <w:pPr>
        <w:jc w:val="right"/>
        <w:rPr>
          <w:szCs w:val="28"/>
        </w:rPr>
      </w:pPr>
      <w:r>
        <w:rPr>
          <w:szCs w:val="28"/>
        </w:rPr>
        <w:t>Студент группы ББМО-0</w:t>
      </w:r>
      <w:r w:rsidRPr="0028148E">
        <w:rPr>
          <w:szCs w:val="28"/>
        </w:rPr>
        <w:t>1</w:t>
      </w:r>
      <w:r w:rsidR="001C75C8">
        <w:rPr>
          <w:szCs w:val="28"/>
        </w:rPr>
        <w:t>-22</w:t>
      </w:r>
    </w:p>
    <w:p w14:paraId="516D1CB9" w14:textId="4AF90B46" w:rsidR="001C75C8" w:rsidRDefault="0028148E" w:rsidP="001C75C8">
      <w:pPr>
        <w:jc w:val="right"/>
        <w:rPr>
          <w:szCs w:val="28"/>
        </w:rPr>
      </w:pPr>
      <w:r>
        <w:rPr>
          <w:szCs w:val="28"/>
        </w:rPr>
        <w:t>Загороднов Егор Алексеевич</w:t>
      </w:r>
    </w:p>
    <w:p w14:paraId="6CB8DE1C" w14:textId="77777777" w:rsidR="001C75C8" w:rsidRDefault="001C75C8" w:rsidP="001C75C8">
      <w:pPr>
        <w:jc w:val="right"/>
        <w:rPr>
          <w:szCs w:val="28"/>
        </w:rPr>
      </w:pPr>
    </w:p>
    <w:p w14:paraId="7876B0C2" w14:textId="4353D5FA" w:rsidR="001C75C8" w:rsidRDefault="001C75C8" w:rsidP="001C75C8">
      <w:pPr>
        <w:jc w:val="right"/>
        <w:rPr>
          <w:szCs w:val="28"/>
        </w:rPr>
      </w:pPr>
      <w:r w:rsidRPr="001C75C8">
        <w:rPr>
          <w:b/>
          <w:bCs/>
          <w:szCs w:val="28"/>
        </w:rPr>
        <w:t>Проверил</w:t>
      </w:r>
      <w:r>
        <w:rPr>
          <w:szCs w:val="28"/>
        </w:rPr>
        <w:t>:</w:t>
      </w:r>
    </w:p>
    <w:p w14:paraId="1FCAF8CB" w14:textId="4D08A59A" w:rsidR="001C75C8" w:rsidRDefault="001C75C8" w:rsidP="001C75C8">
      <w:pPr>
        <w:jc w:val="right"/>
        <w:rPr>
          <w:szCs w:val="28"/>
        </w:rPr>
      </w:pPr>
      <w:r>
        <w:rPr>
          <w:szCs w:val="28"/>
        </w:rPr>
        <w:t xml:space="preserve">К.т.н. </w:t>
      </w:r>
      <w:r w:rsidRPr="001C75C8">
        <w:rPr>
          <w:szCs w:val="28"/>
        </w:rPr>
        <w:t>Спирин Андрей Андреевич</w:t>
      </w:r>
    </w:p>
    <w:p w14:paraId="79EA1217" w14:textId="77777777" w:rsidR="001C75C8" w:rsidRDefault="001C75C8" w:rsidP="001C75C8">
      <w:pPr>
        <w:ind w:firstLine="0"/>
        <w:rPr>
          <w:b/>
          <w:sz w:val="18"/>
        </w:rPr>
      </w:pPr>
    </w:p>
    <w:p w14:paraId="584A7DFC" w14:textId="77777777" w:rsidR="001C75C8" w:rsidRDefault="001C75C8" w:rsidP="001C75C8">
      <w:pPr>
        <w:rPr>
          <w:b/>
          <w:sz w:val="18"/>
        </w:rPr>
      </w:pPr>
    </w:p>
    <w:p w14:paraId="181281C8" w14:textId="77777777" w:rsidR="001C75C8" w:rsidRDefault="001C75C8" w:rsidP="001C75C8">
      <w:pPr>
        <w:rPr>
          <w:b/>
          <w:sz w:val="18"/>
        </w:rPr>
      </w:pPr>
    </w:p>
    <w:p w14:paraId="61AB7B0C" w14:textId="77777777" w:rsidR="001C75C8" w:rsidRDefault="001C75C8" w:rsidP="001C75C8">
      <w:pPr>
        <w:rPr>
          <w:b/>
          <w:sz w:val="18"/>
        </w:rPr>
      </w:pPr>
    </w:p>
    <w:p w14:paraId="2FD599A4" w14:textId="77777777" w:rsidR="001C75C8" w:rsidRDefault="001C75C8" w:rsidP="001C75C8">
      <w:pPr>
        <w:rPr>
          <w:b/>
          <w:sz w:val="18"/>
        </w:rPr>
      </w:pPr>
    </w:p>
    <w:p w14:paraId="6E6AD23E" w14:textId="77777777" w:rsidR="001C75C8" w:rsidRDefault="001C75C8" w:rsidP="001C75C8">
      <w:pPr>
        <w:rPr>
          <w:b/>
          <w:sz w:val="18"/>
        </w:rPr>
      </w:pPr>
    </w:p>
    <w:p w14:paraId="1D5D54D8" w14:textId="77777777" w:rsidR="001C75C8" w:rsidRDefault="001C75C8" w:rsidP="001C75C8">
      <w:pPr>
        <w:rPr>
          <w:b/>
          <w:sz w:val="18"/>
        </w:rPr>
      </w:pPr>
    </w:p>
    <w:p w14:paraId="0FE7FEE8" w14:textId="77777777" w:rsidR="001C75C8" w:rsidRDefault="001C75C8" w:rsidP="001C75C8">
      <w:pPr>
        <w:rPr>
          <w:b/>
          <w:sz w:val="18"/>
        </w:rPr>
      </w:pPr>
    </w:p>
    <w:p w14:paraId="09A94360" w14:textId="2BB6DB05" w:rsidR="00174F0F" w:rsidRPr="00174F0F" w:rsidRDefault="001C75C8" w:rsidP="00174F0F">
      <w:pPr>
        <w:jc w:val="center"/>
        <w:rPr>
          <w:bCs/>
          <w:szCs w:val="24"/>
        </w:rPr>
      </w:pPr>
      <w:r w:rsidRPr="001C75C8">
        <w:rPr>
          <w:bCs/>
          <w:szCs w:val="24"/>
        </w:rPr>
        <w:t>Москва 2023</w:t>
      </w:r>
    </w:p>
    <w:p w14:paraId="21034182" w14:textId="25EEA0B0" w:rsidR="00B8152B" w:rsidRDefault="00B8152B">
      <w:pPr>
        <w:spacing w:after="160" w:line="259" w:lineRule="auto"/>
        <w:ind w:firstLine="0"/>
        <w:jc w:val="left"/>
      </w:pPr>
      <w:r>
        <w:br w:type="page"/>
      </w:r>
    </w:p>
    <w:p w14:paraId="4E9737E9" w14:textId="10FA9F5C" w:rsidR="00174F0F" w:rsidRDefault="00BE4F0B" w:rsidP="008F1BC0">
      <w:pPr>
        <w:spacing w:after="240"/>
        <w:ind w:firstLine="0"/>
        <w:jc w:val="center"/>
      </w:pPr>
      <w:r>
        <w:lastRenderedPageBreak/>
        <w:t>Содержание</w:t>
      </w:r>
    </w:p>
    <w:p w14:paraId="7A036FD9" w14:textId="4988CA08" w:rsidR="0085573F" w:rsidRDefault="00992E8F">
      <w:pPr>
        <w:pStyle w:val="13"/>
        <w:tabs>
          <w:tab w:val="right" w:leader="dot" w:pos="9345"/>
        </w:tabs>
        <w:rPr>
          <w:rFonts w:asciiTheme="minorHAnsi" w:eastAsiaTheme="minorEastAsia" w:hAnsiTheme="minorHAnsi"/>
          <w:noProof/>
          <w:kern w:val="0"/>
          <w:sz w:val="22"/>
          <w:lang w:eastAsia="ru-RU"/>
          <w14:ligatures w14:val="none"/>
        </w:rPr>
      </w:pPr>
      <w:r>
        <w:fldChar w:fldCharType="begin"/>
      </w:r>
      <w:r>
        <w:instrText xml:space="preserve"> TOC \o "1-2" \h \z \u </w:instrText>
      </w:r>
      <w:r>
        <w:fldChar w:fldCharType="separate"/>
      </w:r>
      <w:hyperlink w:anchor="_Toc151024349" w:history="1">
        <w:r w:rsidR="0085573F" w:rsidRPr="00D236FF">
          <w:rPr>
            <w:rStyle w:val="a3"/>
            <w:noProof/>
          </w:rPr>
          <w:t>Задание 1</w:t>
        </w:r>
        <w:r w:rsidR="0085573F">
          <w:rPr>
            <w:noProof/>
            <w:webHidden/>
          </w:rPr>
          <w:tab/>
        </w:r>
        <w:r w:rsidR="0085573F">
          <w:rPr>
            <w:noProof/>
            <w:webHidden/>
          </w:rPr>
          <w:fldChar w:fldCharType="begin"/>
        </w:r>
        <w:r w:rsidR="0085573F">
          <w:rPr>
            <w:noProof/>
            <w:webHidden/>
          </w:rPr>
          <w:instrText xml:space="preserve"> PAGEREF _Toc151024349 \h </w:instrText>
        </w:r>
        <w:r w:rsidR="0085573F">
          <w:rPr>
            <w:noProof/>
            <w:webHidden/>
          </w:rPr>
        </w:r>
        <w:r w:rsidR="0085573F">
          <w:rPr>
            <w:noProof/>
            <w:webHidden/>
          </w:rPr>
          <w:fldChar w:fldCharType="separate"/>
        </w:r>
        <w:r w:rsidR="005B726C">
          <w:rPr>
            <w:noProof/>
            <w:webHidden/>
          </w:rPr>
          <w:t>3</w:t>
        </w:r>
        <w:r w:rsidR="0085573F">
          <w:rPr>
            <w:noProof/>
            <w:webHidden/>
          </w:rPr>
          <w:fldChar w:fldCharType="end"/>
        </w:r>
      </w:hyperlink>
    </w:p>
    <w:p w14:paraId="70E6D3C3" w14:textId="2F9BF12E" w:rsidR="0085573F" w:rsidRDefault="008D5AB7">
      <w:pPr>
        <w:pStyle w:val="13"/>
        <w:tabs>
          <w:tab w:val="right" w:leader="dot" w:pos="9345"/>
        </w:tabs>
        <w:rPr>
          <w:rFonts w:asciiTheme="minorHAnsi" w:eastAsiaTheme="minorEastAsia" w:hAnsiTheme="minorHAnsi"/>
          <w:noProof/>
          <w:kern w:val="0"/>
          <w:sz w:val="22"/>
          <w:lang w:eastAsia="ru-RU"/>
          <w14:ligatures w14:val="none"/>
        </w:rPr>
      </w:pPr>
      <w:hyperlink w:anchor="_Toc151024350" w:history="1">
        <w:r w:rsidR="0085573F" w:rsidRPr="00D236FF">
          <w:rPr>
            <w:rStyle w:val="a3"/>
            <w:noProof/>
          </w:rPr>
          <w:t>Задание 2</w:t>
        </w:r>
        <w:r w:rsidR="0085573F">
          <w:rPr>
            <w:noProof/>
            <w:webHidden/>
          </w:rPr>
          <w:tab/>
        </w:r>
        <w:r w:rsidR="0085573F">
          <w:rPr>
            <w:noProof/>
            <w:webHidden/>
          </w:rPr>
          <w:fldChar w:fldCharType="begin"/>
        </w:r>
        <w:r w:rsidR="0085573F">
          <w:rPr>
            <w:noProof/>
            <w:webHidden/>
          </w:rPr>
          <w:instrText xml:space="preserve"> PAGEREF _Toc151024350 \h </w:instrText>
        </w:r>
        <w:r w:rsidR="0085573F">
          <w:rPr>
            <w:noProof/>
            <w:webHidden/>
          </w:rPr>
        </w:r>
        <w:r w:rsidR="0085573F">
          <w:rPr>
            <w:noProof/>
            <w:webHidden/>
          </w:rPr>
          <w:fldChar w:fldCharType="separate"/>
        </w:r>
        <w:r w:rsidR="005B726C">
          <w:rPr>
            <w:noProof/>
            <w:webHidden/>
          </w:rPr>
          <w:t>7</w:t>
        </w:r>
        <w:r w:rsidR="0085573F">
          <w:rPr>
            <w:noProof/>
            <w:webHidden/>
          </w:rPr>
          <w:fldChar w:fldCharType="end"/>
        </w:r>
      </w:hyperlink>
    </w:p>
    <w:p w14:paraId="6256CA76" w14:textId="31608C13" w:rsidR="0085573F" w:rsidRDefault="008D5AB7">
      <w:pPr>
        <w:pStyle w:val="13"/>
        <w:tabs>
          <w:tab w:val="right" w:leader="dot" w:pos="9345"/>
        </w:tabs>
        <w:rPr>
          <w:rFonts w:asciiTheme="minorHAnsi" w:eastAsiaTheme="minorEastAsia" w:hAnsiTheme="minorHAnsi"/>
          <w:noProof/>
          <w:kern w:val="0"/>
          <w:sz w:val="22"/>
          <w:lang w:eastAsia="ru-RU"/>
          <w14:ligatures w14:val="none"/>
        </w:rPr>
      </w:pPr>
      <w:hyperlink w:anchor="_Toc151024351" w:history="1">
        <w:r w:rsidR="0085573F" w:rsidRPr="00D236FF">
          <w:rPr>
            <w:rStyle w:val="a3"/>
            <w:noProof/>
          </w:rPr>
          <w:t>Задание 3</w:t>
        </w:r>
        <w:r w:rsidR="0085573F">
          <w:rPr>
            <w:noProof/>
            <w:webHidden/>
          </w:rPr>
          <w:tab/>
        </w:r>
        <w:r w:rsidR="0085573F">
          <w:rPr>
            <w:noProof/>
            <w:webHidden/>
          </w:rPr>
          <w:fldChar w:fldCharType="begin"/>
        </w:r>
        <w:r w:rsidR="0085573F">
          <w:rPr>
            <w:noProof/>
            <w:webHidden/>
          </w:rPr>
          <w:instrText xml:space="preserve"> PAGEREF _Toc151024351 \h </w:instrText>
        </w:r>
        <w:r w:rsidR="0085573F">
          <w:rPr>
            <w:noProof/>
            <w:webHidden/>
          </w:rPr>
        </w:r>
        <w:r w:rsidR="0085573F">
          <w:rPr>
            <w:noProof/>
            <w:webHidden/>
          </w:rPr>
          <w:fldChar w:fldCharType="separate"/>
        </w:r>
        <w:r w:rsidR="005B726C">
          <w:rPr>
            <w:noProof/>
            <w:webHidden/>
          </w:rPr>
          <w:t>14</w:t>
        </w:r>
        <w:r w:rsidR="0085573F">
          <w:rPr>
            <w:noProof/>
            <w:webHidden/>
          </w:rPr>
          <w:fldChar w:fldCharType="end"/>
        </w:r>
      </w:hyperlink>
    </w:p>
    <w:p w14:paraId="36A1FCFD" w14:textId="4555F67B" w:rsidR="0085573F" w:rsidRDefault="008D5AB7">
      <w:pPr>
        <w:pStyle w:val="13"/>
        <w:tabs>
          <w:tab w:val="right" w:leader="dot" w:pos="9345"/>
        </w:tabs>
        <w:rPr>
          <w:rFonts w:asciiTheme="minorHAnsi" w:eastAsiaTheme="minorEastAsia" w:hAnsiTheme="minorHAnsi"/>
          <w:noProof/>
          <w:kern w:val="0"/>
          <w:sz w:val="22"/>
          <w:lang w:eastAsia="ru-RU"/>
          <w14:ligatures w14:val="none"/>
        </w:rPr>
      </w:pPr>
      <w:hyperlink w:anchor="_Toc151024352" w:history="1">
        <w:r w:rsidR="0085573F" w:rsidRPr="00D236FF">
          <w:rPr>
            <w:rStyle w:val="a3"/>
            <w:noProof/>
          </w:rPr>
          <w:t>Вывод</w:t>
        </w:r>
        <w:r w:rsidR="0085573F">
          <w:rPr>
            <w:noProof/>
            <w:webHidden/>
          </w:rPr>
          <w:tab/>
        </w:r>
        <w:r w:rsidR="0085573F">
          <w:rPr>
            <w:noProof/>
            <w:webHidden/>
          </w:rPr>
          <w:fldChar w:fldCharType="begin"/>
        </w:r>
        <w:r w:rsidR="0085573F">
          <w:rPr>
            <w:noProof/>
            <w:webHidden/>
          </w:rPr>
          <w:instrText xml:space="preserve"> PAGEREF _Toc151024352 \h </w:instrText>
        </w:r>
        <w:r w:rsidR="0085573F">
          <w:rPr>
            <w:noProof/>
            <w:webHidden/>
          </w:rPr>
        </w:r>
        <w:r w:rsidR="0085573F">
          <w:rPr>
            <w:noProof/>
            <w:webHidden/>
          </w:rPr>
          <w:fldChar w:fldCharType="separate"/>
        </w:r>
        <w:r w:rsidR="005B726C">
          <w:rPr>
            <w:noProof/>
            <w:webHidden/>
          </w:rPr>
          <w:t>22</w:t>
        </w:r>
        <w:r w:rsidR="0085573F">
          <w:rPr>
            <w:noProof/>
            <w:webHidden/>
          </w:rPr>
          <w:fldChar w:fldCharType="end"/>
        </w:r>
      </w:hyperlink>
    </w:p>
    <w:p w14:paraId="7F7353DE" w14:textId="086D3555" w:rsidR="0085573F" w:rsidRDefault="008D5AB7">
      <w:pPr>
        <w:pStyle w:val="13"/>
        <w:tabs>
          <w:tab w:val="right" w:leader="dot" w:pos="9345"/>
        </w:tabs>
        <w:rPr>
          <w:rFonts w:asciiTheme="minorHAnsi" w:eastAsiaTheme="minorEastAsia" w:hAnsiTheme="minorHAnsi"/>
          <w:noProof/>
          <w:kern w:val="0"/>
          <w:sz w:val="22"/>
          <w:lang w:eastAsia="ru-RU"/>
          <w14:ligatures w14:val="none"/>
        </w:rPr>
      </w:pPr>
      <w:hyperlink w:anchor="_Toc151024353" w:history="1">
        <w:r w:rsidR="0085573F" w:rsidRPr="00D236FF">
          <w:rPr>
            <w:rStyle w:val="a3"/>
            <w:noProof/>
            <w:shd w:val="clear" w:color="auto" w:fill="FFFFFF"/>
          </w:rPr>
          <w:t>Заключение</w:t>
        </w:r>
        <w:r w:rsidR="0085573F">
          <w:rPr>
            <w:noProof/>
            <w:webHidden/>
          </w:rPr>
          <w:tab/>
        </w:r>
        <w:r w:rsidR="0085573F">
          <w:rPr>
            <w:noProof/>
            <w:webHidden/>
          </w:rPr>
          <w:fldChar w:fldCharType="begin"/>
        </w:r>
        <w:r w:rsidR="0085573F">
          <w:rPr>
            <w:noProof/>
            <w:webHidden/>
          </w:rPr>
          <w:instrText xml:space="preserve"> PAGEREF _Toc151024353 \h </w:instrText>
        </w:r>
        <w:r w:rsidR="0085573F">
          <w:rPr>
            <w:noProof/>
            <w:webHidden/>
          </w:rPr>
        </w:r>
        <w:r w:rsidR="0085573F">
          <w:rPr>
            <w:noProof/>
            <w:webHidden/>
          </w:rPr>
          <w:fldChar w:fldCharType="separate"/>
        </w:r>
        <w:r w:rsidR="005B726C">
          <w:rPr>
            <w:noProof/>
            <w:webHidden/>
          </w:rPr>
          <w:t>23</w:t>
        </w:r>
        <w:r w:rsidR="0085573F">
          <w:rPr>
            <w:noProof/>
            <w:webHidden/>
          </w:rPr>
          <w:fldChar w:fldCharType="end"/>
        </w:r>
      </w:hyperlink>
    </w:p>
    <w:p w14:paraId="3CEF7F44" w14:textId="37A6186A" w:rsidR="00B8152B" w:rsidRDefault="00992E8F" w:rsidP="00174F0F">
      <w:r>
        <w:fldChar w:fldCharType="end"/>
      </w:r>
    </w:p>
    <w:p w14:paraId="484E3938" w14:textId="77777777" w:rsidR="00B8152B" w:rsidRDefault="00B8152B" w:rsidP="00174F0F"/>
    <w:p w14:paraId="25C420A5" w14:textId="050B7189" w:rsidR="00B8152B" w:rsidRDefault="00B8152B">
      <w:pPr>
        <w:spacing w:after="160" w:line="259" w:lineRule="auto"/>
        <w:ind w:firstLine="0"/>
        <w:jc w:val="left"/>
      </w:pPr>
      <w:r>
        <w:br w:type="page"/>
      </w:r>
    </w:p>
    <w:p w14:paraId="2FA44B62" w14:textId="3BEC171B" w:rsidR="000D1234" w:rsidRPr="006838DC" w:rsidRDefault="000D1234" w:rsidP="000D1234">
      <w:pPr>
        <w:pStyle w:val="1"/>
        <w:spacing w:before="0" w:after="0"/>
        <w:ind w:firstLine="709"/>
      </w:pPr>
      <w:bookmarkStart w:id="0" w:name="_Toc151024349"/>
      <w:r w:rsidRPr="006838DC">
        <w:lastRenderedPageBreak/>
        <w:t>Задание 1</w:t>
      </w:r>
      <w:bookmarkEnd w:id="0"/>
    </w:p>
    <w:p w14:paraId="75DE38C3" w14:textId="52164973" w:rsidR="000D1234" w:rsidRPr="006838DC" w:rsidRDefault="000D1234" w:rsidP="000D1234">
      <w:pPr>
        <w:rPr>
          <w:b/>
        </w:rPr>
      </w:pPr>
      <w:r w:rsidRPr="006838DC">
        <w:rPr>
          <w:b/>
        </w:rPr>
        <w:t>Задание 1: Обучить 2 классификатора на основе глубоких нейронных сетейна датасете GTSRB.</w:t>
      </w:r>
    </w:p>
    <w:p w14:paraId="5C1C2EFD" w14:textId="693488F3" w:rsidR="005B52D2" w:rsidRDefault="00E01D96" w:rsidP="005B52D2">
      <w:r>
        <w:t xml:space="preserve">В данном задании нам требуется обучить 2 классификатора на основе глубоких нейронных сетей на датасете </w:t>
      </w:r>
      <w:r>
        <w:rPr>
          <w:lang w:val="en-US"/>
        </w:rPr>
        <w:t>GTSRB</w:t>
      </w:r>
      <w:r w:rsidRPr="00E01D96">
        <w:t xml:space="preserve">. </w:t>
      </w:r>
      <w:r>
        <w:t>В качестве исходных данных была взята лишь часть набора примеров.</w:t>
      </w:r>
    </w:p>
    <w:p w14:paraId="2911A5C8" w14:textId="77777777" w:rsidR="002F26D0" w:rsidRDefault="00E01D96" w:rsidP="005B52D2">
      <w:r>
        <w:t>Набор данных был поделен на обучающую и тестовую выборки в соотношении 70 к 30.</w:t>
      </w:r>
      <w:r w:rsidR="00C324FF">
        <w:t xml:space="preserve"> </w:t>
      </w:r>
    </w:p>
    <w:p w14:paraId="78F2A1C9" w14:textId="17E40688" w:rsidR="00E01D96" w:rsidRPr="000D1234" w:rsidRDefault="002F26D0" w:rsidP="005B52D2">
      <w:r>
        <w:t xml:space="preserve">Первая модель построена на базе </w:t>
      </w:r>
      <w:r>
        <w:rPr>
          <w:lang w:val="en-US"/>
        </w:rPr>
        <w:t>ResNet</w:t>
      </w:r>
      <w:r w:rsidRPr="002F26D0">
        <w:t>5</w:t>
      </w:r>
      <w:r>
        <w:t xml:space="preserve">0 и </w:t>
      </w:r>
      <w:r w:rsidR="00C324FF">
        <w:t>состоит из слоев</w:t>
      </w:r>
      <w:r w:rsidR="000D1234">
        <w:t>, представленных на рисунке 1</w:t>
      </w:r>
      <w:r w:rsidR="000D1234" w:rsidRPr="000D1234">
        <w:t>.</w:t>
      </w:r>
    </w:p>
    <w:p w14:paraId="18EF4396" w14:textId="557F086B" w:rsidR="00C324FF" w:rsidRDefault="000D1234" w:rsidP="00C324FF">
      <w:pPr>
        <w:pStyle w:val="11"/>
      </w:pPr>
      <w:r w:rsidRPr="000D1234">
        <w:rPr>
          <w:noProof/>
          <w:lang w:eastAsia="ru-RU"/>
        </w:rPr>
        <w:drawing>
          <wp:inline distT="0" distB="0" distL="0" distR="0" wp14:anchorId="0572E29E" wp14:editId="154E2A65">
            <wp:extent cx="3818421" cy="12858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818954" cy="1286054"/>
                    </a:xfrm>
                    <a:prstGeom prst="rect">
                      <a:avLst/>
                    </a:prstGeom>
                  </pic:spPr>
                </pic:pic>
              </a:graphicData>
            </a:graphic>
          </wp:inline>
        </w:drawing>
      </w:r>
    </w:p>
    <w:p w14:paraId="6C15430A" w14:textId="03E8DFF2" w:rsidR="00C324FF" w:rsidRPr="000D1234" w:rsidRDefault="000D1234" w:rsidP="00C324FF">
      <w:pPr>
        <w:pStyle w:val="11"/>
      </w:pPr>
      <w:r>
        <w:t>Рисунок 1</w:t>
      </w:r>
      <w:r w:rsidR="00C324FF">
        <w:t xml:space="preserve"> – </w:t>
      </w:r>
      <w:r w:rsidR="002F26D0">
        <w:t xml:space="preserve">Модель </w:t>
      </w:r>
      <w:r w:rsidR="002F26D0">
        <w:rPr>
          <w:lang w:val="en-US"/>
        </w:rPr>
        <w:t>ResNet</w:t>
      </w:r>
      <w:r w:rsidR="002F26D0" w:rsidRPr="000D1234">
        <w:t>50</w:t>
      </w:r>
    </w:p>
    <w:p w14:paraId="091B6BE6" w14:textId="5684A87E" w:rsidR="000D1234" w:rsidRPr="00AB06CE" w:rsidRDefault="000D1234" w:rsidP="00C324FF">
      <w:pPr>
        <w:rPr>
          <w:lang w:val="en-US"/>
        </w:rPr>
      </w:pPr>
      <w:r w:rsidRPr="000D1234">
        <w:t>В результате множества перезапусков обучения, было определено оптимальное значение epochs и batch_size. Для валидации будут выбраны 30 процентов тренировочного набора. При этом, история обучения будет сохранена, для последующего создания графиков</w:t>
      </w:r>
      <w:r w:rsidR="00AB06CE" w:rsidRPr="00AB06CE">
        <w:t>.</w:t>
      </w:r>
      <w:r w:rsidR="00AB06CE">
        <w:t xml:space="preserve"> </w:t>
      </w:r>
      <w:r w:rsidR="004C23C0">
        <w:t>Валидация</w:t>
      </w:r>
      <w:r w:rsidR="00AB06CE">
        <w:t xml:space="preserve"> обучения показаны на рисунке 2</w:t>
      </w:r>
      <w:r w:rsidR="00AB06CE">
        <w:rPr>
          <w:lang w:val="en-US"/>
        </w:rPr>
        <w:t>.</w:t>
      </w:r>
    </w:p>
    <w:p w14:paraId="7994B775" w14:textId="77777777" w:rsidR="00AB06CE" w:rsidRDefault="00AB06CE" w:rsidP="00C324FF"/>
    <w:p w14:paraId="594F0534" w14:textId="2B1B7223" w:rsidR="00AB06CE" w:rsidRDefault="00AB06CE" w:rsidP="00AB06CE">
      <w:pPr>
        <w:ind w:firstLine="0"/>
        <w:rPr>
          <w:lang w:val="en-US"/>
        </w:rPr>
      </w:pPr>
      <w:r w:rsidRPr="00AB06CE">
        <w:rPr>
          <w:noProof/>
          <w:lang w:eastAsia="ru-RU"/>
        </w:rPr>
        <w:drawing>
          <wp:inline distT="0" distB="0" distL="0" distR="0" wp14:anchorId="56F67B5C" wp14:editId="0B9E0373">
            <wp:extent cx="5940425" cy="1023281"/>
            <wp:effectExtent l="0" t="0" r="3175"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0425" cy="1023281"/>
                    </a:xfrm>
                    <a:prstGeom prst="rect">
                      <a:avLst/>
                    </a:prstGeom>
                  </pic:spPr>
                </pic:pic>
              </a:graphicData>
            </a:graphic>
          </wp:inline>
        </w:drawing>
      </w:r>
    </w:p>
    <w:p w14:paraId="27DE2099" w14:textId="2FB85551" w:rsidR="00AB06CE" w:rsidRPr="00AB06CE" w:rsidRDefault="00AB06CE" w:rsidP="00AB06CE">
      <w:pPr>
        <w:pStyle w:val="11"/>
      </w:pPr>
      <w:r>
        <w:t xml:space="preserve">Рисунок </w:t>
      </w:r>
      <w:r w:rsidRPr="00AB06CE">
        <w:t>2</w:t>
      </w:r>
      <w:r>
        <w:t xml:space="preserve"> – </w:t>
      </w:r>
      <w:r w:rsidR="004C23C0">
        <w:t xml:space="preserve">Валидация </w:t>
      </w:r>
      <w:r w:rsidR="004C23C0">
        <w:rPr>
          <w:lang w:val="en-US"/>
        </w:rPr>
        <w:t>ResNet</w:t>
      </w:r>
      <w:r w:rsidR="004C23C0" w:rsidRPr="000D1234">
        <w:t>50</w:t>
      </w:r>
    </w:p>
    <w:p w14:paraId="17801624" w14:textId="77777777" w:rsidR="00AB06CE" w:rsidRPr="00AB06CE" w:rsidRDefault="00AB06CE" w:rsidP="00AB06CE">
      <w:pPr>
        <w:ind w:firstLine="0"/>
      </w:pPr>
    </w:p>
    <w:p w14:paraId="6E4CEE42" w14:textId="0574ACD0" w:rsidR="00C324FF" w:rsidRPr="000D1234" w:rsidRDefault="002F26D0" w:rsidP="00C324FF">
      <w:r>
        <w:lastRenderedPageBreak/>
        <w:t xml:space="preserve">Графики процесса </w:t>
      </w:r>
      <w:r w:rsidR="000D1234">
        <w:t xml:space="preserve">обучения представлены на рисунках </w:t>
      </w:r>
      <w:r w:rsidR="00AB06CE">
        <w:t>3</w:t>
      </w:r>
      <w:r w:rsidR="000D1234" w:rsidRPr="000D1234">
        <w:t xml:space="preserve"> </w:t>
      </w:r>
      <w:r w:rsidR="00AB06CE">
        <w:t>и 4</w:t>
      </w:r>
      <w:r w:rsidR="000D1234" w:rsidRPr="000D1234">
        <w:t>.</w:t>
      </w:r>
    </w:p>
    <w:p w14:paraId="0B584D9F" w14:textId="5A5003C5" w:rsidR="002F26D0" w:rsidRDefault="000D1234" w:rsidP="002F26D0">
      <w:pPr>
        <w:pStyle w:val="11"/>
      </w:pPr>
      <w:r w:rsidRPr="000D1234">
        <w:rPr>
          <w:noProof/>
          <w:lang w:eastAsia="ru-RU"/>
        </w:rPr>
        <w:drawing>
          <wp:inline distT="0" distB="0" distL="0" distR="0" wp14:anchorId="4AAD888A" wp14:editId="0846DDCE">
            <wp:extent cx="3139833" cy="2393787"/>
            <wp:effectExtent l="0" t="0" r="381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43361" cy="2396476"/>
                    </a:xfrm>
                    <a:prstGeom prst="rect">
                      <a:avLst/>
                    </a:prstGeom>
                  </pic:spPr>
                </pic:pic>
              </a:graphicData>
            </a:graphic>
          </wp:inline>
        </w:drawing>
      </w:r>
    </w:p>
    <w:p w14:paraId="337C8018" w14:textId="3B33F160" w:rsidR="002F26D0" w:rsidRDefault="000D1234" w:rsidP="002F26D0">
      <w:pPr>
        <w:pStyle w:val="11"/>
        <w:rPr>
          <w:lang w:val="en-US"/>
        </w:rPr>
      </w:pPr>
      <w:r>
        <w:t xml:space="preserve">Рисунок </w:t>
      </w:r>
      <w:r w:rsidR="00AB06CE">
        <w:t>3</w:t>
      </w:r>
      <w:r w:rsidR="002F26D0">
        <w:t xml:space="preserve"> – Графики</w:t>
      </w:r>
      <w:r w:rsidR="00CA7E41" w:rsidRPr="00CA7E41">
        <w:t xml:space="preserve"> </w:t>
      </w:r>
      <w:r w:rsidR="00CA7E41">
        <w:rPr>
          <w:lang w:val="en-US"/>
        </w:rPr>
        <w:t>ResNet</w:t>
      </w:r>
      <w:r w:rsidR="00CA7E41" w:rsidRPr="00CA7E41">
        <w:t>50</w:t>
      </w:r>
    </w:p>
    <w:p w14:paraId="1072F0AA" w14:textId="3A076C02" w:rsidR="000D1234" w:rsidRDefault="000D1234" w:rsidP="002F26D0">
      <w:pPr>
        <w:pStyle w:val="11"/>
        <w:rPr>
          <w:lang w:val="en-US"/>
        </w:rPr>
      </w:pPr>
      <w:r w:rsidRPr="000D1234">
        <w:rPr>
          <w:noProof/>
          <w:lang w:eastAsia="ru-RU"/>
        </w:rPr>
        <w:drawing>
          <wp:inline distT="0" distB="0" distL="0" distR="0" wp14:anchorId="49C75142" wp14:editId="15B852EC">
            <wp:extent cx="2981325" cy="228603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988994" cy="2291913"/>
                    </a:xfrm>
                    <a:prstGeom prst="rect">
                      <a:avLst/>
                    </a:prstGeom>
                  </pic:spPr>
                </pic:pic>
              </a:graphicData>
            </a:graphic>
          </wp:inline>
        </w:drawing>
      </w:r>
    </w:p>
    <w:p w14:paraId="3314507C" w14:textId="23A17808" w:rsidR="000D1234" w:rsidRPr="00AB06CE" w:rsidRDefault="000D1234" w:rsidP="000D1234">
      <w:pPr>
        <w:pStyle w:val="11"/>
      </w:pPr>
      <w:r>
        <w:t xml:space="preserve">Рисунок </w:t>
      </w:r>
      <w:r w:rsidR="00AB06CE">
        <w:t>4</w:t>
      </w:r>
      <w:r>
        <w:t xml:space="preserve"> – Графики</w:t>
      </w:r>
      <w:r w:rsidRPr="00CA7E41">
        <w:t xml:space="preserve"> </w:t>
      </w:r>
      <w:r>
        <w:rPr>
          <w:lang w:val="en-US"/>
        </w:rPr>
        <w:t>ResNet</w:t>
      </w:r>
      <w:r w:rsidRPr="00CA7E41">
        <w:t>50</w:t>
      </w:r>
    </w:p>
    <w:p w14:paraId="3AF5D13D" w14:textId="029C9F9A" w:rsidR="00AB06CE" w:rsidRDefault="00AB06CE" w:rsidP="00AB06CE">
      <w:pPr>
        <w:pStyle w:val="11"/>
        <w:ind w:firstLine="709"/>
        <w:jc w:val="both"/>
      </w:pPr>
      <w:r w:rsidRPr="00AB06CE">
        <w:t xml:space="preserve">После обучения модель была протестирована на тестовом наборе. </w:t>
      </w:r>
      <w:r>
        <w:t>Видим</w:t>
      </w:r>
      <w:r w:rsidRPr="00AB06CE">
        <w:t>,</w:t>
      </w:r>
      <w:r>
        <w:t xml:space="preserve"> что</w:t>
      </w:r>
      <w:r w:rsidRPr="00AB06CE">
        <w:t xml:space="preserve"> </w:t>
      </w:r>
      <w:r>
        <w:t>и</w:t>
      </w:r>
      <w:r w:rsidRPr="00AB06CE">
        <w:t>тоговая точность составила 90 процентов.</w:t>
      </w:r>
      <w:r>
        <w:t xml:space="preserve"> </w:t>
      </w:r>
      <w:r w:rsidRPr="00AB06CE">
        <w:t>Показатели валидации приведены на рисунке 5</w:t>
      </w:r>
      <w:r>
        <w:t>.</w:t>
      </w:r>
    </w:p>
    <w:p w14:paraId="330661BD" w14:textId="6CDDDBB8" w:rsidR="00CA7E41" w:rsidRDefault="00AB06CE" w:rsidP="00AB06CE">
      <w:pPr>
        <w:pStyle w:val="11"/>
        <w:ind w:firstLine="709"/>
        <w:jc w:val="both"/>
      </w:pPr>
      <w:r w:rsidRPr="00AB06CE">
        <w:rPr>
          <w:noProof/>
          <w:lang w:eastAsia="ru-RU"/>
        </w:rPr>
        <w:drawing>
          <wp:inline distT="0" distB="0" distL="0" distR="0" wp14:anchorId="7FF58E37" wp14:editId="09FD97DB">
            <wp:extent cx="5295900" cy="97402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93071" cy="973501"/>
                    </a:xfrm>
                    <a:prstGeom prst="rect">
                      <a:avLst/>
                    </a:prstGeom>
                  </pic:spPr>
                </pic:pic>
              </a:graphicData>
            </a:graphic>
          </wp:inline>
        </w:drawing>
      </w:r>
    </w:p>
    <w:p w14:paraId="694FBCAF" w14:textId="0B0E44BE" w:rsidR="00CA7E41" w:rsidRPr="00CA7E41" w:rsidRDefault="00AB06CE" w:rsidP="00CA7E41">
      <w:pPr>
        <w:pStyle w:val="11"/>
      </w:pPr>
      <w:r>
        <w:t xml:space="preserve">Рисунок </w:t>
      </w:r>
      <w:r w:rsidRPr="00AB06CE">
        <w:t>5</w:t>
      </w:r>
      <w:r w:rsidR="00CA7E41">
        <w:t xml:space="preserve"> – </w:t>
      </w:r>
      <w:r>
        <w:t>Тестирование</w:t>
      </w:r>
      <w:r w:rsidRPr="00CA7E41">
        <w:t xml:space="preserve"> </w:t>
      </w:r>
      <w:r>
        <w:rPr>
          <w:lang w:val="en-US"/>
        </w:rPr>
        <w:t>ResNet</w:t>
      </w:r>
      <w:r w:rsidRPr="00CA7E41">
        <w:t>50</w:t>
      </w:r>
    </w:p>
    <w:p w14:paraId="41B8D205" w14:textId="725E6997" w:rsidR="002F26D0" w:rsidRPr="00AB06CE" w:rsidRDefault="002F26D0" w:rsidP="00AB06CE">
      <w:r>
        <w:lastRenderedPageBreak/>
        <w:t xml:space="preserve">Вторая модель построена на базе </w:t>
      </w:r>
      <w:r>
        <w:rPr>
          <w:lang w:val="en-US"/>
        </w:rPr>
        <w:t>VGG</w:t>
      </w:r>
      <w:r w:rsidRPr="002F26D0">
        <w:t>16</w:t>
      </w:r>
      <w:r w:rsidR="00AB06CE" w:rsidRPr="00AB06CE">
        <w:t xml:space="preserve">. </w:t>
      </w:r>
      <w:r w:rsidR="00AB06CE">
        <w:t>Загрузим уже готовый набор данных для тренировки.</w:t>
      </w:r>
      <w:r w:rsidR="00AB06CE" w:rsidRPr="00AB06CE">
        <w:t xml:space="preserve"> </w:t>
      </w:r>
      <w:r w:rsidR="00AB06CE">
        <w:t xml:space="preserve">Модель </w:t>
      </w:r>
      <w:r w:rsidR="00AB06CE">
        <w:rPr>
          <w:lang w:val="en-US"/>
        </w:rPr>
        <w:t>VGG</w:t>
      </w:r>
      <w:r w:rsidR="00AB06CE" w:rsidRPr="00AB06CE">
        <w:t>16</w:t>
      </w:r>
      <w:r w:rsidR="00AB06CE">
        <w:t xml:space="preserve"> показана на рисунке 6</w:t>
      </w:r>
      <w:r w:rsidR="00AB06CE" w:rsidRPr="00AB06CE">
        <w:t>.</w:t>
      </w:r>
    </w:p>
    <w:p w14:paraId="09CC9990" w14:textId="79852172" w:rsidR="002F26D0" w:rsidRDefault="00AB06CE" w:rsidP="002F26D0">
      <w:pPr>
        <w:pStyle w:val="11"/>
      </w:pPr>
      <w:r w:rsidRPr="00AB06CE">
        <w:rPr>
          <w:noProof/>
          <w:lang w:eastAsia="ru-RU"/>
        </w:rPr>
        <w:drawing>
          <wp:inline distT="0" distB="0" distL="0" distR="0" wp14:anchorId="0361085B" wp14:editId="3C8A3AF0">
            <wp:extent cx="4401164" cy="1476581"/>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01164" cy="1476581"/>
                    </a:xfrm>
                    <a:prstGeom prst="rect">
                      <a:avLst/>
                    </a:prstGeom>
                  </pic:spPr>
                </pic:pic>
              </a:graphicData>
            </a:graphic>
          </wp:inline>
        </w:drawing>
      </w:r>
    </w:p>
    <w:p w14:paraId="7A6B9CEE" w14:textId="4E3944C9" w:rsidR="002F26D0" w:rsidRPr="00CA7E41" w:rsidRDefault="002F26D0" w:rsidP="002F26D0">
      <w:pPr>
        <w:pStyle w:val="11"/>
      </w:pPr>
      <w:r>
        <w:t xml:space="preserve">Рисунок </w:t>
      </w:r>
      <w:r w:rsidR="00AB06CE">
        <w:t>6</w:t>
      </w:r>
      <w:r>
        <w:t xml:space="preserve"> – Модель </w:t>
      </w:r>
      <w:r>
        <w:rPr>
          <w:lang w:val="en-US"/>
        </w:rPr>
        <w:t>VGG</w:t>
      </w:r>
      <w:r w:rsidRPr="00CA7E41">
        <w:t>16</w:t>
      </w:r>
    </w:p>
    <w:p w14:paraId="13F82AF6" w14:textId="3F243C19" w:rsidR="00CA7E41" w:rsidRDefault="00CA7E41" w:rsidP="00CA7E41">
      <w:r>
        <w:t>Графики процесса обуче</w:t>
      </w:r>
      <w:r w:rsidR="00AB06CE">
        <w:t>ния представлены на рисунках 7 и 8</w:t>
      </w:r>
      <w:r w:rsidR="00AB06CE" w:rsidRPr="00AB06CE">
        <w:t>.</w:t>
      </w:r>
      <w:r>
        <w:t xml:space="preserve"> </w:t>
      </w:r>
    </w:p>
    <w:p w14:paraId="3294E13B" w14:textId="35860EDF" w:rsidR="00CA7E41" w:rsidRDefault="00AB06CE" w:rsidP="00CA7E41">
      <w:pPr>
        <w:pStyle w:val="11"/>
      </w:pPr>
      <w:r w:rsidRPr="00AB06CE">
        <w:rPr>
          <w:noProof/>
          <w:lang w:eastAsia="ru-RU"/>
        </w:rPr>
        <w:drawing>
          <wp:inline distT="0" distB="0" distL="0" distR="0" wp14:anchorId="72F54D23" wp14:editId="3B85E081">
            <wp:extent cx="2762250" cy="208216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63408" cy="2083042"/>
                    </a:xfrm>
                    <a:prstGeom prst="rect">
                      <a:avLst/>
                    </a:prstGeom>
                  </pic:spPr>
                </pic:pic>
              </a:graphicData>
            </a:graphic>
          </wp:inline>
        </w:drawing>
      </w:r>
    </w:p>
    <w:p w14:paraId="270FE902" w14:textId="687B3A02" w:rsidR="002F26D0" w:rsidRDefault="00AB06CE" w:rsidP="00CA7E41">
      <w:pPr>
        <w:pStyle w:val="11"/>
        <w:rPr>
          <w:lang w:val="en-US"/>
        </w:rPr>
      </w:pPr>
      <w:r>
        <w:t xml:space="preserve">Рисунок </w:t>
      </w:r>
      <w:r>
        <w:rPr>
          <w:lang w:val="en-US"/>
        </w:rPr>
        <w:t>7</w:t>
      </w:r>
      <w:r w:rsidR="00CA7E41">
        <w:t xml:space="preserve"> – Графики</w:t>
      </w:r>
      <w:r w:rsidR="00CA7E41" w:rsidRPr="00CA7E41">
        <w:t xml:space="preserve"> </w:t>
      </w:r>
      <w:r w:rsidR="00CA7E41">
        <w:rPr>
          <w:lang w:val="en-US"/>
        </w:rPr>
        <w:t>VGG</w:t>
      </w:r>
      <w:r w:rsidR="00CA7E41" w:rsidRPr="00CA7E41">
        <w:t>16</w:t>
      </w:r>
    </w:p>
    <w:p w14:paraId="5FF902AB" w14:textId="0EC8D94D" w:rsidR="00AB06CE" w:rsidRDefault="00AB06CE" w:rsidP="00CA7E41">
      <w:pPr>
        <w:pStyle w:val="11"/>
        <w:rPr>
          <w:lang w:val="en-US"/>
        </w:rPr>
      </w:pPr>
      <w:r w:rsidRPr="00AB06CE">
        <w:rPr>
          <w:noProof/>
          <w:lang w:eastAsia="ru-RU"/>
        </w:rPr>
        <w:drawing>
          <wp:inline distT="0" distB="0" distL="0" distR="0" wp14:anchorId="4A45288E" wp14:editId="28DEADE8">
            <wp:extent cx="2864049" cy="227498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867054" cy="2277376"/>
                    </a:xfrm>
                    <a:prstGeom prst="rect">
                      <a:avLst/>
                    </a:prstGeom>
                  </pic:spPr>
                </pic:pic>
              </a:graphicData>
            </a:graphic>
          </wp:inline>
        </w:drawing>
      </w:r>
    </w:p>
    <w:p w14:paraId="6103A929" w14:textId="3D8405A3" w:rsidR="00AB06CE" w:rsidRPr="004760FC" w:rsidRDefault="00AB06CE" w:rsidP="00AB06CE">
      <w:pPr>
        <w:pStyle w:val="11"/>
      </w:pPr>
      <w:r>
        <w:t xml:space="preserve">Рисунок </w:t>
      </w:r>
      <w:r w:rsidRPr="004760FC">
        <w:t>8</w:t>
      </w:r>
      <w:r>
        <w:t xml:space="preserve"> – Графики</w:t>
      </w:r>
      <w:r w:rsidRPr="00CA7E41">
        <w:t xml:space="preserve"> </w:t>
      </w:r>
      <w:r>
        <w:rPr>
          <w:lang w:val="en-US"/>
        </w:rPr>
        <w:t>VGG</w:t>
      </w:r>
      <w:r w:rsidRPr="00CA7E41">
        <w:t>16</w:t>
      </w:r>
    </w:p>
    <w:p w14:paraId="13BA4B29" w14:textId="26F44453" w:rsidR="004760FC" w:rsidRPr="004760FC" w:rsidRDefault="004C23C0" w:rsidP="00CE49FD">
      <w:pPr>
        <w:pStyle w:val="11"/>
        <w:jc w:val="both"/>
      </w:pPr>
      <w:r>
        <w:lastRenderedPageBreak/>
        <w:t>Валидация</w:t>
      </w:r>
      <w:r w:rsidR="004760FC">
        <w:t xml:space="preserve"> п</w:t>
      </w:r>
      <w:r>
        <w:t>оказана</w:t>
      </w:r>
      <w:r w:rsidR="004760FC">
        <w:t xml:space="preserve"> на рисунке </w:t>
      </w:r>
      <w:r w:rsidR="004760FC" w:rsidRPr="004760FC">
        <w:t>9.</w:t>
      </w:r>
    </w:p>
    <w:p w14:paraId="79052569" w14:textId="5B099370" w:rsidR="00CA7E41" w:rsidRDefault="004760FC" w:rsidP="00CA7E41">
      <w:pPr>
        <w:pStyle w:val="11"/>
      </w:pPr>
      <w:r w:rsidRPr="004760FC">
        <w:rPr>
          <w:noProof/>
          <w:lang w:eastAsia="ru-RU"/>
        </w:rPr>
        <w:drawing>
          <wp:inline distT="0" distB="0" distL="0" distR="0" wp14:anchorId="196A25B4" wp14:editId="5A7A2FCE">
            <wp:extent cx="5940425" cy="1039222"/>
            <wp:effectExtent l="0" t="0" r="3175"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1039222"/>
                    </a:xfrm>
                    <a:prstGeom prst="rect">
                      <a:avLst/>
                    </a:prstGeom>
                  </pic:spPr>
                </pic:pic>
              </a:graphicData>
            </a:graphic>
          </wp:inline>
        </w:drawing>
      </w:r>
    </w:p>
    <w:p w14:paraId="4D560B87" w14:textId="38BC9EE7" w:rsidR="00CA7E41" w:rsidRPr="00CA7E41" w:rsidRDefault="004760FC" w:rsidP="00CA7E41">
      <w:pPr>
        <w:pStyle w:val="11"/>
      </w:pPr>
      <w:r>
        <w:t xml:space="preserve">Рисунок </w:t>
      </w:r>
      <w:r w:rsidRPr="004760FC">
        <w:t>9</w:t>
      </w:r>
      <w:r w:rsidR="00CA7E41">
        <w:t xml:space="preserve"> – </w:t>
      </w:r>
      <w:r w:rsidR="004C23C0">
        <w:t xml:space="preserve">Валидация </w:t>
      </w:r>
      <w:r w:rsidR="004C23C0">
        <w:rPr>
          <w:lang w:val="en-US"/>
        </w:rPr>
        <w:t>VGG</w:t>
      </w:r>
      <w:r w:rsidR="004C23C0" w:rsidRPr="00CA7E41">
        <w:t>16</w:t>
      </w:r>
    </w:p>
    <w:p w14:paraId="608F0598" w14:textId="2633D9DF" w:rsidR="00CA7E41" w:rsidRDefault="004760FC" w:rsidP="00CA7E41">
      <w:r w:rsidRPr="00AB06CE">
        <w:t>После обучения модель была протестирована на тестовом наборе</w:t>
      </w:r>
      <w:r>
        <w:t xml:space="preserve"> </w:t>
      </w:r>
      <w:r w:rsidR="00CA7E41">
        <w:t xml:space="preserve">Показатели </w:t>
      </w:r>
      <w:r>
        <w:t xml:space="preserve">проведенного тестирования приведены на рисунке </w:t>
      </w:r>
      <w:r w:rsidRPr="004760FC">
        <w:t>10</w:t>
      </w:r>
      <w:r w:rsidR="00CA7E41">
        <w:t>.</w:t>
      </w:r>
    </w:p>
    <w:p w14:paraId="69D684CA" w14:textId="74D17F7C" w:rsidR="00CA7E41" w:rsidRDefault="004760FC" w:rsidP="00CA7E41">
      <w:pPr>
        <w:pStyle w:val="11"/>
      </w:pPr>
      <w:r w:rsidRPr="004760FC">
        <w:rPr>
          <w:noProof/>
          <w:lang w:eastAsia="ru-RU"/>
        </w:rPr>
        <w:drawing>
          <wp:inline distT="0" distB="0" distL="0" distR="0" wp14:anchorId="2414B122" wp14:editId="162842F9">
            <wp:extent cx="5940425" cy="1179624"/>
            <wp:effectExtent l="0" t="0" r="3175"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0425" cy="1179624"/>
                    </a:xfrm>
                    <a:prstGeom prst="rect">
                      <a:avLst/>
                    </a:prstGeom>
                  </pic:spPr>
                </pic:pic>
              </a:graphicData>
            </a:graphic>
          </wp:inline>
        </w:drawing>
      </w:r>
    </w:p>
    <w:p w14:paraId="65B11ACA" w14:textId="237368CA" w:rsidR="00CA7E41" w:rsidRPr="000D1234" w:rsidRDefault="004760FC" w:rsidP="00CA7E41">
      <w:pPr>
        <w:pStyle w:val="11"/>
      </w:pPr>
      <w:r>
        <w:t>Рисунок 10</w:t>
      </w:r>
      <w:r w:rsidR="00CA7E41">
        <w:t xml:space="preserve"> – Тестировние</w:t>
      </w:r>
      <w:r w:rsidR="00CA7E41" w:rsidRPr="000D1234">
        <w:t xml:space="preserve"> </w:t>
      </w:r>
      <w:r w:rsidR="00CA7E41">
        <w:rPr>
          <w:lang w:val="en-US"/>
        </w:rPr>
        <w:t>VGG</w:t>
      </w:r>
      <w:r w:rsidR="00CA7E41" w:rsidRPr="000D1234">
        <w:t>16</w:t>
      </w:r>
    </w:p>
    <w:p w14:paraId="7582B74E" w14:textId="643761CC" w:rsidR="00CA7E41" w:rsidRPr="00CA7E41" w:rsidRDefault="005A3B18" w:rsidP="00CA7E41">
      <w:r>
        <w:t xml:space="preserve">Таблица с результатами по заданию </w:t>
      </w:r>
      <w:r w:rsidR="004C23C0">
        <w:t>представлена</w:t>
      </w:r>
      <w:r>
        <w:t xml:space="preserve"> ниже</w:t>
      </w:r>
      <w:r w:rsidR="00CA7E41">
        <w:t>.</w:t>
      </w:r>
    </w:p>
    <w:p w14:paraId="2DD83F91" w14:textId="56AA9455" w:rsidR="00773EA0" w:rsidRDefault="00AB06CE" w:rsidP="00CA7E41">
      <w:pPr>
        <w:spacing w:before="240"/>
        <w:ind w:firstLine="0"/>
      </w:pPr>
      <w:r>
        <w:t>Таблица 1</w:t>
      </w:r>
      <w:r w:rsidR="00CA7E41">
        <w:t xml:space="preserve"> – Таблица по результатам</w:t>
      </w:r>
    </w:p>
    <w:tbl>
      <w:tblPr>
        <w:tblStyle w:val="-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2694"/>
        <w:gridCol w:w="2693"/>
        <w:gridCol w:w="2829"/>
      </w:tblGrid>
      <w:tr w:rsidR="00CA7E41" w14:paraId="441A78FC" w14:textId="77777777" w:rsidTr="00CE4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Borders>
              <w:top w:val="none" w:sz="0" w:space="0" w:color="auto"/>
              <w:left w:val="none" w:sz="0" w:space="0" w:color="auto"/>
              <w:bottom w:val="none" w:sz="0" w:space="0" w:color="auto"/>
              <w:right w:val="none" w:sz="0" w:space="0" w:color="auto"/>
            </w:tcBorders>
          </w:tcPr>
          <w:p w14:paraId="2DACDCE3" w14:textId="77777777" w:rsidR="00CA7E41" w:rsidRPr="00932051" w:rsidRDefault="00CA7E41" w:rsidP="00ED35BD">
            <w:pPr>
              <w:spacing w:line="240" w:lineRule="auto"/>
              <w:ind w:firstLine="0"/>
              <w:jc w:val="center"/>
              <w:rPr>
                <w:b w:val="0"/>
                <w:bCs w:val="0"/>
                <w:sz w:val="20"/>
                <w:szCs w:val="20"/>
              </w:rPr>
            </w:pPr>
            <w:r w:rsidRPr="00932051">
              <w:rPr>
                <w:b w:val="0"/>
                <w:bCs w:val="0"/>
                <w:sz w:val="20"/>
                <w:szCs w:val="20"/>
              </w:rPr>
              <w:t>Модель</w:t>
            </w:r>
          </w:p>
        </w:tc>
        <w:tc>
          <w:tcPr>
            <w:tcW w:w="2694" w:type="dxa"/>
            <w:tcBorders>
              <w:top w:val="none" w:sz="0" w:space="0" w:color="auto"/>
              <w:left w:val="none" w:sz="0" w:space="0" w:color="auto"/>
              <w:bottom w:val="none" w:sz="0" w:space="0" w:color="auto"/>
              <w:right w:val="none" w:sz="0" w:space="0" w:color="auto"/>
            </w:tcBorders>
          </w:tcPr>
          <w:p w14:paraId="5BA2B64C" w14:textId="77777777" w:rsidR="00CA7E41" w:rsidRPr="00932051" w:rsidRDefault="00CA7E41" w:rsidP="00ED35BD">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932051">
              <w:rPr>
                <w:b w:val="0"/>
                <w:bCs w:val="0"/>
                <w:sz w:val="20"/>
                <w:szCs w:val="20"/>
              </w:rPr>
              <w:t>Обучение</w:t>
            </w:r>
          </w:p>
        </w:tc>
        <w:tc>
          <w:tcPr>
            <w:tcW w:w="2693" w:type="dxa"/>
            <w:tcBorders>
              <w:top w:val="none" w:sz="0" w:space="0" w:color="auto"/>
              <w:left w:val="none" w:sz="0" w:space="0" w:color="auto"/>
              <w:bottom w:val="none" w:sz="0" w:space="0" w:color="auto"/>
              <w:right w:val="none" w:sz="0" w:space="0" w:color="auto"/>
            </w:tcBorders>
          </w:tcPr>
          <w:p w14:paraId="0C38668B" w14:textId="77777777" w:rsidR="00CA7E41" w:rsidRPr="00932051" w:rsidRDefault="00CA7E41" w:rsidP="00ED35BD">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932051">
              <w:rPr>
                <w:b w:val="0"/>
                <w:bCs w:val="0"/>
                <w:sz w:val="20"/>
                <w:szCs w:val="20"/>
              </w:rPr>
              <w:t>Валидация</w:t>
            </w:r>
          </w:p>
        </w:tc>
        <w:tc>
          <w:tcPr>
            <w:tcW w:w="2829" w:type="dxa"/>
            <w:tcBorders>
              <w:top w:val="none" w:sz="0" w:space="0" w:color="auto"/>
              <w:left w:val="none" w:sz="0" w:space="0" w:color="auto"/>
              <w:bottom w:val="none" w:sz="0" w:space="0" w:color="auto"/>
              <w:right w:val="none" w:sz="0" w:space="0" w:color="auto"/>
            </w:tcBorders>
          </w:tcPr>
          <w:p w14:paraId="6AC2894F" w14:textId="77777777" w:rsidR="00CA7E41" w:rsidRPr="00932051" w:rsidRDefault="00CA7E41" w:rsidP="00ED35BD">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932051">
              <w:rPr>
                <w:b w:val="0"/>
                <w:bCs w:val="0"/>
                <w:sz w:val="20"/>
                <w:szCs w:val="20"/>
              </w:rPr>
              <w:t>Тест</w:t>
            </w:r>
          </w:p>
        </w:tc>
      </w:tr>
      <w:tr w:rsidR="00CA7E41" w14:paraId="40C9305F" w14:textId="77777777" w:rsidTr="00CE4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Borders>
              <w:top w:val="none" w:sz="0" w:space="0" w:color="auto"/>
              <w:left w:val="none" w:sz="0" w:space="0" w:color="auto"/>
              <w:bottom w:val="none" w:sz="0" w:space="0" w:color="auto"/>
              <w:right w:val="none" w:sz="0" w:space="0" w:color="auto"/>
            </w:tcBorders>
          </w:tcPr>
          <w:p w14:paraId="785529D3" w14:textId="77777777" w:rsidR="00CA7E41" w:rsidRPr="00AB06CE" w:rsidRDefault="00CA7E41" w:rsidP="00873AF2">
            <w:pPr>
              <w:spacing w:line="240" w:lineRule="auto"/>
              <w:ind w:firstLine="0"/>
              <w:jc w:val="left"/>
              <w:rPr>
                <w:sz w:val="20"/>
                <w:szCs w:val="20"/>
              </w:rPr>
            </w:pPr>
            <w:r w:rsidRPr="00932051">
              <w:rPr>
                <w:sz w:val="20"/>
                <w:szCs w:val="20"/>
                <w:lang w:val="en-US"/>
              </w:rPr>
              <w:t>ResNet</w:t>
            </w:r>
            <w:r w:rsidRPr="00AB06CE">
              <w:rPr>
                <w:sz w:val="20"/>
                <w:szCs w:val="20"/>
              </w:rPr>
              <w:t>50</w:t>
            </w:r>
          </w:p>
        </w:tc>
        <w:tc>
          <w:tcPr>
            <w:tcW w:w="2694" w:type="dxa"/>
            <w:tcBorders>
              <w:top w:val="none" w:sz="0" w:space="0" w:color="auto"/>
              <w:left w:val="none" w:sz="0" w:space="0" w:color="auto"/>
              <w:bottom w:val="none" w:sz="0" w:space="0" w:color="auto"/>
              <w:right w:val="none" w:sz="0" w:space="0" w:color="auto"/>
            </w:tcBorders>
          </w:tcPr>
          <w:p w14:paraId="76327A30" w14:textId="33A22CF7" w:rsidR="00CA7E41" w:rsidRPr="00932051" w:rsidRDefault="00CA7E41" w:rsidP="00CA7E41">
            <w:pPr>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CA7E41">
              <w:rPr>
                <w:sz w:val="20"/>
                <w:szCs w:val="20"/>
              </w:rPr>
              <w:t>loss: 0.</w:t>
            </w:r>
            <w:r w:rsidR="00AB06CE">
              <w:rPr>
                <w:sz w:val="20"/>
                <w:szCs w:val="20"/>
              </w:rPr>
              <w:t>0637</w:t>
            </w:r>
            <w:r w:rsidRPr="00CA7E41">
              <w:rPr>
                <w:sz w:val="20"/>
                <w:szCs w:val="20"/>
              </w:rPr>
              <w:t xml:space="preserve"> accuracy: 0.</w:t>
            </w:r>
            <w:r w:rsidR="00AB06CE">
              <w:rPr>
                <w:sz w:val="20"/>
                <w:szCs w:val="20"/>
              </w:rPr>
              <w:t>9834</w:t>
            </w:r>
          </w:p>
        </w:tc>
        <w:tc>
          <w:tcPr>
            <w:tcW w:w="2693" w:type="dxa"/>
            <w:tcBorders>
              <w:top w:val="none" w:sz="0" w:space="0" w:color="auto"/>
              <w:left w:val="none" w:sz="0" w:space="0" w:color="auto"/>
              <w:bottom w:val="none" w:sz="0" w:space="0" w:color="auto"/>
              <w:right w:val="none" w:sz="0" w:space="0" w:color="auto"/>
            </w:tcBorders>
          </w:tcPr>
          <w:p w14:paraId="09866B11" w14:textId="45458540" w:rsidR="00CA7E41" w:rsidRPr="00932051" w:rsidRDefault="00CA7E41" w:rsidP="00AB06CE">
            <w:pPr>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CA7E41">
              <w:rPr>
                <w:sz w:val="20"/>
                <w:szCs w:val="20"/>
              </w:rPr>
              <w:t>loss: 0.0</w:t>
            </w:r>
            <w:r w:rsidR="00AB06CE">
              <w:rPr>
                <w:sz w:val="20"/>
                <w:szCs w:val="20"/>
              </w:rPr>
              <w:t>869</w:t>
            </w:r>
            <w:r w:rsidRPr="00CA7E41">
              <w:rPr>
                <w:sz w:val="20"/>
                <w:szCs w:val="20"/>
              </w:rPr>
              <w:t xml:space="preserve"> accuracy: 0.</w:t>
            </w:r>
            <w:r w:rsidR="00AB06CE">
              <w:rPr>
                <w:sz w:val="20"/>
                <w:szCs w:val="20"/>
              </w:rPr>
              <w:t>9767</w:t>
            </w:r>
          </w:p>
        </w:tc>
        <w:tc>
          <w:tcPr>
            <w:tcW w:w="2829" w:type="dxa"/>
            <w:tcBorders>
              <w:top w:val="none" w:sz="0" w:space="0" w:color="auto"/>
              <w:left w:val="none" w:sz="0" w:space="0" w:color="auto"/>
              <w:bottom w:val="none" w:sz="0" w:space="0" w:color="auto"/>
              <w:right w:val="none" w:sz="0" w:space="0" w:color="auto"/>
            </w:tcBorders>
          </w:tcPr>
          <w:p w14:paraId="04C626BF" w14:textId="0CBDFB6F" w:rsidR="00CA7E41" w:rsidRPr="00932051" w:rsidRDefault="00CA7E41" w:rsidP="00CA7E41">
            <w:pPr>
              <w:spacing w:line="240" w:lineRule="auto"/>
              <w:ind w:firstLine="0"/>
              <w:cnfStyle w:val="000000100000" w:firstRow="0" w:lastRow="0" w:firstColumn="0" w:lastColumn="0" w:oddVBand="0" w:evenVBand="0" w:oddHBand="1" w:evenHBand="0" w:firstRowFirstColumn="0" w:firstRowLastColumn="0" w:lastRowFirstColumn="0" w:lastRowLastColumn="0"/>
              <w:rPr>
                <w:sz w:val="20"/>
                <w:szCs w:val="20"/>
              </w:rPr>
            </w:pPr>
            <w:r w:rsidRPr="00CA7E41">
              <w:rPr>
                <w:sz w:val="20"/>
                <w:szCs w:val="20"/>
              </w:rPr>
              <w:t>loss: 0.</w:t>
            </w:r>
            <w:r w:rsidR="00AB06CE">
              <w:rPr>
                <w:sz w:val="20"/>
                <w:szCs w:val="20"/>
              </w:rPr>
              <w:t>3758</w:t>
            </w:r>
            <w:r w:rsidRPr="00CA7E41">
              <w:rPr>
                <w:sz w:val="20"/>
                <w:szCs w:val="20"/>
              </w:rPr>
              <w:t xml:space="preserve"> accuracy: 0.</w:t>
            </w:r>
            <w:r w:rsidR="00D6707F">
              <w:rPr>
                <w:sz w:val="20"/>
                <w:szCs w:val="20"/>
                <w:lang w:val="en-US"/>
              </w:rPr>
              <w:t>9</w:t>
            </w:r>
            <w:r w:rsidR="00AB06CE">
              <w:rPr>
                <w:sz w:val="20"/>
                <w:szCs w:val="20"/>
              </w:rPr>
              <w:t>154</w:t>
            </w:r>
          </w:p>
        </w:tc>
      </w:tr>
      <w:tr w:rsidR="00CA7E41" w14:paraId="0DBF4664" w14:textId="77777777" w:rsidTr="00CE49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Borders>
              <w:top w:val="none" w:sz="0" w:space="0" w:color="auto"/>
              <w:left w:val="none" w:sz="0" w:space="0" w:color="auto"/>
              <w:bottom w:val="none" w:sz="0" w:space="0" w:color="auto"/>
              <w:right w:val="none" w:sz="0" w:space="0" w:color="auto"/>
            </w:tcBorders>
          </w:tcPr>
          <w:p w14:paraId="51DB34CE" w14:textId="13DC4696" w:rsidR="00CA7E41" w:rsidRPr="00932051" w:rsidRDefault="00CA7E41" w:rsidP="00873AF2">
            <w:pPr>
              <w:spacing w:line="240" w:lineRule="auto"/>
              <w:ind w:firstLine="0"/>
              <w:jc w:val="left"/>
              <w:rPr>
                <w:sz w:val="20"/>
                <w:szCs w:val="20"/>
                <w:lang w:val="en-US"/>
              </w:rPr>
            </w:pPr>
            <w:r w:rsidRPr="00932051">
              <w:rPr>
                <w:sz w:val="20"/>
                <w:szCs w:val="20"/>
                <w:lang w:val="en-US"/>
              </w:rPr>
              <w:t>VGG16</w:t>
            </w:r>
          </w:p>
        </w:tc>
        <w:tc>
          <w:tcPr>
            <w:tcW w:w="2694" w:type="dxa"/>
            <w:tcBorders>
              <w:top w:val="none" w:sz="0" w:space="0" w:color="auto"/>
              <w:left w:val="none" w:sz="0" w:space="0" w:color="auto"/>
              <w:bottom w:val="none" w:sz="0" w:space="0" w:color="auto"/>
              <w:right w:val="none" w:sz="0" w:space="0" w:color="auto"/>
            </w:tcBorders>
          </w:tcPr>
          <w:p w14:paraId="6185921C" w14:textId="13D400C0" w:rsidR="00CA7E41" w:rsidRPr="00CA7E41" w:rsidRDefault="00CA7E41" w:rsidP="00CA7E41">
            <w:pPr>
              <w:spacing w:line="240" w:lineRule="auto"/>
              <w:ind w:firstLine="0"/>
              <w:cnfStyle w:val="000000010000" w:firstRow="0" w:lastRow="0" w:firstColumn="0" w:lastColumn="0" w:oddVBand="0" w:evenVBand="0" w:oddHBand="0" w:evenHBand="1" w:firstRowFirstColumn="0" w:firstRowLastColumn="0" w:lastRowFirstColumn="0" w:lastRowLastColumn="0"/>
              <w:rPr>
                <w:sz w:val="20"/>
                <w:szCs w:val="20"/>
              </w:rPr>
            </w:pPr>
            <w:r w:rsidRPr="00CA7E41">
              <w:rPr>
                <w:sz w:val="20"/>
                <w:szCs w:val="20"/>
              </w:rPr>
              <w:t>loss: 0.</w:t>
            </w:r>
            <w:r w:rsidR="004C23C0">
              <w:rPr>
                <w:sz w:val="20"/>
                <w:szCs w:val="20"/>
              </w:rPr>
              <w:t>1453</w:t>
            </w:r>
            <w:r w:rsidRPr="00CA7E41">
              <w:rPr>
                <w:sz w:val="20"/>
                <w:szCs w:val="20"/>
              </w:rPr>
              <w:t xml:space="preserve"> accuracy: 0.</w:t>
            </w:r>
            <w:r w:rsidR="004C23C0">
              <w:rPr>
                <w:sz w:val="20"/>
                <w:szCs w:val="20"/>
              </w:rPr>
              <w:t>9696</w:t>
            </w:r>
          </w:p>
        </w:tc>
        <w:tc>
          <w:tcPr>
            <w:tcW w:w="2693" w:type="dxa"/>
            <w:tcBorders>
              <w:top w:val="none" w:sz="0" w:space="0" w:color="auto"/>
              <w:left w:val="none" w:sz="0" w:space="0" w:color="auto"/>
              <w:bottom w:val="none" w:sz="0" w:space="0" w:color="auto"/>
              <w:right w:val="none" w:sz="0" w:space="0" w:color="auto"/>
            </w:tcBorders>
          </w:tcPr>
          <w:p w14:paraId="5C431CC1" w14:textId="50149649" w:rsidR="00CA7E41" w:rsidRPr="00CA7E41" w:rsidRDefault="004C23C0" w:rsidP="00CA7E41">
            <w:pPr>
              <w:spacing w:line="240" w:lineRule="auto"/>
              <w:ind w:firstLine="0"/>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loss: 1</w:t>
            </w:r>
            <w:r w:rsidR="00CA7E41" w:rsidRPr="00CA7E41">
              <w:rPr>
                <w:sz w:val="20"/>
                <w:szCs w:val="20"/>
              </w:rPr>
              <w:t>.</w:t>
            </w:r>
            <w:r>
              <w:rPr>
                <w:sz w:val="20"/>
                <w:szCs w:val="20"/>
              </w:rPr>
              <w:t>3639</w:t>
            </w:r>
            <w:r w:rsidR="00CA7E41" w:rsidRPr="00CA7E41">
              <w:rPr>
                <w:sz w:val="20"/>
                <w:szCs w:val="20"/>
              </w:rPr>
              <w:t xml:space="preserve"> accuracy: 0.</w:t>
            </w:r>
            <w:r>
              <w:rPr>
                <w:sz w:val="20"/>
                <w:szCs w:val="20"/>
              </w:rPr>
              <w:t>9162</w:t>
            </w:r>
          </w:p>
        </w:tc>
        <w:tc>
          <w:tcPr>
            <w:tcW w:w="2829" w:type="dxa"/>
            <w:tcBorders>
              <w:top w:val="none" w:sz="0" w:space="0" w:color="auto"/>
              <w:left w:val="none" w:sz="0" w:space="0" w:color="auto"/>
              <w:bottom w:val="none" w:sz="0" w:space="0" w:color="auto"/>
              <w:right w:val="none" w:sz="0" w:space="0" w:color="auto"/>
            </w:tcBorders>
          </w:tcPr>
          <w:p w14:paraId="15B2F720" w14:textId="46BBE5A3" w:rsidR="00CA7E41" w:rsidRPr="00CA7E41" w:rsidRDefault="004C23C0" w:rsidP="00CA7E41">
            <w:pPr>
              <w:spacing w:line="240" w:lineRule="auto"/>
              <w:ind w:firstLine="0"/>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loss: 1</w:t>
            </w:r>
            <w:r w:rsidR="00CA7E41" w:rsidRPr="00CA7E41">
              <w:rPr>
                <w:sz w:val="20"/>
                <w:szCs w:val="20"/>
              </w:rPr>
              <w:t>.</w:t>
            </w:r>
            <w:r>
              <w:rPr>
                <w:sz w:val="20"/>
                <w:szCs w:val="20"/>
              </w:rPr>
              <w:t>4244 accuracy: 0.8782</w:t>
            </w:r>
          </w:p>
        </w:tc>
      </w:tr>
    </w:tbl>
    <w:p w14:paraId="3EDFC1EF" w14:textId="77777777" w:rsidR="003F3253" w:rsidRDefault="003F3253" w:rsidP="006348BA"/>
    <w:p w14:paraId="40FCB04C" w14:textId="39041938" w:rsidR="003F3253" w:rsidRDefault="003F3253">
      <w:pPr>
        <w:spacing w:after="160" w:line="259" w:lineRule="auto"/>
        <w:ind w:firstLine="0"/>
        <w:jc w:val="left"/>
      </w:pPr>
      <w:r>
        <w:br w:type="page"/>
      </w:r>
    </w:p>
    <w:p w14:paraId="6D48495D" w14:textId="3CCFB441" w:rsidR="003F3253" w:rsidRPr="006838DC" w:rsidRDefault="0071512A" w:rsidP="003F3253">
      <w:pPr>
        <w:pStyle w:val="1"/>
      </w:pPr>
      <w:bookmarkStart w:id="1" w:name="_Toc151024286"/>
      <w:bookmarkStart w:id="2" w:name="_Toc151024350"/>
      <w:r w:rsidRPr="006838DC">
        <w:lastRenderedPageBreak/>
        <w:t>Задание 2</w:t>
      </w:r>
      <w:bookmarkEnd w:id="1"/>
      <w:bookmarkEnd w:id="2"/>
    </w:p>
    <w:p w14:paraId="20C7AD5B" w14:textId="1114C7C8" w:rsidR="004C23C0" w:rsidRPr="004C23C0" w:rsidRDefault="004C23C0" w:rsidP="004C23C0">
      <w:pPr>
        <w:rPr>
          <w:b/>
        </w:rPr>
      </w:pPr>
      <w:r w:rsidRPr="004C23C0">
        <w:rPr>
          <w:b/>
        </w:rPr>
        <w:t>Задание 2. Применить нецелевую атаку уклонения на основе белого ящика против моделей глубокого обучения.</w:t>
      </w:r>
    </w:p>
    <w:p w14:paraId="27524DCF" w14:textId="77777777" w:rsidR="004C23C0" w:rsidRDefault="004C23C0" w:rsidP="004C23C0"/>
    <w:p w14:paraId="2C76A830" w14:textId="46D041B9" w:rsidR="0071512A" w:rsidRDefault="006862E3" w:rsidP="0071512A">
      <w:r>
        <w:t>В данном задании требуется применить нецелевую атаку уклонения на основе белого ящика против моделей глубокого обучения.</w:t>
      </w:r>
    </w:p>
    <w:p w14:paraId="16AE4A5D" w14:textId="26D3934E" w:rsidR="00314A3E" w:rsidRDefault="00314A3E" w:rsidP="006862E3">
      <w:r>
        <w:t xml:space="preserve">Используем атаку FSGM и </w:t>
      </w:r>
      <w:r>
        <w:rPr>
          <w:lang w:val="en-US"/>
        </w:rPr>
        <w:t>PGD</w:t>
      </w:r>
      <w:r>
        <w:t xml:space="preserve"> на базе </w:t>
      </w:r>
      <w:r>
        <w:rPr>
          <w:lang w:val="en-US"/>
        </w:rPr>
        <w:t>ResNet</w:t>
      </w:r>
      <w:r w:rsidRPr="006862E3">
        <w:t xml:space="preserve">50 </w:t>
      </w:r>
      <w:r>
        <w:t xml:space="preserve">для создания нецелевых атакующих примеров используя первые 1,000 изображений из тестового множества. </w:t>
      </w:r>
    </w:p>
    <w:p w14:paraId="466655FB" w14:textId="2B04538E" w:rsidR="006862E3" w:rsidRDefault="00314A3E" w:rsidP="006862E3">
      <w:r>
        <w:t>Атаки</w:t>
      </w:r>
      <w:r w:rsidR="006862E3">
        <w:t xml:space="preserve"> на изображения</w:t>
      </w:r>
      <w:r>
        <w:t xml:space="preserve"> проводятся</w:t>
      </w:r>
      <w:r w:rsidR="006862E3">
        <w:t xml:space="preserve"> со следующими параметрами искажения [1/255, 2/255, 3/255, 4/255, 5/255, 8/255, 10/255, 20/255, 50/255, 80/255]. </w:t>
      </w:r>
    </w:p>
    <w:p w14:paraId="6FF5C2DB" w14:textId="5BCB2331" w:rsidR="00C64528" w:rsidRDefault="00C64528" w:rsidP="00C64528">
      <w:r>
        <w:t>График зависимости точности предсказания модели на атакованных изображениях от параметра искажения приведен на рисунке 11.</w:t>
      </w:r>
    </w:p>
    <w:p w14:paraId="06E08FB5" w14:textId="0DEC07DB" w:rsidR="00C64528" w:rsidRDefault="005A3B18" w:rsidP="006862E3">
      <w:pPr>
        <w:rPr>
          <w:lang w:val="en-US"/>
        </w:rPr>
      </w:pPr>
      <w:r w:rsidRPr="005A3B18">
        <w:rPr>
          <w:noProof/>
          <w:lang w:eastAsia="ru-RU"/>
        </w:rPr>
        <w:drawing>
          <wp:inline distT="0" distB="0" distL="0" distR="0" wp14:anchorId="32F603AC" wp14:editId="53A03529">
            <wp:extent cx="5120435" cy="3857625"/>
            <wp:effectExtent l="0" t="0" r="444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21150" cy="3858163"/>
                    </a:xfrm>
                    <a:prstGeom prst="rect">
                      <a:avLst/>
                    </a:prstGeom>
                  </pic:spPr>
                </pic:pic>
              </a:graphicData>
            </a:graphic>
          </wp:inline>
        </w:drawing>
      </w:r>
    </w:p>
    <w:p w14:paraId="0E935572" w14:textId="24CA1B2E" w:rsidR="005A3B18" w:rsidRDefault="005A3B18" w:rsidP="005A3B18">
      <w:pPr>
        <w:jc w:val="center"/>
      </w:pPr>
      <w:r>
        <w:t xml:space="preserve">Рисунок </w:t>
      </w:r>
      <w:r w:rsidRPr="00D6707F">
        <w:t>11</w:t>
      </w:r>
      <w:r>
        <w:t xml:space="preserve"> - График</w:t>
      </w:r>
      <w:r w:rsidRPr="00D6707F">
        <w:t xml:space="preserve"> </w:t>
      </w:r>
      <w:r>
        <w:rPr>
          <w:lang w:val="en-US"/>
        </w:rPr>
        <w:t>ResNet</w:t>
      </w:r>
      <w:r w:rsidRPr="007E613D">
        <w:t>50</w:t>
      </w:r>
    </w:p>
    <w:p w14:paraId="442449C6" w14:textId="77777777" w:rsidR="005A3B18" w:rsidRPr="00D6707F" w:rsidRDefault="005A3B18" w:rsidP="006862E3"/>
    <w:p w14:paraId="705DB6B6" w14:textId="3085646D" w:rsidR="00751C5F" w:rsidRPr="00C64528" w:rsidRDefault="00751C5F" w:rsidP="00751C5F">
      <w:pPr>
        <w:rPr>
          <w:rFonts w:cs="Times New Roman"/>
        </w:rPr>
      </w:pPr>
      <w:r>
        <w:lastRenderedPageBreak/>
        <w:t xml:space="preserve">Для атаки FGSM, отобразим исходное изображение из датасета и атакующие изображения с указанием величины параметра </w:t>
      </w:r>
      <w:r>
        <w:rPr>
          <w:rFonts w:ascii="Cambria Math" w:hAnsi="Cambria Math" w:cs="Cambria Math"/>
        </w:rPr>
        <w:t>𝜖</w:t>
      </w:r>
      <w:r w:rsidRPr="007E613D">
        <w:rPr>
          <w:rFonts w:ascii="Cambria Math" w:hAnsi="Cambria Math" w:cs="Cambria Math"/>
        </w:rPr>
        <w:t xml:space="preserve"> </w:t>
      </w:r>
      <w:r>
        <w:t>= [1/255, 5/255, 10/255</w:t>
      </w:r>
      <w:r w:rsidR="00C64528">
        <w:t>, 50/255, 80/255] .</w:t>
      </w:r>
      <w:r w:rsidR="00C64528" w:rsidRPr="00C64528">
        <w:t xml:space="preserve"> </w:t>
      </w:r>
      <w:r w:rsidR="00C64528">
        <w:t>И</w:t>
      </w:r>
      <w:r w:rsidR="00C64528" w:rsidRPr="00C64528">
        <w:t xml:space="preserve">зображение из датасета и атакующие изображения с указанием величины параметра </w:t>
      </w:r>
      <w:r w:rsidR="00C64528" w:rsidRPr="00C64528">
        <w:rPr>
          <w:rFonts w:ascii="Cambria Math" w:hAnsi="Cambria Math" w:cs="Cambria Math"/>
        </w:rPr>
        <w:t>𝜖</w:t>
      </w:r>
      <w:r w:rsidR="00C64528">
        <w:rPr>
          <w:rFonts w:cs="Times New Roman"/>
        </w:rPr>
        <w:t>показан на рисунках 12-17</w:t>
      </w:r>
      <w:r w:rsidR="00C64528" w:rsidRPr="00C64528">
        <w:rPr>
          <w:rFonts w:cs="Times New Roman"/>
        </w:rPr>
        <w:t>.</w:t>
      </w:r>
    </w:p>
    <w:p w14:paraId="031BA3D2" w14:textId="77777777" w:rsidR="00C64528" w:rsidRPr="00C64528" w:rsidRDefault="00C64528" w:rsidP="00751C5F"/>
    <w:p w14:paraId="146EC785" w14:textId="39FC8780" w:rsidR="00C64528" w:rsidRDefault="00C64528" w:rsidP="00C64528">
      <w:pPr>
        <w:jc w:val="center"/>
        <w:rPr>
          <w:lang w:val="en-US"/>
        </w:rPr>
      </w:pPr>
      <w:r w:rsidRPr="00C64528">
        <w:rPr>
          <w:noProof/>
          <w:lang w:eastAsia="ru-RU"/>
        </w:rPr>
        <w:drawing>
          <wp:inline distT="0" distB="0" distL="0" distR="0" wp14:anchorId="27E6F991" wp14:editId="1A187021">
            <wp:extent cx="3933825" cy="242428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38267" cy="2427020"/>
                    </a:xfrm>
                    <a:prstGeom prst="rect">
                      <a:avLst/>
                    </a:prstGeom>
                  </pic:spPr>
                </pic:pic>
              </a:graphicData>
            </a:graphic>
          </wp:inline>
        </w:drawing>
      </w:r>
    </w:p>
    <w:p w14:paraId="2181A70D" w14:textId="28A5F3BB" w:rsidR="00C64528" w:rsidRDefault="00C64528" w:rsidP="00C64528">
      <w:pPr>
        <w:jc w:val="center"/>
      </w:pPr>
      <w:r>
        <w:t>Рисунок 12 - Исходное изображение</w:t>
      </w:r>
      <w:r w:rsidRPr="007E613D">
        <w:t xml:space="preserve"> </w:t>
      </w:r>
      <w:r>
        <w:rPr>
          <w:lang w:val="en-US"/>
        </w:rPr>
        <w:t>ResNet</w:t>
      </w:r>
      <w:r w:rsidRPr="007E613D">
        <w:t>50</w:t>
      </w:r>
    </w:p>
    <w:p w14:paraId="57273D38" w14:textId="4227ACB5" w:rsidR="00C64528" w:rsidRDefault="00C64528" w:rsidP="00C64528">
      <w:pPr>
        <w:jc w:val="center"/>
      </w:pPr>
      <w:r w:rsidRPr="00C64528">
        <w:rPr>
          <w:noProof/>
          <w:lang w:eastAsia="ru-RU"/>
        </w:rPr>
        <w:drawing>
          <wp:inline distT="0" distB="0" distL="0" distR="0" wp14:anchorId="07196ACF" wp14:editId="3E42F90A">
            <wp:extent cx="5081799" cy="2552700"/>
            <wp:effectExtent l="0" t="0" r="508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86371" cy="2554996"/>
                    </a:xfrm>
                    <a:prstGeom prst="rect">
                      <a:avLst/>
                    </a:prstGeom>
                  </pic:spPr>
                </pic:pic>
              </a:graphicData>
            </a:graphic>
          </wp:inline>
        </w:drawing>
      </w:r>
    </w:p>
    <w:p w14:paraId="25D3D8DE" w14:textId="4163BE8E" w:rsidR="00C64528" w:rsidRDefault="00C64528" w:rsidP="00C64528">
      <w:pPr>
        <w:jc w:val="center"/>
      </w:pPr>
      <w:r>
        <w:t>Рисунок 13 - Искаженное изображение</w:t>
      </w:r>
      <w:r w:rsidRPr="007E613D">
        <w:t xml:space="preserve"> </w:t>
      </w:r>
      <w:r>
        <w:rPr>
          <w:lang w:val="en-US"/>
        </w:rPr>
        <w:t>ResNet</w:t>
      </w:r>
      <w:r w:rsidRPr="007E613D">
        <w:t>50</w:t>
      </w:r>
    </w:p>
    <w:p w14:paraId="2A58BB97" w14:textId="22B974B2" w:rsidR="00C64528" w:rsidRDefault="00C64528" w:rsidP="00C64528">
      <w:pPr>
        <w:jc w:val="center"/>
      </w:pPr>
      <w:r w:rsidRPr="00C64528">
        <w:rPr>
          <w:noProof/>
          <w:lang w:eastAsia="ru-RU"/>
        </w:rPr>
        <w:lastRenderedPageBreak/>
        <w:drawing>
          <wp:inline distT="0" distB="0" distL="0" distR="0" wp14:anchorId="3FBE82CB" wp14:editId="5A5616B4">
            <wp:extent cx="4693554" cy="237172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695764" cy="2372842"/>
                    </a:xfrm>
                    <a:prstGeom prst="rect">
                      <a:avLst/>
                    </a:prstGeom>
                  </pic:spPr>
                </pic:pic>
              </a:graphicData>
            </a:graphic>
          </wp:inline>
        </w:drawing>
      </w:r>
    </w:p>
    <w:p w14:paraId="73B920DD" w14:textId="45CB490B" w:rsidR="00C64528" w:rsidRDefault="00C64528" w:rsidP="00C64528">
      <w:pPr>
        <w:jc w:val="center"/>
      </w:pPr>
      <w:r>
        <w:t>Рисунок 14 - Искаженное изображение</w:t>
      </w:r>
      <w:r w:rsidRPr="007E613D">
        <w:t xml:space="preserve"> </w:t>
      </w:r>
      <w:r>
        <w:rPr>
          <w:lang w:val="en-US"/>
        </w:rPr>
        <w:t>ResNet</w:t>
      </w:r>
      <w:r w:rsidRPr="007E613D">
        <w:t>50</w:t>
      </w:r>
    </w:p>
    <w:p w14:paraId="3917D87D" w14:textId="2C610644" w:rsidR="00C64528" w:rsidRDefault="00C64528" w:rsidP="00C64528">
      <w:pPr>
        <w:jc w:val="center"/>
      </w:pPr>
      <w:r w:rsidRPr="00C64528">
        <w:rPr>
          <w:noProof/>
          <w:lang w:eastAsia="ru-RU"/>
        </w:rPr>
        <w:drawing>
          <wp:inline distT="0" distB="0" distL="0" distR="0" wp14:anchorId="213A3027" wp14:editId="480EF25B">
            <wp:extent cx="4859182" cy="2475479"/>
            <wp:effectExtent l="0" t="0" r="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56586" cy="2474157"/>
                    </a:xfrm>
                    <a:prstGeom prst="rect">
                      <a:avLst/>
                    </a:prstGeom>
                  </pic:spPr>
                </pic:pic>
              </a:graphicData>
            </a:graphic>
          </wp:inline>
        </w:drawing>
      </w:r>
    </w:p>
    <w:p w14:paraId="75734AA0" w14:textId="6C739271" w:rsidR="00C64528" w:rsidRDefault="00C64528" w:rsidP="00C64528">
      <w:pPr>
        <w:jc w:val="center"/>
      </w:pPr>
      <w:r>
        <w:t>Рисунок 15 - Искаженное изображение</w:t>
      </w:r>
      <w:r w:rsidRPr="007E613D">
        <w:t xml:space="preserve"> </w:t>
      </w:r>
      <w:r>
        <w:rPr>
          <w:lang w:val="en-US"/>
        </w:rPr>
        <w:t>ResNet</w:t>
      </w:r>
      <w:r w:rsidRPr="007E613D">
        <w:t>50</w:t>
      </w:r>
    </w:p>
    <w:p w14:paraId="00746D32" w14:textId="252BB5B7" w:rsidR="00C64528" w:rsidRDefault="00C64528" w:rsidP="00C64528">
      <w:pPr>
        <w:jc w:val="center"/>
      </w:pPr>
      <w:r w:rsidRPr="00C64528">
        <w:rPr>
          <w:noProof/>
          <w:lang w:eastAsia="ru-RU"/>
        </w:rPr>
        <w:drawing>
          <wp:inline distT="0" distB="0" distL="0" distR="0" wp14:anchorId="18E6E2E8" wp14:editId="0DA83091">
            <wp:extent cx="4478500" cy="22288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484063" cy="2231619"/>
                    </a:xfrm>
                    <a:prstGeom prst="rect">
                      <a:avLst/>
                    </a:prstGeom>
                  </pic:spPr>
                </pic:pic>
              </a:graphicData>
            </a:graphic>
          </wp:inline>
        </w:drawing>
      </w:r>
    </w:p>
    <w:p w14:paraId="11707886" w14:textId="4ABF0967" w:rsidR="00C64528" w:rsidRDefault="00C64528" w:rsidP="00C64528">
      <w:pPr>
        <w:jc w:val="center"/>
      </w:pPr>
      <w:r>
        <w:t>Рисунок 16 - Искаженное изображение</w:t>
      </w:r>
      <w:r w:rsidRPr="007E613D">
        <w:t xml:space="preserve"> </w:t>
      </w:r>
      <w:r>
        <w:rPr>
          <w:lang w:val="en-US"/>
        </w:rPr>
        <w:t>ResNet</w:t>
      </w:r>
      <w:r w:rsidRPr="007E613D">
        <w:t>50</w:t>
      </w:r>
    </w:p>
    <w:p w14:paraId="085BD790" w14:textId="71E82380" w:rsidR="00C64528" w:rsidRDefault="00C64528" w:rsidP="00C64528">
      <w:pPr>
        <w:jc w:val="center"/>
      </w:pPr>
      <w:r w:rsidRPr="00C64528">
        <w:rPr>
          <w:noProof/>
          <w:lang w:eastAsia="ru-RU"/>
        </w:rPr>
        <w:lastRenderedPageBreak/>
        <w:drawing>
          <wp:inline distT="0" distB="0" distL="0" distR="0" wp14:anchorId="71A6D1D8" wp14:editId="3A6F5434">
            <wp:extent cx="4508098" cy="2343150"/>
            <wp:effectExtent l="0" t="0" r="698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10323" cy="2344306"/>
                    </a:xfrm>
                    <a:prstGeom prst="rect">
                      <a:avLst/>
                    </a:prstGeom>
                  </pic:spPr>
                </pic:pic>
              </a:graphicData>
            </a:graphic>
          </wp:inline>
        </w:drawing>
      </w:r>
    </w:p>
    <w:p w14:paraId="1C813861" w14:textId="16CAF7AE" w:rsidR="00C64528" w:rsidRDefault="00C64528" w:rsidP="00C64528">
      <w:pPr>
        <w:jc w:val="center"/>
      </w:pPr>
      <w:r>
        <w:t>Рисунок 17 - Искаженное изображение</w:t>
      </w:r>
      <w:r w:rsidRPr="007E613D">
        <w:t xml:space="preserve"> </w:t>
      </w:r>
      <w:r>
        <w:rPr>
          <w:lang w:val="en-US"/>
        </w:rPr>
        <w:t>ResNet</w:t>
      </w:r>
      <w:r w:rsidRPr="007E613D">
        <w:t>50</w:t>
      </w:r>
    </w:p>
    <w:p w14:paraId="2F7508A3" w14:textId="29523E18" w:rsidR="00C64528" w:rsidRPr="0028148E" w:rsidRDefault="00C64528" w:rsidP="007E613D">
      <w:r>
        <w:t>Из этих всех изображений можем сделать вывод</w:t>
      </w:r>
      <w:r w:rsidR="005A3B18" w:rsidRPr="005A3B18">
        <w:t>,</w:t>
      </w:r>
      <w:r w:rsidR="005A3B18">
        <w:t xml:space="preserve"> </w:t>
      </w:r>
      <w:r w:rsidRPr="00C64528">
        <w:t xml:space="preserve">что при росте eps, шум на картинке сильно увеличивается, и с 5/255 уже становится более заметен. </w:t>
      </w:r>
    </w:p>
    <w:p w14:paraId="1F1D7E39" w14:textId="77777777" w:rsidR="00C64528" w:rsidRDefault="00C64528" w:rsidP="007E613D"/>
    <w:p w14:paraId="31DF5B6A" w14:textId="77777777" w:rsidR="00751C5F" w:rsidRDefault="007E613D" w:rsidP="007E613D">
      <w:r>
        <w:t xml:space="preserve">Повторим эксперимент с атаками FSGM и </w:t>
      </w:r>
      <w:r>
        <w:rPr>
          <w:lang w:val="en-US"/>
        </w:rPr>
        <w:t>PGD</w:t>
      </w:r>
      <w:r>
        <w:t xml:space="preserve"> на модель на базе </w:t>
      </w:r>
      <w:r>
        <w:rPr>
          <w:lang w:val="en-US"/>
        </w:rPr>
        <w:t>VGG</w:t>
      </w:r>
      <w:r w:rsidRPr="007E613D">
        <w:t xml:space="preserve">16. </w:t>
      </w:r>
    </w:p>
    <w:p w14:paraId="2911A8C2" w14:textId="1A294E0A" w:rsidR="00751C5F" w:rsidRPr="0028148E" w:rsidRDefault="00751C5F" w:rsidP="00751C5F">
      <w:r>
        <w:t xml:space="preserve">График зависимости точности предсказания модели на атакованных изображениях от параметра искажения приведен на рисунке </w:t>
      </w:r>
      <w:r w:rsidR="005A3B18" w:rsidRPr="005A3B18">
        <w:t>18</w:t>
      </w:r>
      <w:r>
        <w:t>.</w:t>
      </w:r>
    </w:p>
    <w:p w14:paraId="68168707" w14:textId="1289C09B" w:rsidR="005A3B18" w:rsidRDefault="005A3B18" w:rsidP="005A3B18">
      <w:pPr>
        <w:jc w:val="center"/>
        <w:rPr>
          <w:lang w:val="en-US"/>
        </w:rPr>
      </w:pPr>
      <w:r w:rsidRPr="005A3B18">
        <w:rPr>
          <w:noProof/>
          <w:lang w:eastAsia="ru-RU"/>
        </w:rPr>
        <w:drawing>
          <wp:inline distT="0" distB="0" distL="0" distR="0" wp14:anchorId="49AEC683" wp14:editId="694203D8">
            <wp:extent cx="3714517" cy="2769004"/>
            <wp:effectExtent l="0" t="0" r="63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715035" cy="2769390"/>
                    </a:xfrm>
                    <a:prstGeom prst="rect">
                      <a:avLst/>
                    </a:prstGeom>
                  </pic:spPr>
                </pic:pic>
              </a:graphicData>
            </a:graphic>
          </wp:inline>
        </w:drawing>
      </w:r>
    </w:p>
    <w:p w14:paraId="4AC7194E" w14:textId="2D121AD1" w:rsidR="005A3B18" w:rsidRPr="005A3B18" w:rsidRDefault="005A3B18" w:rsidP="005A3B18">
      <w:pPr>
        <w:jc w:val="center"/>
      </w:pPr>
      <w:r>
        <w:t>Рисунок 1</w:t>
      </w:r>
      <w:r w:rsidRPr="005A3B18">
        <w:t>8</w:t>
      </w:r>
      <w:r>
        <w:t xml:space="preserve"> – График </w:t>
      </w:r>
      <w:r>
        <w:rPr>
          <w:lang w:val="en-US"/>
        </w:rPr>
        <w:t>VGG</w:t>
      </w:r>
      <w:r w:rsidRPr="005A3B18">
        <w:t>16</w:t>
      </w:r>
    </w:p>
    <w:p w14:paraId="249A5E85" w14:textId="77777777" w:rsidR="005A3B18" w:rsidRPr="005A3B18" w:rsidRDefault="005A3B18" w:rsidP="005A3B18">
      <w:pPr>
        <w:jc w:val="center"/>
      </w:pPr>
    </w:p>
    <w:p w14:paraId="06429009" w14:textId="5F5FFB28" w:rsidR="007E613D" w:rsidRPr="005A3B18" w:rsidRDefault="007E613D" w:rsidP="007E613D">
      <w:pPr>
        <w:rPr>
          <w:rFonts w:cs="Times New Roman"/>
        </w:rPr>
      </w:pPr>
      <w:r w:rsidRPr="005A3B18">
        <w:rPr>
          <w:rFonts w:cs="Times New Roman"/>
        </w:rPr>
        <w:t xml:space="preserve">Для атаки FGSM, отобразим исходное изображение из датасета и атакующие изображения с указанием величины параметра </w:t>
      </w:r>
      <w:r w:rsidRPr="005A3B18">
        <w:rPr>
          <w:rFonts w:ascii="Cambria Math" w:hAnsi="Cambria Math" w:cs="Cambria Math"/>
        </w:rPr>
        <w:t>𝜖</w:t>
      </w:r>
      <w:r w:rsidRPr="005A3B18">
        <w:rPr>
          <w:rFonts w:cs="Times New Roman"/>
        </w:rPr>
        <w:t xml:space="preserve"> = [1/255, </w:t>
      </w:r>
      <w:r w:rsidR="005A3B18" w:rsidRPr="005A3B18">
        <w:rPr>
          <w:rFonts w:cs="Times New Roman"/>
        </w:rPr>
        <w:t xml:space="preserve">5/255, </w:t>
      </w:r>
      <w:r w:rsidR="005A3B18" w:rsidRPr="005A3B18">
        <w:rPr>
          <w:rFonts w:cs="Times New Roman"/>
        </w:rPr>
        <w:lastRenderedPageBreak/>
        <w:t xml:space="preserve">10/255, 50/255, 80/255]. Исходное изображение из датасета и атакующие изображения с указанием величины параметра </w:t>
      </w:r>
      <w:r w:rsidR="005A3B18" w:rsidRPr="005A3B18">
        <w:rPr>
          <w:rFonts w:ascii="Cambria Math" w:hAnsi="Cambria Math" w:cs="Cambria Math"/>
        </w:rPr>
        <w:t>𝜖</w:t>
      </w:r>
      <w:r w:rsidR="005A3B18" w:rsidRPr="005A3B18">
        <w:rPr>
          <w:rFonts w:cs="Times New Roman"/>
        </w:rPr>
        <w:t xml:space="preserve"> показаны на рисунках 19-</w:t>
      </w:r>
      <w:r w:rsidR="005A3B18">
        <w:rPr>
          <w:rFonts w:cs="Times New Roman"/>
        </w:rPr>
        <w:t>24</w:t>
      </w:r>
    </w:p>
    <w:p w14:paraId="4D3005C7" w14:textId="006BBFEA" w:rsidR="00751C5F" w:rsidRPr="005A3B18" w:rsidRDefault="005A3B18" w:rsidP="00751C5F">
      <w:pPr>
        <w:pStyle w:val="11"/>
      </w:pPr>
      <w:r w:rsidRPr="005A3B18">
        <w:rPr>
          <w:noProof/>
          <w:lang w:eastAsia="ru-RU"/>
        </w:rPr>
        <w:drawing>
          <wp:inline distT="0" distB="0" distL="0" distR="0" wp14:anchorId="40AE3652" wp14:editId="323ECD16">
            <wp:extent cx="4259901" cy="2667000"/>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64920" cy="2670142"/>
                    </a:xfrm>
                    <a:prstGeom prst="rect">
                      <a:avLst/>
                    </a:prstGeom>
                  </pic:spPr>
                </pic:pic>
              </a:graphicData>
            </a:graphic>
          </wp:inline>
        </w:drawing>
      </w:r>
    </w:p>
    <w:p w14:paraId="7C2EFD8D" w14:textId="4895A98E" w:rsidR="005A3B18" w:rsidRPr="007E613D" w:rsidRDefault="005A3B18" w:rsidP="005A3B18">
      <w:pPr>
        <w:pStyle w:val="11"/>
      </w:pPr>
      <w:r>
        <w:t xml:space="preserve">Рисунок 19 – Исходное изображение </w:t>
      </w:r>
      <w:r>
        <w:rPr>
          <w:lang w:val="en-US"/>
        </w:rPr>
        <w:t>VGG</w:t>
      </w:r>
      <w:r w:rsidRPr="007E613D">
        <w:t>16</w:t>
      </w:r>
    </w:p>
    <w:p w14:paraId="7033541E" w14:textId="379088F2" w:rsidR="005A3B18" w:rsidRDefault="005A3B18" w:rsidP="00751C5F">
      <w:pPr>
        <w:pStyle w:val="11"/>
      </w:pPr>
      <w:r w:rsidRPr="005A3B18">
        <w:rPr>
          <w:noProof/>
          <w:lang w:eastAsia="ru-RU"/>
        </w:rPr>
        <w:drawing>
          <wp:inline distT="0" distB="0" distL="0" distR="0" wp14:anchorId="3EE26A7B" wp14:editId="67FBA247">
            <wp:extent cx="4824485" cy="23622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30248" cy="2365022"/>
                    </a:xfrm>
                    <a:prstGeom prst="rect">
                      <a:avLst/>
                    </a:prstGeom>
                  </pic:spPr>
                </pic:pic>
              </a:graphicData>
            </a:graphic>
          </wp:inline>
        </w:drawing>
      </w:r>
    </w:p>
    <w:p w14:paraId="73864C58" w14:textId="15693C49" w:rsidR="005A3B18" w:rsidRDefault="005A3B18" w:rsidP="005A3B18">
      <w:pPr>
        <w:pStyle w:val="11"/>
      </w:pPr>
      <w:r>
        <w:t>Рисунок 20 – Искаженное изображение</w:t>
      </w:r>
      <w:r w:rsidRPr="007E613D">
        <w:t xml:space="preserve"> </w:t>
      </w:r>
      <w:r>
        <w:rPr>
          <w:lang w:val="en-US"/>
        </w:rPr>
        <w:t>VGG</w:t>
      </w:r>
      <w:r w:rsidRPr="007E613D">
        <w:t>16</w:t>
      </w:r>
    </w:p>
    <w:p w14:paraId="013A892D" w14:textId="77777777" w:rsidR="005A3B18" w:rsidRPr="007E613D" w:rsidRDefault="005A3B18" w:rsidP="005A3B18">
      <w:pPr>
        <w:pStyle w:val="11"/>
      </w:pPr>
    </w:p>
    <w:p w14:paraId="3B8D675E" w14:textId="11FCF48E" w:rsidR="005A3B18" w:rsidRDefault="005A3B18" w:rsidP="00751C5F">
      <w:pPr>
        <w:pStyle w:val="11"/>
      </w:pPr>
      <w:r w:rsidRPr="005A3B18">
        <w:rPr>
          <w:noProof/>
          <w:lang w:eastAsia="ru-RU"/>
        </w:rPr>
        <w:lastRenderedPageBreak/>
        <w:drawing>
          <wp:inline distT="0" distB="0" distL="0" distR="0" wp14:anchorId="303EA38F" wp14:editId="1D4BCB95">
            <wp:extent cx="4505597" cy="22288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13180" cy="2232601"/>
                    </a:xfrm>
                    <a:prstGeom prst="rect">
                      <a:avLst/>
                    </a:prstGeom>
                  </pic:spPr>
                </pic:pic>
              </a:graphicData>
            </a:graphic>
          </wp:inline>
        </w:drawing>
      </w:r>
    </w:p>
    <w:p w14:paraId="7FCDE805" w14:textId="1A915042" w:rsidR="005A3B18" w:rsidRDefault="005A3B18" w:rsidP="00751C5F">
      <w:pPr>
        <w:pStyle w:val="11"/>
      </w:pPr>
      <w:r>
        <w:t>Рисунок 21 – Искаженное изображение</w:t>
      </w:r>
      <w:r w:rsidRPr="007E613D">
        <w:t xml:space="preserve"> </w:t>
      </w:r>
      <w:r>
        <w:rPr>
          <w:lang w:val="en-US"/>
        </w:rPr>
        <w:t>VGG</w:t>
      </w:r>
      <w:r w:rsidRPr="007E613D">
        <w:t>16</w:t>
      </w:r>
    </w:p>
    <w:p w14:paraId="23772133" w14:textId="2431EDF9" w:rsidR="005A3B18" w:rsidRDefault="005A3B18" w:rsidP="00751C5F">
      <w:pPr>
        <w:pStyle w:val="11"/>
      </w:pPr>
      <w:r w:rsidRPr="005A3B18">
        <w:rPr>
          <w:noProof/>
          <w:lang w:eastAsia="ru-RU"/>
        </w:rPr>
        <w:drawing>
          <wp:inline distT="0" distB="0" distL="0" distR="0" wp14:anchorId="2A833164" wp14:editId="4611AD8A">
            <wp:extent cx="4302773" cy="2124075"/>
            <wp:effectExtent l="0" t="0" r="254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01022" cy="2123211"/>
                    </a:xfrm>
                    <a:prstGeom prst="rect">
                      <a:avLst/>
                    </a:prstGeom>
                  </pic:spPr>
                </pic:pic>
              </a:graphicData>
            </a:graphic>
          </wp:inline>
        </w:drawing>
      </w:r>
    </w:p>
    <w:p w14:paraId="7FDE4409" w14:textId="4B1D22E0" w:rsidR="005A3B18" w:rsidRDefault="005A3B18" w:rsidP="005A3B18">
      <w:pPr>
        <w:pStyle w:val="11"/>
      </w:pPr>
      <w:r>
        <w:t>Рисунок 22 – Искаженное изображение</w:t>
      </w:r>
      <w:r w:rsidRPr="007E613D">
        <w:t xml:space="preserve"> </w:t>
      </w:r>
      <w:r>
        <w:rPr>
          <w:lang w:val="en-US"/>
        </w:rPr>
        <w:t>VGG</w:t>
      </w:r>
      <w:r w:rsidRPr="007E613D">
        <w:t>16</w:t>
      </w:r>
    </w:p>
    <w:p w14:paraId="37CFC571" w14:textId="57865AB0" w:rsidR="005A3B18" w:rsidRDefault="005A3B18" w:rsidP="005A3B18">
      <w:pPr>
        <w:pStyle w:val="11"/>
      </w:pPr>
      <w:r w:rsidRPr="005A3B18">
        <w:rPr>
          <w:noProof/>
          <w:lang w:eastAsia="ru-RU"/>
        </w:rPr>
        <w:drawing>
          <wp:inline distT="0" distB="0" distL="0" distR="0" wp14:anchorId="5851E568" wp14:editId="1648C416">
            <wp:extent cx="4283072" cy="2124075"/>
            <wp:effectExtent l="0" t="0" r="381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87103" cy="2126074"/>
                    </a:xfrm>
                    <a:prstGeom prst="rect">
                      <a:avLst/>
                    </a:prstGeom>
                  </pic:spPr>
                </pic:pic>
              </a:graphicData>
            </a:graphic>
          </wp:inline>
        </w:drawing>
      </w:r>
    </w:p>
    <w:p w14:paraId="4A566401" w14:textId="1CAA3542" w:rsidR="005A3B18" w:rsidRDefault="005A3B18" w:rsidP="005A3B18">
      <w:pPr>
        <w:pStyle w:val="11"/>
      </w:pPr>
      <w:r>
        <w:t>Рисунок 23 – Искаженное изображение</w:t>
      </w:r>
      <w:r w:rsidRPr="007E613D">
        <w:t xml:space="preserve"> </w:t>
      </w:r>
      <w:r>
        <w:rPr>
          <w:lang w:val="en-US"/>
        </w:rPr>
        <w:t>VGG</w:t>
      </w:r>
      <w:r w:rsidRPr="007E613D">
        <w:t>16</w:t>
      </w:r>
    </w:p>
    <w:p w14:paraId="00974395" w14:textId="77777777" w:rsidR="005A3B18" w:rsidRDefault="005A3B18" w:rsidP="005A3B18">
      <w:pPr>
        <w:pStyle w:val="11"/>
      </w:pPr>
    </w:p>
    <w:p w14:paraId="2F3B6B2A" w14:textId="672359A7" w:rsidR="005A3B18" w:rsidRDefault="005A3B18" w:rsidP="00751C5F">
      <w:pPr>
        <w:pStyle w:val="11"/>
      </w:pPr>
      <w:r w:rsidRPr="005A3B18">
        <w:rPr>
          <w:noProof/>
          <w:lang w:eastAsia="ru-RU"/>
        </w:rPr>
        <w:lastRenderedPageBreak/>
        <w:drawing>
          <wp:inline distT="0" distB="0" distL="0" distR="0" wp14:anchorId="523349BD" wp14:editId="4E4C46D6">
            <wp:extent cx="5940425" cy="2984007"/>
            <wp:effectExtent l="0" t="0" r="3175" b="698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0425" cy="2984007"/>
                    </a:xfrm>
                    <a:prstGeom prst="rect">
                      <a:avLst/>
                    </a:prstGeom>
                  </pic:spPr>
                </pic:pic>
              </a:graphicData>
            </a:graphic>
          </wp:inline>
        </w:drawing>
      </w:r>
    </w:p>
    <w:p w14:paraId="023173BC" w14:textId="13813877" w:rsidR="005A3B18" w:rsidRDefault="005A3B18" w:rsidP="005A3B18">
      <w:pPr>
        <w:pStyle w:val="11"/>
      </w:pPr>
      <w:r>
        <w:t>Рисунок 24 – Искаженное изображение</w:t>
      </w:r>
      <w:r w:rsidRPr="007E613D">
        <w:t xml:space="preserve"> </w:t>
      </w:r>
      <w:r>
        <w:rPr>
          <w:lang w:val="en-US"/>
        </w:rPr>
        <w:t>VGG</w:t>
      </w:r>
      <w:r w:rsidRPr="007E613D">
        <w:t>16</w:t>
      </w:r>
    </w:p>
    <w:p w14:paraId="495FFB1D" w14:textId="77777777" w:rsidR="005A3B18" w:rsidRPr="005A3B18" w:rsidRDefault="005A3B18" w:rsidP="00751C5F">
      <w:pPr>
        <w:pStyle w:val="11"/>
      </w:pPr>
    </w:p>
    <w:p w14:paraId="01EECE76" w14:textId="5DD7399A" w:rsidR="007E613D" w:rsidRPr="007E613D" w:rsidRDefault="005A3B18" w:rsidP="00751C5F">
      <w:r>
        <w:t>Т</w:t>
      </w:r>
      <w:r w:rsidR="00751C5F">
        <w:t xml:space="preserve">аблица </w:t>
      </w:r>
      <w:r>
        <w:t xml:space="preserve">с результатами </w:t>
      </w:r>
      <w:r w:rsidR="00751C5F">
        <w:t xml:space="preserve">по заданию представлена </w:t>
      </w:r>
      <w:r>
        <w:t>ниже</w:t>
      </w:r>
      <w:r w:rsidR="00751C5F">
        <w:t>.</w:t>
      </w:r>
    </w:p>
    <w:p w14:paraId="24E8D5E1" w14:textId="76201B08" w:rsidR="00314A3E" w:rsidRDefault="00314A3E" w:rsidP="007E613D">
      <w:pPr>
        <w:spacing w:before="240"/>
        <w:ind w:firstLine="0"/>
      </w:pPr>
      <w:r>
        <w:t>Таблица 2 – Таблица по результатам</w:t>
      </w:r>
    </w:p>
    <w:tbl>
      <w:tblPr>
        <w:tblStyle w:val="-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2325"/>
        <w:gridCol w:w="1869"/>
        <w:gridCol w:w="1869"/>
        <w:gridCol w:w="1869"/>
      </w:tblGrid>
      <w:tr w:rsidR="00314A3E" w:rsidRPr="006B269B" w14:paraId="54BBA46F" w14:textId="77777777" w:rsidTr="00CE4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none" w:sz="0" w:space="0" w:color="auto"/>
              <w:left w:val="none" w:sz="0" w:space="0" w:color="auto"/>
              <w:bottom w:val="none" w:sz="0" w:space="0" w:color="auto"/>
              <w:right w:val="none" w:sz="0" w:space="0" w:color="auto"/>
            </w:tcBorders>
          </w:tcPr>
          <w:p w14:paraId="1361DCA0" w14:textId="77777777" w:rsidR="00314A3E" w:rsidRPr="006B269B" w:rsidRDefault="00314A3E" w:rsidP="00ED35BD">
            <w:pPr>
              <w:spacing w:line="240" w:lineRule="auto"/>
              <w:ind w:firstLine="0"/>
              <w:jc w:val="center"/>
              <w:rPr>
                <w:rFonts w:cs="Times New Roman"/>
                <w:b w:val="0"/>
                <w:bCs w:val="0"/>
                <w:sz w:val="20"/>
                <w:szCs w:val="20"/>
              </w:rPr>
            </w:pPr>
            <w:r w:rsidRPr="006B269B">
              <w:rPr>
                <w:rFonts w:cs="Times New Roman"/>
                <w:b w:val="0"/>
                <w:bCs w:val="0"/>
                <w:sz w:val="20"/>
                <w:szCs w:val="20"/>
              </w:rPr>
              <w:t>Модель</w:t>
            </w:r>
          </w:p>
        </w:tc>
        <w:tc>
          <w:tcPr>
            <w:tcW w:w="2325" w:type="dxa"/>
            <w:tcBorders>
              <w:top w:val="none" w:sz="0" w:space="0" w:color="auto"/>
              <w:left w:val="none" w:sz="0" w:space="0" w:color="auto"/>
              <w:bottom w:val="none" w:sz="0" w:space="0" w:color="auto"/>
              <w:right w:val="none" w:sz="0" w:space="0" w:color="auto"/>
            </w:tcBorders>
          </w:tcPr>
          <w:p w14:paraId="2C59AF55" w14:textId="77777777" w:rsidR="00314A3E" w:rsidRPr="006B269B" w:rsidRDefault="00314A3E" w:rsidP="00ED35BD">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0"/>
                <w:szCs w:val="20"/>
              </w:rPr>
            </w:pPr>
            <w:r w:rsidRPr="006B269B">
              <w:rPr>
                <w:rFonts w:cs="Times New Roman"/>
                <w:b w:val="0"/>
                <w:bCs w:val="0"/>
                <w:sz w:val="20"/>
                <w:szCs w:val="20"/>
              </w:rPr>
              <w:t>Исходные изображения</w:t>
            </w:r>
          </w:p>
        </w:tc>
        <w:tc>
          <w:tcPr>
            <w:tcW w:w="1869" w:type="dxa"/>
            <w:tcBorders>
              <w:top w:val="none" w:sz="0" w:space="0" w:color="auto"/>
              <w:left w:val="none" w:sz="0" w:space="0" w:color="auto"/>
              <w:bottom w:val="none" w:sz="0" w:space="0" w:color="auto"/>
              <w:right w:val="none" w:sz="0" w:space="0" w:color="auto"/>
            </w:tcBorders>
          </w:tcPr>
          <w:p w14:paraId="48D8B15D" w14:textId="77777777" w:rsidR="00314A3E" w:rsidRDefault="00314A3E" w:rsidP="00ED35BD">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0"/>
                <w:szCs w:val="20"/>
              </w:rPr>
            </w:pPr>
            <w:r w:rsidRPr="006B269B">
              <w:rPr>
                <w:rFonts w:cs="Times New Roman"/>
                <w:b w:val="0"/>
                <w:bCs w:val="0"/>
                <w:sz w:val="20"/>
                <w:szCs w:val="20"/>
                <w:lang w:val="en-US"/>
              </w:rPr>
              <w:t>Adversarial</w:t>
            </w:r>
            <w:r w:rsidRPr="006B269B">
              <w:rPr>
                <w:rFonts w:cs="Times New Roman"/>
                <w:b w:val="0"/>
                <w:bCs w:val="0"/>
                <w:sz w:val="20"/>
                <w:szCs w:val="20"/>
              </w:rPr>
              <w:t xml:space="preserve"> </w:t>
            </w:r>
            <w:r w:rsidRPr="006B269B">
              <w:rPr>
                <w:rFonts w:cs="Times New Roman"/>
                <w:b w:val="0"/>
                <w:bCs w:val="0"/>
                <w:sz w:val="20"/>
                <w:szCs w:val="20"/>
                <w:lang w:val="en-US"/>
              </w:rPr>
              <w:t>images</w:t>
            </w:r>
            <w:r w:rsidRPr="006B269B">
              <w:rPr>
                <w:rFonts w:cs="Times New Roman"/>
                <w:b w:val="0"/>
                <w:bCs w:val="0"/>
                <w:sz w:val="20"/>
                <w:szCs w:val="20"/>
              </w:rPr>
              <w:t xml:space="preserve"> </w:t>
            </w:r>
            <w:r w:rsidRPr="006B269B">
              <w:rPr>
                <w:rFonts w:ascii="Cambria Math" w:hAnsi="Cambria Math" w:cs="Cambria Math"/>
                <w:b w:val="0"/>
                <w:bCs w:val="0"/>
                <w:sz w:val="20"/>
                <w:szCs w:val="20"/>
                <w:lang w:val="en-US"/>
              </w:rPr>
              <w:t>𝜖</w:t>
            </w:r>
            <w:r w:rsidRPr="006B269B">
              <w:rPr>
                <w:rFonts w:cs="Times New Roman"/>
                <w:b w:val="0"/>
                <w:bCs w:val="0"/>
                <w:sz w:val="20"/>
                <w:szCs w:val="20"/>
              </w:rPr>
              <w:t>=1/255</w:t>
            </w:r>
          </w:p>
          <w:p w14:paraId="07A8151E" w14:textId="12830EBA" w:rsidR="006B269B" w:rsidRPr="006B269B" w:rsidRDefault="006B269B" w:rsidP="00ED35BD">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0"/>
                <w:szCs w:val="20"/>
              </w:rPr>
            </w:pPr>
          </w:p>
        </w:tc>
        <w:tc>
          <w:tcPr>
            <w:tcW w:w="1869" w:type="dxa"/>
            <w:tcBorders>
              <w:top w:val="none" w:sz="0" w:space="0" w:color="auto"/>
              <w:left w:val="none" w:sz="0" w:space="0" w:color="auto"/>
              <w:bottom w:val="none" w:sz="0" w:space="0" w:color="auto"/>
              <w:right w:val="none" w:sz="0" w:space="0" w:color="auto"/>
            </w:tcBorders>
          </w:tcPr>
          <w:p w14:paraId="563ECD14" w14:textId="77777777" w:rsidR="00314A3E" w:rsidRPr="006B269B" w:rsidRDefault="00314A3E" w:rsidP="00ED35BD">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0"/>
                <w:szCs w:val="20"/>
              </w:rPr>
            </w:pPr>
            <w:r w:rsidRPr="006B269B">
              <w:rPr>
                <w:rFonts w:cs="Times New Roman"/>
                <w:b w:val="0"/>
                <w:bCs w:val="0"/>
                <w:sz w:val="20"/>
                <w:szCs w:val="20"/>
                <w:lang w:val="en-US"/>
              </w:rPr>
              <w:t>Adversarial</w:t>
            </w:r>
            <w:r w:rsidRPr="006B269B">
              <w:rPr>
                <w:rFonts w:cs="Times New Roman"/>
                <w:b w:val="0"/>
                <w:bCs w:val="0"/>
                <w:sz w:val="20"/>
                <w:szCs w:val="20"/>
              </w:rPr>
              <w:t xml:space="preserve"> </w:t>
            </w:r>
            <w:r w:rsidRPr="006B269B">
              <w:rPr>
                <w:rFonts w:cs="Times New Roman"/>
                <w:b w:val="0"/>
                <w:bCs w:val="0"/>
                <w:sz w:val="20"/>
                <w:szCs w:val="20"/>
                <w:lang w:val="en-US"/>
              </w:rPr>
              <w:t>images</w:t>
            </w:r>
            <w:r w:rsidRPr="006B269B">
              <w:rPr>
                <w:rFonts w:cs="Times New Roman"/>
                <w:b w:val="0"/>
                <w:bCs w:val="0"/>
                <w:sz w:val="20"/>
                <w:szCs w:val="20"/>
              </w:rPr>
              <w:t xml:space="preserve"> </w:t>
            </w:r>
            <w:r w:rsidRPr="006B269B">
              <w:rPr>
                <w:rFonts w:ascii="Cambria Math" w:hAnsi="Cambria Math" w:cs="Cambria Math"/>
                <w:b w:val="0"/>
                <w:bCs w:val="0"/>
                <w:sz w:val="20"/>
                <w:szCs w:val="20"/>
                <w:lang w:val="en-US"/>
              </w:rPr>
              <w:t>𝜖</w:t>
            </w:r>
            <w:r w:rsidRPr="006B269B">
              <w:rPr>
                <w:rFonts w:cs="Times New Roman"/>
                <w:b w:val="0"/>
                <w:bCs w:val="0"/>
                <w:sz w:val="20"/>
                <w:szCs w:val="20"/>
              </w:rPr>
              <w:t>=5/255</w:t>
            </w:r>
          </w:p>
        </w:tc>
        <w:tc>
          <w:tcPr>
            <w:tcW w:w="1869" w:type="dxa"/>
            <w:tcBorders>
              <w:top w:val="none" w:sz="0" w:space="0" w:color="auto"/>
              <w:left w:val="none" w:sz="0" w:space="0" w:color="auto"/>
              <w:bottom w:val="none" w:sz="0" w:space="0" w:color="auto"/>
              <w:right w:val="none" w:sz="0" w:space="0" w:color="auto"/>
            </w:tcBorders>
          </w:tcPr>
          <w:p w14:paraId="424E6669" w14:textId="77777777" w:rsidR="00314A3E" w:rsidRPr="006B269B" w:rsidRDefault="00314A3E" w:rsidP="00ED35BD">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0"/>
                <w:szCs w:val="20"/>
              </w:rPr>
            </w:pPr>
            <w:r w:rsidRPr="006B269B">
              <w:rPr>
                <w:rFonts w:cs="Times New Roman"/>
                <w:b w:val="0"/>
                <w:bCs w:val="0"/>
                <w:sz w:val="20"/>
                <w:szCs w:val="20"/>
                <w:lang w:val="en-US"/>
              </w:rPr>
              <w:t>Adversarial</w:t>
            </w:r>
            <w:r w:rsidRPr="006B269B">
              <w:rPr>
                <w:rFonts w:cs="Times New Roman"/>
                <w:b w:val="0"/>
                <w:bCs w:val="0"/>
                <w:sz w:val="20"/>
                <w:szCs w:val="20"/>
              </w:rPr>
              <w:t xml:space="preserve"> </w:t>
            </w:r>
            <w:r w:rsidRPr="006B269B">
              <w:rPr>
                <w:rFonts w:cs="Times New Roman"/>
                <w:b w:val="0"/>
                <w:bCs w:val="0"/>
                <w:sz w:val="20"/>
                <w:szCs w:val="20"/>
                <w:lang w:val="en-US"/>
              </w:rPr>
              <w:t>images</w:t>
            </w:r>
            <w:r w:rsidRPr="006B269B">
              <w:rPr>
                <w:rFonts w:cs="Times New Roman"/>
                <w:b w:val="0"/>
                <w:bCs w:val="0"/>
                <w:sz w:val="20"/>
                <w:szCs w:val="20"/>
              </w:rPr>
              <w:t xml:space="preserve"> </w:t>
            </w:r>
            <w:r w:rsidRPr="006B269B">
              <w:rPr>
                <w:rFonts w:ascii="Cambria Math" w:hAnsi="Cambria Math" w:cs="Cambria Math"/>
                <w:b w:val="0"/>
                <w:bCs w:val="0"/>
                <w:sz w:val="20"/>
                <w:szCs w:val="20"/>
                <w:lang w:val="en-US"/>
              </w:rPr>
              <w:t>𝜖</w:t>
            </w:r>
            <w:r w:rsidRPr="006B269B">
              <w:rPr>
                <w:rFonts w:cs="Times New Roman"/>
                <w:b w:val="0"/>
                <w:bCs w:val="0"/>
                <w:sz w:val="20"/>
                <w:szCs w:val="20"/>
              </w:rPr>
              <w:t>=10/255</w:t>
            </w:r>
          </w:p>
        </w:tc>
      </w:tr>
      <w:tr w:rsidR="00751C5F" w:rsidRPr="006B269B" w14:paraId="4BCB4CC8" w14:textId="77777777" w:rsidTr="00CE4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none" w:sz="0" w:space="0" w:color="auto"/>
              <w:left w:val="none" w:sz="0" w:space="0" w:color="auto"/>
              <w:bottom w:val="none" w:sz="0" w:space="0" w:color="auto"/>
              <w:right w:val="none" w:sz="0" w:space="0" w:color="auto"/>
            </w:tcBorders>
          </w:tcPr>
          <w:p w14:paraId="3DA00B71" w14:textId="05016F41" w:rsidR="00751C5F" w:rsidRPr="006B269B" w:rsidRDefault="00751C5F" w:rsidP="00751C5F">
            <w:pPr>
              <w:spacing w:line="240" w:lineRule="auto"/>
              <w:ind w:firstLine="0"/>
              <w:jc w:val="left"/>
              <w:rPr>
                <w:rFonts w:cs="Times New Roman"/>
                <w:sz w:val="20"/>
                <w:szCs w:val="20"/>
                <w:lang w:val="en-US"/>
              </w:rPr>
            </w:pPr>
            <w:r w:rsidRPr="006B269B">
              <w:rPr>
                <w:rFonts w:cs="Times New Roman"/>
                <w:sz w:val="20"/>
                <w:szCs w:val="20"/>
                <w:lang w:val="en-US"/>
              </w:rPr>
              <w:t>ResNet</w:t>
            </w:r>
            <w:r w:rsidRPr="006B269B">
              <w:rPr>
                <w:rFonts w:cs="Times New Roman"/>
                <w:sz w:val="20"/>
                <w:szCs w:val="20"/>
              </w:rPr>
              <w:t xml:space="preserve">50 – </w:t>
            </w:r>
            <w:r w:rsidRPr="006B269B">
              <w:rPr>
                <w:rFonts w:cs="Times New Roman"/>
                <w:sz w:val="20"/>
                <w:szCs w:val="20"/>
                <w:lang w:val="en-US"/>
              </w:rPr>
              <w:t>FGSM</w:t>
            </w:r>
          </w:p>
        </w:tc>
        <w:tc>
          <w:tcPr>
            <w:tcW w:w="2325" w:type="dxa"/>
            <w:tcBorders>
              <w:top w:val="none" w:sz="0" w:space="0" w:color="auto"/>
              <w:left w:val="none" w:sz="0" w:space="0" w:color="auto"/>
              <w:bottom w:val="none" w:sz="0" w:space="0" w:color="auto"/>
              <w:right w:val="none" w:sz="0" w:space="0" w:color="auto"/>
            </w:tcBorders>
          </w:tcPr>
          <w:p w14:paraId="3FE3D514" w14:textId="5EEBB8A8" w:rsidR="00751C5F" w:rsidRPr="006B269B" w:rsidRDefault="003D1FDA" w:rsidP="00751C5F">
            <w:pPr>
              <w:spacing w:line="240" w:lineRule="auto"/>
              <w:ind w:firstLine="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6B269B">
              <w:rPr>
                <w:rFonts w:cs="Times New Roman"/>
                <w:sz w:val="20"/>
                <w:szCs w:val="20"/>
              </w:rPr>
              <w:t>91%</w:t>
            </w:r>
          </w:p>
        </w:tc>
        <w:tc>
          <w:tcPr>
            <w:tcW w:w="1869" w:type="dxa"/>
            <w:tcBorders>
              <w:top w:val="none" w:sz="0" w:space="0" w:color="auto"/>
              <w:left w:val="none" w:sz="0" w:space="0" w:color="auto"/>
              <w:bottom w:val="none" w:sz="0" w:space="0" w:color="auto"/>
              <w:right w:val="none" w:sz="0" w:space="0" w:color="auto"/>
            </w:tcBorders>
          </w:tcPr>
          <w:p w14:paraId="227230BE" w14:textId="02F15930" w:rsidR="00751C5F" w:rsidRPr="006B269B" w:rsidRDefault="003D1FDA" w:rsidP="00751C5F">
            <w:pPr>
              <w:spacing w:line="240" w:lineRule="auto"/>
              <w:ind w:firstLine="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6B269B">
              <w:rPr>
                <w:rFonts w:cs="Times New Roman"/>
                <w:sz w:val="20"/>
                <w:szCs w:val="20"/>
              </w:rPr>
              <w:t>74%</w:t>
            </w:r>
          </w:p>
        </w:tc>
        <w:tc>
          <w:tcPr>
            <w:tcW w:w="1869" w:type="dxa"/>
            <w:tcBorders>
              <w:top w:val="none" w:sz="0" w:space="0" w:color="auto"/>
              <w:left w:val="none" w:sz="0" w:space="0" w:color="auto"/>
              <w:bottom w:val="none" w:sz="0" w:space="0" w:color="auto"/>
              <w:right w:val="none" w:sz="0" w:space="0" w:color="auto"/>
            </w:tcBorders>
          </w:tcPr>
          <w:p w14:paraId="11C49FA6" w14:textId="772D089B" w:rsidR="00751C5F" w:rsidRPr="006B269B" w:rsidRDefault="003D1FDA" w:rsidP="00751C5F">
            <w:pPr>
              <w:spacing w:line="240" w:lineRule="auto"/>
              <w:ind w:firstLine="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6B269B">
              <w:rPr>
                <w:rFonts w:cs="Times New Roman"/>
                <w:sz w:val="20"/>
                <w:szCs w:val="20"/>
              </w:rPr>
              <w:t>33%</w:t>
            </w:r>
          </w:p>
        </w:tc>
        <w:tc>
          <w:tcPr>
            <w:tcW w:w="1869" w:type="dxa"/>
            <w:tcBorders>
              <w:top w:val="none" w:sz="0" w:space="0" w:color="auto"/>
              <w:left w:val="none" w:sz="0" w:space="0" w:color="auto"/>
              <w:bottom w:val="none" w:sz="0" w:space="0" w:color="auto"/>
              <w:right w:val="none" w:sz="0" w:space="0" w:color="auto"/>
            </w:tcBorders>
          </w:tcPr>
          <w:p w14:paraId="3F2D66BE" w14:textId="411E0C6F" w:rsidR="00751C5F" w:rsidRPr="006B269B" w:rsidRDefault="003D1FDA" w:rsidP="00751C5F">
            <w:pPr>
              <w:spacing w:line="240" w:lineRule="auto"/>
              <w:ind w:firstLine="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6B269B">
              <w:rPr>
                <w:rFonts w:cs="Times New Roman"/>
                <w:sz w:val="20"/>
                <w:szCs w:val="20"/>
              </w:rPr>
              <w:t>17%</w:t>
            </w:r>
          </w:p>
        </w:tc>
      </w:tr>
      <w:tr w:rsidR="00751C5F" w:rsidRPr="006B269B" w14:paraId="667DC44D" w14:textId="77777777" w:rsidTr="00CE49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none" w:sz="0" w:space="0" w:color="auto"/>
              <w:left w:val="none" w:sz="0" w:space="0" w:color="auto"/>
              <w:bottom w:val="none" w:sz="0" w:space="0" w:color="auto"/>
              <w:right w:val="none" w:sz="0" w:space="0" w:color="auto"/>
            </w:tcBorders>
          </w:tcPr>
          <w:p w14:paraId="514D729E" w14:textId="2315CEBB" w:rsidR="00751C5F" w:rsidRPr="006B269B" w:rsidRDefault="00751C5F" w:rsidP="00751C5F">
            <w:pPr>
              <w:spacing w:line="240" w:lineRule="auto"/>
              <w:ind w:firstLine="0"/>
              <w:jc w:val="left"/>
              <w:rPr>
                <w:rFonts w:cs="Times New Roman"/>
                <w:sz w:val="20"/>
                <w:szCs w:val="20"/>
                <w:lang w:val="en-US"/>
              </w:rPr>
            </w:pPr>
            <w:r w:rsidRPr="006B269B">
              <w:rPr>
                <w:rFonts w:cs="Times New Roman"/>
                <w:sz w:val="20"/>
                <w:szCs w:val="20"/>
                <w:lang w:val="en-US"/>
              </w:rPr>
              <w:t>ResNet50 – PGD</w:t>
            </w:r>
          </w:p>
        </w:tc>
        <w:tc>
          <w:tcPr>
            <w:tcW w:w="2325" w:type="dxa"/>
            <w:tcBorders>
              <w:top w:val="none" w:sz="0" w:space="0" w:color="auto"/>
              <w:left w:val="none" w:sz="0" w:space="0" w:color="auto"/>
              <w:bottom w:val="none" w:sz="0" w:space="0" w:color="auto"/>
              <w:right w:val="none" w:sz="0" w:space="0" w:color="auto"/>
            </w:tcBorders>
          </w:tcPr>
          <w:p w14:paraId="2332E8B3" w14:textId="30129068" w:rsidR="00751C5F" w:rsidRPr="006B269B" w:rsidRDefault="003D1FDA" w:rsidP="00751C5F">
            <w:pPr>
              <w:spacing w:line="240" w:lineRule="auto"/>
              <w:ind w:firstLine="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6B269B">
              <w:rPr>
                <w:rFonts w:cs="Times New Roman"/>
                <w:sz w:val="20"/>
                <w:szCs w:val="20"/>
              </w:rPr>
              <w:t>91%</w:t>
            </w:r>
          </w:p>
        </w:tc>
        <w:tc>
          <w:tcPr>
            <w:tcW w:w="1869" w:type="dxa"/>
            <w:tcBorders>
              <w:top w:val="none" w:sz="0" w:space="0" w:color="auto"/>
              <w:left w:val="none" w:sz="0" w:space="0" w:color="auto"/>
              <w:bottom w:val="none" w:sz="0" w:space="0" w:color="auto"/>
              <w:right w:val="none" w:sz="0" w:space="0" w:color="auto"/>
            </w:tcBorders>
          </w:tcPr>
          <w:p w14:paraId="7315D193" w14:textId="211A8768" w:rsidR="00751C5F" w:rsidRPr="006B269B" w:rsidRDefault="003D1FDA" w:rsidP="00751C5F">
            <w:pPr>
              <w:spacing w:line="240" w:lineRule="auto"/>
              <w:ind w:firstLine="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6B269B">
              <w:rPr>
                <w:rFonts w:cs="Times New Roman"/>
                <w:sz w:val="20"/>
                <w:szCs w:val="20"/>
              </w:rPr>
              <w:t>71%</w:t>
            </w:r>
          </w:p>
        </w:tc>
        <w:tc>
          <w:tcPr>
            <w:tcW w:w="1869" w:type="dxa"/>
            <w:tcBorders>
              <w:top w:val="none" w:sz="0" w:space="0" w:color="auto"/>
              <w:left w:val="none" w:sz="0" w:space="0" w:color="auto"/>
              <w:bottom w:val="none" w:sz="0" w:space="0" w:color="auto"/>
              <w:right w:val="none" w:sz="0" w:space="0" w:color="auto"/>
            </w:tcBorders>
          </w:tcPr>
          <w:p w14:paraId="2715D73C" w14:textId="13103224" w:rsidR="00751C5F" w:rsidRPr="006B269B" w:rsidRDefault="003D1FDA" w:rsidP="00751C5F">
            <w:pPr>
              <w:spacing w:line="240" w:lineRule="auto"/>
              <w:ind w:firstLine="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6B269B">
              <w:rPr>
                <w:rFonts w:cs="Times New Roman"/>
                <w:sz w:val="20"/>
                <w:szCs w:val="20"/>
              </w:rPr>
              <w:t>30%</w:t>
            </w:r>
          </w:p>
        </w:tc>
        <w:tc>
          <w:tcPr>
            <w:tcW w:w="1869" w:type="dxa"/>
            <w:tcBorders>
              <w:top w:val="none" w:sz="0" w:space="0" w:color="auto"/>
              <w:left w:val="none" w:sz="0" w:space="0" w:color="auto"/>
              <w:bottom w:val="none" w:sz="0" w:space="0" w:color="auto"/>
              <w:right w:val="none" w:sz="0" w:space="0" w:color="auto"/>
            </w:tcBorders>
          </w:tcPr>
          <w:p w14:paraId="0BEEE2C1" w14:textId="4EDAFA68" w:rsidR="00751C5F" w:rsidRPr="006B269B" w:rsidRDefault="003D1FDA" w:rsidP="00751C5F">
            <w:pPr>
              <w:spacing w:line="240" w:lineRule="auto"/>
              <w:ind w:firstLine="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6B269B">
              <w:rPr>
                <w:rFonts w:cs="Times New Roman"/>
                <w:sz w:val="20"/>
                <w:szCs w:val="20"/>
              </w:rPr>
              <w:t>23%</w:t>
            </w:r>
          </w:p>
        </w:tc>
      </w:tr>
      <w:tr w:rsidR="00751C5F" w:rsidRPr="006B269B" w14:paraId="13630A63" w14:textId="77777777" w:rsidTr="00CE4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none" w:sz="0" w:space="0" w:color="auto"/>
              <w:left w:val="none" w:sz="0" w:space="0" w:color="auto"/>
              <w:bottom w:val="none" w:sz="0" w:space="0" w:color="auto"/>
              <w:right w:val="none" w:sz="0" w:space="0" w:color="auto"/>
            </w:tcBorders>
          </w:tcPr>
          <w:p w14:paraId="01E0B50A" w14:textId="487B92C9" w:rsidR="00751C5F" w:rsidRPr="006B269B" w:rsidRDefault="00751C5F" w:rsidP="00751C5F">
            <w:pPr>
              <w:spacing w:line="240" w:lineRule="auto"/>
              <w:ind w:firstLine="0"/>
              <w:jc w:val="left"/>
              <w:rPr>
                <w:rFonts w:cs="Times New Roman"/>
                <w:sz w:val="20"/>
                <w:szCs w:val="20"/>
                <w:lang w:val="en-US"/>
              </w:rPr>
            </w:pPr>
            <w:r w:rsidRPr="006B269B">
              <w:rPr>
                <w:rFonts w:cs="Times New Roman"/>
                <w:sz w:val="20"/>
                <w:szCs w:val="20"/>
                <w:lang w:val="en-US"/>
              </w:rPr>
              <w:t>VGG16 – FGSM</w:t>
            </w:r>
          </w:p>
        </w:tc>
        <w:tc>
          <w:tcPr>
            <w:tcW w:w="2325" w:type="dxa"/>
            <w:tcBorders>
              <w:top w:val="none" w:sz="0" w:space="0" w:color="auto"/>
              <w:left w:val="none" w:sz="0" w:space="0" w:color="auto"/>
              <w:bottom w:val="none" w:sz="0" w:space="0" w:color="auto"/>
              <w:right w:val="none" w:sz="0" w:space="0" w:color="auto"/>
            </w:tcBorders>
          </w:tcPr>
          <w:p w14:paraId="248DE5CD" w14:textId="725176D4" w:rsidR="00751C5F" w:rsidRPr="006B269B" w:rsidRDefault="003D1FDA" w:rsidP="00751C5F">
            <w:pPr>
              <w:spacing w:line="240" w:lineRule="auto"/>
              <w:ind w:firstLine="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6B269B">
              <w:rPr>
                <w:rFonts w:cs="Times New Roman"/>
                <w:sz w:val="20"/>
                <w:szCs w:val="20"/>
              </w:rPr>
              <w:t>89%</w:t>
            </w:r>
          </w:p>
        </w:tc>
        <w:tc>
          <w:tcPr>
            <w:tcW w:w="1869" w:type="dxa"/>
            <w:tcBorders>
              <w:top w:val="none" w:sz="0" w:space="0" w:color="auto"/>
              <w:left w:val="none" w:sz="0" w:space="0" w:color="auto"/>
              <w:bottom w:val="none" w:sz="0" w:space="0" w:color="auto"/>
              <w:right w:val="none" w:sz="0" w:space="0" w:color="auto"/>
            </w:tcBorders>
          </w:tcPr>
          <w:p w14:paraId="72B5A08B" w14:textId="0628B00E" w:rsidR="00751C5F" w:rsidRPr="006B269B" w:rsidRDefault="003D1FDA" w:rsidP="00751C5F">
            <w:pPr>
              <w:spacing w:line="240" w:lineRule="auto"/>
              <w:ind w:firstLine="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6B269B">
              <w:rPr>
                <w:rFonts w:cs="Times New Roman"/>
                <w:sz w:val="20"/>
                <w:szCs w:val="20"/>
              </w:rPr>
              <w:t>79%</w:t>
            </w:r>
          </w:p>
        </w:tc>
        <w:tc>
          <w:tcPr>
            <w:tcW w:w="1869" w:type="dxa"/>
            <w:tcBorders>
              <w:top w:val="none" w:sz="0" w:space="0" w:color="auto"/>
              <w:left w:val="none" w:sz="0" w:space="0" w:color="auto"/>
              <w:bottom w:val="none" w:sz="0" w:space="0" w:color="auto"/>
              <w:right w:val="none" w:sz="0" w:space="0" w:color="auto"/>
            </w:tcBorders>
          </w:tcPr>
          <w:p w14:paraId="3CDCF8BF" w14:textId="4D56492E" w:rsidR="00751C5F" w:rsidRPr="006B269B" w:rsidRDefault="003D1FDA" w:rsidP="00751C5F">
            <w:pPr>
              <w:spacing w:line="240" w:lineRule="auto"/>
              <w:ind w:firstLine="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6B269B">
              <w:rPr>
                <w:rFonts w:cs="Times New Roman"/>
                <w:sz w:val="20"/>
                <w:szCs w:val="20"/>
              </w:rPr>
              <w:t>44%</w:t>
            </w:r>
          </w:p>
        </w:tc>
        <w:tc>
          <w:tcPr>
            <w:tcW w:w="1869" w:type="dxa"/>
            <w:tcBorders>
              <w:top w:val="none" w:sz="0" w:space="0" w:color="auto"/>
              <w:left w:val="none" w:sz="0" w:space="0" w:color="auto"/>
              <w:bottom w:val="none" w:sz="0" w:space="0" w:color="auto"/>
              <w:right w:val="none" w:sz="0" w:space="0" w:color="auto"/>
            </w:tcBorders>
          </w:tcPr>
          <w:p w14:paraId="043F81CB" w14:textId="784D7042" w:rsidR="00751C5F" w:rsidRPr="006B269B" w:rsidRDefault="003D1FDA" w:rsidP="00751C5F">
            <w:pPr>
              <w:spacing w:line="240" w:lineRule="auto"/>
              <w:ind w:firstLine="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6B269B">
              <w:rPr>
                <w:rFonts w:cs="Times New Roman"/>
                <w:sz w:val="20"/>
                <w:szCs w:val="20"/>
              </w:rPr>
              <w:t>21%</w:t>
            </w:r>
          </w:p>
        </w:tc>
      </w:tr>
      <w:tr w:rsidR="00751C5F" w:rsidRPr="006B269B" w14:paraId="515AD701" w14:textId="77777777" w:rsidTr="00CE49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none" w:sz="0" w:space="0" w:color="auto"/>
              <w:left w:val="none" w:sz="0" w:space="0" w:color="auto"/>
              <w:bottom w:val="none" w:sz="0" w:space="0" w:color="auto"/>
              <w:right w:val="none" w:sz="0" w:space="0" w:color="auto"/>
            </w:tcBorders>
          </w:tcPr>
          <w:p w14:paraId="59922FEF" w14:textId="47BB0721" w:rsidR="00751C5F" w:rsidRPr="006B269B" w:rsidRDefault="00751C5F" w:rsidP="00751C5F">
            <w:pPr>
              <w:spacing w:line="240" w:lineRule="auto"/>
              <w:ind w:firstLine="0"/>
              <w:jc w:val="left"/>
              <w:rPr>
                <w:rFonts w:cs="Times New Roman"/>
                <w:sz w:val="20"/>
                <w:szCs w:val="20"/>
                <w:lang w:val="en-US"/>
              </w:rPr>
            </w:pPr>
            <w:r w:rsidRPr="006B269B">
              <w:rPr>
                <w:rFonts w:cs="Times New Roman"/>
                <w:sz w:val="20"/>
                <w:szCs w:val="20"/>
                <w:lang w:val="en-US"/>
              </w:rPr>
              <w:t>VGG16 – PGD</w:t>
            </w:r>
          </w:p>
        </w:tc>
        <w:tc>
          <w:tcPr>
            <w:tcW w:w="2325" w:type="dxa"/>
            <w:tcBorders>
              <w:top w:val="none" w:sz="0" w:space="0" w:color="auto"/>
              <w:left w:val="none" w:sz="0" w:space="0" w:color="auto"/>
              <w:bottom w:val="none" w:sz="0" w:space="0" w:color="auto"/>
              <w:right w:val="none" w:sz="0" w:space="0" w:color="auto"/>
            </w:tcBorders>
          </w:tcPr>
          <w:p w14:paraId="5845D7F6" w14:textId="75F53E9A" w:rsidR="00751C5F" w:rsidRPr="006B269B" w:rsidRDefault="003D1FDA" w:rsidP="00751C5F">
            <w:pPr>
              <w:spacing w:line="240" w:lineRule="auto"/>
              <w:ind w:firstLine="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6B269B">
              <w:rPr>
                <w:rFonts w:cs="Times New Roman"/>
                <w:sz w:val="20"/>
                <w:szCs w:val="20"/>
              </w:rPr>
              <w:t>89%</w:t>
            </w:r>
          </w:p>
        </w:tc>
        <w:tc>
          <w:tcPr>
            <w:tcW w:w="1869" w:type="dxa"/>
            <w:tcBorders>
              <w:top w:val="none" w:sz="0" w:space="0" w:color="auto"/>
              <w:left w:val="none" w:sz="0" w:space="0" w:color="auto"/>
              <w:bottom w:val="none" w:sz="0" w:space="0" w:color="auto"/>
              <w:right w:val="none" w:sz="0" w:space="0" w:color="auto"/>
            </w:tcBorders>
          </w:tcPr>
          <w:p w14:paraId="0A7AE70A" w14:textId="57E93382" w:rsidR="00751C5F" w:rsidRPr="006B269B" w:rsidRDefault="003D1FDA" w:rsidP="00751C5F">
            <w:pPr>
              <w:spacing w:line="240" w:lineRule="auto"/>
              <w:ind w:firstLine="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6B269B">
              <w:rPr>
                <w:rFonts w:cs="Times New Roman"/>
                <w:sz w:val="20"/>
                <w:szCs w:val="20"/>
              </w:rPr>
              <w:t>77%</w:t>
            </w:r>
          </w:p>
        </w:tc>
        <w:tc>
          <w:tcPr>
            <w:tcW w:w="1869" w:type="dxa"/>
            <w:tcBorders>
              <w:top w:val="none" w:sz="0" w:space="0" w:color="auto"/>
              <w:left w:val="none" w:sz="0" w:space="0" w:color="auto"/>
              <w:bottom w:val="none" w:sz="0" w:space="0" w:color="auto"/>
              <w:right w:val="none" w:sz="0" w:space="0" w:color="auto"/>
            </w:tcBorders>
          </w:tcPr>
          <w:p w14:paraId="27FE28FA" w14:textId="29C86137" w:rsidR="00751C5F" w:rsidRPr="006B269B" w:rsidRDefault="003D1FDA" w:rsidP="00751C5F">
            <w:pPr>
              <w:spacing w:line="240" w:lineRule="auto"/>
              <w:ind w:firstLine="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6B269B">
              <w:rPr>
                <w:rFonts w:cs="Times New Roman"/>
                <w:sz w:val="20"/>
                <w:szCs w:val="20"/>
              </w:rPr>
              <w:t>48%</w:t>
            </w:r>
          </w:p>
        </w:tc>
        <w:tc>
          <w:tcPr>
            <w:tcW w:w="1869" w:type="dxa"/>
            <w:tcBorders>
              <w:top w:val="none" w:sz="0" w:space="0" w:color="auto"/>
              <w:left w:val="none" w:sz="0" w:space="0" w:color="auto"/>
              <w:bottom w:val="none" w:sz="0" w:space="0" w:color="auto"/>
              <w:right w:val="none" w:sz="0" w:space="0" w:color="auto"/>
            </w:tcBorders>
          </w:tcPr>
          <w:p w14:paraId="5C76B717" w14:textId="14F04BC0" w:rsidR="00751C5F" w:rsidRPr="006B269B" w:rsidRDefault="003D1FDA" w:rsidP="00751C5F">
            <w:pPr>
              <w:spacing w:line="240" w:lineRule="auto"/>
              <w:ind w:firstLine="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6B269B">
              <w:rPr>
                <w:rFonts w:cs="Times New Roman"/>
                <w:sz w:val="20"/>
                <w:szCs w:val="20"/>
              </w:rPr>
              <w:t>32%</w:t>
            </w:r>
          </w:p>
        </w:tc>
      </w:tr>
    </w:tbl>
    <w:p w14:paraId="46643A44" w14:textId="77777777" w:rsidR="0071512A" w:rsidRDefault="0071512A" w:rsidP="0071512A"/>
    <w:p w14:paraId="686E676F" w14:textId="6E82E9EF" w:rsidR="0071512A" w:rsidRDefault="0071512A">
      <w:pPr>
        <w:spacing w:after="160" w:line="259" w:lineRule="auto"/>
        <w:ind w:firstLine="0"/>
        <w:jc w:val="left"/>
      </w:pPr>
      <w:r>
        <w:br w:type="page"/>
      </w:r>
    </w:p>
    <w:p w14:paraId="2F556325" w14:textId="71A33C65" w:rsidR="0071512A" w:rsidRPr="006838DC" w:rsidRDefault="0071512A" w:rsidP="0071512A">
      <w:pPr>
        <w:pStyle w:val="1"/>
      </w:pPr>
      <w:bookmarkStart w:id="3" w:name="_Toc151024351"/>
      <w:r w:rsidRPr="006838DC">
        <w:lastRenderedPageBreak/>
        <w:t>Задание 3</w:t>
      </w:r>
      <w:bookmarkEnd w:id="3"/>
    </w:p>
    <w:p w14:paraId="2D2495EB" w14:textId="647185B3" w:rsidR="003D1FDA" w:rsidRPr="003D1FDA" w:rsidRDefault="003D1FDA" w:rsidP="003D1FDA">
      <w:pPr>
        <w:rPr>
          <w:b/>
        </w:rPr>
      </w:pPr>
      <w:r w:rsidRPr="003D1FDA">
        <w:rPr>
          <w:b/>
        </w:rPr>
        <w:t>Задание 3: Применение целевой атаки уклонения методом белого против моделей глубокого обучения.</w:t>
      </w:r>
    </w:p>
    <w:p w14:paraId="7CC7B9C6" w14:textId="191D3A0B" w:rsidR="0071512A" w:rsidRPr="0071512A" w:rsidRDefault="00873AF2" w:rsidP="0071512A">
      <w:r>
        <w:t>В данном задании требуется применить целевую атаку уклонения на основе белого ящика против моделей глубокого обучения.</w:t>
      </w:r>
    </w:p>
    <w:p w14:paraId="6EC0B4AF" w14:textId="2FE65A0E" w:rsidR="00873AF2" w:rsidRPr="004A6B18" w:rsidRDefault="00873AF2" w:rsidP="00873AF2">
      <w:r>
        <w:t xml:space="preserve">Используем изображения знака «Стоп» (label class 14) из тестового набора данных. Всего имеется 270 изображений. Применим атаку Projected Gradient Descent (PGD) на знак «Стоп» с целью классификации его как знака «Ограничение скорости 30» (target label class = 1). Переберем значения искажений </w:t>
      </w:r>
      <w:r>
        <w:rPr>
          <w:rFonts w:ascii="Cambria Math" w:hAnsi="Cambria Math" w:cs="Cambria Math"/>
        </w:rPr>
        <w:t xml:space="preserve">𝜖 </w:t>
      </w:r>
      <w:r>
        <w:t>= [1/255, 3/255, 5/255, 1</w:t>
      </w:r>
      <w:r w:rsidR="004A6B18">
        <w:t>0/255, 20/255, 50/255, 80/255]</w:t>
      </w:r>
      <w:r w:rsidR="004A6B18" w:rsidRPr="004A6B18">
        <w:t>.</w:t>
      </w:r>
    </w:p>
    <w:p w14:paraId="0E01351A" w14:textId="483545F4" w:rsidR="004A6B18" w:rsidRDefault="004A6B18" w:rsidP="003B4F19">
      <w:pPr>
        <w:rPr>
          <w:lang w:val="en-US"/>
        </w:rPr>
      </w:pPr>
      <w:r>
        <w:t>Повторим атаку методом FGSM</w:t>
      </w:r>
      <w:r w:rsidRPr="004A6B18">
        <w:t>.</w:t>
      </w:r>
      <w:r>
        <w:t xml:space="preserve"> </w:t>
      </w:r>
      <w:r w:rsidRPr="004A6B18">
        <w:t xml:space="preserve">Выведем 5 </w:t>
      </w:r>
      <w:r>
        <w:t>изображений</w:t>
      </w:r>
      <w:r w:rsidRPr="004A6B18">
        <w:t xml:space="preserve"> классификации класса 14 как класс 1 при помощи целевой FGSM атаки</w:t>
      </w:r>
      <w:r>
        <w:t>.</w:t>
      </w:r>
      <w:r w:rsidRPr="004A6B18">
        <w:t xml:space="preserve"> </w:t>
      </w:r>
      <w:r>
        <w:t>Изобра</w:t>
      </w:r>
      <w:r w:rsidR="00822F23">
        <w:t>жения показаны на рисунках 25-33</w:t>
      </w:r>
      <w:r w:rsidR="00822F23">
        <w:rPr>
          <w:lang w:val="en-US"/>
        </w:rPr>
        <w:t>.</w:t>
      </w:r>
    </w:p>
    <w:p w14:paraId="3EC97DBA" w14:textId="77777777" w:rsidR="00822F23" w:rsidRPr="00822F23" w:rsidRDefault="00822F23" w:rsidP="003B4F19">
      <w:pPr>
        <w:rPr>
          <w:lang w:val="en-US"/>
        </w:rPr>
      </w:pPr>
    </w:p>
    <w:p w14:paraId="53BB9157" w14:textId="1B240943" w:rsidR="004A6B18" w:rsidRDefault="004A6B18" w:rsidP="003B4F19">
      <w:r w:rsidRPr="004A6B18">
        <w:rPr>
          <w:noProof/>
          <w:lang w:eastAsia="ru-RU"/>
        </w:rPr>
        <w:drawing>
          <wp:inline distT="0" distB="0" distL="0" distR="0" wp14:anchorId="5084092F" wp14:editId="64BEB47E">
            <wp:extent cx="4743401" cy="2924175"/>
            <wp:effectExtent l="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749246" cy="2927778"/>
                    </a:xfrm>
                    <a:prstGeom prst="rect">
                      <a:avLst/>
                    </a:prstGeom>
                  </pic:spPr>
                </pic:pic>
              </a:graphicData>
            </a:graphic>
          </wp:inline>
        </w:drawing>
      </w:r>
    </w:p>
    <w:p w14:paraId="61D85574" w14:textId="2CC73F32" w:rsidR="004A6B18" w:rsidRDefault="004A6B18" w:rsidP="004A6B18">
      <w:pPr>
        <w:pStyle w:val="11"/>
        <w:rPr>
          <w:lang w:val="en-US"/>
        </w:rPr>
      </w:pPr>
      <w:r>
        <w:t xml:space="preserve">Рисунок </w:t>
      </w:r>
      <w:r w:rsidR="00ED35BD">
        <w:t>25</w:t>
      </w:r>
      <w:r>
        <w:t xml:space="preserve"> – Исходное изображение</w:t>
      </w:r>
      <w:r w:rsidRPr="007E613D">
        <w:t xml:space="preserve"> </w:t>
      </w:r>
      <w:r>
        <w:rPr>
          <w:lang w:val="en-US"/>
        </w:rPr>
        <w:t>FGSM</w:t>
      </w:r>
    </w:p>
    <w:p w14:paraId="031F3173" w14:textId="47FD94AC" w:rsidR="004A6B18" w:rsidRDefault="004A6B18" w:rsidP="004A6B18">
      <w:pPr>
        <w:pStyle w:val="11"/>
        <w:rPr>
          <w:lang w:val="en-US"/>
        </w:rPr>
      </w:pPr>
      <w:r w:rsidRPr="004A6B18">
        <w:rPr>
          <w:noProof/>
          <w:lang w:eastAsia="ru-RU"/>
        </w:rPr>
        <w:lastRenderedPageBreak/>
        <w:drawing>
          <wp:inline distT="0" distB="0" distL="0" distR="0" wp14:anchorId="663D576F" wp14:editId="01A1849F">
            <wp:extent cx="3619500" cy="1848041"/>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626806" cy="1851771"/>
                    </a:xfrm>
                    <a:prstGeom prst="rect">
                      <a:avLst/>
                    </a:prstGeom>
                  </pic:spPr>
                </pic:pic>
              </a:graphicData>
            </a:graphic>
          </wp:inline>
        </w:drawing>
      </w:r>
    </w:p>
    <w:p w14:paraId="0A03E9D0" w14:textId="3558565F" w:rsidR="004A6B18" w:rsidRDefault="004A6B18" w:rsidP="004A6B18">
      <w:pPr>
        <w:pStyle w:val="11"/>
        <w:rPr>
          <w:lang w:val="en-US"/>
        </w:rPr>
      </w:pPr>
      <w:r>
        <w:t xml:space="preserve">Рисунок </w:t>
      </w:r>
      <w:r w:rsidR="00ED35BD">
        <w:t>26</w:t>
      </w:r>
      <w:r>
        <w:t xml:space="preserve"> – Искаженное изображение</w:t>
      </w:r>
      <w:r w:rsidRPr="007E613D">
        <w:t xml:space="preserve"> </w:t>
      </w:r>
      <w:r>
        <w:rPr>
          <w:lang w:val="en-US"/>
        </w:rPr>
        <w:t>FGSM</w:t>
      </w:r>
    </w:p>
    <w:p w14:paraId="7ECD376E" w14:textId="7E5201F1" w:rsidR="004A6B18" w:rsidRDefault="004A6B18" w:rsidP="004A6B18">
      <w:pPr>
        <w:pStyle w:val="11"/>
      </w:pPr>
      <w:r w:rsidRPr="004A6B18">
        <w:rPr>
          <w:noProof/>
          <w:lang w:eastAsia="ru-RU"/>
        </w:rPr>
        <w:drawing>
          <wp:inline distT="0" distB="0" distL="0" distR="0" wp14:anchorId="2B21847F" wp14:editId="36D172BF">
            <wp:extent cx="3962400" cy="236746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59221" cy="2365561"/>
                    </a:xfrm>
                    <a:prstGeom prst="rect">
                      <a:avLst/>
                    </a:prstGeom>
                  </pic:spPr>
                </pic:pic>
              </a:graphicData>
            </a:graphic>
          </wp:inline>
        </w:drawing>
      </w:r>
    </w:p>
    <w:p w14:paraId="404E5C98" w14:textId="390F8068" w:rsidR="004A6B18" w:rsidRDefault="004A6B18" w:rsidP="004A6B18">
      <w:pPr>
        <w:pStyle w:val="11"/>
      </w:pPr>
      <w:r>
        <w:t xml:space="preserve">Рисунок </w:t>
      </w:r>
      <w:r w:rsidR="00ED35BD">
        <w:t>27</w:t>
      </w:r>
      <w:r>
        <w:t xml:space="preserve"> – Исходное изображение</w:t>
      </w:r>
      <w:r w:rsidRPr="007E613D">
        <w:t xml:space="preserve"> </w:t>
      </w:r>
      <w:r>
        <w:rPr>
          <w:lang w:val="en-US"/>
        </w:rPr>
        <w:t>FGSM</w:t>
      </w:r>
    </w:p>
    <w:p w14:paraId="1893BF4A" w14:textId="2B825618" w:rsidR="004A6B18" w:rsidRDefault="004A6B18" w:rsidP="004A6B18">
      <w:pPr>
        <w:pStyle w:val="11"/>
      </w:pPr>
      <w:r w:rsidRPr="004A6B18">
        <w:rPr>
          <w:noProof/>
          <w:lang w:eastAsia="ru-RU"/>
        </w:rPr>
        <w:drawing>
          <wp:inline distT="0" distB="0" distL="0" distR="0" wp14:anchorId="422DB3A1" wp14:editId="332133B3">
            <wp:extent cx="4086225" cy="206441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091524" cy="2067087"/>
                    </a:xfrm>
                    <a:prstGeom prst="rect">
                      <a:avLst/>
                    </a:prstGeom>
                  </pic:spPr>
                </pic:pic>
              </a:graphicData>
            </a:graphic>
          </wp:inline>
        </w:drawing>
      </w:r>
    </w:p>
    <w:p w14:paraId="417FB5D9" w14:textId="6CF1A92C" w:rsidR="004A6B18" w:rsidRDefault="004A6B18" w:rsidP="004A6B18">
      <w:pPr>
        <w:pStyle w:val="11"/>
      </w:pPr>
      <w:r>
        <w:t xml:space="preserve">Рисунок </w:t>
      </w:r>
      <w:r w:rsidR="00ED35BD">
        <w:t>28</w:t>
      </w:r>
      <w:r>
        <w:t xml:space="preserve"> – Искаженное изображение</w:t>
      </w:r>
      <w:r w:rsidRPr="007E613D">
        <w:t xml:space="preserve"> </w:t>
      </w:r>
      <w:r>
        <w:rPr>
          <w:lang w:val="en-US"/>
        </w:rPr>
        <w:t>FGSM</w:t>
      </w:r>
    </w:p>
    <w:p w14:paraId="2C04B24D" w14:textId="3D7A815F" w:rsidR="004A6B18" w:rsidRPr="004A6B18" w:rsidRDefault="00ED35BD" w:rsidP="004A6B18">
      <w:pPr>
        <w:pStyle w:val="11"/>
      </w:pPr>
      <w:r w:rsidRPr="00ED35BD">
        <w:rPr>
          <w:noProof/>
          <w:lang w:eastAsia="ru-RU"/>
        </w:rPr>
        <w:lastRenderedPageBreak/>
        <w:drawing>
          <wp:inline distT="0" distB="0" distL="0" distR="0" wp14:anchorId="1FC1E32B" wp14:editId="56030167">
            <wp:extent cx="3721395" cy="2232684"/>
            <wp:effectExtent l="0" t="0" r="0" b="0"/>
            <wp:docPr id="977840704" name="Рисунок 977840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723163" cy="2233744"/>
                    </a:xfrm>
                    <a:prstGeom prst="rect">
                      <a:avLst/>
                    </a:prstGeom>
                  </pic:spPr>
                </pic:pic>
              </a:graphicData>
            </a:graphic>
          </wp:inline>
        </w:drawing>
      </w:r>
    </w:p>
    <w:p w14:paraId="085B1C5A" w14:textId="605119B5" w:rsidR="00ED35BD" w:rsidRDefault="00ED35BD" w:rsidP="00ED35BD">
      <w:pPr>
        <w:pStyle w:val="11"/>
      </w:pPr>
      <w:r>
        <w:t>Рисунок 29 – Исходное изображение</w:t>
      </w:r>
      <w:r w:rsidRPr="007E613D">
        <w:t xml:space="preserve"> </w:t>
      </w:r>
      <w:r>
        <w:rPr>
          <w:lang w:val="en-US"/>
        </w:rPr>
        <w:t>FGSM</w:t>
      </w:r>
    </w:p>
    <w:p w14:paraId="5B9C6689" w14:textId="6598F1FE" w:rsidR="004A6B18" w:rsidRDefault="00ED35BD" w:rsidP="004A6B18">
      <w:pPr>
        <w:pStyle w:val="11"/>
      </w:pPr>
      <w:r w:rsidRPr="00ED35BD">
        <w:rPr>
          <w:noProof/>
          <w:lang w:eastAsia="ru-RU"/>
        </w:rPr>
        <w:drawing>
          <wp:inline distT="0" distB="0" distL="0" distR="0" wp14:anchorId="3788844D" wp14:editId="286CFC37">
            <wp:extent cx="4543425" cy="2287421"/>
            <wp:effectExtent l="0" t="0" r="0" b="0"/>
            <wp:docPr id="977840705" name="Рисунок 977840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546388" cy="2288913"/>
                    </a:xfrm>
                    <a:prstGeom prst="rect">
                      <a:avLst/>
                    </a:prstGeom>
                  </pic:spPr>
                </pic:pic>
              </a:graphicData>
            </a:graphic>
          </wp:inline>
        </w:drawing>
      </w:r>
    </w:p>
    <w:p w14:paraId="1066FFC2" w14:textId="0DA6D00F" w:rsidR="00ED35BD" w:rsidRDefault="00ED35BD" w:rsidP="00ED35BD">
      <w:pPr>
        <w:pStyle w:val="11"/>
      </w:pPr>
      <w:r>
        <w:t>Рисунок 30 – Искаженное изображение</w:t>
      </w:r>
      <w:r w:rsidRPr="007E613D">
        <w:t xml:space="preserve"> </w:t>
      </w:r>
      <w:r>
        <w:rPr>
          <w:lang w:val="en-US"/>
        </w:rPr>
        <w:t>FGSM</w:t>
      </w:r>
    </w:p>
    <w:p w14:paraId="62954982" w14:textId="017B2D5B" w:rsidR="00ED35BD" w:rsidRDefault="00ED35BD" w:rsidP="004A6B18">
      <w:pPr>
        <w:pStyle w:val="11"/>
      </w:pPr>
      <w:r w:rsidRPr="00ED35BD">
        <w:rPr>
          <w:noProof/>
          <w:lang w:eastAsia="ru-RU"/>
        </w:rPr>
        <w:drawing>
          <wp:inline distT="0" distB="0" distL="0" distR="0" wp14:anchorId="6D87A14C" wp14:editId="1560484F">
            <wp:extent cx="3857625" cy="2363786"/>
            <wp:effectExtent l="0" t="0" r="0" b="0"/>
            <wp:docPr id="977840706" name="Рисунок 977840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864970" cy="2368287"/>
                    </a:xfrm>
                    <a:prstGeom prst="rect">
                      <a:avLst/>
                    </a:prstGeom>
                  </pic:spPr>
                </pic:pic>
              </a:graphicData>
            </a:graphic>
          </wp:inline>
        </w:drawing>
      </w:r>
    </w:p>
    <w:p w14:paraId="371772D4" w14:textId="77777777" w:rsidR="00ED35BD" w:rsidRDefault="00ED35BD" w:rsidP="00ED35BD">
      <w:pPr>
        <w:pStyle w:val="11"/>
      </w:pPr>
      <w:r>
        <w:t>Рисунок 30 – Исходное изображение</w:t>
      </w:r>
      <w:r w:rsidRPr="007E613D">
        <w:t xml:space="preserve"> </w:t>
      </w:r>
      <w:r>
        <w:rPr>
          <w:lang w:val="en-US"/>
        </w:rPr>
        <w:t>FGSM</w:t>
      </w:r>
    </w:p>
    <w:p w14:paraId="08599387" w14:textId="5AB55D90" w:rsidR="00ED35BD" w:rsidRDefault="00ED35BD" w:rsidP="00ED35BD">
      <w:pPr>
        <w:pStyle w:val="11"/>
      </w:pPr>
      <w:r w:rsidRPr="00ED35BD">
        <w:rPr>
          <w:noProof/>
          <w:lang w:eastAsia="ru-RU"/>
        </w:rPr>
        <w:lastRenderedPageBreak/>
        <w:drawing>
          <wp:inline distT="0" distB="0" distL="0" distR="0" wp14:anchorId="7AD34948" wp14:editId="50C99707">
            <wp:extent cx="4790601" cy="2426203"/>
            <wp:effectExtent l="0" t="0" r="0" b="0"/>
            <wp:docPr id="977840707" name="Рисунок 977840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788424" cy="2425100"/>
                    </a:xfrm>
                    <a:prstGeom prst="rect">
                      <a:avLst/>
                    </a:prstGeom>
                  </pic:spPr>
                </pic:pic>
              </a:graphicData>
            </a:graphic>
          </wp:inline>
        </w:drawing>
      </w:r>
    </w:p>
    <w:p w14:paraId="25560316" w14:textId="627B723B" w:rsidR="00ED35BD" w:rsidRDefault="00ED35BD" w:rsidP="00ED35BD">
      <w:pPr>
        <w:pStyle w:val="11"/>
      </w:pPr>
      <w:r>
        <w:t>Рисунок 31 – Искаженное изображение</w:t>
      </w:r>
      <w:r w:rsidRPr="007E613D">
        <w:t xml:space="preserve"> </w:t>
      </w:r>
      <w:r>
        <w:rPr>
          <w:lang w:val="en-US"/>
        </w:rPr>
        <w:t>FGSM</w:t>
      </w:r>
    </w:p>
    <w:p w14:paraId="60B3B5C4" w14:textId="6C43C2E3" w:rsidR="00ED35BD" w:rsidRDefault="00ED35BD" w:rsidP="00ED35BD">
      <w:pPr>
        <w:pStyle w:val="11"/>
      </w:pPr>
      <w:r w:rsidRPr="00ED35BD">
        <w:rPr>
          <w:noProof/>
          <w:lang w:eastAsia="ru-RU"/>
        </w:rPr>
        <w:drawing>
          <wp:inline distT="0" distB="0" distL="0" distR="0" wp14:anchorId="7E9877D8" wp14:editId="54967542">
            <wp:extent cx="4419600" cy="2662525"/>
            <wp:effectExtent l="0" t="0" r="0" b="5080"/>
            <wp:docPr id="977840708" name="Рисунок 977840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17239" cy="2661103"/>
                    </a:xfrm>
                    <a:prstGeom prst="rect">
                      <a:avLst/>
                    </a:prstGeom>
                  </pic:spPr>
                </pic:pic>
              </a:graphicData>
            </a:graphic>
          </wp:inline>
        </w:drawing>
      </w:r>
    </w:p>
    <w:p w14:paraId="3730FE08" w14:textId="652BD949" w:rsidR="00ED35BD" w:rsidRDefault="00ED35BD" w:rsidP="00ED35BD">
      <w:pPr>
        <w:pStyle w:val="11"/>
      </w:pPr>
      <w:r>
        <w:t>Рисунок 32 – Исходное изображение</w:t>
      </w:r>
      <w:r w:rsidRPr="007E613D">
        <w:t xml:space="preserve"> </w:t>
      </w:r>
      <w:r>
        <w:rPr>
          <w:lang w:val="en-US"/>
        </w:rPr>
        <w:t>FGSM</w:t>
      </w:r>
    </w:p>
    <w:p w14:paraId="7687A666" w14:textId="404C31B7" w:rsidR="00ED35BD" w:rsidRPr="004A6B18" w:rsidRDefault="00ED35BD" w:rsidP="004A6B18">
      <w:pPr>
        <w:pStyle w:val="11"/>
      </w:pPr>
      <w:r w:rsidRPr="00ED35BD">
        <w:rPr>
          <w:noProof/>
          <w:lang w:eastAsia="ru-RU"/>
        </w:rPr>
        <w:drawing>
          <wp:inline distT="0" distB="0" distL="0" distR="0" wp14:anchorId="461C1844" wp14:editId="1464D9C8">
            <wp:extent cx="4097577" cy="2114550"/>
            <wp:effectExtent l="0" t="0" r="0" b="0"/>
            <wp:docPr id="977840709" name="Рисунок 977840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095573" cy="2113516"/>
                    </a:xfrm>
                    <a:prstGeom prst="rect">
                      <a:avLst/>
                    </a:prstGeom>
                  </pic:spPr>
                </pic:pic>
              </a:graphicData>
            </a:graphic>
          </wp:inline>
        </w:drawing>
      </w:r>
    </w:p>
    <w:p w14:paraId="7C039B34" w14:textId="18270D55" w:rsidR="00ED35BD" w:rsidRDefault="00ED35BD" w:rsidP="00ED35BD">
      <w:pPr>
        <w:pStyle w:val="11"/>
      </w:pPr>
      <w:r>
        <w:t>Рисунок 33 – Искаженное изображение</w:t>
      </w:r>
      <w:r w:rsidRPr="007E613D">
        <w:t xml:space="preserve"> </w:t>
      </w:r>
      <w:r>
        <w:rPr>
          <w:lang w:val="en-US"/>
        </w:rPr>
        <w:t>FGSM</w:t>
      </w:r>
    </w:p>
    <w:p w14:paraId="7A6FDFEA" w14:textId="0559D80C" w:rsidR="00ED35BD" w:rsidRDefault="00ED35BD" w:rsidP="00ED35BD">
      <w:r>
        <w:lastRenderedPageBreak/>
        <w:t xml:space="preserve">Также повторим атаку методом </w:t>
      </w:r>
      <w:r>
        <w:rPr>
          <w:lang w:val="en-US"/>
        </w:rPr>
        <w:t>PGD</w:t>
      </w:r>
      <w:r w:rsidRPr="00ED35BD">
        <w:t>.</w:t>
      </w:r>
      <w:r w:rsidRPr="004A6B18">
        <w:t>.</w:t>
      </w:r>
      <w:r>
        <w:t xml:space="preserve"> </w:t>
      </w:r>
      <w:r w:rsidRPr="004A6B18">
        <w:t xml:space="preserve">Выведем 5 </w:t>
      </w:r>
      <w:r>
        <w:t>изображений</w:t>
      </w:r>
      <w:r w:rsidRPr="004A6B18">
        <w:t xml:space="preserve"> классификации класса 14 как класс 1 при помощи целевой </w:t>
      </w:r>
      <w:r>
        <w:rPr>
          <w:lang w:val="en-US"/>
        </w:rPr>
        <w:t>PGD</w:t>
      </w:r>
      <w:r w:rsidRPr="004A6B18">
        <w:t xml:space="preserve"> атаки</w:t>
      </w:r>
      <w:r>
        <w:t>.</w:t>
      </w:r>
      <w:r w:rsidRPr="004A6B18">
        <w:t xml:space="preserve"> </w:t>
      </w:r>
      <w:r>
        <w:t xml:space="preserve">Изображения показаны на рисунках </w:t>
      </w:r>
      <w:r>
        <w:rPr>
          <w:lang w:val="en-US"/>
        </w:rPr>
        <w:t>34</w:t>
      </w:r>
      <w:r w:rsidR="008A74E2">
        <w:t>-43.</w:t>
      </w:r>
      <w:bookmarkStart w:id="4" w:name="_GoBack"/>
      <w:bookmarkEnd w:id="4"/>
    </w:p>
    <w:p w14:paraId="631E0B78" w14:textId="0020DB9B" w:rsidR="004A6B18" w:rsidRDefault="00ED35BD" w:rsidP="00ED35BD">
      <w:pPr>
        <w:jc w:val="center"/>
        <w:rPr>
          <w:lang w:val="en-US"/>
        </w:rPr>
      </w:pPr>
      <w:r w:rsidRPr="00ED35BD">
        <w:rPr>
          <w:noProof/>
          <w:lang w:eastAsia="ru-RU"/>
        </w:rPr>
        <w:drawing>
          <wp:inline distT="0" distB="0" distL="0" distR="0" wp14:anchorId="079571EC" wp14:editId="4450E385">
            <wp:extent cx="3835752" cy="2252994"/>
            <wp:effectExtent l="0" t="0" r="0" b="0"/>
            <wp:docPr id="977840710" name="Рисунок 977840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39119" cy="2254972"/>
                    </a:xfrm>
                    <a:prstGeom prst="rect">
                      <a:avLst/>
                    </a:prstGeom>
                  </pic:spPr>
                </pic:pic>
              </a:graphicData>
            </a:graphic>
          </wp:inline>
        </w:drawing>
      </w:r>
    </w:p>
    <w:p w14:paraId="395E54E8" w14:textId="6E000340" w:rsidR="00ED35BD" w:rsidRPr="00ED35BD" w:rsidRDefault="00ED35BD" w:rsidP="00ED35BD">
      <w:pPr>
        <w:pStyle w:val="11"/>
        <w:rPr>
          <w:lang w:val="en-US"/>
        </w:rPr>
      </w:pPr>
      <w:r>
        <w:t xml:space="preserve">Рисунок </w:t>
      </w:r>
      <w:r>
        <w:rPr>
          <w:lang w:val="en-US"/>
        </w:rPr>
        <w:t>34</w:t>
      </w:r>
      <w:r>
        <w:t xml:space="preserve"> – Исходное изображение</w:t>
      </w:r>
      <w:r w:rsidRPr="007E613D">
        <w:t xml:space="preserve"> </w:t>
      </w:r>
      <w:r>
        <w:rPr>
          <w:lang w:val="en-US"/>
        </w:rPr>
        <w:t>PGD</w:t>
      </w:r>
    </w:p>
    <w:p w14:paraId="04844DE0" w14:textId="37FA0B86" w:rsidR="00ED35BD" w:rsidRDefault="00ED35BD" w:rsidP="00ED35BD">
      <w:pPr>
        <w:jc w:val="center"/>
        <w:rPr>
          <w:lang w:val="en-US"/>
        </w:rPr>
      </w:pPr>
      <w:r w:rsidRPr="00ED35BD">
        <w:rPr>
          <w:noProof/>
          <w:lang w:eastAsia="ru-RU"/>
        </w:rPr>
        <w:drawing>
          <wp:inline distT="0" distB="0" distL="0" distR="0" wp14:anchorId="0E98DB8A" wp14:editId="37EC2EE5">
            <wp:extent cx="4038600" cy="2093704"/>
            <wp:effectExtent l="0" t="0" r="0" b="1905"/>
            <wp:docPr id="977840711" name="Рисунок 977840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042759" cy="2095860"/>
                    </a:xfrm>
                    <a:prstGeom prst="rect">
                      <a:avLst/>
                    </a:prstGeom>
                  </pic:spPr>
                </pic:pic>
              </a:graphicData>
            </a:graphic>
          </wp:inline>
        </w:drawing>
      </w:r>
    </w:p>
    <w:p w14:paraId="2223B022" w14:textId="228CC725" w:rsidR="00ED35BD" w:rsidRPr="00ED35BD" w:rsidRDefault="00ED35BD" w:rsidP="00ED35BD">
      <w:pPr>
        <w:pStyle w:val="11"/>
        <w:rPr>
          <w:lang w:val="en-US"/>
        </w:rPr>
      </w:pPr>
      <w:r>
        <w:t xml:space="preserve">Рисунок </w:t>
      </w:r>
      <w:r>
        <w:rPr>
          <w:lang w:val="en-US"/>
        </w:rPr>
        <w:t>35</w:t>
      </w:r>
      <w:r>
        <w:t xml:space="preserve"> – Искаженное изображение</w:t>
      </w:r>
      <w:r w:rsidRPr="007E613D">
        <w:t xml:space="preserve"> </w:t>
      </w:r>
      <w:r>
        <w:rPr>
          <w:lang w:val="en-US"/>
        </w:rPr>
        <w:t>PGD</w:t>
      </w:r>
    </w:p>
    <w:p w14:paraId="67BCC2EA" w14:textId="16F02528" w:rsidR="00ED35BD" w:rsidRDefault="00ED35BD" w:rsidP="00ED35BD">
      <w:pPr>
        <w:jc w:val="center"/>
        <w:rPr>
          <w:lang w:val="en-US"/>
        </w:rPr>
      </w:pPr>
      <w:r w:rsidRPr="00ED35BD">
        <w:rPr>
          <w:noProof/>
          <w:lang w:eastAsia="ru-RU"/>
        </w:rPr>
        <w:lastRenderedPageBreak/>
        <w:drawing>
          <wp:inline distT="0" distB="0" distL="0" distR="0" wp14:anchorId="15CE209D" wp14:editId="2B325605">
            <wp:extent cx="4019309" cy="2447925"/>
            <wp:effectExtent l="0" t="0" r="635" b="0"/>
            <wp:docPr id="977840712" name="Рисунок 977840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026149" cy="2452091"/>
                    </a:xfrm>
                    <a:prstGeom prst="rect">
                      <a:avLst/>
                    </a:prstGeom>
                  </pic:spPr>
                </pic:pic>
              </a:graphicData>
            </a:graphic>
          </wp:inline>
        </w:drawing>
      </w:r>
    </w:p>
    <w:p w14:paraId="2F0843D0" w14:textId="01EA198F" w:rsidR="00ED35BD" w:rsidRDefault="00ED35BD" w:rsidP="00ED35BD">
      <w:pPr>
        <w:pStyle w:val="11"/>
      </w:pPr>
      <w:r>
        <w:t xml:space="preserve">Рисунок </w:t>
      </w:r>
      <w:r>
        <w:rPr>
          <w:lang w:val="en-US"/>
        </w:rPr>
        <w:t>36</w:t>
      </w:r>
      <w:r>
        <w:t xml:space="preserve"> – Исходное изображение</w:t>
      </w:r>
      <w:r w:rsidRPr="007E613D">
        <w:t xml:space="preserve"> </w:t>
      </w:r>
      <w:r>
        <w:rPr>
          <w:lang w:val="en-US"/>
        </w:rPr>
        <w:t>PGD</w:t>
      </w:r>
    </w:p>
    <w:p w14:paraId="71AB0D70" w14:textId="7F808A68" w:rsidR="00ED35BD" w:rsidRDefault="00ED35BD" w:rsidP="00ED35BD">
      <w:pPr>
        <w:jc w:val="center"/>
        <w:rPr>
          <w:lang w:val="en-US"/>
        </w:rPr>
      </w:pPr>
      <w:r w:rsidRPr="00ED35BD">
        <w:rPr>
          <w:noProof/>
          <w:lang w:eastAsia="ru-RU"/>
        </w:rPr>
        <w:drawing>
          <wp:inline distT="0" distB="0" distL="0" distR="0" wp14:anchorId="014AC793" wp14:editId="369D76C4">
            <wp:extent cx="4457700" cy="2184452"/>
            <wp:effectExtent l="0" t="0" r="0" b="6350"/>
            <wp:docPr id="977840713" name="Рисунок 977840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455732" cy="2183488"/>
                    </a:xfrm>
                    <a:prstGeom prst="rect">
                      <a:avLst/>
                    </a:prstGeom>
                  </pic:spPr>
                </pic:pic>
              </a:graphicData>
            </a:graphic>
          </wp:inline>
        </w:drawing>
      </w:r>
    </w:p>
    <w:p w14:paraId="4AEF81C2" w14:textId="03B18504" w:rsidR="00ED35BD" w:rsidRDefault="00ED35BD" w:rsidP="00ED35BD">
      <w:pPr>
        <w:pStyle w:val="11"/>
      </w:pPr>
      <w:r>
        <w:t xml:space="preserve">Рисунок </w:t>
      </w:r>
      <w:r>
        <w:rPr>
          <w:lang w:val="en-US"/>
        </w:rPr>
        <w:t>37</w:t>
      </w:r>
      <w:r>
        <w:t xml:space="preserve"> – Искаженное изображение</w:t>
      </w:r>
      <w:r w:rsidRPr="007E613D">
        <w:t xml:space="preserve"> </w:t>
      </w:r>
      <w:r>
        <w:rPr>
          <w:lang w:val="en-US"/>
        </w:rPr>
        <w:t>PGD</w:t>
      </w:r>
    </w:p>
    <w:p w14:paraId="3650005A" w14:textId="0C094042" w:rsidR="00ED35BD" w:rsidRDefault="00ED35BD" w:rsidP="00ED35BD">
      <w:pPr>
        <w:jc w:val="center"/>
        <w:rPr>
          <w:lang w:val="en-US"/>
        </w:rPr>
      </w:pPr>
      <w:r w:rsidRPr="00ED35BD">
        <w:rPr>
          <w:noProof/>
          <w:lang w:eastAsia="ru-RU"/>
        </w:rPr>
        <w:drawing>
          <wp:inline distT="0" distB="0" distL="0" distR="0" wp14:anchorId="59F2DDD2" wp14:editId="144D2392">
            <wp:extent cx="3555500" cy="2181225"/>
            <wp:effectExtent l="0" t="0" r="6985" b="0"/>
            <wp:docPr id="977840714" name="Рисунок 977840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560544" cy="2184320"/>
                    </a:xfrm>
                    <a:prstGeom prst="rect">
                      <a:avLst/>
                    </a:prstGeom>
                  </pic:spPr>
                </pic:pic>
              </a:graphicData>
            </a:graphic>
          </wp:inline>
        </w:drawing>
      </w:r>
    </w:p>
    <w:p w14:paraId="4A8C97FC" w14:textId="1B043073" w:rsidR="00ED35BD" w:rsidRDefault="00ED35BD" w:rsidP="00ED35BD">
      <w:pPr>
        <w:pStyle w:val="11"/>
      </w:pPr>
      <w:r>
        <w:t xml:space="preserve">Рисунок </w:t>
      </w:r>
      <w:r>
        <w:rPr>
          <w:lang w:val="en-US"/>
        </w:rPr>
        <w:t>38</w:t>
      </w:r>
      <w:r>
        <w:t xml:space="preserve"> – Исходное изображение</w:t>
      </w:r>
      <w:r w:rsidRPr="007E613D">
        <w:t xml:space="preserve"> </w:t>
      </w:r>
      <w:r>
        <w:rPr>
          <w:lang w:val="en-US"/>
        </w:rPr>
        <w:t>PGD</w:t>
      </w:r>
    </w:p>
    <w:p w14:paraId="1364C333" w14:textId="09908300" w:rsidR="00ED35BD" w:rsidRDefault="00ED35BD" w:rsidP="00ED35BD">
      <w:pPr>
        <w:jc w:val="center"/>
        <w:rPr>
          <w:lang w:val="en-US"/>
        </w:rPr>
      </w:pPr>
      <w:r w:rsidRPr="00ED35BD">
        <w:rPr>
          <w:noProof/>
          <w:lang w:eastAsia="ru-RU"/>
        </w:rPr>
        <w:lastRenderedPageBreak/>
        <w:drawing>
          <wp:inline distT="0" distB="0" distL="0" distR="0" wp14:anchorId="07FE49E1" wp14:editId="5F3E015B">
            <wp:extent cx="3875925" cy="1917360"/>
            <wp:effectExtent l="0" t="0" r="0" b="6985"/>
            <wp:docPr id="977840715" name="Рисунок 977840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86875" cy="1922777"/>
                    </a:xfrm>
                    <a:prstGeom prst="rect">
                      <a:avLst/>
                    </a:prstGeom>
                  </pic:spPr>
                </pic:pic>
              </a:graphicData>
            </a:graphic>
          </wp:inline>
        </w:drawing>
      </w:r>
    </w:p>
    <w:p w14:paraId="12981180" w14:textId="77777777" w:rsidR="00CE49FD" w:rsidRDefault="00ED35BD" w:rsidP="00CE49FD">
      <w:pPr>
        <w:pStyle w:val="11"/>
      </w:pPr>
      <w:r>
        <w:t xml:space="preserve">Рисунок </w:t>
      </w:r>
      <w:r>
        <w:rPr>
          <w:lang w:val="en-US"/>
        </w:rPr>
        <w:t>39</w:t>
      </w:r>
      <w:r>
        <w:t xml:space="preserve"> – </w:t>
      </w:r>
      <w:r w:rsidR="00CE49FD">
        <w:t>Искаженное изображение</w:t>
      </w:r>
      <w:r w:rsidR="00CE49FD" w:rsidRPr="007E613D">
        <w:t xml:space="preserve"> </w:t>
      </w:r>
      <w:r w:rsidR="00CE49FD">
        <w:rPr>
          <w:lang w:val="en-US"/>
        </w:rPr>
        <w:t>PGD</w:t>
      </w:r>
    </w:p>
    <w:p w14:paraId="2B60BE72" w14:textId="7C48DECB" w:rsidR="00ED35BD" w:rsidRDefault="00ED35BD" w:rsidP="00CE49FD">
      <w:pPr>
        <w:pStyle w:val="11"/>
        <w:rPr>
          <w:lang w:val="en-US"/>
        </w:rPr>
      </w:pPr>
      <w:r w:rsidRPr="00ED35BD">
        <w:rPr>
          <w:noProof/>
          <w:lang w:eastAsia="ru-RU"/>
        </w:rPr>
        <w:drawing>
          <wp:inline distT="0" distB="0" distL="0" distR="0" wp14:anchorId="0CBA1A37" wp14:editId="50EDE6AA">
            <wp:extent cx="3705225" cy="2244015"/>
            <wp:effectExtent l="0" t="0" r="0" b="4445"/>
            <wp:docPr id="977840716" name="Рисунок 977840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703245" cy="2242816"/>
                    </a:xfrm>
                    <a:prstGeom prst="rect">
                      <a:avLst/>
                    </a:prstGeom>
                  </pic:spPr>
                </pic:pic>
              </a:graphicData>
            </a:graphic>
          </wp:inline>
        </w:drawing>
      </w:r>
    </w:p>
    <w:p w14:paraId="50773A3A" w14:textId="7BB84CE6" w:rsidR="00ED35BD" w:rsidRDefault="00ED35BD" w:rsidP="00ED35BD">
      <w:pPr>
        <w:pStyle w:val="11"/>
      </w:pPr>
      <w:r>
        <w:t xml:space="preserve">Рисунок </w:t>
      </w:r>
      <w:r>
        <w:rPr>
          <w:lang w:val="en-US"/>
        </w:rPr>
        <w:t>40</w:t>
      </w:r>
      <w:r>
        <w:t xml:space="preserve"> – </w:t>
      </w:r>
      <w:r w:rsidR="00CE49FD">
        <w:t>Исходное</w:t>
      </w:r>
      <w:r>
        <w:t xml:space="preserve"> изображение</w:t>
      </w:r>
      <w:r w:rsidRPr="007E613D">
        <w:t xml:space="preserve"> </w:t>
      </w:r>
      <w:r>
        <w:rPr>
          <w:lang w:val="en-US"/>
        </w:rPr>
        <w:t>PGD</w:t>
      </w:r>
    </w:p>
    <w:p w14:paraId="45791068" w14:textId="2B0DB3B4" w:rsidR="00ED35BD" w:rsidRDefault="00CE49FD" w:rsidP="00ED35BD">
      <w:pPr>
        <w:jc w:val="center"/>
        <w:rPr>
          <w:lang w:val="en-US"/>
        </w:rPr>
      </w:pPr>
      <w:r w:rsidRPr="00CE49FD">
        <w:rPr>
          <w:noProof/>
          <w:lang w:eastAsia="ru-RU"/>
        </w:rPr>
        <w:drawing>
          <wp:inline distT="0" distB="0" distL="0" distR="0" wp14:anchorId="47B3BAE9" wp14:editId="0568E43E">
            <wp:extent cx="4371001" cy="2095500"/>
            <wp:effectExtent l="0" t="0" r="0" b="0"/>
            <wp:docPr id="977840717" name="Рисунок 977840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370881" cy="2095443"/>
                    </a:xfrm>
                    <a:prstGeom prst="rect">
                      <a:avLst/>
                    </a:prstGeom>
                  </pic:spPr>
                </pic:pic>
              </a:graphicData>
            </a:graphic>
          </wp:inline>
        </w:drawing>
      </w:r>
    </w:p>
    <w:p w14:paraId="228D26AC" w14:textId="60699E5D" w:rsidR="00CE49FD" w:rsidRDefault="00CE49FD" w:rsidP="00CE49FD">
      <w:pPr>
        <w:pStyle w:val="11"/>
      </w:pPr>
      <w:r>
        <w:t xml:space="preserve">Рисунок </w:t>
      </w:r>
      <w:r>
        <w:rPr>
          <w:lang w:val="en-US"/>
        </w:rPr>
        <w:t>41</w:t>
      </w:r>
      <w:r>
        <w:t xml:space="preserve"> – Искаженное изображение</w:t>
      </w:r>
      <w:r w:rsidRPr="007E613D">
        <w:t xml:space="preserve"> </w:t>
      </w:r>
      <w:r>
        <w:rPr>
          <w:lang w:val="en-US"/>
        </w:rPr>
        <w:t>PGD</w:t>
      </w:r>
    </w:p>
    <w:p w14:paraId="2408E422" w14:textId="1CE3C38C" w:rsidR="00CE49FD" w:rsidRDefault="00CE49FD" w:rsidP="00ED35BD">
      <w:pPr>
        <w:jc w:val="center"/>
      </w:pPr>
      <w:r w:rsidRPr="00CE49FD">
        <w:rPr>
          <w:noProof/>
          <w:lang w:eastAsia="ru-RU"/>
        </w:rPr>
        <w:lastRenderedPageBreak/>
        <w:drawing>
          <wp:inline distT="0" distB="0" distL="0" distR="0" wp14:anchorId="68D1A361" wp14:editId="10BA2471">
            <wp:extent cx="4449127" cy="2637149"/>
            <wp:effectExtent l="0" t="0" r="0" b="0"/>
            <wp:docPr id="977840718" name="Рисунок 977840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446750" cy="2635740"/>
                    </a:xfrm>
                    <a:prstGeom prst="rect">
                      <a:avLst/>
                    </a:prstGeom>
                  </pic:spPr>
                </pic:pic>
              </a:graphicData>
            </a:graphic>
          </wp:inline>
        </w:drawing>
      </w:r>
    </w:p>
    <w:p w14:paraId="4125F9C4" w14:textId="36CB1349" w:rsidR="00CE49FD" w:rsidRDefault="00CE49FD" w:rsidP="00CE49FD">
      <w:pPr>
        <w:pStyle w:val="11"/>
      </w:pPr>
      <w:r>
        <w:t>Рисунок 42 – Исходное изображение</w:t>
      </w:r>
      <w:r w:rsidRPr="007E613D">
        <w:t xml:space="preserve"> </w:t>
      </w:r>
      <w:r>
        <w:rPr>
          <w:lang w:val="en-US"/>
        </w:rPr>
        <w:t>PGD</w:t>
      </w:r>
    </w:p>
    <w:p w14:paraId="0B2FBB02" w14:textId="05F6A01A" w:rsidR="00CE49FD" w:rsidRDefault="00CE49FD" w:rsidP="00ED35BD">
      <w:pPr>
        <w:jc w:val="center"/>
      </w:pPr>
      <w:r w:rsidRPr="00CE49FD">
        <w:rPr>
          <w:noProof/>
          <w:lang w:eastAsia="ru-RU"/>
        </w:rPr>
        <w:drawing>
          <wp:inline distT="0" distB="0" distL="0" distR="0" wp14:anchorId="6168C907" wp14:editId="60FF2F61">
            <wp:extent cx="4200917" cy="2114550"/>
            <wp:effectExtent l="0" t="0" r="9525" b="0"/>
            <wp:docPr id="977840719" name="Рисунок 977840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199918" cy="2114047"/>
                    </a:xfrm>
                    <a:prstGeom prst="rect">
                      <a:avLst/>
                    </a:prstGeom>
                  </pic:spPr>
                </pic:pic>
              </a:graphicData>
            </a:graphic>
          </wp:inline>
        </w:drawing>
      </w:r>
    </w:p>
    <w:p w14:paraId="5189B558" w14:textId="6DA52BAE" w:rsidR="00CE49FD" w:rsidRDefault="00CE49FD" w:rsidP="00CE49FD">
      <w:pPr>
        <w:pStyle w:val="11"/>
      </w:pPr>
      <w:r>
        <w:t>Рисунок 43 – Искаженное изображение</w:t>
      </w:r>
      <w:r w:rsidRPr="007E613D">
        <w:t xml:space="preserve"> </w:t>
      </w:r>
      <w:r>
        <w:rPr>
          <w:lang w:val="en-US"/>
        </w:rPr>
        <w:t>PGD</w:t>
      </w:r>
    </w:p>
    <w:p w14:paraId="38C97A46" w14:textId="77777777" w:rsidR="00CE49FD" w:rsidRPr="00CE49FD" w:rsidRDefault="00CE49FD" w:rsidP="00ED35BD">
      <w:pPr>
        <w:jc w:val="center"/>
      </w:pPr>
    </w:p>
    <w:p w14:paraId="25534D79" w14:textId="1CEB7771" w:rsidR="00873AF2" w:rsidRDefault="00CE49FD" w:rsidP="00CE49FD">
      <w:pPr>
        <w:ind w:firstLine="0"/>
      </w:pPr>
      <w:r>
        <w:t>После проделанных атак</w:t>
      </w:r>
      <w:r w:rsidR="00873AF2">
        <w:t xml:space="preserve"> </w:t>
      </w:r>
      <w:r w:rsidR="0085507A">
        <w:t>заполним</w:t>
      </w:r>
      <w:r w:rsidR="00873AF2">
        <w:t xml:space="preserve"> таблицу </w:t>
      </w:r>
      <w:r>
        <w:t xml:space="preserve">точностей целевых атак </w:t>
      </w:r>
      <w:r>
        <w:rPr>
          <w:lang w:val="en-US"/>
        </w:rPr>
        <w:t>FGSM</w:t>
      </w:r>
      <w:r w:rsidRPr="00CE49FD">
        <w:t xml:space="preserve"> </w:t>
      </w:r>
      <w:r>
        <w:t xml:space="preserve">и </w:t>
      </w:r>
      <w:r>
        <w:rPr>
          <w:lang w:val="en-US"/>
        </w:rPr>
        <w:t>PGD</w:t>
      </w:r>
      <w:r w:rsidRPr="00CE49FD">
        <w:t xml:space="preserve"> </w:t>
      </w:r>
      <w:r>
        <w:t>на знак стоп</w:t>
      </w:r>
      <w:r w:rsidRPr="00CE49FD">
        <w:t xml:space="preserve">. </w:t>
      </w:r>
      <w:r>
        <w:t>Результаты показаны в таблице 3</w:t>
      </w:r>
      <w:r w:rsidR="00873AF2">
        <w:t>.</w:t>
      </w:r>
    </w:p>
    <w:p w14:paraId="425D6BAB" w14:textId="0CCA7F42" w:rsidR="00873AF2" w:rsidRPr="00CE49FD" w:rsidRDefault="00873AF2" w:rsidP="00873AF2">
      <w:pPr>
        <w:spacing w:before="240"/>
        <w:ind w:firstLine="0"/>
        <w:rPr>
          <w:lang w:val="en-US"/>
        </w:rPr>
      </w:pPr>
      <w:r>
        <w:t>Таблица</w:t>
      </w:r>
      <w:r w:rsidRPr="00CE49FD">
        <w:rPr>
          <w:lang w:val="en-US"/>
        </w:rPr>
        <w:t xml:space="preserve"> 3 – </w:t>
      </w:r>
      <w:r>
        <w:t>Таблица</w:t>
      </w:r>
      <w:r w:rsidRPr="00CE49FD">
        <w:rPr>
          <w:lang w:val="en-US"/>
        </w:rPr>
        <w:t xml:space="preserve"> </w:t>
      </w:r>
      <w:r>
        <w:t>по</w:t>
      </w:r>
      <w:r w:rsidRPr="00CE49FD">
        <w:rPr>
          <w:lang w:val="en-US"/>
        </w:rPr>
        <w:t xml:space="preserve"> </w:t>
      </w:r>
      <w:r>
        <w:t>результатам</w:t>
      </w:r>
    </w:p>
    <w:tbl>
      <w:tblPr>
        <w:tblStyle w:val="-6"/>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7"/>
        <w:gridCol w:w="3760"/>
        <w:gridCol w:w="3968"/>
      </w:tblGrid>
      <w:tr w:rsidR="00ED35BD" w:rsidRPr="008A74E2" w14:paraId="0CBFB702" w14:textId="1624A22D" w:rsidTr="00CE49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pct"/>
            <w:tcBorders>
              <w:top w:val="none" w:sz="0" w:space="0" w:color="auto"/>
              <w:left w:val="none" w:sz="0" w:space="0" w:color="auto"/>
              <w:bottom w:val="none" w:sz="0" w:space="0" w:color="auto"/>
              <w:right w:val="none" w:sz="0" w:space="0" w:color="auto"/>
            </w:tcBorders>
          </w:tcPr>
          <w:p w14:paraId="14F85E5C" w14:textId="77777777" w:rsidR="00ED35BD" w:rsidRPr="00CE49FD" w:rsidRDefault="00ED35BD" w:rsidP="00CE49FD">
            <w:pPr>
              <w:spacing w:line="240" w:lineRule="auto"/>
              <w:ind w:firstLine="0"/>
              <w:jc w:val="center"/>
              <w:rPr>
                <w:b w:val="0"/>
                <w:bCs w:val="0"/>
                <w:sz w:val="20"/>
                <w:szCs w:val="20"/>
                <w:lang w:val="en-US"/>
              </w:rPr>
            </w:pPr>
            <w:r>
              <w:rPr>
                <w:b w:val="0"/>
                <w:bCs w:val="0"/>
                <w:sz w:val="20"/>
                <w:szCs w:val="20"/>
              </w:rPr>
              <w:t>Искажение</w:t>
            </w:r>
          </w:p>
        </w:tc>
        <w:tc>
          <w:tcPr>
            <w:tcW w:w="2012" w:type="pct"/>
            <w:tcBorders>
              <w:top w:val="none" w:sz="0" w:space="0" w:color="auto"/>
              <w:left w:val="none" w:sz="0" w:space="0" w:color="auto"/>
              <w:bottom w:val="none" w:sz="0" w:space="0" w:color="auto"/>
              <w:right w:val="none" w:sz="0" w:space="0" w:color="auto"/>
            </w:tcBorders>
          </w:tcPr>
          <w:p w14:paraId="17489DBB" w14:textId="77777777" w:rsidR="00ED35BD" w:rsidRPr="006022E5" w:rsidRDefault="00ED35BD" w:rsidP="00CE49FD">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 w:val="20"/>
                <w:szCs w:val="20"/>
                <w:lang w:val="en-US"/>
              </w:rPr>
            </w:pPr>
            <w:r>
              <w:rPr>
                <w:b w:val="0"/>
                <w:bCs w:val="0"/>
                <w:sz w:val="20"/>
                <w:szCs w:val="20"/>
                <w:lang w:val="en-US"/>
              </w:rPr>
              <w:t>PGD attack – Stop sign images</w:t>
            </w:r>
          </w:p>
        </w:tc>
        <w:tc>
          <w:tcPr>
            <w:tcW w:w="2123" w:type="pct"/>
            <w:tcBorders>
              <w:top w:val="none" w:sz="0" w:space="0" w:color="auto"/>
              <w:left w:val="none" w:sz="0" w:space="0" w:color="auto"/>
              <w:bottom w:val="none" w:sz="0" w:space="0" w:color="auto"/>
              <w:right w:val="none" w:sz="0" w:space="0" w:color="auto"/>
            </w:tcBorders>
          </w:tcPr>
          <w:p w14:paraId="734EEEBC" w14:textId="4BE28598" w:rsidR="00ED35BD" w:rsidRDefault="00ED35BD" w:rsidP="00CE49FD">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bCs w:val="0"/>
                <w:sz w:val="20"/>
                <w:szCs w:val="20"/>
                <w:lang w:val="en-US"/>
              </w:rPr>
            </w:pPr>
            <w:r>
              <w:rPr>
                <w:b w:val="0"/>
                <w:bCs w:val="0"/>
                <w:sz w:val="20"/>
                <w:szCs w:val="20"/>
                <w:lang w:val="en-US"/>
              </w:rPr>
              <w:t>FGSM attack – Stop sign images</w:t>
            </w:r>
          </w:p>
        </w:tc>
      </w:tr>
      <w:tr w:rsidR="00ED35BD" w:rsidRPr="006022E5" w14:paraId="332C0620" w14:textId="202631EA" w:rsidTr="00CE4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pct"/>
            <w:tcBorders>
              <w:top w:val="none" w:sz="0" w:space="0" w:color="auto"/>
              <w:left w:val="none" w:sz="0" w:space="0" w:color="auto"/>
              <w:bottom w:val="none" w:sz="0" w:space="0" w:color="auto"/>
              <w:right w:val="none" w:sz="0" w:space="0" w:color="auto"/>
            </w:tcBorders>
          </w:tcPr>
          <w:p w14:paraId="31DC7C1A" w14:textId="77777777" w:rsidR="00ED35BD" w:rsidRPr="006022E5" w:rsidRDefault="00ED35BD" w:rsidP="00CE49FD">
            <w:pPr>
              <w:spacing w:line="240" w:lineRule="auto"/>
              <w:ind w:firstLine="0"/>
              <w:rPr>
                <w:sz w:val="20"/>
                <w:szCs w:val="20"/>
                <w:lang w:val="en-US"/>
              </w:rPr>
            </w:pPr>
            <w:r w:rsidRPr="006022E5">
              <w:rPr>
                <w:rFonts w:ascii="Cambria Math" w:hAnsi="Cambria Math" w:cs="Cambria Math"/>
                <w:sz w:val="20"/>
                <w:szCs w:val="20"/>
                <w:lang w:val="en-US"/>
              </w:rPr>
              <w:t>𝜖</w:t>
            </w:r>
            <w:r w:rsidRPr="006022E5">
              <w:rPr>
                <w:sz w:val="20"/>
                <w:szCs w:val="20"/>
                <w:lang w:val="en-US"/>
              </w:rPr>
              <w:t>=1/255</w:t>
            </w:r>
          </w:p>
        </w:tc>
        <w:tc>
          <w:tcPr>
            <w:tcW w:w="2012" w:type="pct"/>
            <w:tcBorders>
              <w:top w:val="none" w:sz="0" w:space="0" w:color="auto"/>
              <w:left w:val="none" w:sz="0" w:space="0" w:color="auto"/>
              <w:bottom w:val="none" w:sz="0" w:space="0" w:color="auto"/>
              <w:right w:val="none" w:sz="0" w:space="0" w:color="auto"/>
            </w:tcBorders>
          </w:tcPr>
          <w:p w14:paraId="7291CA02" w14:textId="1D5498A6" w:rsidR="00ED35BD" w:rsidRPr="00CE49FD" w:rsidRDefault="00CE49FD" w:rsidP="00CE49FD">
            <w:pPr>
              <w:spacing w:line="240" w:lineRule="auto"/>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99%</w:t>
            </w:r>
          </w:p>
        </w:tc>
        <w:tc>
          <w:tcPr>
            <w:tcW w:w="2123" w:type="pct"/>
            <w:tcBorders>
              <w:top w:val="none" w:sz="0" w:space="0" w:color="auto"/>
              <w:left w:val="none" w:sz="0" w:space="0" w:color="auto"/>
              <w:bottom w:val="none" w:sz="0" w:space="0" w:color="auto"/>
              <w:right w:val="none" w:sz="0" w:space="0" w:color="auto"/>
            </w:tcBorders>
          </w:tcPr>
          <w:p w14:paraId="74C4EBD5" w14:textId="428C33AE" w:rsidR="00ED35BD" w:rsidRPr="00CE49FD" w:rsidRDefault="00CE49FD" w:rsidP="00CE49FD">
            <w:pPr>
              <w:spacing w:line="240" w:lineRule="auto"/>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100%</w:t>
            </w:r>
          </w:p>
        </w:tc>
      </w:tr>
      <w:tr w:rsidR="00ED35BD" w:rsidRPr="006022E5" w14:paraId="7468471D" w14:textId="12844AAB" w:rsidTr="00CE49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pct"/>
            <w:tcBorders>
              <w:top w:val="none" w:sz="0" w:space="0" w:color="auto"/>
              <w:left w:val="none" w:sz="0" w:space="0" w:color="auto"/>
              <w:bottom w:val="none" w:sz="0" w:space="0" w:color="auto"/>
              <w:right w:val="none" w:sz="0" w:space="0" w:color="auto"/>
            </w:tcBorders>
          </w:tcPr>
          <w:p w14:paraId="3AF3C873" w14:textId="77777777" w:rsidR="00ED35BD" w:rsidRPr="006022E5" w:rsidRDefault="00ED35BD" w:rsidP="00CE49FD">
            <w:pPr>
              <w:spacing w:line="240" w:lineRule="auto"/>
              <w:ind w:firstLine="0"/>
              <w:rPr>
                <w:sz w:val="20"/>
                <w:szCs w:val="20"/>
                <w:lang w:val="en-US"/>
              </w:rPr>
            </w:pPr>
            <w:r w:rsidRPr="006022E5">
              <w:rPr>
                <w:rFonts w:ascii="Cambria Math" w:hAnsi="Cambria Math" w:cs="Cambria Math"/>
                <w:sz w:val="20"/>
                <w:szCs w:val="20"/>
                <w:lang w:val="en-US"/>
              </w:rPr>
              <w:t>𝜖</w:t>
            </w:r>
            <w:r w:rsidRPr="006022E5">
              <w:rPr>
                <w:sz w:val="20"/>
                <w:szCs w:val="20"/>
                <w:lang w:val="en-US"/>
              </w:rPr>
              <w:t>=</w:t>
            </w:r>
            <w:r>
              <w:rPr>
                <w:sz w:val="20"/>
                <w:szCs w:val="20"/>
                <w:lang w:val="en-US"/>
              </w:rPr>
              <w:t>3</w:t>
            </w:r>
            <w:r w:rsidRPr="006022E5">
              <w:rPr>
                <w:sz w:val="20"/>
                <w:szCs w:val="20"/>
                <w:lang w:val="en-US"/>
              </w:rPr>
              <w:t>/255</w:t>
            </w:r>
          </w:p>
        </w:tc>
        <w:tc>
          <w:tcPr>
            <w:tcW w:w="2012" w:type="pct"/>
            <w:tcBorders>
              <w:top w:val="none" w:sz="0" w:space="0" w:color="auto"/>
              <w:left w:val="none" w:sz="0" w:space="0" w:color="auto"/>
              <w:bottom w:val="none" w:sz="0" w:space="0" w:color="auto"/>
              <w:right w:val="none" w:sz="0" w:space="0" w:color="auto"/>
            </w:tcBorders>
          </w:tcPr>
          <w:p w14:paraId="355DC0EA" w14:textId="52947D67" w:rsidR="00ED35BD" w:rsidRPr="006022E5" w:rsidRDefault="00CE49FD" w:rsidP="00CE49FD">
            <w:pPr>
              <w:spacing w:line="240" w:lineRule="auto"/>
              <w:ind w:firstLine="0"/>
              <w:jc w:val="left"/>
              <w:cnfStyle w:val="000000010000" w:firstRow="0" w:lastRow="0" w:firstColumn="0" w:lastColumn="0" w:oddVBand="0" w:evenVBand="0" w:oddHBand="0" w:evenHBand="1" w:firstRowFirstColumn="0" w:firstRowLastColumn="0" w:lastRowFirstColumn="0" w:lastRowLastColumn="0"/>
              <w:rPr>
                <w:sz w:val="20"/>
                <w:szCs w:val="20"/>
                <w:lang w:val="en-US"/>
              </w:rPr>
            </w:pPr>
            <w:r>
              <w:rPr>
                <w:sz w:val="20"/>
                <w:szCs w:val="20"/>
              </w:rPr>
              <w:t>90%</w:t>
            </w:r>
          </w:p>
        </w:tc>
        <w:tc>
          <w:tcPr>
            <w:tcW w:w="2123" w:type="pct"/>
            <w:tcBorders>
              <w:top w:val="none" w:sz="0" w:space="0" w:color="auto"/>
              <w:left w:val="none" w:sz="0" w:space="0" w:color="auto"/>
              <w:bottom w:val="none" w:sz="0" w:space="0" w:color="auto"/>
              <w:right w:val="none" w:sz="0" w:space="0" w:color="auto"/>
            </w:tcBorders>
          </w:tcPr>
          <w:p w14:paraId="092D3691" w14:textId="365D2F75" w:rsidR="00ED35BD" w:rsidRPr="00CA7E41" w:rsidRDefault="00CE49FD" w:rsidP="00CE49FD">
            <w:pPr>
              <w:spacing w:line="240" w:lineRule="auto"/>
              <w:ind w:firstLine="0"/>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85</w:t>
            </w:r>
          </w:p>
        </w:tc>
      </w:tr>
      <w:tr w:rsidR="00ED35BD" w:rsidRPr="006022E5" w14:paraId="1EB1F379" w14:textId="1593E138" w:rsidTr="00CE4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pct"/>
            <w:tcBorders>
              <w:top w:val="none" w:sz="0" w:space="0" w:color="auto"/>
              <w:left w:val="none" w:sz="0" w:space="0" w:color="auto"/>
              <w:bottom w:val="none" w:sz="0" w:space="0" w:color="auto"/>
              <w:right w:val="none" w:sz="0" w:space="0" w:color="auto"/>
            </w:tcBorders>
          </w:tcPr>
          <w:p w14:paraId="5F7D289B" w14:textId="77777777" w:rsidR="00ED35BD" w:rsidRPr="006022E5" w:rsidRDefault="00ED35BD" w:rsidP="00CE49FD">
            <w:pPr>
              <w:spacing w:line="240" w:lineRule="auto"/>
              <w:ind w:firstLine="0"/>
              <w:rPr>
                <w:sz w:val="20"/>
                <w:szCs w:val="20"/>
                <w:lang w:val="en-US"/>
              </w:rPr>
            </w:pPr>
            <w:r w:rsidRPr="006022E5">
              <w:rPr>
                <w:rFonts w:ascii="Cambria Math" w:hAnsi="Cambria Math" w:cs="Cambria Math"/>
                <w:sz w:val="20"/>
                <w:szCs w:val="20"/>
                <w:lang w:val="en-US"/>
              </w:rPr>
              <w:t>𝜖</w:t>
            </w:r>
            <w:r w:rsidRPr="006022E5">
              <w:rPr>
                <w:sz w:val="20"/>
                <w:szCs w:val="20"/>
                <w:lang w:val="en-US"/>
              </w:rPr>
              <w:t>=</w:t>
            </w:r>
            <w:r>
              <w:rPr>
                <w:sz w:val="20"/>
                <w:szCs w:val="20"/>
                <w:lang w:val="en-US"/>
              </w:rPr>
              <w:t>5</w:t>
            </w:r>
            <w:r w:rsidRPr="006022E5">
              <w:rPr>
                <w:sz w:val="20"/>
                <w:szCs w:val="20"/>
                <w:lang w:val="en-US"/>
              </w:rPr>
              <w:t>/255</w:t>
            </w:r>
          </w:p>
        </w:tc>
        <w:tc>
          <w:tcPr>
            <w:tcW w:w="2012" w:type="pct"/>
            <w:tcBorders>
              <w:top w:val="none" w:sz="0" w:space="0" w:color="auto"/>
              <w:left w:val="none" w:sz="0" w:space="0" w:color="auto"/>
              <w:bottom w:val="none" w:sz="0" w:space="0" w:color="auto"/>
              <w:right w:val="none" w:sz="0" w:space="0" w:color="auto"/>
            </w:tcBorders>
          </w:tcPr>
          <w:p w14:paraId="5F8BB2ED" w14:textId="417C7F63" w:rsidR="00ED35BD" w:rsidRPr="006022E5" w:rsidRDefault="00CE49FD" w:rsidP="00CE49FD">
            <w:pPr>
              <w:spacing w:line="240" w:lineRule="auto"/>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rPr>
              <w:t>92%</w:t>
            </w:r>
          </w:p>
        </w:tc>
        <w:tc>
          <w:tcPr>
            <w:tcW w:w="2123" w:type="pct"/>
            <w:tcBorders>
              <w:top w:val="none" w:sz="0" w:space="0" w:color="auto"/>
              <w:left w:val="none" w:sz="0" w:space="0" w:color="auto"/>
              <w:bottom w:val="none" w:sz="0" w:space="0" w:color="auto"/>
              <w:right w:val="none" w:sz="0" w:space="0" w:color="auto"/>
            </w:tcBorders>
          </w:tcPr>
          <w:p w14:paraId="75178560" w14:textId="01255E52" w:rsidR="00ED35BD" w:rsidRPr="00CA7E41" w:rsidRDefault="00CE49FD" w:rsidP="00CE49FD">
            <w:pPr>
              <w:spacing w:line="240" w:lineRule="auto"/>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75</w:t>
            </w:r>
          </w:p>
        </w:tc>
      </w:tr>
      <w:tr w:rsidR="00ED35BD" w:rsidRPr="006022E5" w14:paraId="7FB656E8" w14:textId="11AEBFFF" w:rsidTr="00CE49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pct"/>
            <w:tcBorders>
              <w:top w:val="none" w:sz="0" w:space="0" w:color="auto"/>
              <w:left w:val="none" w:sz="0" w:space="0" w:color="auto"/>
              <w:bottom w:val="none" w:sz="0" w:space="0" w:color="auto"/>
              <w:right w:val="none" w:sz="0" w:space="0" w:color="auto"/>
            </w:tcBorders>
          </w:tcPr>
          <w:p w14:paraId="2BD635FC" w14:textId="77777777" w:rsidR="00ED35BD" w:rsidRPr="006022E5" w:rsidRDefault="00ED35BD" w:rsidP="00CE49FD">
            <w:pPr>
              <w:spacing w:line="240" w:lineRule="auto"/>
              <w:ind w:firstLine="0"/>
              <w:rPr>
                <w:sz w:val="20"/>
                <w:szCs w:val="20"/>
                <w:lang w:val="en-US"/>
              </w:rPr>
            </w:pPr>
            <w:r w:rsidRPr="006022E5">
              <w:rPr>
                <w:rFonts w:ascii="Cambria Math" w:hAnsi="Cambria Math" w:cs="Cambria Math"/>
                <w:sz w:val="20"/>
                <w:szCs w:val="20"/>
                <w:lang w:val="en-US"/>
              </w:rPr>
              <w:t>𝜖</w:t>
            </w:r>
            <w:r w:rsidRPr="006022E5">
              <w:rPr>
                <w:sz w:val="20"/>
                <w:szCs w:val="20"/>
                <w:lang w:val="en-US"/>
              </w:rPr>
              <w:t>=1</w:t>
            </w:r>
            <w:r>
              <w:rPr>
                <w:sz w:val="20"/>
                <w:szCs w:val="20"/>
                <w:lang w:val="en-US"/>
              </w:rPr>
              <w:t>0</w:t>
            </w:r>
            <w:r w:rsidRPr="006022E5">
              <w:rPr>
                <w:sz w:val="20"/>
                <w:szCs w:val="20"/>
                <w:lang w:val="en-US"/>
              </w:rPr>
              <w:t>/255</w:t>
            </w:r>
          </w:p>
        </w:tc>
        <w:tc>
          <w:tcPr>
            <w:tcW w:w="2012" w:type="pct"/>
            <w:tcBorders>
              <w:top w:val="none" w:sz="0" w:space="0" w:color="auto"/>
              <w:left w:val="none" w:sz="0" w:space="0" w:color="auto"/>
              <w:bottom w:val="none" w:sz="0" w:space="0" w:color="auto"/>
              <w:right w:val="none" w:sz="0" w:space="0" w:color="auto"/>
            </w:tcBorders>
          </w:tcPr>
          <w:p w14:paraId="53E1D3E5" w14:textId="18925967" w:rsidR="00ED35BD" w:rsidRPr="006022E5" w:rsidRDefault="00CE49FD" w:rsidP="00CE49FD">
            <w:pPr>
              <w:spacing w:line="240" w:lineRule="auto"/>
              <w:ind w:firstLine="0"/>
              <w:jc w:val="left"/>
              <w:cnfStyle w:val="000000010000" w:firstRow="0" w:lastRow="0" w:firstColumn="0" w:lastColumn="0" w:oddVBand="0" w:evenVBand="0" w:oddHBand="0" w:evenHBand="1" w:firstRowFirstColumn="0" w:firstRowLastColumn="0" w:lastRowFirstColumn="0" w:lastRowLastColumn="0"/>
              <w:rPr>
                <w:sz w:val="20"/>
                <w:szCs w:val="20"/>
                <w:lang w:val="en-US"/>
              </w:rPr>
            </w:pPr>
            <w:r>
              <w:rPr>
                <w:sz w:val="20"/>
                <w:szCs w:val="20"/>
              </w:rPr>
              <w:t>70%</w:t>
            </w:r>
          </w:p>
        </w:tc>
        <w:tc>
          <w:tcPr>
            <w:tcW w:w="2123" w:type="pct"/>
            <w:tcBorders>
              <w:top w:val="none" w:sz="0" w:space="0" w:color="auto"/>
              <w:left w:val="none" w:sz="0" w:space="0" w:color="auto"/>
              <w:bottom w:val="none" w:sz="0" w:space="0" w:color="auto"/>
              <w:right w:val="none" w:sz="0" w:space="0" w:color="auto"/>
            </w:tcBorders>
          </w:tcPr>
          <w:p w14:paraId="0C829342" w14:textId="6CEFE5C7" w:rsidR="00ED35BD" w:rsidRPr="00CA7E41" w:rsidRDefault="00CE49FD" w:rsidP="00CE49FD">
            <w:pPr>
              <w:spacing w:line="240" w:lineRule="auto"/>
              <w:ind w:firstLine="0"/>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27</w:t>
            </w:r>
          </w:p>
        </w:tc>
      </w:tr>
      <w:tr w:rsidR="00ED35BD" w:rsidRPr="006022E5" w14:paraId="7FA81A49" w14:textId="73BC4999" w:rsidTr="00CE4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pct"/>
            <w:tcBorders>
              <w:top w:val="none" w:sz="0" w:space="0" w:color="auto"/>
              <w:left w:val="none" w:sz="0" w:space="0" w:color="auto"/>
              <w:bottom w:val="none" w:sz="0" w:space="0" w:color="auto"/>
              <w:right w:val="none" w:sz="0" w:space="0" w:color="auto"/>
            </w:tcBorders>
          </w:tcPr>
          <w:p w14:paraId="11310F26" w14:textId="77777777" w:rsidR="00ED35BD" w:rsidRPr="006022E5" w:rsidRDefault="00ED35BD" w:rsidP="00CE49FD">
            <w:pPr>
              <w:spacing w:line="240" w:lineRule="auto"/>
              <w:ind w:firstLine="0"/>
              <w:rPr>
                <w:sz w:val="20"/>
                <w:szCs w:val="20"/>
                <w:lang w:val="en-US"/>
              </w:rPr>
            </w:pPr>
            <w:r w:rsidRPr="006022E5">
              <w:rPr>
                <w:rFonts w:ascii="Cambria Math" w:hAnsi="Cambria Math" w:cs="Cambria Math"/>
                <w:sz w:val="20"/>
                <w:szCs w:val="20"/>
                <w:lang w:val="en-US"/>
              </w:rPr>
              <w:t>𝜖</w:t>
            </w:r>
            <w:r w:rsidRPr="006022E5">
              <w:rPr>
                <w:sz w:val="20"/>
                <w:szCs w:val="20"/>
                <w:lang w:val="en-US"/>
              </w:rPr>
              <w:t>=</w:t>
            </w:r>
            <w:r>
              <w:rPr>
                <w:sz w:val="20"/>
                <w:szCs w:val="20"/>
                <w:lang w:val="en-US"/>
              </w:rPr>
              <w:t>20</w:t>
            </w:r>
            <w:r w:rsidRPr="006022E5">
              <w:rPr>
                <w:sz w:val="20"/>
                <w:szCs w:val="20"/>
                <w:lang w:val="en-US"/>
              </w:rPr>
              <w:t>/255</w:t>
            </w:r>
          </w:p>
        </w:tc>
        <w:tc>
          <w:tcPr>
            <w:tcW w:w="2012" w:type="pct"/>
            <w:tcBorders>
              <w:top w:val="none" w:sz="0" w:space="0" w:color="auto"/>
              <w:left w:val="none" w:sz="0" w:space="0" w:color="auto"/>
              <w:bottom w:val="none" w:sz="0" w:space="0" w:color="auto"/>
              <w:right w:val="none" w:sz="0" w:space="0" w:color="auto"/>
            </w:tcBorders>
          </w:tcPr>
          <w:p w14:paraId="221EEADD" w14:textId="0ECE39F6" w:rsidR="00ED35BD" w:rsidRPr="006022E5" w:rsidRDefault="00CE49FD" w:rsidP="00CE49FD">
            <w:pPr>
              <w:spacing w:line="240" w:lineRule="auto"/>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rPr>
              <w:t>60%</w:t>
            </w:r>
          </w:p>
        </w:tc>
        <w:tc>
          <w:tcPr>
            <w:tcW w:w="2123" w:type="pct"/>
            <w:tcBorders>
              <w:top w:val="none" w:sz="0" w:space="0" w:color="auto"/>
              <w:left w:val="none" w:sz="0" w:space="0" w:color="auto"/>
              <w:bottom w:val="none" w:sz="0" w:space="0" w:color="auto"/>
              <w:right w:val="none" w:sz="0" w:space="0" w:color="auto"/>
            </w:tcBorders>
          </w:tcPr>
          <w:p w14:paraId="363072A1" w14:textId="4FFEC23B" w:rsidR="00ED35BD" w:rsidRPr="00CA7E41" w:rsidRDefault="00CE49FD" w:rsidP="00CE49FD">
            <w:pPr>
              <w:spacing w:line="240" w:lineRule="auto"/>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w:t>
            </w:r>
          </w:p>
        </w:tc>
      </w:tr>
      <w:tr w:rsidR="00ED35BD" w:rsidRPr="006022E5" w14:paraId="0A15AD75" w14:textId="22826D64" w:rsidTr="00CE49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pct"/>
            <w:tcBorders>
              <w:top w:val="none" w:sz="0" w:space="0" w:color="auto"/>
              <w:left w:val="none" w:sz="0" w:space="0" w:color="auto"/>
              <w:bottom w:val="none" w:sz="0" w:space="0" w:color="auto"/>
              <w:right w:val="none" w:sz="0" w:space="0" w:color="auto"/>
            </w:tcBorders>
          </w:tcPr>
          <w:p w14:paraId="6F05674A" w14:textId="77777777" w:rsidR="00ED35BD" w:rsidRPr="006022E5" w:rsidRDefault="00ED35BD" w:rsidP="00CE49FD">
            <w:pPr>
              <w:spacing w:line="240" w:lineRule="auto"/>
              <w:ind w:firstLine="0"/>
              <w:rPr>
                <w:rFonts w:ascii="Cambria Math" w:hAnsi="Cambria Math" w:cs="Cambria Math"/>
                <w:sz w:val="20"/>
                <w:szCs w:val="20"/>
                <w:lang w:val="en-US"/>
              </w:rPr>
            </w:pPr>
            <w:r w:rsidRPr="006022E5">
              <w:rPr>
                <w:rFonts w:ascii="Cambria Math" w:hAnsi="Cambria Math" w:cs="Cambria Math"/>
                <w:sz w:val="20"/>
                <w:szCs w:val="20"/>
                <w:lang w:val="en-US"/>
              </w:rPr>
              <w:t>𝜖</w:t>
            </w:r>
            <w:r w:rsidRPr="006022E5">
              <w:rPr>
                <w:sz w:val="20"/>
                <w:szCs w:val="20"/>
                <w:lang w:val="en-US"/>
              </w:rPr>
              <w:t>=</w:t>
            </w:r>
            <w:r>
              <w:rPr>
                <w:sz w:val="20"/>
                <w:szCs w:val="20"/>
                <w:lang w:val="en-US"/>
              </w:rPr>
              <w:t>50</w:t>
            </w:r>
            <w:r w:rsidRPr="006022E5">
              <w:rPr>
                <w:sz w:val="20"/>
                <w:szCs w:val="20"/>
                <w:lang w:val="en-US"/>
              </w:rPr>
              <w:t>/255</w:t>
            </w:r>
          </w:p>
        </w:tc>
        <w:tc>
          <w:tcPr>
            <w:tcW w:w="2012" w:type="pct"/>
            <w:tcBorders>
              <w:top w:val="none" w:sz="0" w:space="0" w:color="auto"/>
              <w:left w:val="none" w:sz="0" w:space="0" w:color="auto"/>
              <w:bottom w:val="none" w:sz="0" w:space="0" w:color="auto"/>
              <w:right w:val="none" w:sz="0" w:space="0" w:color="auto"/>
            </w:tcBorders>
          </w:tcPr>
          <w:p w14:paraId="3D587CFE" w14:textId="7F501A1F" w:rsidR="00ED35BD" w:rsidRPr="006022E5" w:rsidRDefault="00CE49FD" w:rsidP="00CE49FD">
            <w:pPr>
              <w:tabs>
                <w:tab w:val="left" w:pos="2985"/>
              </w:tabs>
              <w:spacing w:line="240" w:lineRule="auto"/>
              <w:ind w:firstLine="0"/>
              <w:jc w:val="left"/>
              <w:cnfStyle w:val="000000010000" w:firstRow="0" w:lastRow="0" w:firstColumn="0" w:lastColumn="0" w:oddVBand="0" w:evenVBand="0" w:oddHBand="0" w:evenHBand="1" w:firstRowFirstColumn="0" w:firstRowLastColumn="0" w:lastRowFirstColumn="0" w:lastRowLastColumn="0"/>
              <w:rPr>
                <w:sz w:val="20"/>
                <w:szCs w:val="20"/>
                <w:lang w:val="en-US"/>
              </w:rPr>
            </w:pPr>
            <w:r>
              <w:rPr>
                <w:sz w:val="20"/>
                <w:szCs w:val="20"/>
              </w:rPr>
              <w:t>1%</w:t>
            </w:r>
          </w:p>
        </w:tc>
        <w:tc>
          <w:tcPr>
            <w:tcW w:w="2123" w:type="pct"/>
            <w:tcBorders>
              <w:top w:val="none" w:sz="0" w:space="0" w:color="auto"/>
              <w:left w:val="none" w:sz="0" w:space="0" w:color="auto"/>
              <w:bottom w:val="none" w:sz="0" w:space="0" w:color="auto"/>
              <w:right w:val="none" w:sz="0" w:space="0" w:color="auto"/>
            </w:tcBorders>
          </w:tcPr>
          <w:p w14:paraId="4F9EC14E" w14:textId="4E19FB9B" w:rsidR="00ED35BD" w:rsidRPr="00CA7E41" w:rsidRDefault="00CE49FD" w:rsidP="00CE49FD">
            <w:pPr>
              <w:spacing w:line="240" w:lineRule="auto"/>
              <w:ind w:firstLine="0"/>
              <w:jc w:val="left"/>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0</w:t>
            </w:r>
          </w:p>
        </w:tc>
      </w:tr>
      <w:tr w:rsidR="00ED35BD" w:rsidRPr="006022E5" w14:paraId="477AD4DF" w14:textId="49C0CE38" w:rsidTr="00CE49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pct"/>
            <w:tcBorders>
              <w:top w:val="none" w:sz="0" w:space="0" w:color="auto"/>
              <w:left w:val="none" w:sz="0" w:space="0" w:color="auto"/>
              <w:bottom w:val="none" w:sz="0" w:space="0" w:color="auto"/>
              <w:right w:val="none" w:sz="0" w:space="0" w:color="auto"/>
            </w:tcBorders>
          </w:tcPr>
          <w:p w14:paraId="7CAC1221" w14:textId="77777777" w:rsidR="00ED35BD" w:rsidRPr="006022E5" w:rsidRDefault="00ED35BD" w:rsidP="00CE49FD">
            <w:pPr>
              <w:spacing w:line="240" w:lineRule="auto"/>
              <w:ind w:firstLine="0"/>
              <w:rPr>
                <w:rFonts w:ascii="Cambria Math" w:hAnsi="Cambria Math" w:cs="Cambria Math"/>
                <w:sz w:val="20"/>
                <w:szCs w:val="20"/>
                <w:lang w:val="en-US"/>
              </w:rPr>
            </w:pPr>
            <w:r w:rsidRPr="006022E5">
              <w:rPr>
                <w:rFonts w:ascii="Cambria Math" w:hAnsi="Cambria Math" w:cs="Cambria Math"/>
                <w:sz w:val="20"/>
                <w:szCs w:val="20"/>
                <w:lang w:val="en-US"/>
              </w:rPr>
              <w:t>𝜖</w:t>
            </w:r>
            <w:r w:rsidRPr="006022E5">
              <w:rPr>
                <w:sz w:val="20"/>
                <w:szCs w:val="20"/>
                <w:lang w:val="en-US"/>
              </w:rPr>
              <w:t>=</w:t>
            </w:r>
            <w:r>
              <w:rPr>
                <w:sz w:val="20"/>
                <w:szCs w:val="20"/>
                <w:lang w:val="en-US"/>
              </w:rPr>
              <w:t>80</w:t>
            </w:r>
            <w:r w:rsidRPr="006022E5">
              <w:rPr>
                <w:sz w:val="20"/>
                <w:szCs w:val="20"/>
                <w:lang w:val="en-US"/>
              </w:rPr>
              <w:t>/255</w:t>
            </w:r>
          </w:p>
        </w:tc>
        <w:tc>
          <w:tcPr>
            <w:tcW w:w="2012" w:type="pct"/>
            <w:tcBorders>
              <w:top w:val="none" w:sz="0" w:space="0" w:color="auto"/>
              <w:left w:val="none" w:sz="0" w:space="0" w:color="auto"/>
              <w:bottom w:val="none" w:sz="0" w:space="0" w:color="auto"/>
              <w:right w:val="none" w:sz="0" w:space="0" w:color="auto"/>
            </w:tcBorders>
          </w:tcPr>
          <w:p w14:paraId="704077C4" w14:textId="3F071C1C" w:rsidR="00ED35BD" w:rsidRPr="006022E5" w:rsidRDefault="00CE49FD" w:rsidP="00CE49FD">
            <w:pPr>
              <w:spacing w:line="240" w:lineRule="auto"/>
              <w:ind w:firstLine="0"/>
              <w:jc w:val="left"/>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rPr>
              <w:t>1%</w:t>
            </w:r>
          </w:p>
        </w:tc>
        <w:tc>
          <w:tcPr>
            <w:tcW w:w="2123" w:type="pct"/>
            <w:tcBorders>
              <w:top w:val="none" w:sz="0" w:space="0" w:color="auto"/>
              <w:left w:val="none" w:sz="0" w:space="0" w:color="auto"/>
              <w:bottom w:val="none" w:sz="0" w:space="0" w:color="auto"/>
              <w:right w:val="none" w:sz="0" w:space="0" w:color="auto"/>
            </w:tcBorders>
          </w:tcPr>
          <w:p w14:paraId="4D93C6EB" w14:textId="1B7870D6" w:rsidR="00ED35BD" w:rsidRPr="00CA7E41" w:rsidRDefault="00CE49FD" w:rsidP="00CE49FD">
            <w:pPr>
              <w:spacing w:line="240" w:lineRule="auto"/>
              <w:ind w:firstLine="0"/>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w:t>
            </w:r>
          </w:p>
        </w:tc>
      </w:tr>
    </w:tbl>
    <w:p w14:paraId="5C41601B" w14:textId="77777777" w:rsidR="003F3253" w:rsidRDefault="003F3253" w:rsidP="003F3253"/>
    <w:p w14:paraId="4C2C6343" w14:textId="4991E0DB" w:rsidR="00CE49FD" w:rsidRPr="006838DC" w:rsidRDefault="00CE49FD" w:rsidP="00CE49FD">
      <w:pPr>
        <w:pStyle w:val="1"/>
      </w:pPr>
      <w:bookmarkStart w:id="5" w:name="_Toc151024352"/>
      <w:r w:rsidRPr="006838DC">
        <w:lastRenderedPageBreak/>
        <w:t>Вывод</w:t>
      </w:r>
      <w:bookmarkEnd w:id="5"/>
    </w:p>
    <w:p w14:paraId="2F04F982" w14:textId="77777777" w:rsidR="00627243" w:rsidRDefault="00627243" w:rsidP="00627243">
      <w:r>
        <w:t>По результатам проведенных атак можем сделать вывод</w:t>
      </w:r>
      <w:r w:rsidRPr="00627243">
        <w:t>,</w:t>
      </w:r>
      <w:r>
        <w:t xml:space="preserve"> что метод FGSM неэффективен при целевых атаках, поскольку при увеличении искажения возникают ошибки в классификации. Оптимальное значение искажения составляет 10/255; превышение этого значения приводит к постоянным ошибкам модели.</w:t>
      </w:r>
    </w:p>
    <w:p w14:paraId="31586D50" w14:textId="4FF2C1E3" w:rsidR="00ED1051" w:rsidRPr="00627243" w:rsidRDefault="00627243" w:rsidP="00627243">
      <w:r>
        <w:t>В отличие от этого, метод PGD прекрасно подходит для целевых атак. Даже при значительных искажениях модель чаще всего правильно определяет заданный класс, но изображение становится слишком явно искаженным. Оптимальное значение искажения составляет 50/255.</w:t>
      </w:r>
    </w:p>
    <w:p w14:paraId="32177B04" w14:textId="77777777" w:rsidR="00ED35BD" w:rsidRDefault="00ED35BD">
      <w:pPr>
        <w:spacing w:after="160" w:line="259" w:lineRule="auto"/>
        <w:ind w:firstLine="0"/>
        <w:jc w:val="left"/>
        <w:rPr>
          <w:rFonts w:eastAsiaTheme="majorEastAsia" w:cstheme="majorBidi"/>
          <w:color w:val="000000" w:themeColor="text1"/>
          <w:szCs w:val="32"/>
          <w:shd w:val="clear" w:color="auto" w:fill="FFFFFF"/>
        </w:rPr>
      </w:pPr>
      <w:bookmarkStart w:id="6" w:name="_Toc150534048"/>
      <w:r>
        <w:rPr>
          <w:shd w:val="clear" w:color="auto" w:fill="FFFFFF"/>
        </w:rPr>
        <w:br w:type="page"/>
      </w:r>
    </w:p>
    <w:p w14:paraId="2BD982B0" w14:textId="7CC1CE62" w:rsidR="00ED1051" w:rsidRPr="00B8152B" w:rsidRDefault="00BE4F0B" w:rsidP="008F1BC0">
      <w:pPr>
        <w:pStyle w:val="1"/>
        <w:rPr>
          <w:shd w:val="clear" w:color="auto" w:fill="FFFFFF"/>
        </w:rPr>
      </w:pPr>
      <w:bookmarkStart w:id="7" w:name="_Toc151024353"/>
      <w:r w:rsidRPr="00B8152B">
        <w:rPr>
          <w:shd w:val="clear" w:color="auto" w:fill="FFFFFF"/>
        </w:rPr>
        <w:lastRenderedPageBreak/>
        <w:t>Заключение</w:t>
      </w:r>
      <w:bookmarkEnd w:id="6"/>
      <w:bookmarkEnd w:id="7"/>
    </w:p>
    <w:p w14:paraId="3D293AA7" w14:textId="77777777" w:rsidR="0028148E" w:rsidRPr="0028148E" w:rsidRDefault="0028148E" w:rsidP="0028148E">
      <w:pPr>
        <w:rPr>
          <w:shd w:val="clear" w:color="auto" w:fill="FFFFFF"/>
        </w:rPr>
      </w:pPr>
      <w:r w:rsidRPr="0028148E">
        <w:rPr>
          <w:shd w:val="clear" w:color="auto" w:fill="FFFFFF"/>
        </w:rPr>
        <w:t>В процессе выполнения лабораторной работы были реализованы указанные задачи, а именно:</w:t>
      </w:r>
    </w:p>
    <w:p w14:paraId="71BBDF53" w14:textId="77777777" w:rsidR="0028148E" w:rsidRPr="0028148E" w:rsidRDefault="0028148E" w:rsidP="0028148E">
      <w:pPr>
        <w:rPr>
          <w:shd w:val="clear" w:color="auto" w:fill="FFFFFF"/>
        </w:rPr>
      </w:pPr>
      <w:r w:rsidRPr="0028148E">
        <w:rPr>
          <w:shd w:val="clear" w:color="auto" w:fill="FFFFFF"/>
        </w:rPr>
        <w:t>- Созданы два классификатора с использованием глубоких нейронных сетей на наборе данных GTSRB;</w:t>
      </w:r>
    </w:p>
    <w:p w14:paraId="4F735801" w14:textId="77777777" w:rsidR="0028148E" w:rsidRPr="0028148E" w:rsidRDefault="0028148E" w:rsidP="0028148E">
      <w:pPr>
        <w:rPr>
          <w:shd w:val="clear" w:color="auto" w:fill="FFFFFF"/>
        </w:rPr>
      </w:pPr>
      <w:r w:rsidRPr="0028148E">
        <w:rPr>
          <w:shd w:val="clear" w:color="auto" w:fill="FFFFFF"/>
        </w:rPr>
        <w:t>- Применена нецелевая атака уклонения с использованием метода белого ящика на модели глубокого обучения;</w:t>
      </w:r>
    </w:p>
    <w:p w14:paraId="4DE20FF2" w14:textId="17040B16" w:rsidR="00A6118A" w:rsidRDefault="0028148E" w:rsidP="0028148E">
      <w:pPr>
        <w:rPr>
          <w:shd w:val="clear" w:color="auto" w:fill="FFFFFF"/>
        </w:rPr>
      </w:pPr>
      <w:r w:rsidRPr="0028148E">
        <w:rPr>
          <w:shd w:val="clear" w:color="auto" w:fill="FFFFFF"/>
        </w:rPr>
        <w:t>- Применена целевая атака уклонения методом белого ящика на модели глубокого обучения.</w:t>
      </w:r>
    </w:p>
    <w:p w14:paraId="0FD655C1" w14:textId="77777777" w:rsidR="00A6118A" w:rsidRPr="00A6118A" w:rsidRDefault="00A6118A" w:rsidP="00ED1051">
      <w:pPr>
        <w:rPr>
          <w:shd w:val="clear" w:color="auto" w:fill="FFFFFF"/>
        </w:rPr>
      </w:pPr>
    </w:p>
    <w:p w14:paraId="02C06B12" w14:textId="77777777" w:rsidR="00ED1051" w:rsidRDefault="00ED1051" w:rsidP="00ED1051">
      <w:pPr>
        <w:rPr>
          <w:shd w:val="clear" w:color="auto" w:fill="FFFFFF"/>
        </w:rPr>
      </w:pPr>
    </w:p>
    <w:p w14:paraId="65784428" w14:textId="77777777" w:rsidR="002C3F9E" w:rsidRDefault="002C3F9E" w:rsidP="002C3F9E">
      <w:pPr>
        <w:rPr>
          <w:shd w:val="clear" w:color="auto" w:fill="FFFFFF"/>
        </w:rPr>
      </w:pPr>
    </w:p>
    <w:p w14:paraId="269BF7DC" w14:textId="03FB185A" w:rsidR="002C3F9E" w:rsidRPr="00FB6950" w:rsidRDefault="002C3F9E" w:rsidP="002C3F9E">
      <w:pPr>
        <w:rPr>
          <w:shd w:val="clear" w:color="auto" w:fill="FFFFFF"/>
        </w:rPr>
      </w:pPr>
    </w:p>
    <w:p w14:paraId="0B87EE7C" w14:textId="77777777" w:rsidR="007277B9" w:rsidRDefault="007277B9"/>
    <w:sectPr w:rsidR="007277B9" w:rsidSect="00174F0F">
      <w:headerReference w:type="even" r:id="rId53"/>
      <w:headerReference w:type="default" r:id="rId54"/>
      <w:footerReference w:type="even" r:id="rId55"/>
      <w:footerReference w:type="default" r:id="rId56"/>
      <w:headerReference w:type="first" r:id="rId57"/>
      <w:footerReference w:type="first" r:id="rId58"/>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B89E6C" w14:textId="77777777" w:rsidR="008D5AB7" w:rsidRDefault="008D5AB7" w:rsidP="00174F0F">
      <w:pPr>
        <w:spacing w:line="240" w:lineRule="auto"/>
      </w:pPr>
      <w:r>
        <w:separator/>
      </w:r>
    </w:p>
  </w:endnote>
  <w:endnote w:type="continuationSeparator" w:id="0">
    <w:p w14:paraId="47087190" w14:textId="77777777" w:rsidR="008D5AB7" w:rsidRDefault="008D5AB7" w:rsidP="00174F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11FE61" w14:textId="77777777" w:rsidR="006275E5" w:rsidRDefault="006275E5">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5091815"/>
      <w:docPartObj>
        <w:docPartGallery w:val="Page Numbers (Bottom of Page)"/>
        <w:docPartUnique/>
      </w:docPartObj>
    </w:sdtPr>
    <w:sdtEndPr/>
    <w:sdtContent>
      <w:p w14:paraId="723D9813" w14:textId="44F31E28" w:rsidR="00ED35BD" w:rsidRDefault="00ED35BD" w:rsidP="006275E5">
        <w:pPr>
          <w:pStyle w:val="a8"/>
          <w:ind w:firstLine="0"/>
          <w:jc w:val="center"/>
        </w:pPr>
        <w:r>
          <w:fldChar w:fldCharType="begin"/>
        </w:r>
        <w:r>
          <w:instrText>PAGE   \* MERGEFORMAT</w:instrText>
        </w:r>
        <w:r>
          <w:fldChar w:fldCharType="separate"/>
        </w:r>
        <w:r w:rsidR="008A74E2">
          <w:rPr>
            <w:noProof/>
          </w:rPr>
          <w:t>18</w:t>
        </w:r>
        <w:r>
          <w:fldChar w:fldCharType="end"/>
        </w:r>
      </w:p>
    </w:sdtContent>
  </w:sdt>
  <w:p w14:paraId="11557A38" w14:textId="77777777" w:rsidR="00ED35BD" w:rsidRDefault="00ED35BD">
    <w:pPr>
      <w:pStyle w:val="a8"/>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EF68F9" w14:textId="77777777" w:rsidR="006275E5" w:rsidRDefault="006275E5">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A9E37F" w14:textId="77777777" w:rsidR="008D5AB7" w:rsidRDefault="008D5AB7" w:rsidP="00174F0F">
      <w:pPr>
        <w:spacing w:line="240" w:lineRule="auto"/>
      </w:pPr>
      <w:r>
        <w:separator/>
      </w:r>
    </w:p>
  </w:footnote>
  <w:footnote w:type="continuationSeparator" w:id="0">
    <w:p w14:paraId="6223DE17" w14:textId="77777777" w:rsidR="008D5AB7" w:rsidRDefault="008D5AB7" w:rsidP="00174F0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1B953" w14:textId="77777777" w:rsidR="006275E5" w:rsidRDefault="006275E5">
    <w:pPr>
      <w:pStyle w:val="a6"/>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559112" w14:textId="77777777" w:rsidR="006275E5" w:rsidRDefault="006275E5">
    <w:pPr>
      <w:pStyle w:val="a6"/>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782028" w14:textId="77777777" w:rsidR="006275E5" w:rsidRDefault="006275E5">
    <w:pPr>
      <w:pStyle w:val="a6"/>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A12583"/>
    <w:multiLevelType w:val="hybridMultilevel"/>
    <w:tmpl w:val="C1B4B798"/>
    <w:lvl w:ilvl="0" w:tplc="B896E550">
      <w:start w:val="1"/>
      <w:numFmt w:val="decimal"/>
      <w:lvlText w:val="%1."/>
      <w:lvlJc w:val="left"/>
      <w:pPr>
        <w:ind w:left="1129" w:hanging="42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4CF9382C"/>
    <w:multiLevelType w:val="hybridMultilevel"/>
    <w:tmpl w:val="DB90C0A8"/>
    <w:lvl w:ilvl="0" w:tplc="0E4CF9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73C9269F"/>
    <w:multiLevelType w:val="hybridMultilevel"/>
    <w:tmpl w:val="D3E8EB52"/>
    <w:lvl w:ilvl="0" w:tplc="E61425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1E9"/>
    <w:rsid w:val="000D1234"/>
    <w:rsid w:val="0011436D"/>
    <w:rsid w:val="00172537"/>
    <w:rsid w:val="00174F0F"/>
    <w:rsid w:val="001C75C8"/>
    <w:rsid w:val="0024367C"/>
    <w:rsid w:val="0028148E"/>
    <w:rsid w:val="002C3F9E"/>
    <w:rsid w:val="002F26D0"/>
    <w:rsid w:val="00314A3E"/>
    <w:rsid w:val="0032434C"/>
    <w:rsid w:val="0033727A"/>
    <w:rsid w:val="003B4F19"/>
    <w:rsid w:val="003D1FDA"/>
    <w:rsid w:val="003D3AF8"/>
    <w:rsid w:val="003F3253"/>
    <w:rsid w:val="004361E9"/>
    <w:rsid w:val="00467810"/>
    <w:rsid w:val="004748A9"/>
    <w:rsid w:val="004760FC"/>
    <w:rsid w:val="004865E5"/>
    <w:rsid w:val="00487F8B"/>
    <w:rsid w:val="004A6B18"/>
    <w:rsid w:val="004C23C0"/>
    <w:rsid w:val="004E2E5D"/>
    <w:rsid w:val="005145DE"/>
    <w:rsid w:val="005A3B18"/>
    <w:rsid w:val="005B52D2"/>
    <w:rsid w:val="005B726C"/>
    <w:rsid w:val="006022E5"/>
    <w:rsid w:val="00627243"/>
    <w:rsid w:val="006275E5"/>
    <w:rsid w:val="006348BA"/>
    <w:rsid w:val="00652400"/>
    <w:rsid w:val="006838DC"/>
    <w:rsid w:val="006862E3"/>
    <w:rsid w:val="006B269B"/>
    <w:rsid w:val="006C25E9"/>
    <w:rsid w:val="0071512A"/>
    <w:rsid w:val="007206D1"/>
    <w:rsid w:val="007277B9"/>
    <w:rsid w:val="0074289B"/>
    <w:rsid w:val="00751C5F"/>
    <w:rsid w:val="00773EA0"/>
    <w:rsid w:val="007E613D"/>
    <w:rsid w:val="007F3D90"/>
    <w:rsid w:val="00822F23"/>
    <w:rsid w:val="0085507A"/>
    <w:rsid w:val="0085573F"/>
    <w:rsid w:val="00873AF2"/>
    <w:rsid w:val="008930C6"/>
    <w:rsid w:val="008A74E2"/>
    <w:rsid w:val="008D5AB7"/>
    <w:rsid w:val="008E1B12"/>
    <w:rsid w:val="008E2DD9"/>
    <w:rsid w:val="008F1BC0"/>
    <w:rsid w:val="00902BFF"/>
    <w:rsid w:val="00932051"/>
    <w:rsid w:val="00960466"/>
    <w:rsid w:val="00992E8F"/>
    <w:rsid w:val="00A1727A"/>
    <w:rsid w:val="00A409F7"/>
    <w:rsid w:val="00A6118A"/>
    <w:rsid w:val="00A92325"/>
    <w:rsid w:val="00AB06CE"/>
    <w:rsid w:val="00B20771"/>
    <w:rsid w:val="00B43596"/>
    <w:rsid w:val="00B53928"/>
    <w:rsid w:val="00B8152B"/>
    <w:rsid w:val="00BE2AA7"/>
    <w:rsid w:val="00BE4F0B"/>
    <w:rsid w:val="00C05FE4"/>
    <w:rsid w:val="00C324FF"/>
    <w:rsid w:val="00C64528"/>
    <w:rsid w:val="00C7629C"/>
    <w:rsid w:val="00CA7E41"/>
    <w:rsid w:val="00CE49FD"/>
    <w:rsid w:val="00D6707F"/>
    <w:rsid w:val="00DA5391"/>
    <w:rsid w:val="00DF6419"/>
    <w:rsid w:val="00E01D96"/>
    <w:rsid w:val="00E6700C"/>
    <w:rsid w:val="00E72570"/>
    <w:rsid w:val="00ED1051"/>
    <w:rsid w:val="00ED35BD"/>
    <w:rsid w:val="00EF4695"/>
    <w:rsid w:val="00F1682B"/>
    <w:rsid w:val="00F665B9"/>
    <w:rsid w:val="00FB69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59312"/>
  <w15:docId w15:val="{A7CEE421-B28C-4825-89C4-1502AAA84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D35BD"/>
    <w:pPr>
      <w:spacing w:after="0" w:line="360" w:lineRule="auto"/>
      <w:ind w:firstLine="709"/>
      <w:jc w:val="both"/>
    </w:pPr>
    <w:rPr>
      <w:rFonts w:ascii="Times New Roman" w:hAnsi="Times New Roman"/>
      <w:sz w:val="28"/>
    </w:rPr>
  </w:style>
  <w:style w:type="paragraph" w:styleId="1">
    <w:name w:val="heading 1"/>
    <w:basedOn w:val="a"/>
    <w:next w:val="a"/>
    <w:link w:val="10"/>
    <w:uiPriority w:val="9"/>
    <w:qFormat/>
    <w:rsid w:val="00B8152B"/>
    <w:pPr>
      <w:keepNext/>
      <w:keepLines/>
      <w:spacing w:before="240" w:after="240"/>
      <w:ind w:firstLine="0"/>
      <w:jc w:val="center"/>
      <w:outlineLvl w:val="0"/>
    </w:pPr>
    <w:rPr>
      <w:rFonts w:eastAsiaTheme="majorEastAsia" w:cstheme="majorBidi"/>
      <w:color w:val="000000" w:themeColor="text1"/>
      <w:szCs w:val="32"/>
    </w:rPr>
  </w:style>
  <w:style w:type="paragraph" w:styleId="2">
    <w:name w:val="heading 2"/>
    <w:basedOn w:val="a"/>
    <w:next w:val="a"/>
    <w:link w:val="20"/>
    <w:uiPriority w:val="9"/>
    <w:unhideWhenUsed/>
    <w:qFormat/>
    <w:rsid w:val="00F665B9"/>
    <w:pPr>
      <w:keepNext/>
      <w:keepLines/>
      <w:outlineLvl w:val="1"/>
    </w:pPr>
    <w:rPr>
      <w:rFonts w:eastAsiaTheme="majorEastAsia" w:cstheme="majorBidi"/>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277B9"/>
    <w:rPr>
      <w:color w:val="0563C1" w:themeColor="hyperlink"/>
      <w:u w:val="single"/>
    </w:rPr>
  </w:style>
  <w:style w:type="character" w:customStyle="1" w:styleId="UnresolvedMention">
    <w:name w:val="Unresolved Mention"/>
    <w:basedOn w:val="a0"/>
    <w:uiPriority w:val="99"/>
    <w:semiHidden/>
    <w:unhideWhenUsed/>
    <w:rsid w:val="007277B9"/>
    <w:rPr>
      <w:color w:val="605E5C"/>
      <w:shd w:val="clear" w:color="auto" w:fill="E1DFDD"/>
    </w:rPr>
  </w:style>
  <w:style w:type="paragraph" w:styleId="a4">
    <w:name w:val="List Paragraph"/>
    <w:basedOn w:val="a"/>
    <w:uiPriority w:val="34"/>
    <w:rsid w:val="007277B9"/>
    <w:pPr>
      <w:ind w:left="720"/>
      <w:contextualSpacing/>
    </w:pPr>
  </w:style>
  <w:style w:type="paragraph" w:styleId="a5">
    <w:name w:val="No Spacing"/>
    <w:aliases w:val="Рисунок"/>
    <w:basedOn w:val="a"/>
    <w:uiPriority w:val="1"/>
    <w:rsid w:val="004865E5"/>
    <w:pPr>
      <w:ind w:firstLine="0"/>
      <w:jc w:val="center"/>
    </w:pPr>
  </w:style>
  <w:style w:type="paragraph" w:styleId="a6">
    <w:name w:val="header"/>
    <w:basedOn w:val="a"/>
    <w:link w:val="a7"/>
    <w:uiPriority w:val="99"/>
    <w:unhideWhenUsed/>
    <w:rsid w:val="00174F0F"/>
    <w:pPr>
      <w:tabs>
        <w:tab w:val="center" w:pos="4677"/>
        <w:tab w:val="right" w:pos="9355"/>
      </w:tabs>
      <w:spacing w:line="240" w:lineRule="auto"/>
    </w:pPr>
  </w:style>
  <w:style w:type="character" w:customStyle="1" w:styleId="a7">
    <w:name w:val="Верхний колонтитул Знак"/>
    <w:basedOn w:val="a0"/>
    <w:link w:val="a6"/>
    <w:uiPriority w:val="99"/>
    <w:rsid w:val="00174F0F"/>
    <w:rPr>
      <w:rFonts w:ascii="Times New Roman" w:hAnsi="Times New Roman"/>
      <w:sz w:val="28"/>
    </w:rPr>
  </w:style>
  <w:style w:type="paragraph" w:styleId="a8">
    <w:name w:val="footer"/>
    <w:basedOn w:val="a"/>
    <w:link w:val="a9"/>
    <w:uiPriority w:val="99"/>
    <w:unhideWhenUsed/>
    <w:rsid w:val="00174F0F"/>
    <w:pPr>
      <w:tabs>
        <w:tab w:val="center" w:pos="4677"/>
        <w:tab w:val="right" w:pos="9355"/>
      </w:tabs>
      <w:spacing w:line="240" w:lineRule="auto"/>
    </w:pPr>
  </w:style>
  <w:style w:type="character" w:customStyle="1" w:styleId="a9">
    <w:name w:val="Нижний колонтитул Знак"/>
    <w:basedOn w:val="a0"/>
    <w:link w:val="a8"/>
    <w:uiPriority w:val="99"/>
    <w:rsid w:val="00174F0F"/>
    <w:rPr>
      <w:rFonts w:ascii="Times New Roman" w:hAnsi="Times New Roman"/>
      <w:sz w:val="28"/>
    </w:rPr>
  </w:style>
  <w:style w:type="character" w:customStyle="1" w:styleId="10">
    <w:name w:val="Заголовок 1 Знак"/>
    <w:basedOn w:val="a0"/>
    <w:link w:val="1"/>
    <w:uiPriority w:val="9"/>
    <w:rsid w:val="00B8152B"/>
    <w:rPr>
      <w:rFonts w:ascii="Times New Roman" w:eastAsiaTheme="majorEastAsia" w:hAnsi="Times New Roman" w:cstheme="majorBidi"/>
      <w:color w:val="000000" w:themeColor="text1"/>
      <w:sz w:val="28"/>
      <w:szCs w:val="32"/>
    </w:rPr>
  </w:style>
  <w:style w:type="paragraph" w:customStyle="1" w:styleId="11">
    <w:name w:val="Рисунок 1"/>
    <w:basedOn w:val="a"/>
    <w:link w:val="12"/>
    <w:qFormat/>
    <w:rsid w:val="00B8152B"/>
    <w:pPr>
      <w:spacing w:before="240" w:after="240"/>
      <w:ind w:firstLine="0"/>
      <w:jc w:val="center"/>
    </w:pPr>
  </w:style>
  <w:style w:type="character" w:customStyle="1" w:styleId="12">
    <w:name w:val="Рисунок 1 Знак"/>
    <w:basedOn w:val="a0"/>
    <w:link w:val="11"/>
    <w:rsid w:val="00B8152B"/>
    <w:rPr>
      <w:rFonts w:ascii="Times New Roman" w:hAnsi="Times New Roman"/>
      <w:sz w:val="28"/>
    </w:rPr>
  </w:style>
  <w:style w:type="paragraph" w:styleId="13">
    <w:name w:val="toc 1"/>
    <w:basedOn w:val="a"/>
    <w:next w:val="a"/>
    <w:autoRedefine/>
    <w:uiPriority w:val="39"/>
    <w:unhideWhenUsed/>
    <w:rsid w:val="00992E8F"/>
    <w:pPr>
      <w:ind w:firstLine="0"/>
    </w:pPr>
  </w:style>
  <w:style w:type="character" w:customStyle="1" w:styleId="20">
    <w:name w:val="Заголовок 2 Знак"/>
    <w:basedOn w:val="a0"/>
    <w:link w:val="2"/>
    <w:uiPriority w:val="9"/>
    <w:rsid w:val="00F665B9"/>
    <w:rPr>
      <w:rFonts w:ascii="Times New Roman" w:eastAsiaTheme="majorEastAsia" w:hAnsi="Times New Roman" w:cstheme="majorBidi"/>
      <w:color w:val="000000" w:themeColor="text1"/>
      <w:sz w:val="28"/>
      <w:szCs w:val="26"/>
    </w:rPr>
  </w:style>
  <w:style w:type="paragraph" w:styleId="21">
    <w:name w:val="toc 2"/>
    <w:basedOn w:val="a"/>
    <w:next w:val="a"/>
    <w:autoRedefine/>
    <w:uiPriority w:val="39"/>
    <w:unhideWhenUsed/>
    <w:rsid w:val="00992E8F"/>
    <w:pPr>
      <w:spacing w:after="100"/>
      <w:ind w:left="280"/>
    </w:pPr>
  </w:style>
  <w:style w:type="table" w:styleId="aa">
    <w:name w:val="Table Grid"/>
    <w:basedOn w:val="a1"/>
    <w:uiPriority w:val="39"/>
    <w:rsid w:val="00773E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alloon Text"/>
    <w:basedOn w:val="a"/>
    <w:link w:val="ac"/>
    <w:uiPriority w:val="99"/>
    <w:semiHidden/>
    <w:unhideWhenUsed/>
    <w:rsid w:val="000D1234"/>
    <w:pPr>
      <w:spacing w:line="240" w:lineRule="auto"/>
    </w:pPr>
    <w:rPr>
      <w:rFonts w:ascii="Tahoma" w:hAnsi="Tahoma" w:cs="Tahoma"/>
      <w:sz w:val="16"/>
      <w:szCs w:val="16"/>
    </w:rPr>
  </w:style>
  <w:style w:type="character" w:customStyle="1" w:styleId="ac">
    <w:name w:val="Текст выноски Знак"/>
    <w:basedOn w:val="a0"/>
    <w:link w:val="ab"/>
    <w:uiPriority w:val="99"/>
    <w:semiHidden/>
    <w:rsid w:val="000D1234"/>
    <w:rPr>
      <w:rFonts w:ascii="Tahoma" w:hAnsi="Tahoma" w:cs="Tahoma"/>
      <w:sz w:val="16"/>
      <w:szCs w:val="16"/>
    </w:rPr>
  </w:style>
  <w:style w:type="table" w:styleId="-6">
    <w:name w:val="Light Grid Accent 6"/>
    <w:basedOn w:val="a1"/>
    <w:uiPriority w:val="62"/>
    <w:rsid w:val="00CE49FD"/>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826855">
      <w:bodyDiv w:val="1"/>
      <w:marLeft w:val="0"/>
      <w:marRight w:val="0"/>
      <w:marTop w:val="0"/>
      <w:marBottom w:val="0"/>
      <w:divBdr>
        <w:top w:val="none" w:sz="0" w:space="0" w:color="auto"/>
        <w:left w:val="none" w:sz="0" w:space="0" w:color="auto"/>
        <w:bottom w:val="none" w:sz="0" w:space="0" w:color="auto"/>
        <w:right w:val="none" w:sz="0" w:space="0" w:color="auto"/>
      </w:divBdr>
      <w:divsChild>
        <w:div w:id="1790659840">
          <w:marLeft w:val="0"/>
          <w:marRight w:val="0"/>
          <w:marTop w:val="0"/>
          <w:marBottom w:val="0"/>
          <w:divBdr>
            <w:top w:val="none" w:sz="0" w:space="0" w:color="auto"/>
            <w:left w:val="none" w:sz="0" w:space="0" w:color="auto"/>
            <w:bottom w:val="none" w:sz="0" w:space="0" w:color="auto"/>
            <w:right w:val="none" w:sz="0" w:space="0" w:color="auto"/>
          </w:divBdr>
          <w:divsChild>
            <w:div w:id="1303999699">
              <w:marLeft w:val="0"/>
              <w:marRight w:val="0"/>
              <w:marTop w:val="0"/>
              <w:marBottom w:val="0"/>
              <w:divBdr>
                <w:top w:val="none" w:sz="0" w:space="0" w:color="auto"/>
                <w:left w:val="none" w:sz="0" w:space="0" w:color="auto"/>
                <w:bottom w:val="none" w:sz="0" w:space="0" w:color="auto"/>
                <w:right w:val="none" w:sz="0" w:space="0" w:color="auto"/>
              </w:divBdr>
            </w:div>
            <w:div w:id="2031444421">
              <w:marLeft w:val="0"/>
              <w:marRight w:val="0"/>
              <w:marTop w:val="0"/>
              <w:marBottom w:val="0"/>
              <w:divBdr>
                <w:top w:val="none" w:sz="0" w:space="0" w:color="auto"/>
                <w:left w:val="none" w:sz="0" w:space="0" w:color="auto"/>
                <w:bottom w:val="none" w:sz="0" w:space="0" w:color="auto"/>
                <w:right w:val="none" w:sz="0" w:space="0" w:color="auto"/>
              </w:divBdr>
            </w:div>
            <w:div w:id="1974941522">
              <w:marLeft w:val="0"/>
              <w:marRight w:val="0"/>
              <w:marTop w:val="0"/>
              <w:marBottom w:val="0"/>
              <w:divBdr>
                <w:top w:val="none" w:sz="0" w:space="0" w:color="auto"/>
                <w:left w:val="none" w:sz="0" w:space="0" w:color="auto"/>
                <w:bottom w:val="none" w:sz="0" w:space="0" w:color="auto"/>
                <w:right w:val="none" w:sz="0" w:space="0" w:color="auto"/>
              </w:divBdr>
            </w:div>
            <w:div w:id="1828397394">
              <w:marLeft w:val="0"/>
              <w:marRight w:val="0"/>
              <w:marTop w:val="0"/>
              <w:marBottom w:val="0"/>
              <w:divBdr>
                <w:top w:val="none" w:sz="0" w:space="0" w:color="auto"/>
                <w:left w:val="none" w:sz="0" w:space="0" w:color="auto"/>
                <w:bottom w:val="none" w:sz="0" w:space="0" w:color="auto"/>
                <w:right w:val="none" w:sz="0" w:space="0" w:color="auto"/>
              </w:divBdr>
            </w:div>
            <w:div w:id="121427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85781">
      <w:bodyDiv w:val="1"/>
      <w:marLeft w:val="0"/>
      <w:marRight w:val="0"/>
      <w:marTop w:val="0"/>
      <w:marBottom w:val="0"/>
      <w:divBdr>
        <w:top w:val="none" w:sz="0" w:space="0" w:color="auto"/>
        <w:left w:val="none" w:sz="0" w:space="0" w:color="auto"/>
        <w:bottom w:val="none" w:sz="0" w:space="0" w:color="auto"/>
        <w:right w:val="none" w:sz="0" w:space="0" w:color="auto"/>
      </w:divBdr>
      <w:divsChild>
        <w:div w:id="1079903591">
          <w:marLeft w:val="0"/>
          <w:marRight w:val="0"/>
          <w:marTop w:val="0"/>
          <w:marBottom w:val="0"/>
          <w:divBdr>
            <w:top w:val="none" w:sz="0" w:space="0" w:color="auto"/>
            <w:left w:val="none" w:sz="0" w:space="0" w:color="auto"/>
            <w:bottom w:val="none" w:sz="0" w:space="0" w:color="auto"/>
            <w:right w:val="none" w:sz="0" w:space="0" w:color="auto"/>
          </w:divBdr>
          <w:divsChild>
            <w:div w:id="32926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07264">
      <w:bodyDiv w:val="1"/>
      <w:marLeft w:val="0"/>
      <w:marRight w:val="0"/>
      <w:marTop w:val="0"/>
      <w:marBottom w:val="0"/>
      <w:divBdr>
        <w:top w:val="none" w:sz="0" w:space="0" w:color="auto"/>
        <w:left w:val="none" w:sz="0" w:space="0" w:color="auto"/>
        <w:bottom w:val="none" w:sz="0" w:space="0" w:color="auto"/>
        <w:right w:val="none" w:sz="0" w:space="0" w:color="auto"/>
      </w:divBdr>
      <w:divsChild>
        <w:div w:id="1518036527">
          <w:marLeft w:val="0"/>
          <w:marRight w:val="0"/>
          <w:marTop w:val="0"/>
          <w:marBottom w:val="0"/>
          <w:divBdr>
            <w:top w:val="none" w:sz="0" w:space="0" w:color="auto"/>
            <w:left w:val="none" w:sz="0" w:space="0" w:color="auto"/>
            <w:bottom w:val="none" w:sz="0" w:space="0" w:color="auto"/>
            <w:right w:val="none" w:sz="0" w:space="0" w:color="auto"/>
          </w:divBdr>
          <w:divsChild>
            <w:div w:id="2041735417">
              <w:marLeft w:val="0"/>
              <w:marRight w:val="0"/>
              <w:marTop w:val="0"/>
              <w:marBottom w:val="0"/>
              <w:divBdr>
                <w:top w:val="none" w:sz="0" w:space="0" w:color="auto"/>
                <w:left w:val="none" w:sz="0" w:space="0" w:color="auto"/>
                <w:bottom w:val="none" w:sz="0" w:space="0" w:color="auto"/>
                <w:right w:val="none" w:sz="0" w:space="0" w:color="auto"/>
              </w:divBdr>
            </w:div>
            <w:div w:id="122521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65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073C63-E7D1-4139-B3E9-58FAE8587E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1245</Words>
  <Characters>7097</Characters>
  <Application>Microsoft Office Word</Application>
  <DocSecurity>0</DocSecurity>
  <Lines>59</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VTB</dc:creator>
  <cp:lastModifiedBy>VTB</cp:lastModifiedBy>
  <cp:revision>2</cp:revision>
  <cp:lastPrinted>2023-11-16T07:57:00Z</cp:lastPrinted>
  <dcterms:created xsi:type="dcterms:W3CDTF">2023-11-16T08:01:00Z</dcterms:created>
  <dcterms:modified xsi:type="dcterms:W3CDTF">2023-11-16T08:01:00Z</dcterms:modified>
</cp:coreProperties>
</file>