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423574" w14:textId="2F21E6EF" w:rsidR="006929DB" w:rsidRPr="00C27215" w:rsidRDefault="00D71CC1" w:rsidP="003A12D4">
      <w:pPr>
        <w:pStyle w:val="a9"/>
        <w:spacing w:beforeLines="1100" w:before="3432" w:afterLines="0"/>
        <w:rPr>
          <w:rFonts w:ascii="Times New Roman" w:hAnsi="Times New Roman"/>
          <w:b/>
        </w:rPr>
      </w:pPr>
      <w:r>
        <w:rPr>
          <w:rFonts w:ascii="Times New Roman" w:hAnsi="Times New Roman" w:hint="eastAsia"/>
          <w:b/>
        </w:rPr>
        <w:t>火车</w:t>
      </w:r>
      <w:r w:rsidR="00611894">
        <w:rPr>
          <w:rFonts w:ascii="Times New Roman" w:hAnsi="Times New Roman" w:hint="eastAsia"/>
          <w:b/>
        </w:rPr>
        <w:t>购票</w:t>
      </w:r>
      <w:r w:rsidR="009057A2" w:rsidRPr="00C27215">
        <w:rPr>
          <w:rFonts w:ascii="Times New Roman" w:hAnsi="Times New Roman"/>
          <w:b/>
        </w:rPr>
        <w:t>项目</w:t>
      </w:r>
    </w:p>
    <w:p w14:paraId="7F097722" w14:textId="4A1E904B" w:rsidR="009D2D3C" w:rsidRPr="00C27215" w:rsidRDefault="00E537C9" w:rsidP="003A12D4">
      <w:pPr>
        <w:pStyle w:val="a9"/>
        <w:spacing w:beforeLines="100" w:before="312" w:afterLines="1400" w:after="4368"/>
        <w:rPr>
          <w:rFonts w:ascii="Times New Roman" w:hAnsi="Times New Roman"/>
          <w:b/>
          <w:sz w:val="44"/>
          <w:szCs w:val="44"/>
        </w:rPr>
      </w:pPr>
      <w:r>
        <w:rPr>
          <w:rFonts w:ascii="Times New Roman" w:hAnsi="Times New Roman" w:hint="eastAsia"/>
          <w:b/>
          <w:sz w:val="44"/>
          <w:szCs w:val="44"/>
        </w:rPr>
        <w:t>测试计划</w:t>
      </w:r>
    </w:p>
    <w:tbl>
      <w:tblPr>
        <w:tblStyle w:val="a8"/>
        <w:tblW w:w="0" w:type="auto"/>
        <w:tblLook w:val="04A0" w:firstRow="1" w:lastRow="0" w:firstColumn="1" w:lastColumn="0" w:noHBand="0" w:noVBand="1"/>
      </w:tblPr>
      <w:tblGrid>
        <w:gridCol w:w="3284"/>
        <w:gridCol w:w="3285"/>
        <w:gridCol w:w="3285"/>
      </w:tblGrid>
      <w:tr w:rsidR="00817C66" w:rsidRPr="00C27215" w14:paraId="483AB5D5" w14:textId="77777777" w:rsidTr="00817C66">
        <w:tc>
          <w:tcPr>
            <w:tcW w:w="3284" w:type="dxa"/>
            <w:shd w:val="clear" w:color="auto" w:fill="BFBFBF" w:themeFill="background1" w:themeFillShade="BF"/>
          </w:tcPr>
          <w:p w14:paraId="292C44F2" w14:textId="77777777" w:rsidR="00817C66" w:rsidRPr="00C27215" w:rsidRDefault="00817C66" w:rsidP="003A12D4">
            <w:pPr>
              <w:spacing w:line="360" w:lineRule="auto"/>
              <w:jc w:val="center"/>
              <w:rPr>
                <w:rFonts w:ascii="Times New Roman" w:hAnsi="Times New Roman" w:cs="Times New Roman"/>
                <w:b/>
              </w:rPr>
            </w:pPr>
            <w:r w:rsidRPr="00C27215">
              <w:rPr>
                <w:rFonts w:ascii="Times New Roman" w:hAnsi="Times New Roman" w:cs="Times New Roman"/>
                <w:b/>
              </w:rPr>
              <w:t>修订人签字</w:t>
            </w:r>
          </w:p>
        </w:tc>
        <w:tc>
          <w:tcPr>
            <w:tcW w:w="3285" w:type="dxa"/>
            <w:shd w:val="clear" w:color="auto" w:fill="BFBFBF" w:themeFill="background1" w:themeFillShade="BF"/>
          </w:tcPr>
          <w:p w14:paraId="225DB97A" w14:textId="77777777" w:rsidR="00817C66" w:rsidRPr="00C27215" w:rsidRDefault="00817C66" w:rsidP="003A12D4">
            <w:pPr>
              <w:spacing w:line="360" w:lineRule="auto"/>
              <w:jc w:val="center"/>
              <w:rPr>
                <w:rFonts w:ascii="Times New Roman" w:hAnsi="Times New Roman" w:cs="Times New Roman"/>
                <w:b/>
              </w:rPr>
            </w:pPr>
            <w:r w:rsidRPr="00C27215">
              <w:rPr>
                <w:rFonts w:ascii="Times New Roman" w:hAnsi="Times New Roman" w:cs="Times New Roman"/>
                <w:b/>
              </w:rPr>
              <w:t>审核人签字</w:t>
            </w:r>
          </w:p>
        </w:tc>
        <w:tc>
          <w:tcPr>
            <w:tcW w:w="3285" w:type="dxa"/>
            <w:shd w:val="clear" w:color="auto" w:fill="BFBFBF" w:themeFill="background1" w:themeFillShade="BF"/>
          </w:tcPr>
          <w:p w14:paraId="00A154B1" w14:textId="77777777" w:rsidR="00817C66" w:rsidRPr="00C27215" w:rsidRDefault="00817C66" w:rsidP="003A12D4">
            <w:pPr>
              <w:spacing w:line="360" w:lineRule="auto"/>
              <w:jc w:val="center"/>
              <w:rPr>
                <w:rFonts w:ascii="Times New Roman" w:hAnsi="Times New Roman" w:cs="Times New Roman"/>
                <w:b/>
              </w:rPr>
            </w:pPr>
            <w:r w:rsidRPr="00C27215">
              <w:rPr>
                <w:rFonts w:ascii="Times New Roman" w:hAnsi="Times New Roman" w:cs="Times New Roman"/>
                <w:b/>
              </w:rPr>
              <w:t>批准人签字</w:t>
            </w:r>
          </w:p>
        </w:tc>
      </w:tr>
      <w:tr w:rsidR="00817C66" w:rsidRPr="00C27215" w14:paraId="40E552D0" w14:textId="77777777" w:rsidTr="006123E9">
        <w:trPr>
          <w:trHeight w:val="1748"/>
        </w:trPr>
        <w:tc>
          <w:tcPr>
            <w:tcW w:w="3284" w:type="dxa"/>
          </w:tcPr>
          <w:p w14:paraId="0F5E9AAE" w14:textId="77777777" w:rsidR="00817C66" w:rsidRPr="00C27215" w:rsidRDefault="00817C66" w:rsidP="003A12D4">
            <w:pPr>
              <w:spacing w:line="360" w:lineRule="auto"/>
              <w:rPr>
                <w:rFonts w:ascii="Times New Roman" w:hAnsi="Times New Roman" w:cs="Times New Roman"/>
              </w:rPr>
            </w:pPr>
          </w:p>
          <w:p w14:paraId="3B60AC2D" w14:textId="77777777" w:rsidR="00817C66" w:rsidRPr="00C27215" w:rsidRDefault="00817C66" w:rsidP="003A12D4">
            <w:pPr>
              <w:spacing w:line="360" w:lineRule="auto"/>
              <w:rPr>
                <w:rFonts w:ascii="Times New Roman" w:hAnsi="Times New Roman" w:cs="Times New Roman"/>
              </w:rPr>
            </w:pPr>
          </w:p>
          <w:p w14:paraId="28806B53" w14:textId="77777777" w:rsidR="00941188" w:rsidRPr="00C27215" w:rsidRDefault="00941188" w:rsidP="003A12D4">
            <w:pPr>
              <w:spacing w:line="360" w:lineRule="auto"/>
              <w:rPr>
                <w:rFonts w:ascii="Times New Roman" w:hAnsi="Times New Roman" w:cs="Times New Roman"/>
              </w:rPr>
            </w:pPr>
          </w:p>
          <w:p w14:paraId="61A2052D" w14:textId="77777777" w:rsidR="00817C66" w:rsidRPr="00C27215" w:rsidRDefault="00817C66" w:rsidP="003A12D4">
            <w:pPr>
              <w:spacing w:line="360" w:lineRule="auto"/>
              <w:rPr>
                <w:rFonts w:ascii="Times New Roman" w:hAnsi="Times New Roman" w:cs="Times New Roman"/>
              </w:rPr>
            </w:pPr>
            <w:r w:rsidRPr="00C27215">
              <w:rPr>
                <w:rFonts w:ascii="Times New Roman" w:hAnsi="Times New Roman" w:cs="Times New Roman"/>
              </w:rPr>
              <w:t>日期：</w:t>
            </w:r>
          </w:p>
        </w:tc>
        <w:tc>
          <w:tcPr>
            <w:tcW w:w="3285" w:type="dxa"/>
          </w:tcPr>
          <w:p w14:paraId="1FAD67C4" w14:textId="77777777" w:rsidR="00817C66" w:rsidRPr="00C27215" w:rsidRDefault="00817C66" w:rsidP="003A12D4">
            <w:pPr>
              <w:spacing w:line="360" w:lineRule="auto"/>
              <w:rPr>
                <w:rFonts w:ascii="Times New Roman" w:hAnsi="Times New Roman" w:cs="Times New Roman"/>
              </w:rPr>
            </w:pPr>
          </w:p>
          <w:p w14:paraId="5A728A91" w14:textId="77777777" w:rsidR="00817C66" w:rsidRPr="00C27215" w:rsidRDefault="00817C66" w:rsidP="003A12D4">
            <w:pPr>
              <w:spacing w:line="360" w:lineRule="auto"/>
              <w:rPr>
                <w:rFonts w:ascii="Times New Roman" w:hAnsi="Times New Roman" w:cs="Times New Roman"/>
              </w:rPr>
            </w:pPr>
          </w:p>
          <w:p w14:paraId="22A3D5B0" w14:textId="77777777" w:rsidR="00941188" w:rsidRPr="00C27215" w:rsidRDefault="00941188" w:rsidP="003A12D4">
            <w:pPr>
              <w:spacing w:line="360" w:lineRule="auto"/>
              <w:rPr>
                <w:rFonts w:ascii="Times New Roman" w:hAnsi="Times New Roman" w:cs="Times New Roman"/>
              </w:rPr>
            </w:pPr>
          </w:p>
          <w:p w14:paraId="024982F4" w14:textId="77777777" w:rsidR="00817C66" w:rsidRPr="00C27215" w:rsidRDefault="00817C66" w:rsidP="003A12D4">
            <w:pPr>
              <w:spacing w:line="360" w:lineRule="auto"/>
              <w:rPr>
                <w:rFonts w:ascii="Times New Roman" w:hAnsi="Times New Roman" w:cs="Times New Roman"/>
              </w:rPr>
            </w:pPr>
            <w:r w:rsidRPr="00C27215">
              <w:rPr>
                <w:rFonts w:ascii="Times New Roman" w:hAnsi="Times New Roman" w:cs="Times New Roman"/>
              </w:rPr>
              <w:t>日期：</w:t>
            </w:r>
          </w:p>
        </w:tc>
        <w:tc>
          <w:tcPr>
            <w:tcW w:w="3285" w:type="dxa"/>
          </w:tcPr>
          <w:p w14:paraId="59317F17" w14:textId="77777777" w:rsidR="00817C66" w:rsidRPr="00C27215" w:rsidRDefault="00817C66" w:rsidP="003A12D4">
            <w:pPr>
              <w:spacing w:line="360" w:lineRule="auto"/>
              <w:rPr>
                <w:rFonts w:ascii="Times New Roman" w:hAnsi="Times New Roman" w:cs="Times New Roman"/>
              </w:rPr>
            </w:pPr>
          </w:p>
          <w:p w14:paraId="5AE574E4" w14:textId="77777777" w:rsidR="00817C66" w:rsidRPr="00C27215" w:rsidRDefault="00817C66" w:rsidP="003A12D4">
            <w:pPr>
              <w:spacing w:line="360" w:lineRule="auto"/>
              <w:rPr>
                <w:rFonts w:ascii="Times New Roman" w:hAnsi="Times New Roman" w:cs="Times New Roman"/>
              </w:rPr>
            </w:pPr>
          </w:p>
          <w:p w14:paraId="47B8AD1E" w14:textId="77777777" w:rsidR="00941188" w:rsidRPr="00C27215" w:rsidRDefault="00941188" w:rsidP="003A12D4">
            <w:pPr>
              <w:spacing w:line="360" w:lineRule="auto"/>
              <w:rPr>
                <w:rFonts w:ascii="Times New Roman" w:hAnsi="Times New Roman" w:cs="Times New Roman"/>
              </w:rPr>
            </w:pPr>
          </w:p>
          <w:p w14:paraId="12D6436C" w14:textId="77777777" w:rsidR="00817C66" w:rsidRPr="00C27215" w:rsidRDefault="00817C66" w:rsidP="003A12D4">
            <w:pPr>
              <w:spacing w:line="360" w:lineRule="auto"/>
              <w:rPr>
                <w:rFonts w:ascii="Times New Roman" w:hAnsi="Times New Roman" w:cs="Times New Roman"/>
              </w:rPr>
            </w:pPr>
            <w:r w:rsidRPr="00C27215">
              <w:rPr>
                <w:rFonts w:ascii="Times New Roman" w:hAnsi="Times New Roman" w:cs="Times New Roman"/>
              </w:rPr>
              <w:t>日期：</w:t>
            </w:r>
          </w:p>
        </w:tc>
      </w:tr>
    </w:tbl>
    <w:p w14:paraId="38A6C177" w14:textId="77777777" w:rsidR="00817C66" w:rsidRPr="00C27215" w:rsidRDefault="00817C66" w:rsidP="003A12D4">
      <w:pPr>
        <w:spacing w:line="360" w:lineRule="auto"/>
        <w:rPr>
          <w:rFonts w:ascii="Times New Roman" w:hAnsi="Times New Roman" w:cs="Times New Roman"/>
        </w:rPr>
      </w:pPr>
    </w:p>
    <w:p w14:paraId="7058CC24" w14:textId="77777777" w:rsidR="00817C66" w:rsidRPr="00C27215" w:rsidRDefault="00817C66" w:rsidP="003A12D4">
      <w:pPr>
        <w:widowControl/>
        <w:spacing w:line="360" w:lineRule="auto"/>
        <w:jc w:val="left"/>
        <w:rPr>
          <w:rFonts w:ascii="Times New Roman" w:hAnsi="Times New Roman" w:cs="Times New Roman"/>
        </w:rPr>
      </w:pPr>
      <w:r w:rsidRPr="00C27215">
        <w:rPr>
          <w:rFonts w:ascii="Times New Roman" w:hAnsi="Times New Roman" w:cs="Times New Roman"/>
        </w:rPr>
        <w:br w:type="page"/>
      </w:r>
    </w:p>
    <w:p w14:paraId="199C8016" w14:textId="4466DB68" w:rsidR="00817C66" w:rsidRPr="00C27215" w:rsidRDefault="003B4527" w:rsidP="003A12D4">
      <w:pPr>
        <w:spacing w:line="360" w:lineRule="auto"/>
        <w:jc w:val="center"/>
        <w:rPr>
          <w:rFonts w:ascii="Times New Roman" w:hAnsi="Times New Roman" w:cs="Times New Roman"/>
          <w:sz w:val="32"/>
          <w:szCs w:val="32"/>
        </w:rPr>
      </w:pPr>
      <w:r>
        <w:rPr>
          <w:rFonts w:ascii="Times New Roman" w:hAnsi="Times New Roman" w:cs="Times New Roman" w:hint="eastAsia"/>
          <w:sz w:val="32"/>
          <w:szCs w:val="32"/>
        </w:rPr>
        <w:lastRenderedPageBreak/>
        <w:t>修订历史记录</w:t>
      </w:r>
    </w:p>
    <w:tbl>
      <w:tblPr>
        <w:tblStyle w:val="a8"/>
        <w:tblW w:w="0" w:type="auto"/>
        <w:tblLook w:val="04A0" w:firstRow="1" w:lastRow="0" w:firstColumn="1" w:lastColumn="0" w:noHBand="0" w:noVBand="1"/>
      </w:tblPr>
      <w:tblGrid>
        <w:gridCol w:w="675"/>
        <w:gridCol w:w="1134"/>
        <w:gridCol w:w="709"/>
        <w:gridCol w:w="1843"/>
        <w:gridCol w:w="1880"/>
        <w:gridCol w:w="1249"/>
        <w:gridCol w:w="1182"/>
        <w:gridCol w:w="1182"/>
      </w:tblGrid>
      <w:tr w:rsidR="00817C66" w:rsidRPr="00C27215" w14:paraId="4B6A95EE" w14:textId="77777777" w:rsidTr="005832FB">
        <w:tc>
          <w:tcPr>
            <w:tcW w:w="675" w:type="dxa"/>
            <w:shd w:val="clear" w:color="auto" w:fill="D9D9D9" w:themeFill="background1" w:themeFillShade="D9"/>
          </w:tcPr>
          <w:p w14:paraId="23EA7AF9" w14:textId="77777777" w:rsidR="00817C66" w:rsidRPr="00C27215" w:rsidRDefault="00817C66" w:rsidP="003A12D4">
            <w:pPr>
              <w:spacing w:line="360" w:lineRule="auto"/>
              <w:jc w:val="center"/>
              <w:rPr>
                <w:rFonts w:ascii="Times New Roman" w:hAnsi="Times New Roman" w:cs="Times New Roman"/>
                <w:b/>
              </w:rPr>
            </w:pPr>
            <w:r w:rsidRPr="00C27215">
              <w:rPr>
                <w:rFonts w:ascii="Times New Roman" w:hAnsi="Times New Roman" w:cs="Times New Roman"/>
                <w:b/>
              </w:rPr>
              <w:t>序号</w:t>
            </w:r>
          </w:p>
        </w:tc>
        <w:tc>
          <w:tcPr>
            <w:tcW w:w="1134" w:type="dxa"/>
            <w:shd w:val="clear" w:color="auto" w:fill="D9D9D9" w:themeFill="background1" w:themeFillShade="D9"/>
          </w:tcPr>
          <w:p w14:paraId="757C7806" w14:textId="77777777" w:rsidR="00817C66" w:rsidRPr="00C27215" w:rsidRDefault="00817C66" w:rsidP="003A12D4">
            <w:pPr>
              <w:spacing w:line="360" w:lineRule="auto"/>
              <w:jc w:val="center"/>
              <w:rPr>
                <w:rFonts w:ascii="Times New Roman" w:hAnsi="Times New Roman" w:cs="Times New Roman"/>
                <w:b/>
              </w:rPr>
            </w:pPr>
            <w:r w:rsidRPr="00C27215">
              <w:rPr>
                <w:rFonts w:ascii="Times New Roman" w:hAnsi="Times New Roman" w:cs="Times New Roman"/>
                <w:b/>
              </w:rPr>
              <w:t>变更日期</w:t>
            </w:r>
          </w:p>
        </w:tc>
        <w:tc>
          <w:tcPr>
            <w:tcW w:w="709" w:type="dxa"/>
            <w:shd w:val="clear" w:color="auto" w:fill="D9D9D9" w:themeFill="background1" w:themeFillShade="D9"/>
          </w:tcPr>
          <w:p w14:paraId="431568A7" w14:textId="77777777" w:rsidR="00817C66" w:rsidRPr="00C27215" w:rsidRDefault="00817C66" w:rsidP="003A12D4">
            <w:pPr>
              <w:spacing w:line="360" w:lineRule="auto"/>
              <w:jc w:val="center"/>
              <w:rPr>
                <w:rFonts w:ascii="Times New Roman" w:hAnsi="Times New Roman" w:cs="Times New Roman"/>
                <w:b/>
              </w:rPr>
            </w:pPr>
            <w:r w:rsidRPr="00C27215">
              <w:rPr>
                <w:rFonts w:ascii="Times New Roman" w:hAnsi="Times New Roman" w:cs="Times New Roman"/>
                <w:b/>
              </w:rPr>
              <w:t>版本</w:t>
            </w:r>
          </w:p>
        </w:tc>
        <w:tc>
          <w:tcPr>
            <w:tcW w:w="1843" w:type="dxa"/>
            <w:shd w:val="clear" w:color="auto" w:fill="D9D9D9" w:themeFill="background1" w:themeFillShade="D9"/>
          </w:tcPr>
          <w:p w14:paraId="275CACDB" w14:textId="77777777" w:rsidR="00817C66" w:rsidRPr="00C27215" w:rsidRDefault="00817C66" w:rsidP="003A12D4">
            <w:pPr>
              <w:spacing w:line="360" w:lineRule="auto"/>
              <w:jc w:val="center"/>
              <w:rPr>
                <w:rFonts w:ascii="Times New Roman" w:hAnsi="Times New Roman" w:cs="Times New Roman"/>
                <w:b/>
              </w:rPr>
            </w:pPr>
            <w:r w:rsidRPr="00C27215">
              <w:rPr>
                <w:rFonts w:ascii="Times New Roman" w:hAnsi="Times New Roman" w:cs="Times New Roman"/>
                <w:b/>
              </w:rPr>
              <w:t>变更位置</w:t>
            </w:r>
          </w:p>
        </w:tc>
        <w:tc>
          <w:tcPr>
            <w:tcW w:w="1880" w:type="dxa"/>
            <w:shd w:val="clear" w:color="auto" w:fill="D9D9D9" w:themeFill="background1" w:themeFillShade="D9"/>
          </w:tcPr>
          <w:p w14:paraId="29600D66" w14:textId="77777777" w:rsidR="00817C66" w:rsidRPr="00C27215" w:rsidRDefault="00817C66" w:rsidP="003A12D4">
            <w:pPr>
              <w:spacing w:line="360" w:lineRule="auto"/>
              <w:jc w:val="center"/>
              <w:rPr>
                <w:rFonts w:ascii="Times New Roman" w:hAnsi="Times New Roman" w:cs="Times New Roman"/>
                <w:b/>
              </w:rPr>
            </w:pPr>
            <w:r w:rsidRPr="00C27215">
              <w:rPr>
                <w:rFonts w:ascii="Times New Roman" w:hAnsi="Times New Roman" w:cs="Times New Roman"/>
                <w:b/>
              </w:rPr>
              <w:t>变更原因</w:t>
            </w:r>
          </w:p>
        </w:tc>
        <w:tc>
          <w:tcPr>
            <w:tcW w:w="1249" w:type="dxa"/>
            <w:shd w:val="clear" w:color="auto" w:fill="D9D9D9" w:themeFill="background1" w:themeFillShade="D9"/>
          </w:tcPr>
          <w:p w14:paraId="64EED29A" w14:textId="77777777" w:rsidR="00817C66" w:rsidRPr="00C27215" w:rsidRDefault="00817C66" w:rsidP="003A12D4">
            <w:pPr>
              <w:spacing w:line="360" w:lineRule="auto"/>
              <w:jc w:val="center"/>
              <w:rPr>
                <w:rFonts w:ascii="Times New Roman" w:hAnsi="Times New Roman" w:cs="Times New Roman"/>
                <w:b/>
              </w:rPr>
            </w:pPr>
            <w:r w:rsidRPr="00C27215">
              <w:rPr>
                <w:rFonts w:ascii="Times New Roman" w:hAnsi="Times New Roman" w:cs="Times New Roman"/>
                <w:b/>
              </w:rPr>
              <w:t>修订人</w:t>
            </w:r>
          </w:p>
        </w:tc>
        <w:tc>
          <w:tcPr>
            <w:tcW w:w="1182" w:type="dxa"/>
            <w:shd w:val="clear" w:color="auto" w:fill="D9D9D9" w:themeFill="background1" w:themeFillShade="D9"/>
          </w:tcPr>
          <w:p w14:paraId="391241E7" w14:textId="77777777" w:rsidR="00817C66" w:rsidRPr="00C27215" w:rsidRDefault="00817C66" w:rsidP="003A12D4">
            <w:pPr>
              <w:spacing w:line="360" w:lineRule="auto"/>
              <w:jc w:val="center"/>
              <w:rPr>
                <w:rFonts w:ascii="Times New Roman" w:hAnsi="Times New Roman" w:cs="Times New Roman"/>
                <w:b/>
              </w:rPr>
            </w:pPr>
            <w:r w:rsidRPr="00C27215">
              <w:rPr>
                <w:rFonts w:ascii="Times New Roman" w:hAnsi="Times New Roman" w:cs="Times New Roman"/>
                <w:b/>
              </w:rPr>
              <w:t>审核人</w:t>
            </w:r>
          </w:p>
        </w:tc>
        <w:tc>
          <w:tcPr>
            <w:tcW w:w="1182" w:type="dxa"/>
            <w:shd w:val="clear" w:color="auto" w:fill="D9D9D9" w:themeFill="background1" w:themeFillShade="D9"/>
          </w:tcPr>
          <w:p w14:paraId="0C76FA3C" w14:textId="77777777" w:rsidR="00817C66" w:rsidRPr="00C27215" w:rsidRDefault="00817C66" w:rsidP="003A12D4">
            <w:pPr>
              <w:spacing w:line="360" w:lineRule="auto"/>
              <w:jc w:val="center"/>
              <w:rPr>
                <w:rFonts w:ascii="Times New Roman" w:hAnsi="Times New Roman" w:cs="Times New Roman"/>
                <w:b/>
              </w:rPr>
            </w:pPr>
            <w:r w:rsidRPr="00C27215">
              <w:rPr>
                <w:rFonts w:ascii="Times New Roman" w:hAnsi="Times New Roman" w:cs="Times New Roman"/>
                <w:b/>
              </w:rPr>
              <w:t>批准人</w:t>
            </w:r>
          </w:p>
        </w:tc>
      </w:tr>
      <w:tr w:rsidR="00817C66" w:rsidRPr="00C27215" w14:paraId="4E5DE03B" w14:textId="77777777" w:rsidTr="005832FB">
        <w:tc>
          <w:tcPr>
            <w:tcW w:w="675" w:type="dxa"/>
          </w:tcPr>
          <w:p w14:paraId="5306A5E6" w14:textId="77777777" w:rsidR="00817C66" w:rsidRPr="00C27215" w:rsidRDefault="00366C46" w:rsidP="003A12D4">
            <w:pPr>
              <w:spacing w:line="360" w:lineRule="auto"/>
              <w:jc w:val="center"/>
              <w:rPr>
                <w:rFonts w:ascii="Times New Roman" w:hAnsi="Times New Roman" w:cs="Times New Roman"/>
              </w:rPr>
            </w:pPr>
            <w:r w:rsidRPr="00C27215">
              <w:rPr>
                <w:rFonts w:ascii="Times New Roman" w:hAnsi="Times New Roman" w:cs="Times New Roman"/>
              </w:rPr>
              <w:t>1</w:t>
            </w:r>
          </w:p>
        </w:tc>
        <w:tc>
          <w:tcPr>
            <w:tcW w:w="1134" w:type="dxa"/>
          </w:tcPr>
          <w:p w14:paraId="41174B9C" w14:textId="77777777" w:rsidR="00817C66" w:rsidRPr="00C27215" w:rsidRDefault="00817C66" w:rsidP="003A12D4">
            <w:pPr>
              <w:spacing w:line="360" w:lineRule="auto"/>
              <w:rPr>
                <w:rFonts w:ascii="Times New Roman" w:hAnsi="Times New Roman" w:cs="Times New Roman"/>
              </w:rPr>
            </w:pPr>
          </w:p>
        </w:tc>
        <w:tc>
          <w:tcPr>
            <w:tcW w:w="709" w:type="dxa"/>
          </w:tcPr>
          <w:p w14:paraId="35BC7E75" w14:textId="77777777" w:rsidR="00817C66" w:rsidRPr="00C27215" w:rsidRDefault="00817C66" w:rsidP="003A12D4">
            <w:pPr>
              <w:spacing w:line="360" w:lineRule="auto"/>
              <w:rPr>
                <w:rFonts w:ascii="Times New Roman" w:hAnsi="Times New Roman" w:cs="Times New Roman"/>
              </w:rPr>
            </w:pPr>
          </w:p>
        </w:tc>
        <w:tc>
          <w:tcPr>
            <w:tcW w:w="1843" w:type="dxa"/>
          </w:tcPr>
          <w:p w14:paraId="1B4C1FBB" w14:textId="77777777" w:rsidR="00817C66" w:rsidRPr="00C27215" w:rsidRDefault="00817C66" w:rsidP="003A12D4">
            <w:pPr>
              <w:spacing w:line="360" w:lineRule="auto"/>
              <w:rPr>
                <w:rFonts w:ascii="Times New Roman" w:hAnsi="Times New Roman" w:cs="Times New Roman"/>
              </w:rPr>
            </w:pPr>
          </w:p>
        </w:tc>
        <w:tc>
          <w:tcPr>
            <w:tcW w:w="1880" w:type="dxa"/>
          </w:tcPr>
          <w:p w14:paraId="5269F883" w14:textId="77777777" w:rsidR="00817C66" w:rsidRPr="00C27215" w:rsidRDefault="00817C66" w:rsidP="003A12D4">
            <w:pPr>
              <w:spacing w:line="360" w:lineRule="auto"/>
              <w:rPr>
                <w:rFonts w:ascii="Times New Roman" w:hAnsi="Times New Roman" w:cs="Times New Roman"/>
              </w:rPr>
            </w:pPr>
          </w:p>
        </w:tc>
        <w:tc>
          <w:tcPr>
            <w:tcW w:w="1249" w:type="dxa"/>
          </w:tcPr>
          <w:p w14:paraId="466FA08B" w14:textId="77777777" w:rsidR="00817C66" w:rsidRPr="00C27215" w:rsidRDefault="00817C66" w:rsidP="003A12D4">
            <w:pPr>
              <w:spacing w:line="360" w:lineRule="auto"/>
              <w:rPr>
                <w:rFonts w:ascii="Times New Roman" w:hAnsi="Times New Roman" w:cs="Times New Roman"/>
              </w:rPr>
            </w:pPr>
          </w:p>
        </w:tc>
        <w:tc>
          <w:tcPr>
            <w:tcW w:w="1182" w:type="dxa"/>
          </w:tcPr>
          <w:p w14:paraId="436EBE00" w14:textId="77777777" w:rsidR="00817C66" w:rsidRPr="00C27215" w:rsidRDefault="00817C66" w:rsidP="003A12D4">
            <w:pPr>
              <w:spacing w:line="360" w:lineRule="auto"/>
              <w:rPr>
                <w:rFonts w:ascii="Times New Roman" w:hAnsi="Times New Roman" w:cs="Times New Roman"/>
              </w:rPr>
            </w:pPr>
          </w:p>
        </w:tc>
        <w:tc>
          <w:tcPr>
            <w:tcW w:w="1182" w:type="dxa"/>
          </w:tcPr>
          <w:p w14:paraId="0A7BE71C" w14:textId="77777777" w:rsidR="00817C66" w:rsidRPr="00C27215" w:rsidRDefault="00817C66" w:rsidP="003A12D4">
            <w:pPr>
              <w:spacing w:line="360" w:lineRule="auto"/>
              <w:rPr>
                <w:rFonts w:ascii="Times New Roman" w:hAnsi="Times New Roman" w:cs="Times New Roman"/>
              </w:rPr>
            </w:pPr>
          </w:p>
        </w:tc>
      </w:tr>
      <w:tr w:rsidR="00817C66" w:rsidRPr="00C27215" w14:paraId="04AD04C5" w14:textId="77777777" w:rsidTr="00B4222F">
        <w:tc>
          <w:tcPr>
            <w:tcW w:w="675" w:type="dxa"/>
            <w:vAlign w:val="center"/>
          </w:tcPr>
          <w:p w14:paraId="02702715" w14:textId="77777777" w:rsidR="00817C66" w:rsidRPr="00C27215" w:rsidRDefault="00817C66" w:rsidP="003A12D4">
            <w:pPr>
              <w:spacing w:line="360" w:lineRule="auto"/>
              <w:jc w:val="center"/>
              <w:rPr>
                <w:rFonts w:ascii="Times New Roman" w:hAnsi="Times New Roman" w:cs="Times New Roman"/>
              </w:rPr>
            </w:pPr>
          </w:p>
        </w:tc>
        <w:tc>
          <w:tcPr>
            <w:tcW w:w="1134" w:type="dxa"/>
            <w:vAlign w:val="center"/>
          </w:tcPr>
          <w:p w14:paraId="2397F678" w14:textId="77777777" w:rsidR="00817C66" w:rsidRPr="00C27215" w:rsidRDefault="00817C66" w:rsidP="003A12D4">
            <w:pPr>
              <w:spacing w:line="360" w:lineRule="auto"/>
              <w:rPr>
                <w:rFonts w:ascii="Times New Roman" w:hAnsi="Times New Roman" w:cs="Times New Roman"/>
              </w:rPr>
            </w:pPr>
          </w:p>
        </w:tc>
        <w:tc>
          <w:tcPr>
            <w:tcW w:w="709" w:type="dxa"/>
            <w:vAlign w:val="center"/>
          </w:tcPr>
          <w:p w14:paraId="17D72906" w14:textId="77777777" w:rsidR="00817C66" w:rsidRPr="00C27215" w:rsidRDefault="00817C66" w:rsidP="003A12D4">
            <w:pPr>
              <w:spacing w:line="360" w:lineRule="auto"/>
              <w:rPr>
                <w:rFonts w:ascii="Times New Roman" w:hAnsi="Times New Roman" w:cs="Times New Roman"/>
              </w:rPr>
            </w:pPr>
          </w:p>
        </w:tc>
        <w:tc>
          <w:tcPr>
            <w:tcW w:w="1843" w:type="dxa"/>
          </w:tcPr>
          <w:p w14:paraId="344D83FA" w14:textId="77777777" w:rsidR="00B4222F" w:rsidRPr="00C27215" w:rsidRDefault="00B4222F" w:rsidP="003A12D4">
            <w:pPr>
              <w:spacing w:line="360" w:lineRule="auto"/>
              <w:rPr>
                <w:rFonts w:ascii="Times New Roman" w:hAnsi="Times New Roman" w:cs="Times New Roman"/>
              </w:rPr>
            </w:pPr>
          </w:p>
        </w:tc>
        <w:tc>
          <w:tcPr>
            <w:tcW w:w="1880" w:type="dxa"/>
            <w:vAlign w:val="center"/>
          </w:tcPr>
          <w:p w14:paraId="1CCCDB86" w14:textId="77777777" w:rsidR="00817C66" w:rsidRPr="00C27215" w:rsidRDefault="00817C66" w:rsidP="003A12D4">
            <w:pPr>
              <w:spacing w:line="360" w:lineRule="auto"/>
              <w:rPr>
                <w:rFonts w:ascii="Times New Roman" w:hAnsi="Times New Roman" w:cs="Times New Roman"/>
              </w:rPr>
            </w:pPr>
          </w:p>
        </w:tc>
        <w:tc>
          <w:tcPr>
            <w:tcW w:w="1249" w:type="dxa"/>
            <w:vAlign w:val="center"/>
          </w:tcPr>
          <w:p w14:paraId="7A0E6504" w14:textId="77777777" w:rsidR="00817C66" w:rsidRPr="00C27215" w:rsidRDefault="00817C66" w:rsidP="003A12D4">
            <w:pPr>
              <w:spacing w:line="360" w:lineRule="auto"/>
              <w:rPr>
                <w:rFonts w:ascii="Times New Roman" w:hAnsi="Times New Roman" w:cs="Times New Roman"/>
              </w:rPr>
            </w:pPr>
          </w:p>
        </w:tc>
        <w:tc>
          <w:tcPr>
            <w:tcW w:w="1182" w:type="dxa"/>
            <w:vAlign w:val="center"/>
          </w:tcPr>
          <w:p w14:paraId="15463348" w14:textId="77777777" w:rsidR="00817C66" w:rsidRPr="00C27215" w:rsidRDefault="00817C66" w:rsidP="003A12D4">
            <w:pPr>
              <w:spacing w:line="360" w:lineRule="auto"/>
              <w:rPr>
                <w:rFonts w:ascii="Times New Roman" w:hAnsi="Times New Roman" w:cs="Times New Roman"/>
              </w:rPr>
            </w:pPr>
          </w:p>
        </w:tc>
        <w:tc>
          <w:tcPr>
            <w:tcW w:w="1182" w:type="dxa"/>
            <w:vAlign w:val="center"/>
          </w:tcPr>
          <w:p w14:paraId="412A0921" w14:textId="77777777" w:rsidR="00817C66" w:rsidRPr="00C27215" w:rsidRDefault="00817C66" w:rsidP="003A12D4">
            <w:pPr>
              <w:spacing w:line="360" w:lineRule="auto"/>
              <w:rPr>
                <w:rFonts w:ascii="Times New Roman" w:hAnsi="Times New Roman" w:cs="Times New Roman"/>
              </w:rPr>
            </w:pPr>
          </w:p>
        </w:tc>
      </w:tr>
      <w:tr w:rsidR="00817C66" w:rsidRPr="00C27215" w14:paraId="377DD3A7" w14:textId="77777777" w:rsidTr="005832FB">
        <w:tc>
          <w:tcPr>
            <w:tcW w:w="675" w:type="dxa"/>
          </w:tcPr>
          <w:p w14:paraId="7C9C9B81" w14:textId="77777777" w:rsidR="00817C66" w:rsidRPr="00C27215" w:rsidRDefault="00817C66" w:rsidP="003A12D4">
            <w:pPr>
              <w:spacing w:line="360" w:lineRule="auto"/>
              <w:jc w:val="center"/>
              <w:rPr>
                <w:rFonts w:ascii="Times New Roman" w:hAnsi="Times New Roman" w:cs="Times New Roman"/>
              </w:rPr>
            </w:pPr>
          </w:p>
        </w:tc>
        <w:tc>
          <w:tcPr>
            <w:tcW w:w="1134" w:type="dxa"/>
          </w:tcPr>
          <w:p w14:paraId="1F06AEEF" w14:textId="77777777" w:rsidR="00817C66" w:rsidRPr="00C27215" w:rsidRDefault="00817C66" w:rsidP="003A12D4">
            <w:pPr>
              <w:spacing w:line="360" w:lineRule="auto"/>
              <w:rPr>
                <w:rFonts w:ascii="Times New Roman" w:hAnsi="Times New Roman" w:cs="Times New Roman"/>
              </w:rPr>
            </w:pPr>
          </w:p>
        </w:tc>
        <w:tc>
          <w:tcPr>
            <w:tcW w:w="709" w:type="dxa"/>
          </w:tcPr>
          <w:p w14:paraId="5E71BF18" w14:textId="77777777" w:rsidR="00817C66" w:rsidRPr="00C27215" w:rsidRDefault="00817C66" w:rsidP="003A12D4">
            <w:pPr>
              <w:spacing w:line="360" w:lineRule="auto"/>
              <w:rPr>
                <w:rFonts w:ascii="Times New Roman" w:hAnsi="Times New Roman" w:cs="Times New Roman"/>
              </w:rPr>
            </w:pPr>
          </w:p>
        </w:tc>
        <w:tc>
          <w:tcPr>
            <w:tcW w:w="1843" w:type="dxa"/>
          </w:tcPr>
          <w:p w14:paraId="4CBCE55E" w14:textId="77777777" w:rsidR="00817C66" w:rsidRPr="00C27215" w:rsidRDefault="00817C66" w:rsidP="003A12D4">
            <w:pPr>
              <w:spacing w:line="360" w:lineRule="auto"/>
              <w:rPr>
                <w:rFonts w:ascii="Times New Roman" w:hAnsi="Times New Roman" w:cs="Times New Roman"/>
              </w:rPr>
            </w:pPr>
          </w:p>
        </w:tc>
        <w:tc>
          <w:tcPr>
            <w:tcW w:w="1880" w:type="dxa"/>
          </w:tcPr>
          <w:p w14:paraId="05B82556" w14:textId="77777777" w:rsidR="00817C66" w:rsidRPr="00C27215" w:rsidRDefault="00817C66" w:rsidP="003A12D4">
            <w:pPr>
              <w:spacing w:line="360" w:lineRule="auto"/>
              <w:rPr>
                <w:rFonts w:ascii="Times New Roman" w:hAnsi="Times New Roman" w:cs="Times New Roman"/>
              </w:rPr>
            </w:pPr>
          </w:p>
        </w:tc>
        <w:tc>
          <w:tcPr>
            <w:tcW w:w="1249" w:type="dxa"/>
          </w:tcPr>
          <w:p w14:paraId="047D1416" w14:textId="77777777" w:rsidR="00817C66" w:rsidRPr="00C27215" w:rsidRDefault="00817C66" w:rsidP="003A12D4">
            <w:pPr>
              <w:spacing w:line="360" w:lineRule="auto"/>
              <w:rPr>
                <w:rFonts w:ascii="Times New Roman" w:hAnsi="Times New Roman" w:cs="Times New Roman"/>
              </w:rPr>
            </w:pPr>
          </w:p>
        </w:tc>
        <w:tc>
          <w:tcPr>
            <w:tcW w:w="1182" w:type="dxa"/>
          </w:tcPr>
          <w:p w14:paraId="4D783A2D" w14:textId="77777777" w:rsidR="00817C66" w:rsidRPr="00C27215" w:rsidRDefault="00817C66" w:rsidP="003A12D4">
            <w:pPr>
              <w:spacing w:line="360" w:lineRule="auto"/>
              <w:rPr>
                <w:rFonts w:ascii="Times New Roman" w:hAnsi="Times New Roman" w:cs="Times New Roman"/>
              </w:rPr>
            </w:pPr>
          </w:p>
        </w:tc>
        <w:tc>
          <w:tcPr>
            <w:tcW w:w="1182" w:type="dxa"/>
          </w:tcPr>
          <w:p w14:paraId="185CB44E" w14:textId="77777777" w:rsidR="00817C66" w:rsidRPr="00C27215" w:rsidRDefault="00817C66" w:rsidP="003A12D4">
            <w:pPr>
              <w:spacing w:line="360" w:lineRule="auto"/>
              <w:rPr>
                <w:rFonts w:ascii="Times New Roman" w:hAnsi="Times New Roman" w:cs="Times New Roman"/>
              </w:rPr>
            </w:pPr>
          </w:p>
        </w:tc>
      </w:tr>
      <w:tr w:rsidR="00817C66" w:rsidRPr="00C27215" w14:paraId="5AB097D9" w14:textId="77777777" w:rsidTr="005832FB">
        <w:tc>
          <w:tcPr>
            <w:tcW w:w="675" w:type="dxa"/>
          </w:tcPr>
          <w:p w14:paraId="712D73CC" w14:textId="77777777" w:rsidR="00817C66" w:rsidRPr="00C27215" w:rsidRDefault="00817C66" w:rsidP="003A12D4">
            <w:pPr>
              <w:spacing w:line="360" w:lineRule="auto"/>
              <w:jc w:val="center"/>
              <w:rPr>
                <w:rFonts w:ascii="Times New Roman" w:hAnsi="Times New Roman" w:cs="Times New Roman"/>
              </w:rPr>
            </w:pPr>
          </w:p>
        </w:tc>
        <w:tc>
          <w:tcPr>
            <w:tcW w:w="1134" w:type="dxa"/>
          </w:tcPr>
          <w:p w14:paraId="77C059E8" w14:textId="77777777" w:rsidR="00817C66" w:rsidRPr="00C27215" w:rsidRDefault="00817C66" w:rsidP="003A12D4">
            <w:pPr>
              <w:spacing w:line="360" w:lineRule="auto"/>
              <w:rPr>
                <w:rFonts w:ascii="Times New Roman" w:hAnsi="Times New Roman" w:cs="Times New Roman"/>
              </w:rPr>
            </w:pPr>
          </w:p>
        </w:tc>
        <w:tc>
          <w:tcPr>
            <w:tcW w:w="709" w:type="dxa"/>
          </w:tcPr>
          <w:p w14:paraId="294622C7" w14:textId="77777777" w:rsidR="00817C66" w:rsidRPr="00C27215" w:rsidRDefault="00817C66" w:rsidP="003A12D4">
            <w:pPr>
              <w:spacing w:line="360" w:lineRule="auto"/>
              <w:rPr>
                <w:rFonts w:ascii="Times New Roman" w:hAnsi="Times New Roman" w:cs="Times New Roman"/>
              </w:rPr>
            </w:pPr>
          </w:p>
        </w:tc>
        <w:tc>
          <w:tcPr>
            <w:tcW w:w="1843" w:type="dxa"/>
          </w:tcPr>
          <w:p w14:paraId="02B0EBC3" w14:textId="77777777" w:rsidR="00817C66" w:rsidRPr="00C27215" w:rsidRDefault="00817C66" w:rsidP="003A12D4">
            <w:pPr>
              <w:spacing w:line="360" w:lineRule="auto"/>
              <w:rPr>
                <w:rFonts w:ascii="Times New Roman" w:hAnsi="Times New Roman" w:cs="Times New Roman"/>
              </w:rPr>
            </w:pPr>
          </w:p>
        </w:tc>
        <w:tc>
          <w:tcPr>
            <w:tcW w:w="1880" w:type="dxa"/>
          </w:tcPr>
          <w:p w14:paraId="5851458C" w14:textId="77777777" w:rsidR="00817C66" w:rsidRPr="00C27215" w:rsidRDefault="00817C66" w:rsidP="003A12D4">
            <w:pPr>
              <w:spacing w:line="360" w:lineRule="auto"/>
              <w:rPr>
                <w:rFonts w:ascii="Times New Roman" w:hAnsi="Times New Roman" w:cs="Times New Roman"/>
              </w:rPr>
            </w:pPr>
          </w:p>
        </w:tc>
        <w:tc>
          <w:tcPr>
            <w:tcW w:w="1249" w:type="dxa"/>
          </w:tcPr>
          <w:p w14:paraId="40E5DE0F" w14:textId="77777777" w:rsidR="00817C66" w:rsidRPr="00C27215" w:rsidRDefault="00817C66" w:rsidP="003A12D4">
            <w:pPr>
              <w:spacing w:line="360" w:lineRule="auto"/>
              <w:rPr>
                <w:rFonts w:ascii="Times New Roman" w:hAnsi="Times New Roman" w:cs="Times New Roman"/>
              </w:rPr>
            </w:pPr>
          </w:p>
        </w:tc>
        <w:tc>
          <w:tcPr>
            <w:tcW w:w="1182" w:type="dxa"/>
          </w:tcPr>
          <w:p w14:paraId="4D84B9E5" w14:textId="77777777" w:rsidR="00817C66" w:rsidRPr="00C27215" w:rsidRDefault="00817C66" w:rsidP="003A12D4">
            <w:pPr>
              <w:spacing w:line="360" w:lineRule="auto"/>
              <w:rPr>
                <w:rFonts w:ascii="Times New Roman" w:hAnsi="Times New Roman" w:cs="Times New Roman"/>
              </w:rPr>
            </w:pPr>
          </w:p>
        </w:tc>
        <w:tc>
          <w:tcPr>
            <w:tcW w:w="1182" w:type="dxa"/>
          </w:tcPr>
          <w:p w14:paraId="77DC54DD" w14:textId="77777777" w:rsidR="00817C66" w:rsidRPr="00C27215" w:rsidRDefault="00817C66" w:rsidP="003A12D4">
            <w:pPr>
              <w:spacing w:line="360" w:lineRule="auto"/>
              <w:rPr>
                <w:rFonts w:ascii="Times New Roman" w:hAnsi="Times New Roman" w:cs="Times New Roman"/>
              </w:rPr>
            </w:pPr>
          </w:p>
        </w:tc>
      </w:tr>
    </w:tbl>
    <w:p w14:paraId="43BE3985" w14:textId="77777777" w:rsidR="005F0DE5" w:rsidRPr="00C27215" w:rsidRDefault="001E7247" w:rsidP="003A12D4">
      <w:pPr>
        <w:spacing w:line="360" w:lineRule="auto"/>
        <w:rPr>
          <w:rFonts w:ascii="Times New Roman" w:hAnsi="Times New Roman" w:cs="Times New Roman"/>
        </w:rPr>
      </w:pPr>
      <w:r w:rsidRPr="00C27215">
        <w:rPr>
          <w:rFonts w:ascii="Times New Roman" w:hAnsi="Times New Roman" w:cs="Times New Roman"/>
        </w:rPr>
        <w:t>说明：</w:t>
      </w:r>
      <w:r w:rsidRPr="00C27215">
        <w:rPr>
          <w:rFonts w:ascii="Times New Roman" w:hAnsi="Times New Roman" w:cs="Times New Roman"/>
        </w:rPr>
        <w:t>“</w:t>
      </w:r>
      <w:r w:rsidRPr="00C27215">
        <w:rPr>
          <w:rFonts w:ascii="Times New Roman" w:hAnsi="Times New Roman" w:cs="Times New Roman"/>
        </w:rPr>
        <w:t>变更原因</w:t>
      </w:r>
      <w:r w:rsidRPr="00C27215">
        <w:rPr>
          <w:rFonts w:ascii="Times New Roman" w:hAnsi="Times New Roman" w:cs="Times New Roman"/>
        </w:rPr>
        <w:t>”</w:t>
      </w:r>
      <w:r w:rsidRPr="00C27215">
        <w:rPr>
          <w:rFonts w:ascii="Times New Roman" w:hAnsi="Times New Roman" w:cs="Times New Roman"/>
        </w:rPr>
        <w:t>主要是分为：</w:t>
      </w:r>
    </w:p>
    <w:p w14:paraId="73B18D69" w14:textId="77777777" w:rsidR="001E7247" w:rsidRPr="00C27215" w:rsidRDefault="001E7247" w:rsidP="003A12D4">
      <w:pPr>
        <w:pStyle w:val="aa"/>
        <w:numPr>
          <w:ilvl w:val="0"/>
          <w:numId w:val="2"/>
        </w:numPr>
        <w:spacing w:line="360" w:lineRule="auto"/>
        <w:ind w:firstLineChars="0"/>
        <w:rPr>
          <w:rFonts w:ascii="Times New Roman" w:hAnsi="Times New Roman" w:cs="Times New Roman"/>
        </w:rPr>
      </w:pPr>
      <w:r w:rsidRPr="00C27215">
        <w:rPr>
          <w:rFonts w:ascii="Times New Roman" w:hAnsi="Times New Roman" w:cs="Times New Roman"/>
        </w:rPr>
        <w:t>建立初稿</w:t>
      </w:r>
    </w:p>
    <w:p w14:paraId="7D8AFD23" w14:textId="77777777" w:rsidR="001E7247" w:rsidRPr="00C27215" w:rsidRDefault="001E7247" w:rsidP="003A12D4">
      <w:pPr>
        <w:pStyle w:val="aa"/>
        <w:numPr>
          <w:ilvl w:val="0"/>
          <w:numId w:val="2"/>
        </w:numPr>
        <w:spacing w:line="360" w:lineRule="auto"/>
        <w:ind w:firstLineChars="0"/>
        <w:rPr>
          <w:rFonts w:ascii="Times New Roman" w:hAnsi="Times New Roman" w:cs="Times New Roman"/>
        </w:rPr>
      </w:pPr>
      <w:r w:rsidRPr="00C27215">
        <w:rPr>
          <w:rFonts w:ascii="Times New Roman" w:hAnsi="Times New Roman" w:cs="Times New Roman"/>
        </w:rPr>
        <w:t>内容修订</w:t>
      </w:r>
    </w:p>
    <w:p w14:paraId="581E1BA1" w14:textId="77777777" w:rsidR="001E7247" w:rsidRPr="00C27215" w:rsidRDefault="001E7247" w:rsidP="003A12D4">
      <w:pPr>
        <w:pStyle w:val="aa"/>
        <w:numPr>
          <w:ilvl w:val="0"/>
          <w:numId w:val="2"/>
        </w:numPr>
        <w:spacing w:line="360" w:lineRule="auto"/>
        <w:ind w:firstLineChars="0"/>
        <w:rPr>
          <w:rFonts w:ascii="Times New Roman" w:hAnsi="Times New Roman" w:cs="Times New Roman"/>
        </w:rPr>
      </w:pPr>
      <w:r w:rsidRPr="00C27215">
        <w:rPr>
          <w:rFonts w:ascii="Times New Roman" w:hAnsi="Times New Roman" w:cs="Times New Roman"/>
        </w:rPr>
        <w:t>正式发布</w:t>
      </w:r>
    </w:p>
    <w:p w14:paraId="1616C955" w14:textId="77777777" w:rsidR="005F0DE5" w:rsidRPr="00C27215" w:rsidRDefault="005F0DE5" w:rsidP="003A12D4">
      <w:pPr>
        <w:widowControl/>
        <w:spacing w:line="360" w:lineRule="auto"/>
        <w:jc w:val="left"/>
        <w:rPr>
          <w:rFonts w:ascii="Times New Roman" w:hAnsi="Times New Roman" w:cs="Times New Roman"/>
        </w:rPr>
      </w:pPr>
      <w:r w:rsidRPr="00C27215">
        <w:rPr>
          <w:rFonts w:ascii="Times New Roman" w:hAnsi="Times New Roman" w:cs="Times New Roman"/>
        </w:rPr>
        <w:br w:type="page"/>
      </w:r>
    </w:p>
    <w:sdt>
      <w:sdtPr>
        <w:rPr>
          <w:rFonts w:ascii="Times New Roman" w:eastAsiaTheme="minorEastAsia" w:hAnsi="Times New Roman" w:cs="Times New Roman"/>
          <w:b w:val="0"/>
          <w:bCs w:val="0"/>
          <w:color w:val="auto"/>
          <w:kern w:val="2"/>
          <w:sz w:val="21"/>
          <w:szCs w:val="22"/>
          <w:lang w:val="zh-CN"/>
        </w:rPr>
        <w:id w:val="1367566109"/>
        <w:docPartObj>
          <w:docPartGallery w:val="Table of Contents"/>
          <w:docPartUnique/>
        </w:docPartObj>
      </w:sdtPr>
      <w:sdtContent>
        <w:p w14:paraId="03366D31" w14:textId="77777777" w:rsidR="008237FE" w:rsidRPr="00575CDD" w:rsidRDefault="000716B6" w:rsidP="008F5D07">
          <w:pPr>
            <w:pStyle w:val="TOC"/>
            <w:spacing w:line="360" w:lineRule="auto"/>
            <w:jc w:val="center"/>
            <w:rPr>
              <w:rFonts w:asciiTheme="minorEastAsia" w:eastAsiaTheme="minorEastAsia" w:hAnsiTheme="minorEastAsia" w:cs="Times New Roman"/>
            </w:rPr>
          </w:pPr>
          <w:r w:rsidRPr="00575CDD">
            <w:rPr>
              <w:rFonts w:asciiTheme="minorEastAsia" w:eastAsiaTheme="minorEastAsia" w:hAnsiTheme="minorEastAsia" w:cs="Times New Roman"/>
              <w:lang w:val="zh-CN"/>
            </w:rPr>
            <w:t>目录</w:t>
          </w:r>
        </w:p>
        <w:p w14:paraId="50B28BD3" w14:textId="2BA0D89D" w:rsidR="00571835" w:rsidRPr="00575CDD" w:rsidRDefault="00247B75" w:rsidP="008F5D07">
          <w:pPr>
            <w:pStyle w:val="TOC1"/>
            <w:spacing w:line="360" w:lineRule="auto"/>
            <w:rPr>
              <w:rFonts w:asciiTheme="minorEastAsia" w:hAnsiTheme="minorEastAsia"/>
              <w:noProof/>
              <w14:ligatures w14:val="standardContextual"/>
            </w:rPr>
          </w:pPr>
          <w:r w:rsidRPr="00575CDD">
            <w:rPr>
              <w:rFonts w:asciiTheme="minorEastAsia" w:hAnsiTheme="minorEastAsia" w:cs="Times New Roman"/>
            </w:rPr>
            <w:fldChar w:fldCharType="begin"/>
          </w:r>
          <w:r w:rsidR="000716B6" w:rsidRPr="00575CDD">
            <w:rPr>
              <w:rFonts w:asciiTheme="minorEastAsia" w:hAnsiTheme="minorEastAsia" w:cs="Times New Roman"/>
            </w:rPr>
            <w:instrText xml:space="preserve"> TOC \o "1-3" \h \z \u </w:instrText>
          </w:r>
          <w:r w:rsidRPr="00575CDD">
            <w:rPr>
              <w:rFonts w:asciiTheme="minorEastAsia" w:hAnsiTheme="minorEastAsia" w:cs="Times New Roman"/>
            </w:rPr>
            <w:fldChar w:fldCharType="separate"/>
          </w:r>
          <w:hyperlink w:anchor="_Toc148900023" w:history="1">
            <w:r w:rsidR="00571835" w:rsidRPr="00575CDD">
              <w:rPr>
                <w:rStyle w:val="ad"/>
                <w:rFonts w:asciiTheme="minorEastAsia" w:hAnsiTheme="minorEastAsia" w:cs="Times New Roman"/>
                <w:noProof/>
              </w:rPr>
              <w:t>1.</w:t>
            </w:r>
            <w:r w:rsidR="00571835" w:rsidRPr="00575CDD">
              <w:rPr>
                <w:rFonts w:asciiTheme="minorEastAsia" w:hAnsiTheme="minorEastAsia"/>
                <w:noProof/>
                <w14:ligatures w14:val="standardContextual"/>
              </w:rPr>
              <w:tab/>
            </w:r>
            <w:r w:rsidR="00571835" w:rsidRPr="00575CDD">
              <w:rPr>
                <w:rStyle w:val="ad"/>
                <w:rFonts w:asciiTheme="minorEastAsia" w:hAnsiTheme="minorEastAsia" w:cs="Times New Roman"/>
                <w:noProof/>
              </w:rPr>
              <w:t>简介</w:t>
            </w:r>
            <w:r w:rsidR="00571835" w:rsidRPr="00575CDD">
              <w:rPr>
                <w:rFonts w:asciiTheme="minorEastAsia" w:hAnsiTheme="minorEastAsia"/>
                <w:noProof/>
                <w:webHidden/>
              </w:rPr>
              <w:tab/>
            </w:r>
            <w:r w:rsidR="00571835" w:rsidRPr="00575CDD">
              <w:rPr>
                <w:rFonts w:asciiTheme="minorEastAsia" w:hAnsiTheme="minorEastAsia"/>
                <w:noProof/>
                <w:webHidden/>
              </w:rPr>
              <w:fldChar w:fldCharType="begin"/>
            </w:r>
            <w:r w:rsidR="00571835" w:rsidRPr="00575CDD">
              <w:rPr>
                <w:rFonts w:asciiTheme="minorEastAsia" w:hAnsiTheme="minorEastAsia"/>
                <w:noProof/>
                <w:webHidden/>
              </w:rPr>
              <w:instrText xml:space="preserve"> PAGEREF _Toc148900023 \h </w:instrText>
            </w:r>
            <w:r w:rsidR="00571835" w:rsidRPr="00575CDD">
              <w:rPr>
                <w:rFonts w:asciiTheme="minorEastAsia" w:hAnsiTheme="minorEastAsia"/>
                <w:noProof/>
                <w:webHidden/>
              </w:rPr>
            </w:r>
            <w:r w:rsidR="00571835" w:rsidRPr="00575CDD">
              <w:rPr>
                <w:rFonts w:asciiTheme="minorEastAsia" w:hAnsiTheme="minorEastAsia"/>
                <w:noProof/>
                <w:webHidden/>
              </w:rPr>
              <w:fldChar w:fldCharType="separate"/>
            </w:r>
            <w:r w:rsidR="00571835" w:rsidRPr="00575CDD">
              <w:rPr>
                <w:rFonts w:asciiTheme="minorEastAsia" w:hAnsiTheme="minorEastAsia"/>
                <w:noProof/>
                <w:webHidden/>
              </w:rPr>
              <w:t>4</w:t>
            </w:r>
            <w:r w:rsidR="00571835" w:rsidRPr="00575CDD">
              <w:rPr>
                <w:rFonts w:asciiTheme="minorEastAsia" w:hAnsiTheme="minorEastAsia"/>
                <w:noProof/>
                <w:webHidden/>
              </w:rPr>
              <w:fldChar w:fldCharType="end"/>
            </w:r>
          </w:hyperlink>
        </w:p>
        <w:p w14:paraId="6CAAF218" w14:textId="3EB4E474" w:rsidR="00571835" w:rsidRPr="00575CDD" w:rsidRDefault="00571835" w:rsidP="008F5D07">
          <w:pPr>
            <w:pStyle w:val="TOC2"/>
            <w:tabs>
              <w:tab w:val="left" w:pos="1050"/>
              <w:tab w:val="right" w:leader="dot" w:pos="9628"/>
            </w:tabs>
            <w:spacing w:line="360" w:lineRule="auto"/>
            <w:rPr>
              <w:rFonts w:asciiTheme="minorEastAsia" w:hAnsiTheme="minorEastAsia"/>
              <w:noProof/>
              <w14:ligatures w14:val="standardContextual"/>
            </w:rPr>
          </w:pPr>
          <w:hyperlink w:anchor="_Toc148900024" w:history="1">
            <w:r w:rsidRPr="00575CDD">
              <w:rPr>
                <w:rStyle w:val="ad"/>
                <w:rFonts w:asciiTheme="minorEastAsia" w:hAnsiTheme="minorEastAsia" w:cs="Times New Roman"/>
                <w:noProof/>
              </w:rPr>
              <w:t>1.1.</w:t>
            </w:r>
            <w:r w:rsidRPr="00575CDD">
              <w:rPr>
                <w:rFonts w:asciiTheme="minorEastAsia" w:hAnsiTheme="minorEastAsia"/>
                <w:noProof/>
                <w14:ligatures w14:val="standardContextual"/>
              </w:rPr>
              <w:tab/>
            </w:r>
            <w:r w:rsidRPr="00575CDD">
              <w:rPr>
                <w:rStyle w:val="ad"/>
                <w:rFonts w:asciiTheme="minorEastAsia" w:hAnsiTheme="minorEastAsia" w:cs="Times New Roman"/>
                <w:noProof/>
              </w:rPr>
              <w:t>目的</w:t>
            </w:r>
            <w:r w:rsidRPr="00575CDD">
              <w:rPr>
                <w:rFonts w:asciiTheme="minorEastAsia" w:hAnsiTheme="minorEastAsia"/>
                <w:noProof/>
                <w:webHidden/>
              </w:rPr>
              <w:tab/>
            </w:r>
            <w:r w:rsidRPr="00575CDD">
              <w:rPr>
                <w:rFonts w:asciiTheme="minorEastAsia" w:hAnsiTheme="minorEastAsia"/>
                <w:noProof/>
                <w:webHidden/>
              </w:rPr>
              <w:fldChar w:fldCharType="begin"/>
            </w:r>
            <w:r w:rsidRPr="00575CDD">
              <w:rPr>
                <w:rFonts w:asciiTheme="minorEastAsia" w:hAnsiTheme="minorEastAsia"/>
                <w:noProof/>
                <w:webHidden/>
              </w:rPr>
              <w:instrText xml:space="preserve"> PAGEREF _Toc148900024 \h </w:instrText>
            </w:r>
            <w:r w:rsidRPr="00575CDD">
              <w:rPr>
                <w:rFonts w:asciiTheme="minorEastAsia" w:hAnsiTheme="minorEastAsia"/>
                <w:noProof/>
                <w:webHidden/>
              </w:rPr>
            </w:r>
            <w:r w:rsidRPr="00575CDD">
              <w:rPr>
                <w:rFonts w:asciiTheme="minorEastAsia" w:hAnsiTheme="minorEastAsia"/>
                <w:noProof/>
                <w:webHidden/>
              </w:rPr>
              <w:fldChar w:fldCharType="separate"/>
            </w:r>
            <w:r w:rsidRPr="00575CDD">
              <w:rPr>
                <w:rFonts w:asciiTheme="minorEastAsia" w:hAnsiTheme="minorEastAsia"/>
                <w:noProof/>
                <w:webHidden/>
              </w:rPr>
              <w:t>4</w:t>
            </w:r>
            <w:r w:rsidRPr="00575CDD">
              <w:rPr>
                <w:rFonts w:asciiTheme="minorEastAsia" w:hAnsiTheme="minorEastAsia"/>
                <w:noProof/>
                <w:webHidden/>
              </w:rPr>
              <w:fldChar w:fldCharType="end"/>
            </w:r>
          </w:hyperlink>
        </w:p>
        <w:p w14:paraId="751677C1" w14:textId="0806B96B" w:rsidR="00571835" w:rsidRPr="00575CDD" w:rsidRDefault="00571835" w:rsidP="008F5D07">
          <w:pPr>
            <w:pStyle w:val="TOC2"/>
            <w:tabs>
              <w:tab w:val="left" w:pos="1050"/>
              <w:tab w:val="right" w:leader="dot" w:pos="9628"/>
            </w:tabs>
            <w:spacing w:line="360" w:lineRule="auto"/>
            <w:rPr>
              <w:rFonts w:asciiTheme="minorEastAsia" w:hAnsiTheme="minorEastAsia"/>
              <w:noProof/>
              <w14:ligatures w14:val="standardContextual"/>
            </w:rPr>
          </w:pPr>
          <w:hyperlink w:anchor="_Toc148900025" w:history="1">
            <w:r w:rsidRPr="00575CDD">
              <w:rPr>
                <w:rStyle w:val="ad"/>
                <w:rFonts w:asciiTheme="minorEastAsia" w:hAnsiTheme="minorEastAsia" w:cs="Times New Roman"/>
                <w:noProof/>
              </w:rPr>
              <w:t>1.2.</w:t>
            </w:r>
            <w:r w:rsidRPr="00575CDD">
              <w:rPr>
                <w:rFonts w:asciiTheme="minorEastAsia" w:hAnsiTheme="minorEastAsia"/>
                <w:noProof/>
                <w14:ligatures w14:val="standardContextual"/>
              </w:rPr>
              <w:tab/>
            </w:r>
            <w:r w:rsidRPr="00575CDD">
              <w:rPr>
                <w:rStyle w:val="ad"/>
                <w:rFonts w:asciiTheme="minorEastAsia" w:hAnsiTheme="minorEastAsia" w:cs="Times New Roman"/>
                <w:noProof/>
              </w:rPr>
              <w:t>背景</w:t>
            </w:r>
            <w:r w:rsidRPr="00575CDD">
              <w:rPr>
                <w:rFonts w:asciiTheme="minorEastAsia" w:hAnsiTheme="minorEastAsia"/>
                <w:noProof/>
                <w:webHidden/>
              </w:rPr>
              <w:tab/>
            </w:r>
            <w:r w:rsidRPr="00575CDD">
              <w:rPr>
                <w:rFonts w:asciiTheme="minorEastAsia" w:hAnsiTheme="minorEastAsia"/>
                <w:noProof/>
                <w:webHidden/>
              </w:rPr>
              <w:fldChar w:fldCharType="begin"/>
            </w:r>
            <w:r w:rsidRPr="00575CDD">
              <w:rPr>
                <w:rFonts w:asciiTheme="minorEastAsia" w:hAnsiTheme="minorEastAsia"/>
                <w:noProof/>
                <w:webHidden/>
              </w:rPr>
              <w:instrText xml:space="preserve"> PAGEREF _Toc148900025 \h </w:instrText>
            </w:r>
            <w:r w:rsidRPr="00575CDD">
              <w:rPr>
                <w:rFonts w:asciiTheme="minorEastAsia" w:hAnsiTheme="minorEastAsia"/>
                <w:noProof/>
                <w:webHidden/>
              </w:rPr>
            </w:r>
            <w:r w:rsidRPr="00575CDD">
              <w:rPr>
                <w:rFonts w:asciiTheme="minorEastAsia" w:hAnsiTheme="minorEastAsia"/>
                <w:noProof/>
                <w:webHidden/>
              </w:rPr>
              <w:fldChar w:fldCharType="separate"/>
            </w:r>
            <w:r w:rsidRPr="00575CDD">
              <w:rPr>
                <w:rFonts w:asciiTheme="minorEastAsia" w:hAnsiTheme="minorEastAsia"/>
                <w:noProof/>
                <w:webHidden/>
              </w:rPr>
              <w:t>4</w:t>
            </w:r>
            <w:r w:rsidRPr="00575CDD">
              <w:rPr>
                <w:rFonts w:asciiTheme="minorEastAsia" w:hAnsiTheme="minorEastAsia"/>
                <w:noProof/>
                <w:webHidden/>
              </w:rPr>
              <w:fldChar w:fldCharType="end"/>
            </w:r>
          </w:hyperlink>
        </w:p>
        <w:p w14:paraId="79FD1CD3" w14:textId="14F1030F" w:rsidR="00571835" w:rsidRPr="00575CDD" w:rsidRDefault="00571835" w:rsidP="008F5D07">
          <w:pPr>
            <w:pStyle w:val="TOC2"/>
            <w:tabs>
              <w:tab w:val="left" w:pos="1050"/>
              <w:tab w:val="right" w:leader="dot" w:pos="9628"/>
            </w:tabs>
            <w:spacing w:line="360" w:lineRule="auto"/>
            <w:rPr>
              <w:rFonts w:asciiTheme="minorEastAsia" w:hAnsiTheme="minorEastAsia"/>
              <w:noProof/>
              <w14:ligatures w14:val="standardContextual"/>
            </w:rPr>
          </w:pPr>
          <w:hyperlink w:anchor="_Toc148900026" w:history="1">
            <w:r w:rsidRPr="00575CDD">
              <w:rPr>
                <w:rStyle w:val="ad"/>
                <w:rFonts w:asciiTheme="minorEastAsia" w:hAnsiTheme="minorEastAsia" w:cs="Times New Roman"/>
                <w:noProof/>
              </w:rPr>
              <w:t>1.3.</w:t>
            </w:r>
            <w:r w:rsidRPr="00575CDD">
              <w:rPr>
                <w:rFonts w:asciiTheme="minorEastAsia" w:hAnsiTheme="minorEastAsia"/>
                <w:noProof/>
                <w14:ligatures w14:val="standardContextual"/>
              </w:rPr>
              <w:tab/>
            </w:r>
            <w:r w:rsidRPr="00575CDD">
              <w:rPr>
                <w:rStyle w:val="ad"/>
                <w:rFonts w:asciiTheme="minorEastAsia" w:hAnsiTheme="minorEastAsia" w:cs="Times New Roman"/>
                <w:noProof/>
              </w:rPr>
              <w:t>范围</w:t>
            </w:r>
            <w:r w:rsidRPr="00575CDD">
              <w:rPr>
                <w:rFonts w:asciiTheme="minorEastAsia" w:hAnsiTheme="minorEastAsia"/>
                <w:noProof/>
                <w:webHidden/>
              </w:rPr>
              <w:tab/>
            </w:r>
            <w:r w:rsidRPr="00575CDD">
              <w:rPr>
                <w:rFonts w:asciiTheme="minorEastAsia" w:hAnsiTheme="minorEastAsia"/>
                <w:noProof/>
                <w:webHidden/>
              </w:rPr>
              <w:fldChar w:fldCharType="begin"/>
            </w:r>
            <w:r w:rsidRPr="00575CDD">
              <w:rPr>
                <w:rFonts w:asciiTheme="minorEastAsia" w:hAnsiTheme="minorEastAsia"/>
                <w:noProof/>
                <w:webHidden/>
              </w:rPr>
              <w:instrText xml:space="preserve"> PAGEREF _Toc148900026 \h </w:instrText>
            </w:r>
            <w:r w:rsidRPr="00575CDD">
              <w:rPr>
                <w:rFonts w:asciiTheme="minorEastAsia" w:hAnsiTheme="minorEastAsia"/>
                <w:noProof/>
                <w:webHidden/>
              </w:rPr>
            </w:r>
            <w:r w:rsidRPr="00575CDD">
              <w:rPr>
                <w:rFonts w:asciiTheme="minorEastAsia" w:hAnsiTheme="minorEastAsia"/>
                <w:noProof/>
                <w:webHidden/>
              </w:rPr>
              <w:fldChar w:fldCharType="separate"/>
            </w:r>
            <w:r w:rsidRPr="00575CDD">
              <w:rPr>
                <w:rFonts w:asciiTheme="minorEastAsia" w:hAnsiTheme="minorEastAsia"/>
                <w:noProof/>
                <w:webHidden/>
              </w:rPr>
              <w:t>4</w:t>
            </w:r>
            <w:r w:rsidRPr="00575CDD">
              <w:rPr>
                <w:rFonts w:asciiTheme="minorEastAsia" w:hAnsiTheme="minorEastAsia"/>
                <w:noProof/>
                <w:webHidden/>
              </w:rPr>
              <w:fldChar w:fldCharType="end"/>
            </w:r>
          </w:hyperlink>
        </w:p>
        <w:p w14:paraId="7E47B246" w14:textId="4D7BB78A" w:rsidR="00571835" w:rsidRPr="00575CDD" w:rsidRDefault="00571835" w:rsidP="008F5D07">
          <w:pPr>
            <w:pStyle w:val="TOC2"/>
            <w:tabs>
              <w:tab w:val="left" w:pos="1050"/>
              <w:tab w:val="right" w:leader="dot" w:pos="9628"/>
            </w:tabs>
            <w:spacing w:line="360" w:lineRule="auto"/>
            <w:rPr>
              <w:rFonts w:asciiTheme="minorEastAsia" w:hAnsiTheme="minorEastAsia"/>
              <w:noProof/>
              <w14:ligatures w14:val="standardContextual"/>
            </w:rPr>
          </w:pPr>
          <w:hyperlink w:anchor="_Toc148900027" w:history="1">
            <w:r w:rsidRPr="00575CDD">
              <w:rPr>
                <w:rStyle w:val="ad"/>
                <w:rFonts w:asciiTheme="minorEastAsia" w:hAnsiTheme="minorEastAsia" w:cs="Times New Roman"/>
                <w:noProof/>
              </w:rPr>
              <w:t>1.4.</w:t>
            </w:r>
            <w:r w:rsidRPr="00575CDD">
              <w:rPr>
                <w:rFonts w:asciiTheme="minorEastAsia" w:hAnsiTheme="minorEastAsia"/>
                <w:noProof/>
                <w14:ligatures w14:val="standardContextual"/>
              </w:rPr>
              <w:tab/>
            </w:r>
            <w:r w:rsidRPr="00575CDD">
              <w:rPr>
                <w:rStyle w:val="ad"/>
                <w:rFonts w:asciiTheme="minorEastAsia" w:hAnsiTheme="minorEastAsia" w:cs="Times New Roman"/>
                <w:noProof/>
              </w:rPr>
              <w:t>项目核实</w:t>
            </w:r>
            <w:r w:rsidRPr="00575CDD">
              <w:rPr>
                <w:rFonts w:asciiTheme="minorEastAsia" w:hAnsiTheme="minorEastAsia"/>
                <w:noProof/>
                <w:webHidden/>
              </w:rPr>
              <w:tab/>
            </w:r>
            <w:r w:rsidRPr="00575CDD">
              <w:rPr>
                <w:rFonts w:asciiTheme="minorEastAsia" w:hAnsiTheme="minorEastAsia"/>
                <w:noProof/>
                <w:webHidden/>
              </w:rPr>
              <w:fldChar w:fldCharType="begin"/>
            </w:r>
            <w:r w:rsidRPr="00575CDD">
              <w:rPr>
                <w:rFonts w:asciiTheme="minorEastAsia" w:hAnsiTheme="minorEastAsia"/>
                <w:noProof/>
                <w:webHidden/>
              </w:rPr>
              <w:instrText xml:space="preserve"> PAGEREF _Toc148900027 \h </w:instrText>
            </w:r>
            <w:r w:rsidRPr="00575CDD">
              <w:rPr>
                <w:rFonts w:asciiTheme="minorEastAsia" w:hAnsiTheme="minorEastAsia"/>
                <w:noProof/>
                <w:webHidden/>
              </w:rPr>
            </w:r>
            <w:r w:rsidRPr="00575CDD">
              <w:rPr>
                <w:rFonts w:asciiTheme="minorEastAsia" w:hAnsiTheme="minorEastAsia"/>
                <w:noProof/>
                <w:webHidden/>
              </w:rPr>
              <w:fldChar w:fldCharType="separate"/>
            </w:r>
            <w:r w:rsidRPr="00575CDD">
              <w:rPr>
                <w:rFonts w:asciiTheme="minorEastAsia" w:hAnsiTheme="minorEastAsia"/>
                <w:noProof/>
                <w:webHidden/>
              </w:rPr>
              <w:t>5</w:t>
            </w:r>
            <w:r w:rsidRPr="00575CDD">
              <w:rPr>
                <w:rFonts w:asciiTheme="minorEastAsia" w:hAnsiTheme="minorEastAsia"/>
                <w:noProof/>
                <w:webHidden/>
              </w:rPr>
              <w:fldChar w:fldCharType="end"/>
            </w:r>
          </w:hyperlink>
        </w:p>
        <w:p w14:paraId="1F8F2FBA" w14:textId="4D86522B" w:rsidR="00571835" w:rsidRPr="00575CDD" w:rsidRDefault="00571835" w:rsidP="008F5D07">
          <w:pPr>
            <w:pStyle w:val="TOC1"/>
            <w:spacing w:line="360" w:lineRule="auto"/>
            <w:rPr>
              <w:rFonts w:asciiTheme="minorEastAsia" w:hAnsiTheme="minorEastAsia"/>
              <w:noProof/>
              <w14:ligatures w14:val="standardContextual"/>
            </w:rPr>
          </w:pPr>
          <w:hyperlink w:anchor="_Toc148900028" w:history="1">
            <w:r w:rsidRPr="00575CDD">
              <w:rPr>
                <w:rStyle w:val="ad"/>
                <w:rFonts w:asciiTheme="minorEastAsia" w:hAnsiTheme="minorEastAsia" w:cs="Times New Roman"/>
                <w:noProof/>
              </w:rPr>
              <w:t>2.</w:t>
            </w:r>
            <w:r w:rsidRPr="00575CDD">
              <w:rPr>
                <w:rFonts w:asciiTheme="minorEastAsia" w:hAnsiTheme="minorEastAsia"/>
                <w:noProof/>
                <w14:ligatures w14:val="standardContextual"/>
              </w:rPr>
              <w:tab/>
            </w:r>
            <w:r w:rsidRPr="00575CDD">
              <w:rPr>
                <w:rStyle w:val="ad"/>
                <w:rFonts w:asciiTheme="minorEastAsia" w:hAnsiTheme="minorEastAsia" w:cs="Times New Roman"/>
                <w:noProof/>
              </w:rPr>
              <w:t>测试需求</w:t>
            </w:r>
            <w:r w:rsidRPr="00575CDD">
              <w:rPr>
                <w:rFonts w:asciiTheme="minorEastAsia" w:hAnsiTheme="minorEastAsia"/>
                <w:noProof/>
                <w:webHidden/>
              </w:rPr>
              <w:tab/>
            </w:r>
            <w:r w:rsidRPr="00575CDD">
              <w:rPr>
                <w:rFonts w:asciiTheme="minorEastAsia" w:hAnsiTheme="minorEastAsia"/>
                <w:noProof/>
                <w:webHidden/>
              </w:rPr>
              <w:fldChar w:fldCharType="begin"/>
            </w:r>
            <w:r w:rsidRPr="00575CDD">
              <w:rPr>
                <w:rFonts w:asciiTheme="minorEastAsia" w:hAnsiTheme="minorEastAsia"/>
                <w:noProof/>
                <w:webHidden/>
              </w:rPr>
              <w:instrText xml:space="preserve"> PAGEREF _Toc148900028 \h </w:instrText>
            </w:r>
            <w:r w:rsidRPr="00575CDD">
              <w:rPr>
                <w:rFonts w:asciiTheme="minorEastAsia" w:hAnsiTheme="minorEastAsia"/>
                <w:noProof/>
                <w:webHidden/>
              </w:rPr>
            </w:r>
            <w:r w:rsidRPr="00575CDD">
              <w:rPr>
                <w:rFonts w:asciiTheme="minorEastAsia" w:hAnsiTheme="minorEastAsia"/>
                <w:noProof/>
                <w:webHidden/>
              </w:rPr>
              <w:fldChar w:fldCharType="separate"/>
            </w:r>
            <w:r w:rsidRPr="00575CDD">
              <w:rPr>
                <w:rFonts w:asciiTheme="minorEastAsia" w:hAnsiTheme="minorEastAsia"/>
                <w:noProof/>
                <w:webHidden/>
              </w:rPr>
              <w:t>5</w:t>
            </w:r>
            <w:r w:rsidRPr="00575CDD">
              <w:rPr>
                <w:rFonts w:asciiTheme="minorEastAsia" w:hAnsiTheme="minorEastAsia"/>
                <w:noProof/>
                <w:webHidden/>
              </w:rPr>
              <w:fldChar w:fldCharType="end"/>
            </w:r>
          </w:hyperlink>
        </w:p>
        <w:p w14:paraId="5326B5A1" w14:textId="5187FD78" w:rsidR="00571835" w:rsidRPr="00575CDD" w:rsidRDefault="00571835" w:rsidP="008F5D07">
          <w:pPr>
            <w:pStyle w:val="TOC2"/>
            <w:tabs>
              <w:tab w:val="left" w:pos="1050"/>
              <w:tab w:val="right" w:leader="dot" w:pos="9628"/>
            </w:tabs>
            <w:spacing w:line="360" w:lineRule="auto"/>
            <w:rPr>
              <w:rFonts w:asciiTheme="minorEastAsia" w:hAnsiTheme="minorEastAsia"/>
              <w:noProof/>
              <w14:ligatures w14:val="standardContextual"/>
            </w:rPr>
          </w:pPr>
          <w:hyperlink w:anchor="_Toc148900029" w:history="1">
            <w:r w:rsidRPr="00575CDD">
              <w:rPr>
                <w:rStyle w:val="ad"/>
                <w:rFonts w:asciiTheme="minorEastAsia" w:hAnsiTheme="minorEastAsia"/>
                <w:noProof/>
              </w:rPr>
              <w:t>2.1.</w:t>
            </w:r>
            <w:r w:rsidRPr="00575CDD">
              <w:rPr>
                <w:rFonts w:asciiTheme="minorEastAsia" w:hAnsiTheme="minorEastAsia"/>
                <w:noProof/>
                <w14:ligatures w14:val="standardContextual"/>
              </w:rPr>
              <w:tab/>
            </w:r>
            <w:r w:rsidRPr="00575CDD">
              <w:rPr>
                <w:rStyle w:val="ad"/>
                <w:rFonts w:asciiTheme="minorEastAsia" w:hAnsiTheme="minorEastAsia"/>
                <w:noProof/>
              </w:rPr>
              <w:t>用例</w:t>
            </w:r>
            <w:r w:rsidRPr="00575CDD">
              <w:rPr>
                <w:rFonts w:asciiTheme="minorEastAsia" w:hAnsiTheme="minorEastAsia"/>
                <w:noProof/>
                <w:webHidden/>
              </w:rPr>
              <w:tab/>
            </w:r>
            <w:r w:rsidRPr="00575CDD">
              <w:rPr>
                <w:rFonts w:asciiTheme="minorEastAsia" w:hAnsiTheme="minorEastAsia"/>
                <w:noProof/>
                <w:webHidden/>
              </w:rPr>
              <w:fldChar w:fldCharType="begin"/>
            </w:r>
            <w:r w:rsidRPr="00575CDD">
              <w:rPr>
                <w:rFonts w:asciiTheme="minorEastAsia" w:hAnsiTheme="minorEastAsia"/>
                <w:noProof/>
                <w:webHidden/>
              </w:rPr>
              <w:instrText xml:space="preserve"> PAGEREF _Toc148900029 \h </w:instrText>
            </w:r>
            <w:r w:rsidRPr="00575CDD">
              <w:rPr>
                <w:rFonts w:asciiTheme="minorEastAsia" w:hAnsiTheme="minorEastAsia"/>
                <w:noProof/>
                <w:webHidden/>
              </w:rPr>
            </w:r>
            <w:r w:rsidRPr="00575CDD">
              <w:rPr>
                <w:rFonts w:asciiTheme="minorEastAsia" w:hAnsiTheme="minorEastAsia"/>
                <w:noProof/>
                <w:webHidden/>
              </w:rPr>
              <w:fldChar w:fldCharType="separate"/>
            </w:r>
            <w:r w:rsidRPr="00575CDD">
              <w:rPr>
                <w:rFonts w:asciiTheme="minorEastAsia" w:hAnsiTheme="minorEastAsia"/>
                <w:noProof/>
                <w:webHidden/>
              </w:rPr>
              <w:t>5</w:t>
            </w:r>
            <w:r w:rsidRPr="00575CDD">
              <w:rPr>
                <w:rFonts w:asciiTheme="minorEastAsia" w:hAnsiTheme="minorEastAsia"/>
                <w:noProof/>
                <w:webHidden/>
              </w:rPr>
              <w:fldChar w:fldCharType="end"/>
            </w:r>
          </w:hyperlink>
        </w:p>
        <w:p w14:paraId="0F12D122" w14:textId="7A07B4AC" w:rsidR="00571835" w:rsidRPr="00575CDD" w:rsidRDefault="00571835" w:rsidP="008F5D07">
          <w:pPr>
            <w:pStyle w:val="TOC2"/>
            <w:tabs>
              <w:tab w:val="left" w:pos="1050"/>
              <w:tab w:val="right" w:leader="dot" w:pos="9628"/>
            </w:tabs>
            <w:spacing w:line="360" w:lineRule="auto"/>
            <w:rPr>
              <w:rFonts w:asciiTheme="minorEastAsia" w:hAnsiTheme="minorEastAsia"/>
              <w:noProof/>
              <w14:ligatures w14:val="standardContextual"/>
            </w:rPr>
          </w:pPr>
          <w:hyperlink w:anchor="_Toc148900030" w:history="1">
            <w:r w:rsidRPr="00575CDD">
              <w:rPr>
                <w:rStyle w:val="ad"/>
                <w:rFonts w:asciiTheme="minorEastAsia" w:hAnsiTheme="minorEastAsia"/>
                <w:noProof/>
              </w:rPr>
              <w:t>2.2.</w:t>
            </w:r>
            <w:r w:rsidRPr="00575CDD">
              <w:rPr>
                <w:rFonts w:asciiTheme="minorEastAsia" w:hAnsiTheme="minorEastAsia"/>
                <w:noProof/>
                <w14:ligatures w14:val="standardContextual"/>
              </w:rPr>
              <w:tab/>
            </w:r>
            <w:r w:rsidRPr="00575CDD">
              <w:rPr>
                <w:rStyle w:val="ad"/>
                <w:rFonts w:asciiTheme="minorEastAsia" w:hAnsiTheme="minorEastAsia"/>
                <w:noProof/>
              </w:rPr>
              <w:t>功能性需求</w:t>
            </w:r>
            <w:r w:rsidRPr="00575CDD">
              <w:rPr>
                <w:rFonts w:asciiTheme="minorEastAsia" w:hAnsiTheme="minorEastAsia"/>
                <w:noProof/>
                <w:webHidden/>
              </w:rPr>
              <w:tab/>
            </w:r>
            <w:r w:rsidRPr="00575CDD">
              <w:rPr>
                <w:rFonts w:asciiTheme="minorEastAsia" w:hAnsiTheme="minorEastAsia"/>
                <w:noProof/>
                <w:webHidden/>
              </w:rPr>
              <w:fldChar w:fldCharType="begin"/>
            </w:r>
            <w:r w:rsidRPr="00575CDD">
              <w:rPr>
                <w:rFonts w:asciiTheme="minorEastAsia" w:hAnsiTheme="minorEastAsia"/>
                <w:noProof/>
                <w:webHidden/>
              </w:rPr>
              <w:instrText xml:space="preserve"> PAGEREF _Toc148900030 \h </w:instrText>
            </w:r>
            <w:r w:rsidRPr="00575CDD">
              <w:rPr>
                <w:rFonts w:asciiTheme="minorEastAsia" w:hAnsiTheme="minorEastAsia"/>
                <w:noProof/>
                <w:webHidden/>
              </w:rPr>
            </w:r>
            <w:r w:rsidRPr="00575CDD">
              <w:rPr>
                <w:rFonts w:asciiTheme="minorEastAsia" w:hAnsiTheme="minorEastAsia"/>
                <w:noProof/>
                <w:webHidden/>
              </w:rPr>
              <w:fldChar w:fldCharType="separate"/>
            </w:r>
            <w:r w:rsidRPr="00575CDD">
              <w:rPr>
                <w:rFonts w:asciiTheme="minorEastAsia" w:hAnsiTheme="minorEastAsia"/>
                <w:noProof/>
                <w:webHidden/>
              </w:rPr>
              <w:t>6</w:t>
            </w:r>
            <w:r w:rsidRPr="00575CDD">
              <w:rPr>
                <w:rFonts w:asciiTheme="minorEastAsia" w:hAnsiTheme="minorEastAsia"/>
                <w:noProof/>
                <w:webHidden/>
              </w:rPr>
              <w:fldChar w:fldCharType="end"/>
            </w:r>
          </w:hyperlink>
        </w:p>
        <w:p w14:paraId="5FEDD18D" w14:textId="6B36A216" w:rsidR="00571835" w:rsidRPr="00575CDD" w:rsidRDefault="00571835" w:rsidP="008F5D07">
          <w:pPr>
            <w:pStyle w:val="TOC2"/>
            <w:tabs>
              <w:tab w:val="left" w:pos="1050"/>
              <w:tab w:val="right" w:leader="dot" w:pos="9628"/>
            </w:tabs>
            <w:spacing w:line="360" w:lineRule="auto"/>
            <w:rPr>
              <w:rFonts w:asciiTheme="minorEastAsia" w:hAnsiTheme="minorEastAsia"/>
              <w:noProof/>
              <w14:ligatures w14:val="standardContextual"/>
            </w:rPr>
          </w:pPr>
          <w:hyperlink w:anchor="_Toc148900031" w:history="1">
            <w:r w:rsidRPr="00575CDD">
              <w:rPr>
                <w:rStyle w:val="ad"/>
                <w:rFonts w:asciiTheme="minorEastAsia" w:hAnsiTheme="minorEastAsia"/>
                <w:noProof/>
              </w:rPr>
              <w:t>2.3.</w:t>
            </w:r>
            <w:r w:rsidRPr="00575CDD">
              <w:rPr>
                <w:rFonts w:asciiTheme="minorEastAsia" w:hAnsiTheme="minorEastAsia"/>
                <w:noProof/>
                <w14:ligatures w14:val="standardContextual"/>
              </w:rPr>
              <w:tab/>
            </w:r>
            <w:r w:rsidRPr="00575CDD">
              <w:rPr>
                <w:rStyle w:val="ad"/>
                <w:rFonts w:asciiTheme="minorEastAsia" w:hAnsiTheme="minorEastAsia"/>
                <w:noProof/>
              </w:rPr>
              <w:t>非功能性需求</w:t>
            </w:r>
            <w:r w:rsidRPr="00575CDD">
              <w:rPr>
                <w:rFonts w:asciiTheme="minorEastAsia" w:hAnsiTheme="minorEastAsia"/>
                <w:noProof/>
                <w:webHidden/>
              </w:rPr>
              <w:tab/>
            </w:r>
            <w:r w:rsidRPr="00575CDD">
              <w:rPr>
                <w:rFonts w:asciiTheme="minorEastAsia" w:hAnsiTheme="minorEastAsia"/>
                <w:noProof/>
                <w:webHidden/>
              </w:rPr>
              <w:fldChar w:fldCharType="begin"/>
            </w:r>
            <w:r w:rsidRPr="00575CDD">
              <w:rPr>
                <w:rFonts w:asciiTheme="minorEastAsia" w:hAnsiTheme="minorEastAsia"/>
                <w:noProof/>
                <w:webHidden/>
              </w:rPr>
              <w:instrText xml:space="preserve"> PAGEREF _Toc148900031 \h </w:instrText>
            </w:r>
            <w:r w:rsidRPr="00575CDD">
              <w:rPr>
                <w:rFonts w:asciiTheme="minorEastAsia" w:hAnsiTheme="minorEastAsia"/>
                <w:noProof/>
                <w:webHidden/>
              </w:rPr>
            </w:r>
            <w:r w:rsidRPr="00575CDD">
              <w:rPr>
                <w:rFonts w:asciiTheme="minorEastAsia" w:hAnsiTheme="minorEastAsia"/>
                <w:noProof/>
                <w:webHidden/>
              </w:rPr>
              <w:fldChar w:fldCharType="separate"/>
            </w:r>
            <w:r w:rsidRPr="00575CDD">
              <w:rPr>
                <w:rFonts w:asciiTheme="minorEastAsia" w:hAnsiTheme="minorEastAsia"/>
                <w:noProof/>
                <w:webHidden/>
              </w:rPr>
              <w:t>6</w:t>
            </w:r>
            <w:r w:rsidRPr="00575CDD">
              <w:rPr>
                <w:rFonts w:asciiTheme="minorEastAsia" w:hAnsiTheme="minorEastAsia"/>
                <w:noProof/>
                <w:webHidden/>
              </w:rPr>
              <w:fldChar w:fldCharType="end"/>
            </w:r>
          </w:hyperlink>
        </w:p>
        <w:p w14:paraId="418D0403" w14:textId="47D23CC0" w:rsidR="00571835" w:rsidRPr="00575CDD" w:rsidRDefault="00571835" w:rsidP="008F5D07">
          <w:pPr>
            <w:pStyle w:val="TOC1"/>
            <w:spacing w:line="360" w:lineRule="auto"/>
            <w:rPr>
              <w:rFonts w:asciiTheme="minorEastAsia" w:hAnsiTheme="minorEastAsia"/>
              <w:noProof/>
              <w14:ligatures w14:val="standardContextual"/>
            </w:rPr>
          </w:pPr>
          <w:hyperlink w:anchor="_Toc148900032" w:history="1">
            <w:r w:rsidRPr="00575CDD">
              <w:rPr>
                <w:rStyle w:val="ad"/>
                <w:rFonts w:asciiTheme="minorEastAsia" w:hAnsiTheme="minorEastAsia" w:cs="Times New Roman"/>
                <w:noProof/>
              </w:rPr>
              <w:t>3.</w:t>
            </w:r>
            <w:r w:rsidRPr="00575CDD">
              <w:rPr>
                <w:rFonts w:asciiTheme="minorEastAsia" w:hAnsiTheme="minorEastAsia"/>
                <w:noProof/>
                <w14:ligatures w14:val="standardContextual"/>
              </w:rPr>
              <w:tab/>
            </w:r>
            <w:r w:rsidRPr="00575CDD">
              <w:rPr>
                <w:rStyle w:val="ad"/>
                <w:rFonts w:asciiTheme="minorEastAsia" w:hAnsiTheme="minorEastAsia"/>
                <w:noProof/>
              </w:rPr>
              <w:t>测试策略</w:t>
            </w:r>
            <w:r w:rsidRPr="00575CDD">
              <w:rPr>
                <w:rFonts w:asciiTheme="minorEastAsia" w:hAnsiTheme="minorEastAsia"/>
                <w:noProof/>
                <w:webHidden/>
              </w:rPr>
              <w:tab/>
            </w:r>
            <w:r w:rsidRPr="00575CDD">
              <w:rPr>
                <w:rFonts w:asciiTheme="minorEastAsia" w:hAnsiTheme="minorEastAsia"/>
                <w:noProof/>
                <w:webHidden/>
              </w:rPr>
              <w:fldChar w:fldCharType="begin"/>
            </w:r>
            <w:r w:rsidRPr="00575CDD">
              <w:rPr>
                <w:rFonts w:asciiTheme="minorEastAsia" w:hAnsiTheme="minorEastAsia"/>
                <w:noProof/>
                <w:webHidden/>
              </w:rPr>
              <w:instrText xml:space="preserve"> PAGEREF _Toc148900032 \h </w:instrText>
            </w:r>
            <w:r w:rsidRPr="00575CDD">
              <w:rPr>
                <w:rFonts w:asciiTheme="minorEastAsia" w:hAnsiTheme="minorEastAsia"/>
                <w:noProof/>
                <w:webHidden/>
              </w:rPr>
            </w:r>
            <w:r w:rsidRPr="00575CDD">
              <w:rPr>
                <w:rFonts w:asciiTheme="minorEastAsia" w:hAnsiTheme="minorEastAsia"/>
                <w:noProof/>
                <w:webHidden/>
              </w:rPr>
              <w:fldChar w:fldCharType="separate"/>
            </w:r>
            <w:r w:rsidRPr="00575CDD">
              <w:rPr>
                <w:rFonts w:asciiTheme="minorEastAsia" w:hAnsiTheme="minorEastAsia"/>
                <w:noProof/>
                <w:webHidden/>
              </w:rPr>
              <w:t>6</w:t>
            </w:r>
            <w:r w:rsidRPr="00575CDD">
              <w:rPr>
                <w:rFonts w:asciiTheme="minorEastAsia" w:hAnsiTheme="minorEastAsia"/>
                <w:noProof/>
                <w:webHidden/>
              </w:rPr>
              <w:fldChar w:fldCharType="end"/>
            </w:r>
          </w:hyperlink>
        </w:p>
        <w:p w14:paraId="59DFAF3F" w14:textId="4C04F826" w:rsidR="00571835" w:rsidRPr="00575CDD" w:rsidRDefault="00571835" w:rsidP="008F5D07">
          <w:pPr>
            <w:pStyle w:val="TOC2"/>
            <w:tabs>
              <w:tab w:val="left" w:pos="1050"/>
              <w:tab w:val="right" w:leader="dot" w:pos="9628"/>
            </w:tabs>
            <w:spacing w:line="360" w:lineRule="auto"/>
            <w:rPr>
              <w:rFonts w:asciiTheme="minorEastAsia" w:hAnsiTheme="minorEastAsia"/>
              <w:noProof/>
              <w14:ligatures w14:val="standardContextual"/>
            </w:rPr>
          </w:pPr>
          <w:hyperlink w:anchor="_Toc148900033" w:history="1">
            <w:r w:rsidRPr="00575CDD">
              <w:rPr>
                <w:rStyle w:val="ad"/>
                <w:rFonts w:asciiTheme="minorEastAsia" w:hAnsiTheme="minorEastAsia"/>
                <w:noProof/>
              </w:rPr>
              <w:t>3.1.</w:t>
            </w:r>
            <w:r w:rsidRPr="00575CDD">
              <w:rPr>
                <w:rFonts w:asciiTheme="minorEastAsia" w:hAnsiTheme="minorEastAsia"/>
                <w:noProof/>
                <w14:ligatures w14:val="standardContextual"/>
              </w:rPr>
              <w:tab/>
            </w:r>
            <w:r w:rsidRPr="00575CDD">
              <w:rPr>
                <w:rStyle w:val="ad"/>
                <w:rFonts w:asciiTheme="minorEastAsia" w:hAnsiTheme="minorEastAsia"/>
                <w:noProof/>
              </w:rPr>
              <w:t>测试类型</w:t>
            </w:r>
            <w:r w:rsidRPr="00575CDD">
              <w:rPr>
                <w:rFonts w:asciiTheme="minorEastAsia" w:hAnsiTheme="minorEastAsia"/>
                <w:noProof/>
                <w:webHidden/>
              </w:rPr>
              <w:tab/>
            </w:r>
            <w:r w:rsidRPr="00575CDD">
              <w:rPr>
                <w:rFonts w:asciiTheme="minorEastAsia" w:hAnsiTheme="minorEastAsia"/>
                <w:noProof/>
                <w:webHidden/>
              </w:rPr>
              <w:fldChar w:fldCharType="begin"/>
            </w:r>
            <w:r w:rsidRPr="00575CDD">
              <w:rPr>
                <w:rFonts w:asciiTheme="minorEastAsia" w:hAnsiTheme="minorEastAsia"/>
                <w:noProof/>
                <w:webHidden/>
              </w:rPr>
              <w:instrText xml:space="preserve"> PAGEREF _Toc148900033 \h </w:instrText>
            </w:r>
            <w:r w:rsidRPr="00575CDD">
              <w:rPr>
                <w:rFonts w:asciiTheme="minorEastAsia" w:hAnsiTheme="minorEastAsia"/>
                <w:noProof/>
                <w:webHidden/>
              </w:rPr>
            </w:r>
            <w:r w:rsidRPr="00575CDD">
              <w:rPr>
                <w:rFonts w:asciiTheme="minorEastAsia" w:hAnsiTheme="minorEastAsia"/>
                <w:noProof/>
                <w:webHidden/>
              </w:rPr>
              <w:fldChar w:fldCharType="separate"/>
            </w:r>
            <w:r w:rsidRPr="00575CDD">
              <w:rPr>
                <w:rFonts w:asciiTheme="minorEastAsia" w:hAnsiTheme="minorEastAsia"/>
                <w:noProof/>
                <w:webHidden/>
              </w:rPr>
              <w:t>6</w:t>
            </w:r>
            <w:r w:rsidRPr="00575CDD">
              <w:rPr>
                <w:rFonts w:asciiTheme="minorEastAsia" w:hAnsiTheme="minorEastAsia"/>
                <w:noProof/>
                <w:webHidden/>
              </w:rPr>
              <w:fldChar w:fldCharType="end"/>
            </w:r>
          </w:hyperlink>
        </w:p>
        <w:p w14:paraId="7552DAA7" w14:textId="2CDBD70B" w:rsidR="00571835" w:rsidRPr="00575CDD" w:rsidRDefault="00571835" w:rsidP="008F5D07">
          <w:pPr>
            <w:pStyle w:val="TOC3"/>
            <w:tabs>
              <w:tab w:val="left" w:pos="1680"/>
              <w:tab w:val="right" w:leader="dot" w:pos="9628"/>
            </w:tabs>
            <w:spacing w:line="360" w:lineRule="auto"/>
            <w:rPr>
              <w:rFonts w:asciiTheme="minorEastAsia" w:hAnsiTheme="minorEastAsia"/>
              <w:noProof/>
              <w14:ligatures w14:val="standardContextual"/>
            </w:rPr>
          </w:pPr>
          <w:hyperlink w:anchor="_Toc148900034" w:history="1">
            <w:r w:rsidRPr="00575CDD">
              <w:rPr>
                <w:rStyle w:val="ad"/>
                <w:rFonts w:asciiTheme="minorEastAsia" w:hAnsiTheme="minorEastAsia"/>
                <w:noProof/>
              </w:rPr>
              <w:t>3.1.1.</w:t>
            </w:r>
            <w:r w:rsidRPr="00575CDD">
              <w:rPr>
                <w:rFonts w:asciiTheme="minorEastAsia" w:hAnsiTheme="minorEastAsia"/>
                <w:noProof/>
                <w14:ligatures w14:val="standardContextual"/>
              </w:rPr>
              <w:tab/>
            </w:r>
            <w:r w:rsidRPr="00575CDD">
              <w:rPr>
                <w:rStyle w:val="ad"/>
                <w:rFonts w:asciiTheme="minorEastAsia" w:hAnsiTheme="minorEastAsia"/>
                <w:noProof/>
              </w:rPr>
              <w:t>数据和数据库完整性测试</w:t>
            </w:r>
            <w:r w:rsidRPr="00575CDD">
              <w:rPr>
                <w:rFonts w:asciiTheme="minorEastAsia" w:hAnsiTheme="minorEastAsia"/>
                <w:noProof/>
                <w:webHidden/>
              </w:rPr>
              <w:tab/>
            </w:r>
            <w:r w:rsidRPr="00575CDD">
              <w:rPr>
                <w:rFonts w:asciiTheme="minorEastAsia" w:hAnsiTheme="minorEastAsia"/>
                <w:noProof/>
                <w:webHidden/>
              </w:rPr>
              <w:fldChar w:fldCharType="begin"/>
            </w:r>
            <w:r w:rsidRPr="00575CDD">
              <w:rPr>
                <w:rFonts w:asciiTheme="minorEastAsia" w:hAnsiTheme="minorEastAsia"/>
                <w:noProof/>
                <w:webHidden/>
              </w:rPr>
              <w:instrText xml:space="preserve"> PAGEREF _Toc148900034 \h </w:instrText>
            </w:r>
            <w:r w:rsidRPr="00575CDD">
              <w:rPr>
                <w:rFonts w:asciiTheme="minorEastAsia" w:hAnsiTheme="minorEastAsia"/>
                <w:noProof/>
                <w:webHidden/>
              </w:rPr>
            </w:r>
            <w:r w:rsidRPr="00575CDD">
              <w:rPr>
                <w:rFonts w:asciiTheme="minorEastAsia" w:hAnsiTheme="minorEastAsia"/>
                <w:noProof/>
                <w:webHidden/>
              </w:rPr>
              <w:fldChar w:fldCharType="separate"/>
            </w:r>
            <w:r w:rsidRPr="00575CDD">
              <w:rPr>
                <w:rFonts w:asciiTheme="minorEastAsia" w:hAnsiTheme="minorEastAsia"/>
                <w:noProof/>
                <w:webHidden/>
              </w:rPr>
              <w:t>6</w:t>
            </w:r>
            <w:r w:rsidRPr="00575CDD">
              <w:rPr>
                <w:rFonts w:asciiTheme="minorEastAsia" w:hAnsiTheme="minorEastAsia"/>
                <w:noProof/>
                <w:webHidden/>
              </w:rPr>
              <w:fldChar w:fldCharType="end"/>
            </w:r>
          </w:hyperlink>
        </w:p>
        <w:p w14:paraId="069B1F8C" w14:textId="0F622E68" w:rsidR="00571835" w:rsidRPr="00575CDD" w:rsidRDefault="00571835" w:rsidP="008F5D07">
          <w:pPr>
            <w:pStyle w:val="TOC3"/>
            <w:tabs>
              <w:tab w:val="left" w:pos="1680"/>
              <w:tab w:val="right" w:leader="dot" w:pos="9628"/>
            </w:tabs>
            <w:spacing w:line="360" w:lineRule="auto"/>
            <w:rPr>
              <w:rFonts w:asciiTheme="minorEastAsia" w:hAnsiTheme="minorEastAsia"/>
              <w:noProof/>
              <w14:ligatures w14:val="standardContextual"/>
            </w:rPr>
          </w:pPr>
          <w:hyperlink w:anchor="_Toc148900035" w:history="1">
            <w:r w:rsidRPr="00575CDD">
              <w:rPr>
                <w:rStyle w:val="ad"/>
                <w:rFonts w:asciiTheme="minorEastAsia" w:hAnsiTheme="minorEastAsia"/>
                <w:noProof/>
              </w:rPr>
              <w:t>3.1.2.</w:t>
            </w:r>
            <w:r w:rsidRPr="00575CDD">
              <w:rPr>
                <w:rFonts w:asciiTheme="minorEastAsia" w:hAnsiTheme="minorEastAsia"/>
                <w:noProof/>
                <w14:ligatures w14:val="standardContextual"/>
              </w:rPr>
              <w:tab/>
            </w:r>
            <w:r w:rsidRPr="00575CDD">
              <w:rPr>
                <w:rStyle w:val="ad"/>
                <w:rFonts w:asciiTheme="minorEastAsia" w:hAnsiTheme="minorEastAsia"/>
                <w:noProof/>
              </w:rPr>
              <w:t>功能测试</w:t>
            </w:r>
            <w:r w:rsidRPr="00575CDD">
              <w:rPr>
                <w:rFonts w:asciiTheme="minorEastAsia" w:hAnsiTheme="minorEastAsia"/>
                <w:noProof/>
                <w:webHidden/>
              </w:rPr>
              <w:tab/>
            </w:r>
            <w:r w:rsidRPr="00575CDD">
              <w:rPr>
                <w:rFonts w:asciiTheme="minorEastAsia" w:hAnsiTheme="minorEastAsia"/>
                <w:noProof/>
                <w:webHidden/>
              </w:rPr>
              <w:fldChar w:fldCharType="begin"/>
            </w:r>
            <w:r w:rsidRPr="00575CDD">
              <w:rPr>
                <w:rFonts w:asciiTheme="minorEastAsia" w:hAnsiTheme="minorEastAsia"/>
                <w:noProof/>
                <w:webHidden/>
              </w:rPr>
              <w:instrText xml:space="preserve"> PAGEREF _Toc148900035 \h </w:instrText>
            </w:r>
            <w:r w:rsidRPr="00575CDD">
              <w:rPr>
                <w:rFonts w:asciiTheme="minorEastAsia" w:hAnsiTheme="minorEastAsia"/>
                <w:noProof/>
                <w:webHidden/>
              </w:rPr>
            </w:r>
            <w:r w:rsidRPr="00575CDD">
              <w:rPr>
                <w:rFonts w:asciiTheme="minorEastAsia" w:hAnsiTheme="minorEastAsia"/>
                <w:noProof/>
                <w:webHidden/>
              </w:rPr>
              <w:fldChar w:fldCharType="separate"/>
            </w:r>
            <w:r w:rsidRPr="00575CDD">
              <w:rPr>
                <w:rFonts w:asciiTheme="minorEastAsia" w:hAnsiTheme="minorEastAsia"/>
                <w:noProof/>
                <w:webHidden/>
              </w:rPr>
              <w:t>7</w:t>
            </w:r>
            <w:r w:rsidRPr="00575CDD">
              <w:rPr>
                <w:rFonts w:asciiTheme="minorEastAsia" w:hAnsiTheme="minorEastAsia"/>
                <w:noProof/>
                <w:webHidden/>
              </w:rPr>
              <w:fldChar w:fldCharType="end"/>
            </w:r>
          </w:hyperlink>
        </w:p>
        <w:p w14:paraId="08160079" w14:textId="31D5BC89" w:rsidR="00571835" w:rsidRPr="00575CDD" w:rsidRDefault="00571835" w:rsidP="008F5D07">
          <w:pPr>
            <w:pStyle w:val="TOC3"/>
            <w:tabs>
              <w:tab w:val="left" w:pos="1680"/>
              <w:tab w:val="right" w:leader="dot" w:pos="9628"/>
            </w:tabs>
            <w:spacing w:line="360" w:lineRule="auto"/>
            <w:rPr>
              <w:rFonts w:asciiTheme="minorEastAsia" w:hAnsiTheme="minorEastAsia"/>
              <w:noProof/>
              <w14:ligatures w14:val="standardContextual"/>
            </w:rPr>
          </w:pPr>
          <w:hyperlink w:anchor="_Toc148900036" w:history="1">
            <w:r w:rsidRPr="00575CDD">
              <w:rPr>
                <w:rStyle w:val="ad"/>
                <w:rFonts w:asciiTheme="minorEastAsia" w:hAnsiTheme="minorEastAsia"/>
                <w:noProof/>
              </w:rPr>
              <w:t>3.1.3.</w:t>
            </w:r>
            <w:r w:rsidRPr="00575CDD">
              <w:rPr>
                <w:rFonts w:asciiTheme="minorEastAsia" w:hAnsiTheme="minorEastAsia"/>
                <w:noProof/>
                <w14:ligatures w14:val="standardContextual"/>
              </w:rPr>
              <w:tab/>
            </w:r>
            <w:r w:rsidRPr="00575CDD">
              <w:rPr>
                <w:rStyle w:val="ad"/>
                <w:rFonts w:asciiTheme="minorEastAsia" w:hAnsiTheme="minorEastAsia"/>
                <w:noProof/>
              </w:rPr>
              <w:t>用户界面测试</w:t>
            </w:r>
            <w:r w:rsidRPr="00575CDD">
              <w:rPr>
                <w:rFonts w:asciiTheme="minorEastAsia" w:hAnsiTheme="minorEastAsia"/>
                <w:noProof/>
                <w:webHidden/>
              </w:rPr>
              <w:tab/>
            </w:r>
            <w:r w:rsidRPr="00575CDD">
              <w:rPr>
                <w:rFonts w:asciiTheme="minorEastAsia" w:hAnsiTheme="minorEastAsia"/>
                <w:noProof/>
                <w:webHidden/>
              </w:rPr>
              <w:fldChar w:fldCharType="begin"/>
            </w:r>
            <w:r w:rsidRPr="00575CDD">
              <w:rPr>
                <w:rFonts w:asciiTheme="minorEastAsia" w:hAnsiTheme="minorEastAsia"/>
                <w:noProof/>
                <w:webHidden/>
              </w:rPr>
              <w:instrText xml:space="preserve"> PAGEREF _Toc148900036 \h </w:instrText>
            </w:r>
            <w:r w:rsidRPr="00575CDD">
              <w:rPr>
                <w:rFonts w:asciiTheme="minorEastAsia" w:hAnsiTheme="minorEastAsia"/>
                <w:noProof/>
                <w:webHidden/>
              </w:rPr>
            </w:r>
            <w:r w:rsidRPr="00575CDD">
              <w:rPr>
                <w:rFonts w:asciiTheme="minorEastAsia" w:hAnsiTheme="minorEastAsia"/>
                <w:noProof/>
                <w:webHidden/>
              </w:rPr>
              <w:fldChar w:fldCharType="separate"/>
            </w:r>
            <w:r w:rsidRPr="00575CDD">
              <w:rPr>
                <w:rFonts w:asciiTheme="minorEastAsia" w:hAnsiTheme="minorEastAsia"/>
                <w:noProof/>
                <w:webHidden/>
              </w:rPr>
              <w:t>7</w:t>
            </w:r>
            <w:r w:rsidRPr="00575CDD">
              <w:rPr>
                <w:rFonts w:asciiTheme="minorEastAsia" w:hAnsiTheme="minorEastAsia"/>
                <w:noProof/>
                <w:webHidden/>
              </w:rPr>
              <w:fldChar w:fldCharType="end"/>
            </w:r>
          </w:hyperlink>
        </w:p>
        <w:p w14:paraId="4F1CE7CA" w14:textId="7248FCC2" w:rsidR="00571835" w:rsidRPr="00575CDD" w:rsidRDefault="00571835" w:rsidP="008F5D07">
          <w:pPr>
            <w:pStyle w:val="TOC3"/>
            <w:tabs>
              <w:tab w:val="left" w:pos="1680"/>
              <w:tab w:val="right" w:leader="dot" w:pos="9628"/>
            </w:tabs>
            <w:spacing w:line="360" w:lineRule="auto"/>
            <w:rPr>
              <w:rFonts w:asciiTheme="minorEastAsia" w:hAnsiTheme="minorEastAsia"/>
              <w:noProof/>
              <w14:ligatures w14:val="standardContextual"/>
            </w:rPr>
          </w:pPr>
          <w:hyperlink w:anchor="_Toc148900037" w:history="1">
            <w:r w:rsidRPr="00575CDD">
              <w:rPr>
                <w:rStyle w:val="ad"/>
                <w:rFonts w:asciiTheme="minorEastAsia" w:hAnsiTheme="minorEastAsia"/>
                <w:noProof/>
              </w:rPr>
              <w:t>3.1.4.</w:t>
            </w:r>
            <w:r w:rsidRPr="00575CDD">
              <w:rPr>
                <w:rFonts w:asciiTheme="minorEastAsia" w:hAnsiTheme="minorEastAsia"/>
                <w:noProof/>
                <w14:ligatures w14:val="standardContextual"/>
              </w:rPr>
              <w:tab/>
            </w:r>
            <w:r w:rsidRPr="00575CDD">
              <w:rPr>
                <w:rStyle w:val="ad"/>
                <w:rFonts w:asciiTheme="minorEastAsia" w:hAnsiTheme="minorEastAsia"/>
                <w:noProof/>
              </w:rPr>
              <w:t>性能评测</w:t>
            </w:r>
            <w:r w:rsidRPr="00575CDD">
              <w:rPr>
                <w:rFonts w:asciiTheme="minorEastAsia" w:hAnsiTheme="minorEastAsia"/>
                <w:noProof/>
                <w:webHidden/>
              </w:rPr>
              <w:tab/>
            </w:r>
            <w:r w:rsidRPr="00575CDD">
              <w:rPr>
                <w:rFonts w:asciiTheme="minorEastAsia" w:hAnsiTheme="minorEastAsia"/>
                <w:noProof/>
                <w:webHidden/>
              </w:rPr>
              <w:fldChar w:fldCharType="begin"/>
            </w:r>
            <w:r w:rsidRPr="00575CDD">
              <w:rPr>
                <w:rFonts w:asciiTheme="minorEastAsia" w:hAnsiTheme="minorEastAsia"/>
                <w:noProof/>
                <w:webHidden/>
              </w:rPr>
              <w:instrText xml:space="preserve"> PAGEREF _Toc148900037 \h </w:instrText>
            </w:r>
            <w:r w:rsidRPr="00575CDD">
              <w:rPr>
                <w:rFonts w:asciiTheme="minorEastAsia" w:hAnsiTheme="minorEastAsia"/>
                <w:noProof/>
                <w:webHidden/>
              </w:rPr>
            </w:r>
            <w:r w:rsidRPr="00575CDD">
              <w:rPr>
                <w:rFonts w:asciiTheme="minorEastAsia" w:hAnsiTheme="minorEastAsia"/>
                <w:noProof/>
                <w:webHidden/>
              </w:rPr>
              <w:fldChar w:fldCharType="separate"/>
            </w:r>
            <w:r w:rsidRPr="00575CDD">
              <w:rPr>
                <w:rFonts w:asciiTheme="minorEastAsia" w:hAnsiTheme="minorEastAsia"/>
                <w:noProof/>
                <w:webHidden/>
              </w:rPr>
              <w:t>7</w:t>
            </w:r>
            <w:r w:rsidRPr="00575CDD">
              <w:rPr>
                <w:rFonts w:asciiTheme="minorEastAsia" w:hAnsiTheme="minorEastAsia"/>
                <w:noProof/>
                <w:webHidden/>
              </w:rPr>
              <w:fldChar w:fldCharType="end"/>
            </w:r>
          </w:hyperlink>
        </w:p>
        <w:p w14:paraId="22F51550" w14:textId="39B3CA47" w:rsidR="00571835" w:rsidRPr="00575CDD" w:rsidRDefault="00571835" w:rsidP="008F5D07">
          <w:pPr>
            <w:pStyle w:val="TOC3"/>
            <w:tabs>
              <w:tab w:val="left" w:pos="1680"/>
              <w:tab w:val="right" w:leader="dot" w:pos="9628"/>
            </w:tabs>
            <w:spacing w:line="360" w:lineRule="auto"/>
            <w:rPr>
              <w:rFonts w:asciiTheme="minorEastAsia" w:hAnsiTheme="minorEastAsia"/>
              <w:noProof/>
              <w14:ligatures w14:val="standardContextual"/>
            </w:rPr>
          </w:pPr>
          <w:hyperlink w:anchor="_Toc148900038" w:history="1">
            <w:r w:rsidRPr="00575CDD">
              <w:rPr>
                <w:rStyle w:val="ad"/>
                <w:rFonts w:asciiTheme="minorEastAsia" w:hAnsiTheme="minorEastAsia"/>
                <w:noProof/>
              </w:rPr>
              <w:t>3.1.5.</w:t>
            </w:r>
            <w:r w:rsidRPr="00575CDD">
              <w:rPr>
                <w:rFonts w:asciiTheme="minorEastAsia" w:hAnsiTheme="minorEastAsia"/>
                <w:noProof/>
                <w14:ligatures w14:val="standardContextual"/>
              </w:rPr>
              <w:tab/>
            </w:r>
            <w:r w:rsidRPr="00575CDD">
              <w:rPr>
                <w:rStyle w:val="ad"/>
                <w:rFonts w:asciiTheme="minorEastAsia" w:hAnsiTheme="minorEastAsia"/>
                <w:noProof/>
              </w:rPr>
              <w:t>负载测试</w:t>
            </w:r>
            <w:r w:rsidRPr="00575CDD">
              <w:rPr>
                <w:rFonts w:asciiTheme="minorEastAsia" w:hAnsiTheme="minorEastAsia"/>
                <w:noProof/>
                <w:webHidden/>
              </w:rPr>
              <w:tab/>
            </w:r>
            <w:r w:rsidRPr="00575CDD">
              <w:rPr>
                <w:rFonts w:asciiTheme="minorEastAsia" w:hAnsiTheme="minorEastAsia"/>
                <w:noProof/>
                <w:webHidden/>
              </w:rPr>
              <w:fldChar w:fldCharType="begin"/>
            </w:r>
            <w:r w:rsidRPr="00575CDD">
              <w:rPr>
                <w:rFonts w:asciiTheme="minorEastAsia" w:hAnsiTheme="minorEastAsia"/>
                <w:noProof/>
                <w:webHidden/>
              </w:rPr>
              <w:instrText xml:space="preserve"> PAGEREF _Toc148900038 \h </w:instrText>
            </w:r>
            <w:r w:rsidRPr="00575CDD">
              <w:rPr>
                <w:rFonts w:asciiTheme="minorEastAsia" w:hAnsiTheme="minorEastAsia"/>
                <w:noProof/>
                <w:webHidden/>
              </w:rPr>
            </w:r>
            <w:r w:rsidRPr="00575CDD">
              <w:rPr>
                <w:rFonts w:asciiTheme="minorEastAsia" w:hAnsiTheme="minorEastAsia"/>
                <w:noProof/>
                <w:webHidden/>
              </w:rPr>
              <w:fldChar w:fldCharType="separate"/>
            </w:r>
            <w:r w:rsidRPr="00575CDD">
              <w:rPr>
                <w:rFonts w:asciiTheme="minorEastAsia" w:hAnsiTheme="minorEastAsia"/>
                <w:noProof/>
                <w:webHidden/>
              </w:rPr>
              <w:t>8</w:t>
            </w:r>
            <w:r w:rsidRPr="00575CDD">
              <w:rPr>
                <w:rFonts w:asciiTheme="minorEastAsia" w:hAnsiTheme="minorEastAsia"/>
                <w:noProof/>
                <w:webHidden/>
              </w:rPr>
              <w:fldChar w:fldCharType="end"/>
            </w:r>
          </w:hyperlink>
        </w:p>
        <w:p w14:paraId="2F3F6B3D" w14:textId="16BCECCE" w:rsidR="00571835" w:rsidRPr="00575CDD" w:rsidRDefault="00571835" w:rsidP="008F5D07">
          <w:pPr>
            <w:pStyle w:val="TOC3"/>
            <w:tabs>
              <w:tab w:val="left" w:pos="1680"/>
              <w:tab w:val="right" w:leader="dot" w:pos="9628"/>
            </w:tabs>
            <w:spacing w:line="360" w:lineRule="auto"/>
            <w:rPr>
              <w:rFonts w:asciiTheme="minorEastAsia" w:hAnsiTheme="minorEastAsia"/>
              <w:noProof/>
              <w14:ligatures w14:val="standardContextual"/>
            </w:rPr>
          </w:pPr>
          <w:hyperlink w:anchor="_Toc148900039" w:history="1">
            <w:r w:rsidRPr="00575CDD">
              <w:rPr>
                <w:rStyle w:val="ad"/>
                <w:rFonts w:asciiTheme="minorEastAsia" w:hAnsiTheme="minorEastAsia"/>
                <w:noProof/>
              </w:rPr>
              <w:t>3.1.6.</w:t>
            </w:r>
            <w:r w:rsidRPr="00575CDD">
              <w:rPr>
                <w:rFonts w:asciiTheme="minorEastAsia" w:hAnsiTheme="minorEastAsia"/>
                <w:noProof/>
                <w14:ligatures w14:val="standardContextual"/>
              </w:rPr>
              <w:tab/>
            </w:r>
            <w:r w:rsidRPr="00575CDD">
              <w:rPr>
                <w:rStyle w:val="ad"/>
                <w:rFonts w:asciiTheme="minorEastAsia" w:hAnsiTheme="minorEastAsia"/>
                <w:noProof/>
              </w:rPr>
              <w:t>强度测试</w:t>
            </w:r>
            <w:r w:rsidRPr="00575CDD">
              <w:rPr>
                <w:rFonts w:asciiTheme="minorEastAsia" w:hAnsiTheme="minorEastAsia"/>
                <w:noProof/>
                <w:webHidden/>
              </w:rPr>
              <w:tab/>
            </w:r>
            <w:r w:rsidRPr="00575CDD">
              <w:rPr>
                <w:rFonts w:asciiTheme="minorEastAsia" w:hAnsiTheme="minorEastAsia"/>
                <w:noProof/>
                <w:webHidden/>
              </w:rPr>
              <w:fldChar w:fldCharType="begin"/>
            </w:r>
            <w:r w:rsidRPr="00575CDD">
              <w:rPr>
                <w:rFonts w:asciiTheme="minorEastAsia" w:hAnsiTheme="minorEastAsia"/>
                <w:noProof/>
                <w:webHidden/>
              </w:rPr>
              <w:instrText xml:space="preserve"> PAGEREF _Toc148900039 \h </w:instrText>
            </w:r>
            <w:r w:rsidRPr="00575CDD">
              <w:rPr>
                <w:rFonts w:asciiTheme="minorEastAsia" w:hAnsiTheme="minorEastAsia"/>
                <w:noProof/>
                <w:webHidden/>
              </w:rPr>
            </w:r>
            <w:r w:rsidRPr="00575CDD">
              <w:rPr>
                <w:rFonts w:asciiTheme="minorEastAsia" w:hAnsiTheme="minorEastAsia"/>
                <w:noProof/>
                <w:webHidden/>
              </w:rPr>
              <w:fldChar w:fldCharType="separate"/>
            </w:r>
            <w:r w:rsidRPr="00575CDD">
              <w:rPr>
                <w:rFonts w:asciiTheme="minorEastAsia" w:hAnsiTheme="minorEastAsia"/>
                <w:noProof/>
                <w:webHidden/>
              </w:rPr>
              <w:t>8</w:t>
            </w:r>
            <w:r w:rsidRPr="00575CDD">
              <w:rPr>
                <w:rFonts w:asciiTheme="minorEastAsia" w:hAnsiTheme="minorEastAsia"/>
                <w:noProof/>
                <w:webHidden/>
              </w:rPr>
              <w:fldChar w:fldCharType="end"/>
            </w:r>
          </w:hyperlink>
        </w:p>
        <w:p w14:paraId="2F01E072" w14:textId="359BB34F" w:rsidR="00571835" w:rsidRPr="00575CDD" w:rsidRDefault="00571835" w:rsidP="008F5D07">
          <w:pPr>
            <w:pStyle w:val="TOC3"/>
            <w:tabs>
              <w:tab w:val="left" w:pos="1680"/>
              <w:tab w:val="right" w:leader="dot" w:pos="9628"/>
            </w:tabs>
            <w:spacing w:line="360" w:lineRule="auto"/>
            <w:rPr>
              <w:rFonts w:asciiTheme="minorEastAsia" w:hAnsiTheme="minorEastAsia"/>
              <w:noProof/>
              <w14:ligatures w14:val="standardContextual"/>
            </w:rPr>
          </w:pPr>
          <w:hyperlink w:anchor="_Toc148900040" w:history="1">
            <w:r w:rsidRPr="00575CDD">
              <w:rPr>
                <w:rStyle w:val="ad"/>
                <w:rFonts w:asciiTheme="minorEastAsia" w:hAnsiTheme="minorEastAsia"/>
                <w:noProof/>
              </w:rPr>
              <w:t>3.1.7.</w:t>
            </w:r>
            <w:r w:rsidRPr="00575CDD">
              <w:rPr>
                <w:rFonts w:asciiTheme="minorEastAsia" w:hAnsiTheme="minorEastAsia"/>
                <w:noProof/>
                <w14:ligatures w14:val="standardContextual"/>
              </w:rPr>
              <w:tab/>
            </w:r>
            <w:r w:rsidRPr="00575CDD">
              <w:rPr>
                <w:rStyle w:val="ad"/>
                <w:rFonts w:asciiTheme="minorEastAsia" w:hAnsiTheme="minorEastAsia"/>
                <w:noProof/>
              </w:rPr>
              <w:t>安全性和访问控制测试</w:t>
            </w:r>
            <w:r w:rsidRPr="00575CDD">
              <w:rPr>
                <w:rFonts w:asciiTheme="minorEastAsia" w:hAnsiTheme="minorEastAsia"/>
                <w:noProof/>
                <w:webHidden/>
              </w:rPr>
              <w:tab/>
            </w:r>
            <w:r w:rsidRPr="00575CDD">
              <w:rPr>
                <w:rFonts w:asciiTheme="minorEastAsia" w:hAnsiTheme="minorEastAsia"/>
                <w:noProof/>
                <w:webHidden/>
              </w:rPr>
              <w:fldChar w:fldCharType="begin"/>
            </w:r>
            <w:r w:rsidRPr="00575CDD">
              <w:rPr>
                <w:rFonts w:asciiTheme="minorEastAsia" w:hAnsiTheme="minorEastAsia"/>
                <w:noProof/>
                <w:webHidden/>
              </w:rPr>
              <w:instrText xml:space="preserve"> PAGEREF _Toc148900040 \h </w:instrText>
            </w:r>
            <w:r w:rsidRPr="00575CDD">
              <w:rPr>
                <w:rFonts w:asciiTheme="minorEastAsia" w:hAnsiTheme="minorEastAsia"/>
                <w:noProof/>
                <w:webHidden/>
              </w:rPr>
            </w:r>
            <w:r w:rsidRPr="00575CDD">
              <w:rPr>
                <w:rFonts w:asciiTheme="minorEastAsia" w:hAnsiTheme="minorEastAsia"/>
                <w:noProof/>
                <w:webHidden/>
              </w:rPr>
              <w:fldChar w:fldCharType="separate"/>
            </w:r>
            <w:r w:rsidRPr="00575CDD">
              <w:rPr>
                <w:rFonts w:asciiTheme="minorEastAsia" w:hAnsiTheme="minorEastAsia"/>
                <w:noProof/>
                <w:webHidden/>
              </w:rPr>
              <w:t>9</w:t>
            </w:r>
            <w:r w:rsidRPr="00575CDD">
              <w:rPr>
                <w:rFonts w:asciiTheme="minorEastAsia" w:hAnsiTheme="minorEastAsia"/>
                <w:noProof/>
                <w:webHidden/>
              </w:rPr>
              <w:fldChar w:fldCharType="end"/>
            </w:r>
          </w:hyperlink>
        </w:p>
        <w:p w14:paraId="760C54B8" w14:textId="3791354D" w:rsidR="00571835" w:rsidRPr="00575CDD" w:rsidRDefault="00571835" w:rsidP="008F5D07">
          <w:pPr>
            <w:pStyle w:val="TOC3"/>
            <w:tabs>
              <w:tab w:val="left" w:pos="1680"/>
              <w:tab w:val="right" w:leader="dot" w:pos="9628"/>
            </w:tabs>
            <w:spacing w:line="360" w:lineRule="auto"/>
            <w:rPr>
              <w:rFonts w:asciiTheme="minorEastAsia" w:hAnsiTheme="minorEastAsia"/>
              <w:noProof/>
              <w14:ligatures w14:val="standardContextual"/>
            </w:rPr>
          </w:pPr>
          <w:hyperlink w:anchor="_Toc148900041" w:history="1">
            <w:r w:rsidRPr="00575CDD">
              <w:rPr>
                <w:rStyle w:val="ad"/>
                <w:rFonts w:asciiTheme="minorEastAsia" w:hAnsiTheme="minorEastAsia"/>
                <w:noProof/>
              </w:rPr>
              <w:t>3.1.8.</w:t>
            </w:r>
            <w:r w:rsidRPr="00575CDD">
              <w:rPr>
                <w:rFonts w:asciiTheme="minorEastAsia" w:hAnsiTheme="minorEastAsia"/>
                <w:noProof/>
                <w14:ligatures w14:val="standardContextual"/>
              </w:rPr>
              <w:tab/>
            </w:r>
            <w:r w:rsidRPr="00575CDD">
              <w:rPr>
                <w:rStyle w:val="ad"/>
                <w:rFonts w:asciiTheme="minorEastAsia" w:hAnsiTheme="minorEastAsia"/>
                <w:noProof/>
              </w:rPr>
              <w:t>配置测试</w:t>
            </w:r>
            <w:r w:rsidRPr="00575CDD">
              <w:rPr>
                <w:rFonts w:asciiTheme="minorEastAsia" w:hAnsiTheme="minorEastAsia"/>
                <w:noProof/>
                <w:webHidden/>
              </w:rPr>
              <w:tab/>
            </w:r>
            <w:r w:rsidRPr="00575CDD">
              <w:rPr>
                <w:rFonts w:asciiTheme="minorEastAsia" w:hAnsiTheme="minorEastAsia"/>
                <w:noProof/>
                <w:webHidden/>
              </w:rPr>
              <w:fldChar w:fldCharType="begin"/>
            </w:r>
            <w:r w:rsidRPr="00575CDD">
              <w:rPr>
                <w:rFonts w:asciiTheme="minorEastAsia" w:hAnsiTheme="minorEastAsia"/>
                <w:noProof/>
                <w:webHidden/>
              </w:rPr>
              <w:instrText xml:space="preserve"> PAGEREF _Toc148900041 \h </w:instrText>
            </w:r>
            <w:r w:rsidRPr="00575CDD">
              <w:rPr>
                <w:rFonts w:asciiTheme="minorEastAsia" w:hAnsiTheme="minorEastAsia"/>
                <w:noProof/>
                <w:webHidden/>
              </w:rPr>
            </w:r>
            <w:r w:rsidRPr="00575CDD">
              <w:rPr>
                <w:rFonts w:asciiTheme="minorEastAsia" w:hAnsiTheme="minorEastAsia"/>
                <w:noProof/>
                <w:webHidden/>
              </w:rPr>
              <w:fldChar w:fldCharType="separate"/>
            </w:r>
            <w:r w:rsidRPr="00575CDD">
              <w:rPr>
                <w:rFonts w:asciiTheme="minorEastAsia" w:hAnsiTheme="minorEastAsia"/>
                <w:noProof/>
                <w:webHidden/>
              </w:rPr>
              <w:t>9</w:t>
            </w:r>
            <w:r w:rsidRPr="00575CDD">
              <w:rPr>
                <w:rFonts w:asciiTheme="minorEastAsia" w:hAnsiTheme="minorEastAsia"/>
                <w:noProof/>
                <w:webHidden/>
              </w:rPr>
              <w:fldChar w:fldCharType="end"/>
            </w:r>
          </w:hyperlink>
        </w:p>
        <w:p w14:paraId="521B18D8" w14:textId="60258687" w:rsidR="00571835" w:rsidRPr="00575CDD" w:rsidRDefault="00571835" w:rsidP="008F5D07">
          <w:pPr>
            <w:pStyle w:val="TOC2"/>
            <w:tabs>
              <w:tab w:val="left" w:pos="1050"/>
              <w:tab w:val="right" w:leader="dot" w:pos="9628"/>
            </w:tabs>
            <w:spacing w:line="360" w:lineRule="auto"/>
            <w:rPr>
              <w:rFonts w:asciiTheme="minorEastAsia" w:hAnsiTheme="minorEastAsia"/>
              <w:noProof/>
              <w14:ligatures w14:val="standardContextual"/>
            </w:rPr>
          </w:pPr>
          <w:hyperlink w:anchor="_Toc148900042" w:history="1">
            <w:r w:rsidRPr="00575CDD">
              <w:rPr>
                <w:rStyle w:val="ad"/>
                <w:rFonts w:asciiTheme="minorEastAsia" w:hAnsiTheme="minorEastAsia"/>
                <w:noProof/>
              </w:rPr>
              <w:t>3.2.</w:t>
            </w:r>
            <w:r w:rsidRPr="00575CDD">
              <w:rPr>
                <w:rFonts w:asciiTheme="minorEastAsia" w:hAnsiTheme="minorEastAsia"/>
                <w:noProof/>
                <w14:ligatures w14:val="standardContextual"/>
              </w:rPr>
              <w:tab/>
            </w:r>
            <w:r w:rsidRPr="00575CDD">
              <w:rPr>
                <w:rStyle w:val="ad"/>
                <w:rFonts w:asciiTheme="minorEastAsia" w:hAnsiTheme="minorEastAsia"/>
                <w:noProof/>
              </w:rPr>
              <w:t>工具</w:t>
            </w:r>
            <w:r w:rsidRPr="00575CDD">
              <w:rPr>
                <w:rFonts w:asciiTheme="minorEastAsia" w:hAnsiTheme="minorEastAsia"/>
                <w:noProof/>
                <w:webHidden/>
              </w:rPr>
              <w:tab/>
            </w:r>
            <w:r w:rsidRPr="00575CDD">
              <w:rPr>
                <w:rFonts w:asciiTheme="minorEastAsia" w:hAnsiTheme="minorEastAsia"/>
                <w:noProof/>
                <w:webHidden/>
              </w:rPr>
              <w:fldChar w:fldCharType="begin"/>
            </w:r>
            <w:r w:rsidRPr="00575CDD">
              <w:rPr>
                <w:rFonts w:asciiTheme="minorEastAsia" w:hAnsiTheme="minorEastAsia"/>
                <w:noProof/>
                <w:webHidden/>
              </w:rPr>
              <w:instrText xml:space="preserve"> PAGEREF _Toc148900042 \h </w:instrText>
            </w:r>
            <w:r w:rsidRPr="00575CDD">
              <w:rPr>
                <w:rFonts w:asciiTheme="minorEastAsia" w:hAnsiTheme="minorEastAsia"/>
                <w:noProof/>
                <w:webHidden/>
              </w:rPr>
            </w:r>
            <w:r w:rsidRPr="00575CDD">
              <w:rPr>
                <w:rFonts w:asciiTheme="minorEastAsia" w:hAnsiTheme="minorEastAsia"/>
                <w:noProof/>
                <w:webHidden/>
              </w:rPr>
              <w:fldChar w:fldCharType="separate"/>
            </w:r>
            <w:r w:rsidRPr="00575CDD">
              <w:rPr>
                <w:rFonts w:asciiTheme="minorEastAsia" w:hAnsiTheme="minorEastAsia"/>
                <w:noProof/>
                <w:webHidden/>
              </w:rPr>
              <w:t>10</w:t>
            </w:r>
            <w:r w:rsidRPr="00575CDD">
              <w:rPr>
                <w:rFonts w:asciiTheme="minorEastAsia" w:hAnsiTheme="minorEastAsia"/>
                <w:noProof/>
                <w:webHidden/>
              </w:rPr>
              <w:fldChar w:fldCharType="end"/>
            </w:r>
          </w:hyperlink>
        </w:p>
        <w:p w14:paraId="7494F600" w14:textId="7BF68AE2" w:rsidR="00571835" w:rsidRPr="00575CDD" w:rsidRDefault="00571835" w:rsidP="008F5D07">
          <w:pPr>
            <w:pStyle w:val="TOC1"/>
            <w:spacing w:line="360" w:lineRule="auto"/>
            <w:rPr>
              <w:rFonts w:asciiTheme="minorEastAsia" w:hAnsiTheme="minorEastAsia"/>
              <w:noProof/>
              <w14:ligatures w14:val="standardContextual"/>
            </w:rPr>
          </w:pPr>
          <w:hyperlink w:anchor="_Toc148900043" w:history="1">
            <w:r w:rsidRPr="00575CDD">
              <w:rPr>
                <w:rStyle w:val="ad"/>
                <w:rFonts w:asciiTheme="minorEastAsia" w:hAnsiTheme="minorEastAsia" w:cs="Times New Roman"/>
                <w:noProof/>
              </w:rPr>
              <w:t>4.</w:t>
            </w:r>
            <w:r w:rsidRPr="00575CDD">
              <w:rPr>
                <w:rFonts w:asciiTheme="minorEastAsia" w:hAnsiTheme="minorEastAsia"/>
                <w:noProof/>
                <w14:ligatures w14:val="standardContextual"/>
              </w:rPr>
              <w:tab/>
            </w:r>
            <w:r w:rsidRPr="00575CDD">
              <w:rPr>
                <w:rStyle w:val="ad"/>
                <w:rFonts w:asciiTheme="minorEastAsia" w:hAnsiTheme="minorEastAsia"/>
                <w:noProof/>
              </w:rPr>
              <w:t>资源</w:t>
            </w:r>
            <w:r w:rsidRPr="00575CDD">
              <w:rPr>
                <w:rFonts w:asciiTheme="minorEastAsia" w:hAnsiTheme="minorEastAsia"/>
                <w:noProof/>
                <w:webHidden/>
              </w:rPr>
              <w:tab/>
            </w:r>
            <w:r w:rsidRPr="00575CDD">
              <w:rPr>
                <w:rFonts w:asciiTheme="minorEastAsia" w:hAnsiTheme="minorEastAsia"/>
                <w:noProof/>
                <w:webHidden/>
              </w:rPr>
              <w:fldChar w:fldCharType="begin"/>
            </w:r>
            <w:r w:rsidRPr="00575CDD">
              <w:rPr>
                <w:rFonts w:asciiTheme="minorEastAsia" w:hAnsiTheme="minorEastAsia"/>
                <w:noProof/>
                <w:webHidden/>
              </w:rPr>
              <w:instrText xml:space="preserve"> PAGEREF _Toc148900043 \h </w:instrText>
            </w:r>
            <w:r w:rsidRPr="00575CDD">
              <w:rPr>
                <w:rFonts w:asciiTheme="minorEastAsia" w:hAnsiTheme="minorEastAsia"/>
                <w:noProof/>
                <w:webHidden/>
              </w:rPr>
            </w:r>
            <w:r w:rsidRPr="00575CDD">
              <w:rPr>
                <w:rFonts w:asciiTheme="minorEastAsia" w:hAnsiTheme="minorEastAsia"/>
                <w:noProof/>
                <w:webHidden/>
              </w:rPr>
              <w:fldChar w:fldCharType="separate"/>
            </w:r>
            <w:r w:rsidRPr="00575CDD">
              <w:rPr>
                <w:rFonts w:asciiTheme="minorEastAsia" w:hAnsiTheme="minorEastAsia"/>
                <w:noProof/>
                <w:webHidden/>
              </w:rPr>
              <w:t>10</w:t>
            </w:r>
            <w:r w:rsidRPr="00575CDD">
              <w:rPr>
                <w:rFonts w:asciiTheme="minorEastAsia" w:hAnsiTheme="minorEastAsia"/>
                <w:noProof/>
                <w:webHidden/>
              </w:rPr>
              <w:fldChar w:fldCharType="end"/>
            </w:r>
          </w:hyperlink>
        </w:p>
        <w:p w14:paraId="11AE4E8C" w14:textId="13A21DDF" w:rsidR="00571835" w:rsidRPr="00575CDD" w:rsidRDefault="00571835" w:rsidP="008F5D07">
          <w:pPr>
            <w:pStyle w:val="TOC2"/>
            <w:tabs>
              <w:tab w:val="left" w:pos="1050"/>
              <w:tab w:val="right" w:leader="dot" w:pos="9628"/>
            </w:tabs>
            <w:spacing w:line="360" w:lineRule="auto"/>
            <w:rPr>
              <w:rFonts w:asciiTheme="minorEastAsia" w:hAnsiTheme="minorEastAsia"/>
              <w:noProof/>
              <w14:ligatures w14:val="standardContextual"/>
            </w:rPr>
          </w:pPr>
          <w:hyperlink w:anchor="_Toc148900044" w:history="1">
            <w:r w:rsidRPr="00575CDD">
              <w:rPr>
                <w:rStyle w:val="ad"/>
                <w:rFonts w:asciiTheme="minorEastAsia" w:hAnsiTheme="minorEastAsia" w:cs="Times New Roman"/>
                <w:noProof/>
              </w:rPr>
              <w:t>4.1.</w:t>
            </w:r>
            <w:r w:rsidRPr="00575CDD">
              <w:rPr>
                <w:rFonts w:asciiTheme="minorEastAsia" w:hAnsiTheme="minorEastAsia"/>
                <w:noProof/>
                <w14:ligatures w14:val="standardContextual"/>
              </w:rPr>
              <w:tab/>
            </w:r>
            <w:r w:rsidRPr="00575CDD">
              <w:rPr>
                <w:rStyle w:val="ad"/>
                <w:rFonts w:asciiTheme="minorEastAsia" w:hAnsiTheme="minorEastAsia" w:cs="Times New Roman"/>
                <w:noProof/>
              </w:rPr>
              <w:t>角色</w:t>
            </w:r>
            <w:r w:rsidRPr="00575CDD">
              <w:rPr>
                <w:rFonts w:asciiTheme="minorEastAsia" w:hAnsiTheme="minorEastAsia"/>
                <w:noProof/>
                <w:webHidden/>
              </w:rPr>
              <w:tab/>
            </w:r>
            <w:r w:rsidRPr="00575CDD">
              <w:rPr>
                <w:rFonts w:asciiTheme="minorEastAsia" w:hAnsiTheme="minorEastAsia"/>
                <w:noProof/>
                <w:webHidden/>
              </w:rPr>
              <w:fldChar w:fldCharType="begin"/>
            </w:r>
            <w:r w:rsidRPr="00575CDD">
              <w:rPr>
                <w:rFonts w:asciiTheme="minorEastAsia" w:hAnsiTheme="minorEastAsia"/>
                <w:noProof/>
                <w:webHidden/>
              </w:rPr>
              <w:instrText xml:space="preserve"> PAGEREF _Toc148900044 \h </w:instrText>
            </w:r>
            <w:r w:rsidRPr="00575CDD">
              <w:rPr>
                <w:rFonts w:asciiTheme="minorEastAsia" w:hAnsiTheme="minorEastAsia"/>
                <w:noProof/>
                <w:webHidden/>
              </w:rPr>
            </w:r>
            <w:r w:rsidRPr="00575CDD">
              <w:rPr>
                <w:rFonts w:asciiTheme="minorEastAsia" w:hAnsiTheme="minorEastAsia"/>
                <w:noProof/>
                <w:webHidden/>
              </w:rPr>
              <w:fldChar w:fldCharType="separate"/>
            </w:r>
            <w:r w:rsidRPr="00575CDD">
              <w:rPr>
                <w:rFonts w:asciiTheme="minorEastAsia" w:hAnsiTheme="minorEastAsia"/>
                <w:noProof/>
                <w:webHidden/>
              </w:rPr>
              <w:t>10</w:t>
            </w:r>
            <w:r w:rsidRPr="00575CDD">
              <w:rPr>
                <w:rFonts w:asciiTheme="minorEastAsia" w:hAnsiTheme="minorEastAsia"/>
                <w:noProof/>
                <w:webHidden/>
              </w:rPr>
              <w:fldChar w:fldCharType="end"/>
            </w:r>
          </w:hyperlink>
        </w:p>
        <w:p w14:paraId="6707FDBD" w14:textId="7C990ECE" w:rsidR="00571835" w:rsidRPr="00575CDD" w:rsidRDefault="00571835" w:rsidP="008F5D07">
          <w:pPr>
            <w:pStyle w:val="TOC2"/>
            <w:tabs>
              <w:tab w:val="left" w:pos="1050"/>
              <w:tab w:val="right" w:leader="dot" w:pos="9628"/>
            </w:tabs>
            <w:spacing w:line="360" w:lineRule="auto"/>
            <w:rPr>
              <w:rFonts w:asciiTheme="minorEastAsia" w:hAnsiTheme="minorEastAsia"/>
              <w:noProof/>
              <w14:ligatures w14:val="standardContextual"/>
            </w:rPr>
          </w:pPr>
          <w:hyperlink w:anchor="_Toc148900045" w:history="1">
            <w:r w:rsidRPr="00575CDD">
              <w:rPr>
                <w:rStyle w:val="ad"/>
                <w:rFonts w:asciiTheme="minorEastAsia" w:hAnsiTheme="minorEastAsia" w:cs="Times New Roman"/>
                <w:noProof/>
              </w:rPr>
              <w:t>4.2.</w:t>
            </w:r>
            <w:r w:rsidRPr="00575CDD">
              <w:rPr>
                <w:rFonts w:asciiTheme="minorEastAsia" w:hAnsiTheme="minorEastAsia"/>
                <w:noProof/>
                <w14:ligatures w14:val="standardContextual"/>
              </w:rPr>
              <w:tab/>
            </w:r>
            <w:r w:rsidRPr="00575CDD">
              <w:rPr>
                <w:rStyle w:val="ad"/>
                <w:rFonts w:asciiTheme="minorEastAsia" w:hAnsiTheme="minorEastAsia" w:cs="Times New Roman"/>
                <w:noProof/>
              </w:rPr>
              <w:t>系统</w:t>
            </w:r>
            <w:r w:rsidRPr="00575CDD">
              <w:rPr>
                <w:rFonts w:asciiTheme="minorEastAsia" w:hAnsiTheme="minorEastAsia"/>
                <w:noProof/>
                <w:webHidden/>
              </w:rPr>
              <w:tab/>
            </w:r>
            <w:r w:rsidRPr="00575CDD">
              <w:rPr>
                <w:rFonts w:asciiTheme="minorEastAsia" w:hAnsiTheme="minorEastAsia"/>
                <w:noProof/>
                <w:webHidden/>
              </w:rPr>
              <w:fldChar w:fldCharType="begin"/>
            </w:r>
            <w:r w:rsidRPr="00575CDD">
              <w:rPr>
                <w:rFonts w:asciiTheme="minorEastAsia" w:hAnsiTheme="minorEastAsia"/>
                <w:noProof/>
                <w:webHidden/>
              </w:rPr>
              <w:instrText xml:space="preserve"> PAGEREF _Toc148900045 \h </w:instrText>
            </w:r>
            <w:r w:rsidRPr="00575CDD">
              <w:rPr>
                <w:rFonts w:asciiTheme="minorEastAsia" w:hAnsiTheme="minorEastAsia"/>
                <w:noProof/>
                <w:webHidden/>
              </w:rPr>
            </w:r>
            <w:r w:rsidRPr="00575CDD">
              <w:rPr>
                <w:rFonts w:asciiTheme="minorEastAsia" w:hAnsiTheme="minorEastAsia"/>
                <w:noProof/>
                <w:webHidden/>
              </w:rPr>
              <w:fldChar w:fldCharType="separate"/>
            </w:r>
            <w:r w:rsidRPr="00575CDD">
              <w:rPr>
                <w:rFonts w:asciiTheme="minorEastAsia" w:hAnsiTheme="minorEastAsia"/>
                <w:noProof/>
                <w:webHidden/>
              </w:rPr>
              <w:t>11</w:t>
            </w:r>
            <w:r w:rsidRPr="00575CDD">
              <w:rPr>
                <w:rFonts w:asciiTheme="minorEastAsia" w:hAnsiTheme="minorEastAsia"/>
                <w:noProof/>
                <w:webHidden/>
              </w:rPr>
              <w:fldChar w:fldCharType="end"/>
            </w:r>
          </w:hyperlink>
        </w:p>
        <w:p w14:paraId="389E344C" w14:textId="05E1FD56" w:rsidR="00571835" w:rsidRPr="00575CDD" w:rsidRDefault="00571835" w:rsidP="008F5D07">
          <w:pPr>
            <w:pStyle w:val="TOC1"/>
            <w:spacing w:line="360" w:lineRule="auto"/>
            <w:rPr>
              <w:rFonts w:asciiTheme="minorEastAsia" w:hAnsiTheme="minorEastAsia"/>
              <w:noProof/>
              <w14:ligatures w14:val="standardContextual"/>
            </w:rPr>
          </w:pPr>
          <w:hyperlink w:anchor="_Toc148900046" w:history="1">
            <w:r w:rsidRPr="00575CDD">
              <w:rPr>
                <w:rStyle w:val="ad"/>
                <w:rFonts w:asciiTheme="minorEastAsia" w:hAnsiTheme="minorEastAsia" w:cs="Times New Roman"/>
                <w:noProof/>
              </w:rPr>
              <w:t>5.</w:t>
            </w:r>
            <w:r w:rsidRPr="00575CDD">
              <w:rPr>
                <w:rFonts w:asciiTheme="minorEastAsia" w:hAnsiTheme="minorEastAsia"/>
                <w:noProof/>
                <w14:ligatures w14:val="standardContextual"/>
              </w:rPr>
              <w:tab/>
            </w:r>
            <w:r w:rsidRPr="00575CDD">
              <w:rPr>
                <w:rStyle w:val="ad"/>
                <w:rFonts w:asciiTheme="minorEastAsia" w:hAnsiTheme="minorEastAsia"/>
                <w:noProof/>
              </w:rPr>
              <w:t>项目里程碑</w:t>
            </w:r>
            <w:r w:rsidRPr="00575CDD">
              <w:rPr>
                <w:rFonts w:asciiTheme="minorEastAsia" w:hAnsiTheme="minorEastAsia"/>
                <w:noProof/>
                <w:webHidden/>
              </w:rPr>
              <w:tab/>
            </w:r>
            <w:r w:rsidRPr="00575CDD">
              <w:rPr>
                <w:rFonts w:asciiTheme="minorEastAsia" w:hAnsiTheme="minorEastAsia"/>
                <w:noProof/>
                <w:webHidden/>
              </w:rPr>
              <w:fldChar w:fldCharType="begin"/>
            </w:r>
            <w:r w:rsidRPr="00575CDD">
              <w:rPr>
                <w:rFonts w:asciiTheme="minorEastAsia" w:hAnsiTheme="minorEastAsia"/>
                <w:noProof/>
                <w:webHidden/>
              </w:rPr>
              <w:instrText xml:space="preserve"> PAGEREF _Toc148900046 \h </w:instrText>
            </w:r>
            <w:r w:rsidRPr="00575CDD">
              <w:rPr>
                <w:rFonts w:asciiTheme="minorEastAsia" w:hAnsiTheme="minorEastAsia"/>
                <w:noProof/>
                <w:webHidden/>
              </w:rPr>
            </w:r>
            <w:r w:rsidRPr="00575CDD">
              <w:rPr>
                <w:rFonts w:asciiTheme="minorEastAsia" w:hAnsiTheme="minorEastAsia"/>
                <w:noProof/>
                <w:webHidden/>
              </w:rPr>
              <w:fldChar w:fldCharType="separate"/>
            </w:r>
            <w:r w:rsidRPr="00575CDD">
              <w:rPr>
                <w:rFonts w:asciiTheme="minorEastAsia" w:hAnsiTheme="minorEastAsia"/>
                <w:noProof/>
                <w:webHidden/>
              </w:rPr>
              <w:t>11</w:t>
            </w:r>
            <w:r w:rsidRPr="00575CDD">
              <w:rPr>
                <w:rFonts w:asciiTheme="minorEastAsia" w:hAnsiTheme="minorEastAsia"/>
                <w:noProof/>
                <w:webHidden/>
              </w:rPr>
              <w:fldChar w:fldCharType="end"/>
            </w:r>
          </w:hyperlink>
        </w:p>
        <w:p w14:paraId="28490C05" w14:textId="1D7BD89E" w:rsidR="00571835" w:rsidRPr="00575CDD" w:rsidRDefault="00571835" w:rsidP="008F5D07">
          <w:pPr>
            <w:pStyle w:val="TOC1"/>
            <w:spacing w:line="360" w:lineRule="auto"/>
            <w:rPr>
              <w:rFonts w:asciiTheme="minorEastAsia" w:hAnsiTheme="minorEastAsia"/>
              <w:noProof/>
              <w14:ligatures w14:val="standardContextual"/>
            </w:rPr>
          </w:pPr>
          <w:hyperlink w:anchor="_Toc148900047" w:history="1">
            <w:r w:rsidRPr="00575CDD">
              <w:rPr>
                <w:rStyle w:val="ad"/>
                <w:rFonts w:asciiTheme="minorEastAsia" w:hAnsiTheme="minorEastAsia" w:cs="Times New Roman"/>
                <w:noProof/>
              </w:rPr>
              <w:t>6.</w:t>
            </w:r>
            <w:r w:rsidRPr="00575CDD">
              <w:rPr>
                <w:rFonts w:asciiTheme="minorEastAsia" w:hAnsiTheme="minorEastAsia"/>
                <w:noProof/>
                <w14:ligatures w14:val="standardContextual"/>
              </w:rPr>
              <w:tab/>
            </w:r>
            <w:r w:rsidRPr="00575CDD">
              <w:rPr>
                <w:rStyle w:val="ad"/>
                <w:rFonts w:asciiTheme="minorEastAsia" w:hAnsiTheme="minorEastAsia"/>
                <w:noProof/>
              </w:rPr>
              <w:t>可交付工件</w:t>
            </w:r>
            <w:r w:rsidRPr="00575CDD">
              <w:rPr>
                <w:rFonts w:asciiTheme="minorEastAsia" w:hAnsiTheme="minorEastAsia"/>
                <w:noProof/>
                <w:webHidden/>
              </w:rPr>
              <w:tab/>
            </w:r>
            <w:r w:rsidRPr="00575CDD">
              <w:rPr>
                <w:rFonts w:asciiTheme="minorEastAsia" w:hAnsiTheme="minorEastAsia"/>
                <w:noProof/>
                <w:webHidden/>
              </w:rPr>
              <w:fldChar w:fldCharType="begin"/>
            </w:r>
            <w:r w:rsidRPr="00575CDD">
              <w:rPr>
                <w:rFonts w:asciiTheme="minorEastAsia" w:hAnsiTheme="minorEastAsia"/>
                <w:noProof/>
                <w:webHidden/>
              </w:rPr>
              <w:instrText xml:space="preserve"> PAGEREF _Toc148900047 \h </w:instrText>
            </w:r>
            <w:r w:rsidRPr="00575CDD">
              <w:rPr>
                <w:rFonts w:asciiTheme="minorEastAsia" w:hAnsiTheme="minorEastAsia"/>
                <w:noProof/>
                <w:webHidden/>
              </w:rPr>
            </w:r>
            <w:r w:rsidRPr="00575CDD">
              <w:rPr>
                <w:rFonts w:asciiTheme="minorEastAsia" w:hAnsiTheme="minorEastAsia"/>
                <w:noProof/>
                <w:webHidden/>
              </w:rPr>
              <w:fldChar w:fldCharType="separate"/>
            </w:r>
            <w:r w:rsidRPr="00575CDD">
              <w:rPr>
                <w:rFonts w:asciiTheme="minorEastAsia" w:hAnsiTheme="minorEastAsia"/>
                <w:noProof/>
                <w:webHidden/>
              </w:rPr>
              <w:t>12</w:t>
            </w:r>
            <w:r w:rsidRPr="00575CDD">
              <w:rPr>
                <w:rFonts w:asciiTheme="minorEastAsia" w:hAnsiTheme="minorEastAsia"/>
                <w:noProof/>
                <w:webHidden/>
              </w:rPr>
              <w:fldChar w:fldCharType="end"/>
            </w:r>
          </w:hyperlink>
        </w:p>
        <w:p w14:paraId="155EEF70" w14:textId="2F05B703" w:rsidR="00571835" w:rsidRPr="00575CDD" w:rsidRDefault="00571835" w:rsidP="008F5D07">
          <w:pPr>
            <w:pStyle w:val="TOC2"/>
            <w:tabs>
              <w:tab w:val="left" w:pos="1050"/>
              <w:tab w:val="right" w:leader="dot" w:pos="9628"/>
            </w:tabs>
            <w:spacing w:line="360" w:lineRule="auto"/>
            <w:rPr>
              <w:rFonts w:asciiTheme="minorEastAsia" w:hAnsiTheme="minorEastAsia"/>
              <w:noProof/>
              <w14:ligatures w14:val="standardContextual"/>
            </w:rPr>
          </w:pPr>
          <w:hyperlink w:anchor="_Toc148900048" w:history="1">
            <w:r w:rsidRPr="00575CDD">
              <w:rPr>
                <w:rStyle w:val="ad"/>
                <w:rFonts w:asciiTheme="minorEastAsia" w:hAnsiTheme="minorEastAsia" w:cs="Times New Roman"/>
                <w:noProof/>
              </w:rPr>
              <w:t>6.1.</w:t>
            </w:r>
            <w:r w:rsidRPr="00575CDD">
              <w:rPr>
                <w:rFonts w:asciiTheme="minorEastAsia" w:hAnsiTheme="minorEastAsia"/>
                <w:noProof/>
                <w14:ligatures w14:val="standardContextual"/>
              </w:rPr>
              <w:tab/>
            </w:r>
            <w:r w:rsidRPr="00575CDD">
              <w:rPr>
                <w:rStyle w:val="ad"/>
                <w:rFonts w:asciiTheme="minorEastAsia" w:hAnsiTheme="minorEastAsia" w:cs="Times New Roman"/>
                <w:noProof/>
              </w:rPr>
              <w:t>测试模型</w:t>
            </w:r>
            <w:r w:rsidRPr="00575CDD">
              <w:rPr>
                <w:rFonts w:asciiTheme="minorEastAsia" w:hAnsiTheme="minorEastAsia"/>
                <w:noProof/>
                <w:webHidden/>
              </w:rPr>
              <w:tab/>
            </w:r>
            <w:r w:rsidRPr="00575CDD">
              <w:rPr>
                <w:rFonts w:asciiTheme="minorEastAsia" w:hAnsiTheme="minorEastAsia"/>
                <w:noProof/>
                <w:webHidden/>
              </w:rPr>
              <w:fldChar w:fldCharType="begin"/>
            </w:r>
            <w:r w:rsidRPr="00575CDD">
              <w:rPr>
                <w:rFonts w:asciiTheme="minorEastAsia" w:hAnsiTheme="minorEastAsia"/>
                <w:noProof/>
                <w:webHidden/>
              </w:rPr>
              <w:instrText xml:space="preserve"> PAGEREF _Toc148900048 \h </w:instrText>
            </w:r>
            <w:r w:rsidRPr="00575CDD">
              <w:rPr>
                <w:rFonts w:asciiTheme="minorEastAsia" w:hAnsiTheme="minorEastAsia"/>
                <w:noProof/>
                <w:webHidden/>
              </w:rPr>
            </w:r>
            <w:r w:rsidRPr="00575CDD">
              <w:rPr>
                <w:rFonts w:asciiTheme="minorEastAsia" w:hAnsiTheme="minorEastAsia"/>
                <w:noProof/>
                <w:webHidden/>
              </w:rPr>
              <w:fldChar w:fldCharType="separate"/>
            </w:r>
            <w:r w:rsidRPr="00575CDD">
              <w:rPr>
                <w:rFonts w:asciiTheme="minorEastAsia" w:hAnsiTheme="minorEastAsia"/>
                <w:noProof/>
                <w:webHidden/>
              </w:rPr>
              <w:t>12</w:t>
            </w:r>
            <w:r w:rsidRPr="00575CDD">
              <w:rPr>
                <w:rFonts w:asciiTheme="minorEastAsia" w:hAnsiTheme="minorEastAsia"/>
                <w:noProof/>
                <w:webHidden/>
              </w:rPr>
              <w:fldChar w:fldCharType="end"/>
            </w:r>
          </w:hyperlink>
        </w:p>
        <w:p w14:paraId="76146A6F" w14:textId="12AD52EF" w:rsidR="00571835" w:rsidRPr="00575CDD" w:rsidRDefault="00571835" w:rsidP="008F5D07">
          <w:pPr>
            <w:pStyle w:val="TOC2"/>
            <w:tabs>
              <w:tab w:val="left" w:pos="1050"/>
              <w:tab w:val="right" w:leader="dot" w:pos="9628"/>
            </w:tabs>
            <w:spacing w:line="360" w:lineRule="auto"/>
            <w:rPr>
              <w:rFonts w:asciiTheme="minorEastAsia" w:hAnsiTheme="minorEastAsia"/>
              <w:noProof/>
              <w14:ligatures w14:val="standardContextual"/>
            </w:rPr>
          </w:pPr>
          <w:hyperlink w:anchor="_Toc148900049" w:history="1">
            <w:r w:rsidRPr="00575CDD">
              <w:rPr>
                <w:rStyle w:val="ad"/>
                <w:rFonts w:asciiTheme="minorEastAsia" w:hAnsiTheme="minorEastAsia"/>
                <w:noProof/>
              </w:rPr>
              <w:t>6.2.</w:t>
            </w:r>
            <w:r w:rsidRPr="00575CDD">
              <w:rPr>
                <w:rFonts w:asciiTheme="minorEastAsia" w:hAnsiTheme="minorEastAsia"/>
                <w:noProof/>
                <w14:ligatures w14:val="standardContextual"/>
              </w:rPr>
              <w:tab/>
            </w:r>
            <w:r w:rsidRPr="00575CDD">
              <w:rPr>
                <w:rStyle w:val="ad"/>
                <w:rFonts w:asciiTheme="minorEastAsia" w:hAnsiTheme="minorEastAsia"/>
                <w:noProof/>
              </w:rPr>
              <w:t>测试记录</w:t>
            </w:r>
            <w:r w:rsidRPr="00575CDD">
              <w:rPr>
                <w:rFonts w:asciiTheme="minorEastAsia" w:hAnsiTheme="minorEastAsia"/>
                <w:noProof/>
                <w:webHidden/>
              </w:rPr>
              <w:tab/>
            </w:r>
            <w:r w:rsidRPr="00575CDD">
              <w:rPr>
                <w:rFonts w:asciiTheme="minorEastAsia" w:hAnsiTheme="minorEastAsia"/>
                <w:noProof/>
                <w:webHidden/>
              </w:rPr>
              <w:fldChar w:fldCharType="begin"/>
            </w:r>
            <w:r w:rsidRPr="00575CDD">
              <w:rPr>
                <w:rFonts w:asciiTheme="minorEastAsia" w:hAnsiTheme="minorEastAsia"/>
                <w:noProof/>
                <w:webHidden/>
              </w:rPr>
              <w:instrText xml:space="preserve"> PAGEREF _Toc148900049 \h </w:instrText>
            </w:r>
            <w:r w:rsidRPr="00575CDD">
              <w:rPr>
                <w:rFonts w:asciiTheme="minorEastAsia" w:hAnsiTheme="minorEastAsia"/>
                <w:noProof/>
                <w:webHidden/>
              </w:rPr>
            </w:r>
            <w:r w:rsidRPr="00575CDD">
              <w:rPr>
                <w:rFonts w:asciiTheme="minorEastAsia" w:hAnsiTheme="minorEastAsia"/>
                <w:noProof/>
                <w:webHidden/>
              </w:rPr>
              <w:fldChar w:fldCharType="separate"/>
            </w:r>
            <w:r w:rsidRPr="00575CDD">
              <w:rPr>
                <w:rFonts w:asciiTheme="minorEastAsia" w:hAnsiTheme="minorEastAsia"/>
                <w:noProof/>
                <w:webHidden/>
              </w:rPr>
              <w:t>12</w:t>
            </w:r>
            <w:r w:rsidRPr="00575CDD">
              <w:rPr>
                <w:rFonts w:asciiTheme="minorEastAsia" w:hAnsiTheme="minorEastAsia"/>
                <w:noProof/>
                <w:webHidden/>
              </w:rPr>
              <w:fldChar w:fldCharType="end"/>
            </w:r>
          </w:hyperlink>
        </w:p>
        <w:p w14:paraId="084420DC" w14:textId="17F55250" w:rsidR="00571835" w:rsidRPr="00575CDD" w:rsidRDefault="00571835" w:rsidP="008F5D07">
          <w:pPr>
            <w:pStyle w:val="TOC2"/>
            <w:tabs>
              <w:tab w:val="left" w:pos="1050"/>
              <w:tab w:val="right" w:leader="dot" w:pos="9628"/>
            </w:tabs>
            <w:spacing w:line="360" w:lineRule="auto"/>
            <w:rPr>
              <w:rFonts w:asciiTheme="minorEastAsia" w:hAnsiTheme="minorEastAsia"/>
              <w:noProof/>
              <w14:ligatures w14:val="standardContextual"/>
            </w:rPr>
          </w:pPr>
          <w:hyperlink w:anchor="_Toc148900050" w:history="1">
            <w:r w:rsidRPr="00575CDD">
              <w:rPr>
                <w:rStyle w:val="ad"/>
                <w:rFonts w:asciiTheme="minorEastAsia" w:hAnsiTheme="minorEastAsia"/>
                <w:noProof/>
              </w:rPr>
              <w:t>6.3.</w:t>
            </w:r>
            <w:r w:rsidRPr="00575CDD">
              <w:rPr>
                <w:rFonts w:asciiTheme="minorEastAsia" w:hAnsiTheme="minorEastAsia"/>
                <w:noProof/>
                <w14:ligatures w14:val="standardContextual"/>
              </w:rPr>
              <w:tab/>
            </w:r>
            <w:r w:rsidRPr="00575CDD">
              <w:rPr>
                <w:rStyle w:val="ad"/>
                <w:rFonts w:asciiTheme="minorEastAsia" w:hAnsiTheme="minorEastAsia"/>
                <w:noProof/>
              </w:rPr>
              <w:t>缺陷报告</w:t>
            </w:r>
            <w:r w:rsidRPr="00575CDD">
              <w:rPr>
                <w:rFonts w:asciiTheme="minorEastAsia" w:hAnsiTheme="minorEastAsia"/>
                <w:noProof/>
                <w:webHidden/>
              </w:rPr>
              <w:tab/>
            </w:r>
            <w:r w:rsidRPr="00575CDD">
              <w:rPr>
                <w:rFonts w:asciiTheme="minorEastAsia" w:hAnsiTheme="minorEastAsia"/>
                <w:noProof/>
                <w:webHidden/>
              </w:rPr>
              <w:fldChar w:fldCharType="begin"/>
            </w:r>
            <w:r w:rsidRPr="00575CDD">
              <w:rPr>
                <w:rFonts w:asciiTheme="minorEastAsia" w:hAnsiTheme="minorEastAsia"/>
                <w:noProof/>
                <w:webHidden/>
              </w:rPr>
              <w:instrText xml:space="preserve"> PAGEREF _Toc148900050 \h </w:instrText>
            </w:r>
            <w:r w:rsidRPr="00575CDD">
              <w:rPr>
                <w:rFonts w:asciiTheme="minorEastAsia" w:hAnsiTheme="minorEastAsia"/>
                <w:noProof/>
                <w:webHidden/>
              </w:rPr>
            </w:r>
            <w:r w:rsidRPr="00575CDD">
              <w:rPr>
                <w:rFonts w:asciiTheme="minorEastAsia" w:hAnsiTheme="minorEastAsia"/>
                <w:noProof/>
                <w:webHidden/>
              </w:rPr>
              <w:fldChar w:fldCharType="separate"/>
            </w:r>
            <w:r w:rsidRPr="00575CDD">
              <w:rPr>
                <w:rFonts w:asciiTheme="minorEastAsia" w:hAnsiTheme="minorEastAsia"/>
                <w:noProof/>
                <w:webHidden/>
              </w:rPr>
              <w:t>12</w:t>
            </w:r>
            <w:r w:rsidRPr="00575CDD">
              <w:rPr>
                <w:rFonts w:asciiTheme="minorEastAsia" w:hAnsiTheme="minorEastAsia"/>
                <w:noProof/>
                <w:webHidden/>
              </w:rPr>
              <w:fldChar w:fldCharType="end"/>
            </w:r>
          </w:hyperlink>
        </w:p>
        <w:p w14:paraId="7A3B948E" w14:textId="38AD4734" w:rsidR="005F0DE5" w:rsidRPr="00C27215" w:rsidRDefault="00247B75" w:rsidP="008F5D07">
          <w:pPr>
            <w:spacing w:line="360" w:lineRule="auto"/>
            <w:rPr>
              <w:rFonts w:ascii="Times New Roman" w:hAnsi="Times New Roman" w:cs="Times New Roman"/>
            </w:rPr>
          </w:pPr>
          <w:r w:rsidRPr="00575CDD">
            <w:rPr>
              <w:rFonts w:asciiTheme="minorEastAsia" w:hAnsiTheme="minorEastAsia" w:cs="Times New Roman"/>
              <w:b/>
              <w:bCs/>
              <w:lang w:val="zh-CN"/>
            </w:rPr>
            <w:fldChar w:fldCharType="end"/>
          </w:r>
        </w:p>
      </w:sdtContent>
    </w:sdt>
    <w:p w14:paraId="5ABF12D5" w14:textId="77777777" w:rsidR="008067AA" w:rsidRPr="00C27215" w:rsidRDefault="008067AA" w:rsidP="003A12D4">
      <w:pPr>
        <w:widowControl/>
        <w:spacing w:line="360" w:lineRule="auto"/>
        <w:jc w:val="left"/>
        <w:rPr>
          <w:rFonts w:ascii="Times New Roman" w:hAnsi="Times New Roman" w:cs="Times New Roman"/>
        </w:rPr>
        <w:sectPr w:rsidR="008067AA" w:rsidRPr="00C27215" w:rsidSect="00DB4B82">
          <w:headerReference w:type="default" r:id="rId8"/>
          <w:footerReference w:type="default" r:id="rId9"/>
          <w:headerReference w:type="first" r:id="rId10"/>
          <w:footerReference w:type="first" r:id="rId11"/>
          <w:pgSz w:w="11906" w:h="16838"/>
          <w:pgMar w:top="1134" w:right="1134" w:bottom="1134" w:left="1134" w:header="397" w:footer="567" w:gutter="0"/>
          <w:cols w:space="425"/>
          <w:docGrid w:type="lines" w:linePitch="312"/>
        </w:sectPr>
      </w:pPr>
    </w:p>
    <w:p w14:paraId="2B47C0EF" w14:textId="18E9C740" w:rsidR="00A14974" w:rsidRPr="00A14974" w:rsidRDefault="00A14974" w:rsidP="003A12D4">
      <w:pPr>
        <w:pStyle w:val="1"/>
        <w:numPr>
          <w:ilvl w:val="0"/>
          <w:numId w:val="1"/>
        </w:numPr>
        <w:spacing w:line="360" w:lineRule="auto"/>
        <w:rPr>
          <w:rFonts w:ascii="Times New Roman" w:hAnsi="Times New Roman" w:cs="Times New Roman"/>
        </w:rPr>
      </w:pPr>
      <w:bookmarkStart w:id="0" w:name="_Toc148900023"/>
      <w:r>
        <w:rPr>
          <w:rFonts w:ascii="Times New Roman" w:hAnsi="Times New Roman" w:cs="Times New Roman" w:hint="eastAsia"/>
        </w:rPr>
        <w:lastRenderedPageBreak/>
        <w:t>简介</w:t>
      </w:r>
      <w:bookmarkEnd w:id="0"/>
    </w:p>
    <w:p w14:paraId="5D1CB211" w14:textId="4A63B474" w:rsidR="00534AE8" w:rsidRDefault="00E40D58" w:rsidP="003A12D4">
      <w:pPr>
        <w:pStyle w:val="2"/>
        <w:numPr>
          <w:ilvl w:val="1"/>
          <w:numId w:val="1"/>
        </w:numPr>
        <w:spacing w:line="360" w:lineRule="auto"/>
        <w:rPr>
          <w:rFonts w:ascii="Times New Roman" w:hAnsi="Times New Roman" w:cs="Times New Roman"/>
        </w:rPr>
      </w:pPr>
      <w:bookmarkStart w:id="1" w:name="_Toc148900024"/>
      <w:r>
        <w:rPr>
          <w:rFonts w:ascii="Times New Roman" w:hAnsi="Times New Roman" w:cs="Times New Roman" w:hint="eastAsia"/>
        </w:rPr>
        <w:t>目的</w:t>
      </w:r>
      <w:bookmarkEnd w:id="1"/>
    </w:p>
    <w:p w14:paraId="682BA250" w14:textId="47DD285E" w:rsidR="00DE4799" w:rsidRPr="00DB03BC" w:rsidRDefault="00DE4799" w:rsidP="003A12D4">
      <w:pPr>
        <w:pStyle w:val="aa"/>
        <w:numPr>
          <w:ilvl w:val="1"/>
          <w:numId w:val="7"/>
        </w:numPr>
        <w:autoSpaceDE w:val="0"/>
        <w:autoSpaceDN w:val="0"/>
        <w:spacing w:line="360" w:lineRule="auto"/>
        <w:ind w:firstLineChars="0"/>
        <w:jc w:val="left"/>
        <w:rPr>
          <w:bCs/>
          <w:sz w:val="24"/>
          <w:szCs w:val="24"/>
        </w:rPr>
      </w:pPr>
      <w:r w:rsidRPr="00DB03BC">
        <w:rPr>
          <w:rFonts w:hint="eastAsia"/>
          <w:bCs/>
          <w:sz w:val="24"/>
          <w:szCs w:val="24"/>
        </w:rPr>
        <w:t>确定现有项目的信息和应测试的软件构件。</w:t>
      </w:r>
    </w:p>
    <w:p w14:paraId="6CFEBACA" w14:textId="0A6273F2" w:rsidR="00DE4799" w:rsidRPr="00DB03BC" w:rsidRDefault="00DE4799" w:rsidP="003A12D4">
      <w:pPr>
        <w:pStyle w:val="aa"/>
        <w:numPr>
          <w:ilvl w:val="1"/>
          <w:numId w:val="7"/>
        </w:numPr>
        <w:autoSpaceDE w:val="0"/>
        <w:autoSpaceDN w:val="0"/>
        <w:spacing w:line="360" w:lineRule="auto"/>
        <w:ind w:firstLineChars="0"/>
        <w:jc w:val="left"/>
        <w:rPr>
          <w:bCs/>
          <w:sz w:val="24"/>
          <w:szCs w:val="24"/>
        </w:rPr>
      </w:pPr>
      <w:r w:rsidRPr="00DB03BC">
        <w:rPr>
          <w:rFonts w:hint="eastAsia"/>
          <w:bCs/>
          <w:sz w:val="24"/>
          <w:szCs w:val="24"/>
        </w:rPr>
        <w:t>列出推荐的测试需求（高级需求）。</w:t>
      </w:r>
    </w:p>
    <w:p w14:paraId="0350CE86" w14:textId="7E06BD90" w:rsidR="00DE4799" w:rsidRPr="00DB03BC" w:rsidRDefault="00DE4799" w:rsidP="003A12D4">
      <w:pPr>
        <w:pStyle w:val="aa"/>
        <w:numPr>
          <w:ilvl w:val="1"/>
          <w:numId w:val="7"/>
        </w:numPr>
        <w:autoSpaceDE w:val="0"/>
        <w:autoSpaceDN w:val="0"/>
        <w:spacing w:line="360" w:lineRule="auto"/>
        <w:ind w:firstLineChars="0"/>
        <w:jc w:val="left"/>
        <w:rPr>
          <w:bCs/>
          <w:sz w:val="24"/>
          <w:szCs w:val="24"/>
        </w:rPr>
      </w:pPr>
      <w:r w:rsidRPr="00DB03BC">
        <w:rPr>
          <w:rFonts w:hint="eastAsia"/>
          <w:bCs/>
          <w:sz w:val="24"/>
          <w:szCs w:val="24"/>
        </w:rPr>
        <w:t>推荐可采用的测试策略，并对这些策略加以说明。</w:t>
      </w:r>
    </w:p>
    <w:p w14:paraId="4E0F96F6" w14:textId="63A3356C" w:rsidR="00DE4799" w:rsidRPr="00DB03BC" w:rsidRDefault="00DE4799" w:rsidP="003A12D4">
      <w:pPr>
        <w:pStyle w:val="aa"/>
        <w:numPr>
          <w:ilvl w:val="1"/>
          <w:numId w:val="7"/>
        </w:numPr>
        <w:autoSpaceDE w:val="0"/>
        <w:autoSpaceDN w:val="0"/>
        <w:spacing w:line="360" w:lineRule="auto"/>
        <w:ind w:firstLineChars="0"/>
        <w:jc w:val="left"/>
        <w:rPr>
          <w:bCs/>
          <w:sz w:val="24"/>
          <w:szCs w:val="24"/>
        </w:rPr>
      </w:pPr>
      <w:r w:rsidRPr="00DB03BC">
        <w:rPr>
          <w:rFonts w:hint="eastAsia"/>
          <w:bCs/>
          <w:sz w:val="24"/>
          <w:szCs w:val="24"/>
        </w:rPr>
        <w:t>确定所需的资源，并对测试的工作量进行估计。</w:t>
      </w:r>
    </w:p>
    <w:p w14:paraId="5DBC7DB9" w14:textId="074550AC" w:rsidR="007C5469" w:rsidRPr="00DB03BC" w:rsidRDefault="00DE4799" w:rsidP="003A12D4">
      <w:pPr>
        <w:pStyle w:val="aa"/>
        <w:numPr>
          <w:ilvl w:val="1"/>
          <w:numId w:val="7"/>
        </w:numPr>
        <w:autoSpaceDE w:val="0"/>
        <w:autoSpaceDN w:val="0"/>
        <w:spacing w:line="360" w:lineRule="auto"/>
        <w:ind w:firstLineChars="0"/>
        <w:jc w:val="left"/>
        <w:rPr>
          <w:bCs/>
          <w:sz w:val="24"/>
          <w:szCs w:val="24"/>
        </w:rPr>
      </w:pPr>
      <w:r w:rsidRPr="00DB03BC">
        <w:rPr>
          <w:rFonts w:hint="eastAsia"/>
          <w:bCs/>
          <w:sz w:val="24"/>
          <w:szCs w:val="24"/>
        </w:rPr>
        <w:t>列出测试项目的可交付元素。</w:t>
      </w:r>
    </w:p>
    <w:p w14:paraId="59CA09A4" w14:textId="0DCCDDAB" w:rsidR="00E537C9" w:rsidRDefault="00F0447D" w:rsidP="003A12D4">
      <w:pPr>
        <w:pStyle w:val="2"/>
        <w:numPr>
          <w:ilvl w:val="1"/>
          <w:numId w:val="1"/>
        </w:numPr>
        <w:spacing w:line="360" w:lineRule="auto"/>
        <w:rPr>
          <w:rFonts w:ascii="Times New Roman" w:hAnsi="Times New Roman" w:cs="Times New Roman"/>
        </w:rPr>
      </w:pPr>
      <w:bookmarkStart w:id="2" w:name="_Toc148900025"/>
      <w:r>
        <w:rPr>
          <w:rFonts w:ascii="Times New Roman" w:hAnsi="Times New Roman" w:cs="Times New Roman" w:hint="eastAsia"/>
        </w:rPr>
        <w:t>背景</w:t>
      </w:r>
      <w:bookmarkEnd w:id="2"/>
    </w:p>
    <w:p w14:paraId="022F2191" w14:textId="2BD3162E" w:rsidR="006155AF" w:rsidRPr="006155AF" w:rsidRDefault="006155AF" w:rsidP="003A12D4">
      <w:pPr>
        <w:spacing w:line="360" w:lineRule="auto"/>
        <w:ind w:firstLine="420"/>
        <w:rPr>
          <w:sz w:val="24"/>
          <w:szCs w:val="24"/>
        </w:rPr>
      </w:pPr>
      <w:r w:rsidRPr="006155AF">
        <w:rPr>
          <w:rFonts w:hint="eastAsia"/>
          <w:sz w:val="24"/>
          <w:szCs w:val="24"/>
        </w:rPr>
        <w:t>测试计划背景：火车站购票系统是一个用于实现火车票在线购买和管理的应用程序。该系统的目标是提供方便快捷的火车票购买服务，确保用户能够准确、安全地购买火车票，并管理已购买的票务信息。</w:t>
      </w:r>
    </w:p>
    <w:p w14:paraId="5C1E039A" w14:textId="49588FDB" w:rsidR="00E7504E" w:rsidRPr="006155AF" w:rsidRDefault="00E7504E" w:rsidP="003A12D4">
      <w:pPr>
        <w:spacing w:line="360" w:lineRule="auto"/>
        <w:ind w:firstLineChars="200" w:firstLine="480"/>
        <w:rPr>
          <w:rFonts w:ascii="Times New Roman" w:hAnsi="Times New Roman" w:cs="Times New Roman"/>
          <w:sz w:val="24"/>
          <w:szCs w:val="24"/>
        </w:rPr>
      </w:pPr>
      <w:r w:rsidRPr="006155AF">
        <w:rPr>
          <w:rFonts w:ascii="Times New Roman" w:hAnsi="Times New Roman" w:cs="Times New Roman" w:hint="eastAsia"/>
          <w:sz w:val="24"/>
          <w:szCs w:val="24"/>
        </w:rPr>
        <w:t>测试对象：</w:t>
      </w:r>
    </w:p>
    <w:p w14:paraId="067D23A9" w14:textId="77777777" w:rsidR="00E7504E" w:rsidRPr="000352AB" w:rsidRDefault="00E7504E" w:rsidP="003A12D4">
      <w:pPr>
        <w:spacing w:line="360" w:lineRule="auto"/>
        <w:ind w:firstLineChars="200" w:firstLine="480"/>
        <w:rPr>
          <w:rFonts w:ascii="Times New Roman" w:hAnsi="Times New Roman" w:cs="Times New Roman"/>
          <w:sz w:val="24"/>
          <w:szCs w:val="24"/>
        </w:rPr>
      </w:pPr>
      <w:r w:rsidRPr="000352AB">
        <w:rPr>
          <w:rFonts w:ascii="Times New Roman" w:hAnsi="Times New Roman" w:cs="Times New Roman" w:hint="eastAsia"/>
          <w:sz w:val="24"/>
          <w:szCs w:val="24"/>
        </w:rPr>
        <w:t>构件：火车站购票系统的各个模块、组件，包括用户界面、订单管理、支付系统、票务查询等。</w:t>
      </w:r>
    </w:p>
    <w:p w14:paraId="09CDAF6A" w14:textId="77777777" w:rsidR="00E7504E" w:rsidRPr="000352AB" w:rsidRDefault="00E7504E" w:rsidP="003A12D4">
      <w:pPr>
        <w:spacing w:line="360" w:lineRule="auto"/>
        <w:ind w:firstLineChars="200" w:firstLine="480"/>
        <w:rPr>
          <w:rFonts w:ascii="Times New Roman" w:hAnsi="Times New Roman" w:cs="Times New Roman"/>
          <w:sz w:val="24"/>
          <w:szCs w:val="24"/>
        </w:rPr>
      </w:pPr>
      <w:r w:rsidRPr="000352AB">
        <w:rPr>
          <w:rFonts w:ascii="Times New Roman" w:hAnsi="Times New Roman" w:cs="Times New Roman" w:hint="eastAsia"/>
          <w:sz w:val="24"/>
          <w:szCs w:val="24"/>
        </w:rPr>
        <w:t>应用程序：整个火车站购票系统的集成应用，包括前端和后端的交互。</w:t>
      </w:r>
    </w:p>
    <w:p w14:paraId="4ED76F11" w14:textId="659392DB" w:rsidR="00E7504E" w:rsidRPr="000352AB" w:rsidRDefault="00E7504E" w:rsidP="003A12D4">
      <w:pPr>
        <w:spacing w:line="360" w:lineRule="auto"/>
        <w:ind w:firstLineChars="200" w:firstLine="480"/>
        <w:rPr>
          <w:rFonts w:ascii="Times New Roman" w:hAnsi="Times New Roman" w:cs="Times New Roman"/>
          <w:sz w:val="24"/>
          <w:szCs w:val="24"/>
        </w:rPr>
      </w:pPr>
      <w:r w:rsidRPr="000352AB">
        <w:rPr>
          <w:rFonts w:ascii="Times New Roman" w:hAnsi="Times New Roman" w:cs="Times New Roman" w:hint="eastAsia"/>
          <w:sz w:val="24"/>
          <w:szCs w:val="24"/>
        </w:rPr>
        <w:t>目标：</w:t>
      </w:r>
    </w:p>
    <w:p w14:paraId="5BC6C91C" w14:textId="7D4B90A1" w:rsidR="00E537C9" w:rsidRPr="000352AB" w:rsidRDefault="00E7504E" w:rsidP="003A12D4">
      <w:pPr>
        <w:spacing w:line="360" w:lineRule="auto"/>
        <w:ind w:firstLineChars="200" w:firstLine="480"/>
        <w:rPr>
          <w:rFonts w:ascii="Times New Roman" w:hAnsi="Times New Roman" w:cs="Times New Roman"/>
          <w:sz w:val="24"/>
          <w:szCs w:val="24"/>
        </w:rPr>
      </w:pPr>
      <w:r w:rsidRPr="000352AB">
        <w:rPr>
          <w:rFonts w:ascii="Times New Roman" w:hAnsi="Times New Roman" w:cs="Times New Roman" w:hint="eastAsia"/>
          <w:sz w:val="24"/>
          <w:szCs w:val="24"/>
        </w:rPr>
        <w:t>确保系统的各项功能能够按照需求规格说明书的要求正常工作</w:t>
      </w:r>
      <w:r w:rsidR="002B77EA">
        <w:rPr>
          <w:rFonts w:ascii="Times New Roman" w:hAnsi="Times New Roman" w:cs="Times New Roman" w:hint="eastAsia"/>
          <w:sz w:val="24"/>
          <w:szCs w:val="24"/>
        </w:rPr>
        <w:t>；</w:t>
      </w:r>
      <w:r w:rsidR="002B77EA" w:rsidRPr="000352AB">
        <w:rPr>
          <w:rFonts w:ascii="Times New Roman" w:hAnsi="Times New Roman" w:cs="Times New Roman" w:hint="eastAsia"/>
          <w:sz w:val="24"/>
          <w:szCs w:val="24"/>
        </w:rPr>
        <w:t xml:space="preserve"> </w:t>
      </w:r>
      <w:r w:rsidRPr="000352AB">
        <w:rPr>
          <w:rFonts w:ascii="Times New Roman" w:hAnsi="Times New Roman" w:cs="Times New Roman" w:hint="eastAsia"/>
          <w:sz w:val="24"/>
          <w:szCs w:val="24"/>
        </w:rPr>
        <w:t>评估系统在高负载情况下的性能表现，包括响应时间、吞吐量等指标，以确保系统能够处理大量用户并保持良好的性能</w:t>
      </w:r>
      <w:r w:rsidR="00320D1E">
        <w:rPr>
          <w:rFonts w:ascii="Times New Roman" w:hAnsi="Times New Roman" w:cs="Times New Roman" w:hint="eastAsia"/>
          <w:sz w:val="24"/>
          <w:szCs w:val="24"/>
        </w:rPr>
        <w:t>；</w:t>
      </w:r>
      <w:r w:rsidRPr="000352AB">
        <w:rPr>
          <w:rFonts w:ascii="Times New Roman" w:hAnsi="Times New Roman" w:cs="Times New Roman" w:hint="eastAsia"/>
          <w:sz w:val="24"/>
          <w:szCs w:val="24"/>
        </w:rPr>
        <w:t>验证系统的安全性，包括用户身份验证、数据保护等方面，以确保用户的信息和交易安全。</w:t>
      </w:r>
    </w:p>
    <w:p w14:paraId="4FAC9EC2" w14:textId="39625AD5" w:rsidR="00E537C9" w:rsidRDefault="00E537C9" w:rsidP="003A12D4">
      <w:pPr>
        <w:pStyle w:val="2"/>
        <w:numPr>
          <w:ilvl w:val="1"/>
          <w:numId w:val="1"/>
        </w:numPr>
        <w:spacing w:line="360" w:lineRule="auto"/>
        <w:rPr>
          <w:rFonts w:ascii="Times New Roman" w:hAnsi="Times New Roman" w:cs="Times New Roman"/>
        </w:rPr>
      </w:pPr>
      <w:bookmarkStart w:id="3" w:name="_Toc148900026"/>
      <w:r>
        <w:rPr>
          <w:rFonts w:ascii="Times New Roman" w:hAnsi="Times New Roman" w:cs="Times New Roman" w:hint="eastAsia"/>
        </w:rPr>
        <w:t>范围</w:t>
      </w:r>
      <w:bookmarkEnd w:id="3"/>
    </w:p>
    <w:p w14:paraId="17D6FBBA" w14:textId="29F8BBC4" w:rsidR="009B3B67" w:rsidRPr="009B3B67" w:rsidRDefault="009B3B67" w:rsidP="003A12D4">
      <w:pPr>
        <w:spacing w:line="360" w:lineRule="auto"/>
        <w:ind w:firstLine="420"/>
        <w:rPr>
          <w:sz w:val="24"/>
          <w:szCs w:val="24"/>
        </w:rPr>
      </w:pPr>
      <w:r w:rsidRPr="009B3B67">
        <w:rPr>
          <w:rFonts w:hint="eastAsia"/>
          <w:sz w:val="24"/>
          <w:szCs w:val="24"/>
        </w:rPr>
        <w:t>测试阶段：</w:t>
      </w:r>
    </w:p>
    <w:p w14:paraId="02C7BF45" w14:textId="4AFE6E87" w:rsidR="00DB6D7F" w:rsidRDefault="00492DE5" w:rsidP="003A12D4">
      <w:pPr>
        <w:spacing w:line="360" w:lineRule="auto"/>
        <w:ind w:firstLine="420"/>
        <w:rPr>
          <w:sz w:val="24"/>
          <w:szCs w:val="24"/>
        </w:rPr>
      </w:pPr>
      <w:r w:rsidRPr="00492DE5">
        <w:rPr>
          <w:rFonts w:hint="eastAsia"/>
          <w:sz w:val="24"/>
          <w:szCs w:val="24"/>
        </w:rPr>
        <w:t>在软件测试的初期，测试主要采用单元测试，对完成的每一个小的功能模块进行测试，确保每一个模块都能实现其功能。接着对软件进行集成测试，在单元测试的基础上，将所有的模块根据软件设计师的要求组装成为一个个子系统，分别对每个子系统进行测试。最后将</w:t>
      </w:r>
      <w:r w:rsidRPr="00492DE5">
        <w:rPr>
          <w:rFonts w:hint="eastAsia"/>
          <w:sz w:val="24"/>
          <w:szCs w:val="24"/>
        </w:rPr>
        <w:lastRenderedPageBreak/>
        <w:t>子系统组装成系统进行测试。</w:t>
      </w:r>
    </w:p>
    <w:p w14:paraId="13BC4DAE" w14:textId="648D2547" w:rsidR="009B3B67" w:rsidRPr="009B3B67" w:rsidRDefault="00E64AEE" w:rsidP="003A12D4">
      <w:pPr>
        <w:spacing w:line="360" w:lineRule="auto"/>
        <w:ind w:firstLine="420"/>
        <w:rPr>
          <w:sz w:val="24"/>
          <w:szCs w:val="24"/>
        </w:rPr>
      </w:pPr>
      <w:r>
        <w:rPr>
          <w:rFonts w:hint="eastAsia"/>
          <w:sz w:val="24"/>
          <w:szCs w:val="24"/>
        </w:rPr>
        <w:t>测试类型</w:t>
      </w:r>
      <w:r w:rsidR="009B3B67" w:rsidRPr="009B3B67">
        <w:rPr>
          <w:rFonts w:hint="eastAsia"/>
          <w:sz w:val="24"/>
          <w:szCs w:val="24"/>
        </w:rPr>
        <w:t>：</w:t>
      </w:r>
    </w:p>
    <w:p w14:paraId="5D745051" w14:textId="1A18C731" w:rsidR="009B3B67" w:rsidRPr="009B3B67" w:rsidRDefault="00103F45" w:rsidP="003A12D4">
      <w:pPr>
        <w:spacing w:line="360" w:lineRule="auto"/>
        <w:ind w:firstLine="420"/>
        <w:rPr>
          <w:sz w:val="24"/>
          <w:szCs w:val="24"/>
        </w:rPr>
      </w:pPr>
      <w:r>
        <w:rPr>
          <w:rFonts w:hint="eastAsia"/>
          <w:sz w:val="24"/>
          <w:szCs w:val="24"/>
        </w:rPr>
        <w:t>数据库完整性测试、</w:t>
      </w:r>
      <w:r w:rsidR="00150C66">
        <w:rPr>
          <w:rFonts w:hint="eastAsia"/>
          <w:sz w:val="24"/>
          <w:szCs w:val="24"/>
        </w:rPr>
        <w:t>功能测试、</w:t>
      </w:r>
      <w:r w:rsidR="000663E6">
        <w:rPr>
          <w:rFonts w:hint="eastAsia"/>
          <w:sz w:val="24"/>
          <w:szCs w:val="24"/>
        </w:rPr>
        <w:t>用户界面测试、性能测试、负载测试、</w:t>
      </w:r>
      <w:r w:rsidR="006A5E4C">
        <w:rPr>
          <w:rFonts w:hint="eastAsia"/>
          <w:sz w:val="24"/>
          <w:szCs w:val="24"/>
        </w:rPr>
        <w:t>强度测试、安全性测试、配置测试</w:t>
      </w:r>
      <w:r w:rsidR="00806D11">
        <w:rPr>
          <w:rFonts w:hint="eastAsia"/>
          <w:sz w:val="24"/>
          <w:szCs w:val="24"/>
        </w:rPr>
        <w:t>。</w:t>
      </w:r>
    </w:p>
    <w:p w14:paraId="1A0D0501" w14:textId="21007798" w:rsidR="009B3B67" w:rsidRPr="009B3B67" w:rsidRDefault="009B3B67" w:rsidP="003A12D4">
      <w:pPr>
        <w:spacing w:line="360" w:lineRule="auto"/>
        <w:ind w:firstLine="420"/>
        <w:rPr>
          <w:sz w:val="24"/>
          <w:szCs w:val="24"/>
        </w:rPr>
      </w:pPr>
      <w:r w:rsidRPr="009B3B67">
        <w:rPr>
          <w:rFonts w:hint="eastAsia"/>
          <w:sz w:val="24"/>
          <w:szCs w:val="24"/>
        </w:rPr>
        <w:t>假设：</w:t>
      </w:r>
    </w:p>
    <w:p w14:paraId="0085BA5A" w14:textId="77777777" w:rsidR="009B3B67" w:rsidRPr="009B3B67" w:rsidRDefault="009B3B67" w:rsidP="003A12D4">
      <w:pPr>
        <w:spacing w:line="360" w:lineRule="auto"/>
        <w:ind w:leftChars="200" w:left="420"/>
        <w:rPr>
          <w:sz w:val="24"/>
          <w:szCs w:val="24"/>
        </w:rPr>
      </w:pPr>
      <w:r w:rsidRPr="009B3B67">
        <w:rPr>
          <w:rFonts w:hint="eastAsia"/>
          <w:sz w:val="24"/>
          <w:szCs w:val="24"/>
        </w:rPr>
        <w:t>假设测试环境已经搭建并可用，包括硬件、软件和网络环境。</w:t>
      </w:r>
    </w:p>
    <w:p w14:paraId="254AD102" w14:textId="77777777" w:rsidR="009B3B67" w:rsidRPr="009B3B67" w:rsidRDefault="009B3B67" w:rsidP="003A12D4">
      <w:pPr>
        <w:spacing w:line="360" w:lineRule="auto"/>
        <w:ind w:leftChars="200" w:left="420"/>
        <w:rPr>
          <w:sz w:val="24"/>
          <w:szCs w:val="24"/>
        </w:rPr>
      </w:pPr>
      <w:r w:rsidRPr="009B3B67">
        <w:rPr>
          <w:rFonts w:hint="eastAsia"/>
          <w:sz w:val="24"/>
          <w:szCs w:val="24"/>
        </w:rPr>
        <w:t>假设测试数据已经准备好，包括各种场景的测试数据和边界值数据。</w:t>
      </w:r>
    </w:p>
    <w:p w14:paraId="42410A0D" w14:textId="77777777" w:rsidR="009B3B67" w:rsidRPr="009B3B67" w:rsidRDefault="009B3B67" w:rsidP="003A12D4">
      <w:pPr>
        <w:spacing w:line="360" w:lineRule="auto"/>
        <w:ind w:leftChars="200" w:left="420"/>
        <w:rPr>
          <w:sz w:val="24"/>
          <w:szCs w:val="24"/>
        </w:rPr>
      </w:pPr>
      <w:r w:rsidRPr="009B3B67">
        <w:rPr>
          <w:rFonts w:hint="eastAsia"/>
          <w:sz w:val="24"/>
          <w:szCs w:val="24"/>
        </w:rPr>
        <w:t>假设测试团队具备必要的测试技能和知识，能够有效地进行测试工作。</w:t>
      </w:r>
    </w:p>
    <w:p w14:paraId="2158AACC" w14:textId="4474F86E" w:rsidR="009B3B67" w:rsidRPr="009B3B67" w:rsidRDefault="009B3B67" w:rsidP="003A12D4">
      <w:pPr>
        <w:spacing w:line="360" w:lineRule="auto"/>
        <w:ind w:firstLine="420"/>
        <w:rPr>
          <w:sz w:val="24"/>
          <w:szCs w:val="24"/>
        </w:rPr>
      </w:pPr>
      <w:r w:rsidRPr="009B3B67">
        <w:rPr>
          <w:rFonts w:hint="eastAsia"/>
          <w:sz w:val="24"/>
          <w:szCs w:val="24"/>
        </w:rPr>
        <w:t>风险或意外事件：</w:t>
      </w:r>
    </w:p>
    <w:p w14:paraId="619D09D5" w14:textId="77777777" w:rsidR="009B3B67" w:rsidRPr="009B3B67" w:rsidRDefault="009B3B67" w:rsidP="003A12D4">
      <w:pPr>
        <w:spacing w:line="360" w:lineRule="auto"/>
        <w:ind w:leftChars="200" w:left="420"/>
        <w:rPr>
          <w:sz w:val="24"/>
          <w:szCs w:val="24"/>
        </w:rPr>
      </w:pPr>
      <w:r w:rsidRPr="009B3B67">
        <w:rPr>
          <w:rFonts w:hint="eastAsia"/>
          <w:sz w:val="24"/>
          <w:szCs w:val="24"/>
        </w:rPr>
        <w:t>系统性能不符合预期，无法满足高负载情况下的需求。</w:t>
      </w:r>
    </w:p>
    <w:p w14:paraId="608F1348" w14:textId="77777777" w:rsidR="009B3B67" w:rsidRPr="009B3B67" w:rsidRDefault="009B3B67" w:rsidP="003A12D4">
      <w:pPr>
        <w:spacing w:line="360" w:lineRule="auto"/>
        <w:ind w:leftChars="200" w:left="420"/>
        <w:rPr>
          <w:sz w:val="24"/>
          <w:szCs w:val="24"/>
        </w:rPr>
      </w:pPr>
      <w:r w:rsidRPr="009B3B67">
        <w:rPr>
          <w:rFonts w:hint="eastAsia"/>
          <w:sz w:val="24"/>
          <w:szCs w:val="24"/>
        </w:rPr>
        <w:t>系统安全性存在漏洞，容易受到攻击或数据泄露。</w:t>
      </w:r>
    </w:p>
    <w:p w14:paraId="6BE3A85D" w14:textId="77777777" w:rsidR="009B3B67" w:rsidRPr="009B3B67" w:rsidRDefault="009B3B67" w:rsidP="003A12D4">
      <w:pPr>
        <w:spacing w:line="360" w:lineRule="auto"/>
        <w:ind w:leftChars="200" w:left="420"/>
        <w:rPr>
          <w:sz w:val="24"/>
          <w:szCs w:val="24"/>
        </w:rPr>
      </w:pPr>
      <w:r w:rsidRPr="009B3B67">
        <w:rPr>
          <w:rFonts w:hint="eastAsia"/>
          <w:sz w:val="24"/>
          <w:szCs w:val="24"/>
        </w:rPr>
        <w:t>兼容性问题导致系统在某些平台或设备上无法正常工作。</w:t>
      </w:r>
    </w:p>
    <w:p w14:paraId="17BEF79E" w14:textId="77777777" w:rsidR="009B3B67" w:rsidRPr="009B3B67" w:rsidRDefault="009B3B67" w:rsidP="003A12D4">
      <w:pPr>
        <w:spacing w:line="360" w:lineRule="auto"/>
        <w:ind w:leftChars="200" w:left="420"/>
        <w:rPr>
          <w:sz w:val="24"/>
          <w:szCs w:val="24"/>
        </w:rPr>
      </w:pPr>
      <w:r w:rsidRPr="009B3B67">
        <w:rPr>
          <w:rFonts w:hint="eastAsia"/>
          <w:sz w:val="24"/>
          <w:szCs w:val="24"/>
        </w:rPr>
        <w:t>用户界面设计不符合用户期望，导致系统的可用性较低。</w:t>
      </w:r>
    </w:p>
    <w:p w14:paraId="142E1762" w14:textId="77777777" w:rsidR="009B3B67" w:rsidRPr="009B3B67" w:rsidRDefault="009B3B67" w:rsidP="003A12D4">
      <w:pPr>
        <w:spacing w:line="360" w:lineRule="auto"/>
        <w:ind w:leftChars="200" w:left="420"/>
        <w:rPr>
          <w:sz w:val="24"/>
          <w:szCs w:val="24"/>
        </w:rPr>
      </w:pPr>
      <w:r w:rsidRPr="009B3B67">
        <w:rPr>
          <w:rFonts w:hint="eastAsia"/>
          <w:sz w:val="24"/>
          <w:szCs w:val="24"/>
        </w:rPr>
        <w:t>系统在异常情况下出现崩溃或数据丢失等可靠性问题。</w:t>
      </w:r>
    </w:p>
    <w:p w14:paraId="0C3BFE50" w14:textId="4FEEB100" w:rsidR="009B3B67" w:rsidRPr="009B3B67" w:rsidRDefault="009B3B67" w:rsidP="003A12D4">
      <w:pPr>
        <w:spacing w:line="360" w:lineRule="auto"/>
        <w:ind w:firstLine="420"/>
        <w:rPr>
          <w:sz w:val="24"/>
          <w:szCs w:val="24"/>
        </w:rPr>
      </w:pPr>
      <w:r w:rsidRPr="009B3B67">
        <w:rPr>
          <w:rFonts w:hint="eastAsia"/>
          <w:sz w:val="24"/>
          <w:szCs w:val="24"/>
        </w:rPr>
        <w:t>约束：</w:t>
      </w:r>
    </w:p>
    <w:p w14:paraId="7497FACE" w14:textId="77777777" w:rsidR="009B3B67" w:rsidRPr="009B3B67" w:rsidRDefault="009B3B67" w:rsidP="003A12D4">
      <w:pPr>
        <w:spacing w:line="360" w:lineRule="auto"/>
        <w:ind w:leftChars="200" w:left="420"/>
        <w:rPr>
          <w:sz w:val="24"/>
          <w:szCs w:val="24"/>
        </w:rPr>
      </w:pPr>
      <w:r w:rsidRPr="009B3B67">
        <w:rPr>
          <w:rFonts w:hint="eastAsia"/>
          <w:sz w:val="24"/>
          <w:szCs w:val="24"/>
        </w:rPr>
        <w:t>测试资源有限，可能无法覆盖所有测试场景和情况。</w:t>
      </w:r>
    </w:p>
    <w:p w14:paraId="30D1D392" w14:textId="057DB670" w:rsidR="009B3B67" w:rsidRPr="009B3B67" w:rsidRDefault="009B3B67" w:rsidP="003A12D4">
      <w:pPr>
        <w:spacing w:line="360" w:lineRule="auto"/>
        <w:ind w:leftChars="200" w:left="420"/>
        <w:rPr>
          <w:sz w:val="24"/>
          <w:szCs w:val="24"/>
        </w:rPr>
      </w:pPr>
      <w:r w:rsidRPr="009B3B67">
        <w:rPr>
          <w:rFonts w:hint="eastAsia"/>
          <w:sz w:val="24"/>
          <w:szCs w:val="24"/>
        </w:rPr>
        <w:t>测试时间有限，可能无法进行完整的测试覆盖。</w:t>
      </w:r>
    </w:p>
    <w:p w14:paraId="218BA456" w14:textId="5C49FC1B" w:rsidR="00534AE8" w:rsidRPr="000E7948" w:rsidRDefault="00C055E3" w:rsidP="003A12D4">
      <w:pPr>
        <w:pStyle w:val="2"/>
        <w:numPr>
          <w:ilvl w:val="1"/>
          <w:numId w:val="1"/>
        </w:numPr>
        <w:spacing w:line="360" w:lineRule="auto"/>
        <w:rPr>
          <w:rFonts w:ascii="Times New Roman" w:hAnsi="Times New Roman" w:cs="Times New Roman"/>
        </w:rPr>
      </w:pPr>
      <w:bookmarkStart w:id="4" w:name="_Toc148900027"/>
      <w:r>
        <w:rPr>
          <w:rFonts w:ascii="Times New Roman" w:hAnsi="Times New Roman" w:cs="Times New Roman" w:hint="eastAsia"/>
        </w:rPr>
        <w:t>项目核实</w:t>
      </w:r>
      <w:bookmarkEnd w:id="4"/>
    </w:p>
    <w:tbl>
      <w:tblPr>
        <w:tblW w:w="9781"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77"/>
        <w:gridCol w:w="1560"/>
        <w:gridCol w:w="1417"/>
        <w:gridCol w:w="1843"/>
        <w:gridCol w:w="1984"/>
      </w:tblGrid>
      <w:tr w:rsidR="00E537C9" w:rsidRPr="00545DC6" w14:paraId="4E00B69A" w14:textId="77777777" w:rsidTr="00E537C9">
        <w:tc>
          <w:tcPr>
            <w:tcW w:w="2977" w:type="dxa"/>
            <w:shd w:val="clear" w:color="auto" w:fill="AEAAAA"/>
          </w:tcPr>
          <w:p w14:paraId="4A9D5E8D" w14:textId="77777777" w:rsidR="00E537C9" w:rsidRPr="00545DC6" w:rsidRDefault="00E537C9" w:rsidP="003A12D4">
            <w:pPr>
              <w:pStyle w:val="a"/>
              <w:numPr>
                <w:ilvl w:val="0"/>
                <w:numId w:val="0"/>
              </w:numPr>
              <w:ind w:firstLineChars="200" w:firstLine="480"/>
              <w:rPr>
                <w:rFonts w:ascii="宋体" w:eastAsia="宋体" w:hAnsi="宋体"/>
              </w:rPr>
            </w:pPr>
            <w:r w:rsidRPr="00545DC6">
              <w:rPr>
                <w:rFonts w:ascii="宋体" w:eastAsia="宋体" w:hAnsi="宋体" w:hint="eastAsia"/>
              </w:rPr>
              <w:t>文档</w:t>
            </w:r>
          </w:p>
          <w:p w14:paraId="1241220A" w14:textId="77777777" w:rsidR="00E537C9" w:rsidRPr="00545DC6" w:rsidRDefault="00E537C9" w:rsidP="003A12D4">
            <w:pPr>
              <w:pStyle w:val="a"/>
              <w:numPr>
                <w:ilvl w:val="0"/>
                <w:numId w:val="0"/>
              </w:numPr>
              <w:rPr>
                <w:rFonts w:ascii="宋体" w:eastAsia="宋体" w:hAnsi="宋体"/>
              </w:rPr>
            </w:pPr>
            <w:r w:rsidRPr="00545DC6">
              <w:rPr>
                <w:rFonts w:ascii="宋体" w:eastAsia="宋体" w:hAnsi="宋体" w:hint="eastAsia"/>
              </w:rPr>
              <w:t>（版本/日期）</w:t>
            </w:r>
          </w:p>
        </w:tc>
        <w:tc>
          <w:tcPr>
            <w:tcW w:w="1560" w:type="dxa"/>
            <w:shd w:val="clear" w:color="auto" w:fill="AEAAAA"/>
          </w:tcPr>
          <w:p w14:paraId="67C392CD" w14:textId="77777777" w:rsidR="00E537C9" w:rsidRPr="00545DC6" w:rsidRDefault="00E537C9" w:rsidP="003A12D4">
            <w:pPr>
              <w:pStyle w:val="a"/>
              <w:numPr>
                <w:ilvl w:val="0"/>
                <w:numId w:val="0"/>
              </w:numPr>
              <w:rPr>
                <w:rFonts w:ascii="宋体" w:eastAsia="宋体" w:hAnsi="宋体"/>
              </w:rPr>
            </w:pPr>
            <w:r w:rsidRPr="00545DC6">
              <w:rPr>
                <w:rFonts w:ascii="宋体" w:eastAsia="宋体" w:hAnsi="宋体" w:hint="eastAsia"/>
              </w:rPr>
              <w:t>已</w:t>
            </w:r>
            <w:r w:rsidRPr="00545DC6">
              <w:rPr>
                <w:rFonts w:ascii="宋体" w:eastAsia="宋体" w:hAnsi="宋体"/>
              </w:rPr>
              <w:t>创建或可用</w:t>
            </w:r>
          </w:p>
        </w:tc>
        <w:tc>
          <w:tcPr>
            <w:tcW w:w="1417" w:type="dxa"/>
            <w:shd w:val="clear" w:color="auto" w:fill="AEAAAA"/>
          </w:tcPr>
          <w:p w14:paraId="54E3B304" w14:textId="77777777" w:rsidR="00E537C9" w:rsidRPr="00545DC6" w:rsidRDefault="00E537C9" w:rsidP="003A12D4">
            <w:pPr>
              <w:pStyle w:val="a"/>
              <w:numPr>
                <w:ilvl w:val="0"/>
                <w:numId w:val="0"/>
              </w:numPr>
              <w:rPr>
                <w:rFonts w:ascii="宋体" w:eastAsia="宋体" w:hAnsi="宋体"/>
              </w:rPr>
            </w:pPr>
            <w:r w:rsidRPr="00545DC6">
              <w:rPr>
                <w:rFonts w:ascii="宋体" w:eastAsia="宋体" w:hAnsi="宋体" w:hint="eastAsia"/>
              </w:rPr>
              <w:t>是否评审</w:t>
            </w:r>
          </w:p>
        </w:tc>
        <w:tc>
          <w:tcPr>
            <w:tcW w:w="1843" w:type="dxa"/>
            <w:shd w:val="clear" w:color="auto" w:fill="AEAAAA"/>
          </w:tcPr>
          <w:p w14:paraId="3E57738D" w14:textId="7DC98614" w:rsidR="00E537C9" w:rsidRPr="00545DC6" w:rsidRDefault="00E537C9" w:rsidP="003A12D4">
            <w:pPr>
              <w:pStyle w:val="a"/>
              <w:numPr>
                <w:ilvl w:val="0"/>
                <w:numId w:val="0"/>
              </w:numPr>
              <w:rPr>
                <w:rFonts w:ascii="宋体" w:eastAsia="宋体" w:hAnsi="宋体"/>
              </w:rPr>
            </w:pPr>
            <w:r w:rsidRPr="00545DC6">
              <w:rPr>
                <w:rFonts w:ascii="宋体" w:eastAsia="宋体" w:hAnsi="宋体" w:hint="eastAsia"/>
              </w:rPr>
              <w:t>作者</w:t>
            </w:r>
            <w:r w:rsidR="00CF57E9">
              <w:rPr>
                <w:rFonts w:ascii="宋体" w:eastAsia="宋体" w:hAnsi="宋体" w:hint="eastAsia"/>
              </w:rPr>
              <w:t>或</w:t>
            </w:r>
            <w:r w:rsidRPr="00545DC6">
              <w:rPr>
                <w:rFonts w:ascii="宋体" w:eastAsia="宋体" w:hAnsi="宋体"/>
              </w:rPr>
              <w:t>来源</w:t>
            </w:r>
          </w:p>
        </w:tc>
        <w:tc>
          <w:tcPr>
            <w:tcW w:w="1984" w:type="dxa"/>
            <w:shd w:val="clear" w:color="auto" w:fill="AEAAAA"/>
          </w:tcPr>
          <w:p w14:paraId="3BF8AC8F" w14:textId="77777777" w:rsidR="00E537C9" w:rsidRPr="00545DC6" w:rsidRDefault="00E537C9" w:rsidP="003A12D4">
            <w:pPr>
              <w:pStyle w:val="a"/>
              <w:numPr>
                <w:ilvl w:val="0"/>
                <w:numId w:val="0"/>
              </w:numPr>
              <w:rPr>
                <w:rFonts w:ascii="宋体" w:eastAsia="宋体" w:hAnsi="宋体"/>
              </w:rPr>
            </w:pPr>
            <w:r w:rsidRPr="00545DC6">
              <w:rPr>
                <w:rFonts w:ascii="宋体" w:eastAsia="宋体" w:hAnsi="宋体" w:hint="eastAsia"/>
              </w:rPr>
              <w:t>备注</w:t>
            </w:r>
          </w:p>
        </w:tc>
      </w:tr>
      <w:tr w:rsidR="00E537C9" w:rsidRPr="00545DC6" w14:paraId="7AA82BC9" w14:textId="77777777" w:rsidTr="00E537C9">
        <w:tc>
          <w:tcPr>
            <w:tcW w:w="2977" w:type="dxa"/>
            <w:shd w:val="clear" w:color="auto" w:fill="auto"/>
          </w:tcPr>
          <w:p w14:paraId="0C6A04D2" w14:textId="72A222E9" w:rsidR="00E537C9" w:rsidRPr="00545DC6" w:rsidRDefault="007C27CC" w:rsidP="003A12D4">
            <w:pPr>
              <w:pStyle w:val="a"/>
              <w:numPr>
                <w:ilvl w:val="0"/>
                <w:numId w:val="0"/>
              </w:numPr>
              <w:rPr>
                <w:rFonts w:ascii="宋体" w:eastAsia="宋体" w:hAnsi="宋体"/>
              </w:rPr>
            </w:pPr>
            <w:r w:rsidRPr="007C27CC">
              <w:rPr>
                <w:rFonts w:ascii="宋体" w:eastAsia="宋体" w:hAnsi="宋体" w:hint="eastAsia"/>
              </w:rPr>
              <w:t>软件开发计划</w:t>
            </w:r>
          </w:p>
        </w:tc>
        <w:tc>
          <w:tcPr>
            <w:tcW w:w="1560" w:type="dxa"/>
            <w:shd w:val="clear" w:color="auto" w:fill="auto"/>
          </w:tcPr>
          <w:p w14:paraId="5A479BB8" w14:textId="77777777" w:rsidR="00E537C9" w:rsidRPr="00545DC6" w:rsidRDefault="00E537C9" w:rsidP="003A12D4">
            <w:pPr>
              <w:pStyle w:val="a"/>
              <w:numPr>
                <w:ilvl w:val="0"/>
                <w:numId w:val="0"/>
              </w:numPr>
              <w:rPr>
                <w:rFonts w:ascii="宋体" w:eastAsia="宋体" w:hAnsi="宋体"/>
              </w:rPr>
            </w:pPr>
            <w:r w:rsidRPr="00545DC6">
              <w:rPr>
                <w:rFonts w:ascii="宋体" w:eastAsia="宋体" w:hAnsi="宋体" w:hint="eastAsia"/>
              </w:rPr>
              <w:t>是 ■</w:t>
            </w:r>
            <w:r>
              <w:rPr>
                <w:rFonts w:ascii="宋体" w:eastAsia="宋体" w:hAnsi="宋体" w:hint="eastAsia"/>
              </w:rPr>
              <w:t xml:space="preserve"> </w:t>
            </w:r>
            <w:r w:rsidRPr="00545DC6">
              <w:rPr>
                <w:rFonts w:ascii="宋体" w:eastAsia="宋体" w:hAnsi="宋体" w:hint="eastAsia"/>
              </w:rPr>
              <w:t>否□</w:t>
            </w:r>
          </w:p>
        </w:tc>
        <w:tc>
          <w:tcPr>
            <w:tcW w:w="1417" w:type="dxa"/>
            <w:shd w:val="clear" w:color="auto" w:fill="auto"/>
          </w:tcPr>
          <w:p w14:paraId="082DBADD" w14:textId="77777777" w:rsidR="00E537C9" w:rsidRPr="00545DC6" w:rsidRDefault="00E537C9" w:rsidP="003A12D4">
            <w:pPr>
              <w:pStyle w:val="a"/>
              <w:numPr>
                <w:ilvl w:val="0"/>
                <w:numId w:val="0"/>
              </w:numPr>
              <w:rPr>
                <w:rFonts w:ascii="宋体" w:eastAsia="宋体" w:hAnsi="宋体"/>
              </w:rPr>
            </w:pPr>
            <w:r w:rsidRPr="00545DC6">
              <w:rPr>
                <w:rFonts w:ascii="宋体" w:eastAsia="宋体" w:hAnsi="宋体" w:hint="eastAsia"/>
              </w:rPr>
              <w:t xml:space="preserve">是 ■ </w:t>
            </w:r>
            <w:r w:rsidRPr="00545DC6">
              <w:rPr>
                <w:rFonts w:ascii="宋体" w:eastAsia="宋体" w:hAnsi="宋体"/>
              </w:rPr>
              <w:t>否</w:t>
            </w:r>
            <w:r w:rsidRPr="00545DC6">
              <w:rPr>
                <w:rFonts w:ascii="宋体" w:eastAsia="宋体" w:hAnsi="宋体" w:hint="eastAsia"/>
              </w:rPr>
              <w:t>□</w:t>
            </w:r>
          </w:p>
        </w:tc>
        <w:tc>
          <w:tcPr>
            <w:tcW w:w="1843" w:type="dxa"/>
            <w:shd w:val="clear" w:color="auto" w:fill="auto"/>
          </w:tcPr>
          <w:p w14:paraId="5D665BAB" w14:textId="7BE4CA2C" w:rsidR="00E537C9" w:rsidRPr="00545DC6" w:rsidRDefault="00861050" w:rsidP="003A12D4">
            <w:pPr>
              <w:pStyle w:val="a"/>
              <w:numPr>
                <w:ilvl w:val="0"/>
                <w:numId w:val="0"/>
              </w:numPr>
              <w:rPr>
                <w:rFonts w:ascii="宋体" w:eastAsia="宋体" w:hAnsi="宋体"/>
              </w:rPr>
            </w:pPr>
            <w:r>
              <w:rPr>
                <w:rFonts w:ascii="宋体" w:eastAsia="宋体" w:hAnsi="宋体" w:hint="eastAsia"/>
              </w:rPr>
              <w:t>项目经理</w:t>
            </w:r>
          </w:p>
        </w:tc>
        <w:tc>
          <w:tcPr>
            <w:tcW w:w="1984" w:type="dxa"/>
            <w:shd w:val="clear" w:color="auto" w:fill="auto"/>
          </w:tcPr>
          <w:p w14:paraId="3AD78F7B" w14:textId="77777777" w:rsidR="00E537C9" w:rsidRPr="00545DC6" w:rsidRDefault="00E537C9" w:rsidP="003A12D4">
            <w:pPr>
              <w:pStyle w:val="a"/>
              <w:numPr>
                <w:ilvl w:val="0"/>
                <w:numId w:val="0"/>
              </w:numPr>
              <w:rPr>
                <w:rFonts w:ascii="宋体" w:eastAsia="宋体" w:hAnsi="宋体"/>
              </w:rPr>
            </w:pPr>
          </w:p>
        </w:tc>
      </w:tr>
      <w:tr w:rsidR="00E537C9" w:rsidRPr="00545DC6" w14:paraId="143617E6" w14:textId="77777777" w:rsidTr="00E537C9">
        <w:tc>
          <w:tcPr>
            <w:tcW w:w="2977" w:type="dxa"/>
            <w:shd w:val="clear" w:color="auto" w:fill="auto"/>
          </w:tcPr>
          <w:p w14:paraId="20A4B083" w14:textId="2DC021EC" w:rsidR="00E537C9" w:rsidRPr="00545DC6" w:rsidRDefault="007C27CC" w:rsidP="003A12D4">
            <w:pPr>
              <w:pStyle w:val="a"/>
              <w:numPr>
                <w:ilvl w:val="0"/>
                <w:numId w:val="0"/>
              </w:numPr>
              <w:rPr>
                <w:rFonts w:ascii="宋体" w:eastAsia="宋体" w:hAnsi="宋体"/>
              </w:rPr>
            </w:pPr>
            <w:r w:rsidRPr="007C27CC">
              <w:rPr>
                <w:rFonts w:ascii="宋体" w:eastAsia="宋体" w:hAnsi="宋体" w:hint="eastAsia"/>
              </w:rPr>
              <w:t>软件需求规约</w:t>
            </w:r>
          </w:p>
        </w:tc>
        <w:tc>
          <w:tcPr>
            <w:tcW w:w="1560" w:type="dxa"/>
            <w:shd w:val="clear" w:color="auto" w:fill="auto"/>
          </w:tcPr>
          <w:p w14:paraId="69145A0B" w14:textId="77777777" w:rsidR="00E537C9" w:rsidRPr="00545DC6" w:rsidRDefault="00E537C9" w:rsidP="003A12D4">
            <w:pPr>
              <w:pStyle w:val="a"/>
              <w:numPr>
                <w:ilvl w:val="0"/>
                <w:numId w:val="0"/>
              </w:numPr>
              <w:rPr>
                <w:rFonts w:ascii="宋体" w:eastAsia="宋体" w:hAnsi="宋体"/>
              </w:rPr>
            </w:pPr>
            <w:r w:rsidRPr="00545DC6">
              <w:rPr>
                <w:rFonts w:ascii="宋体" w:eastAsia="宋体" w:hAnsi="宋体" w:hint="eastAsia"/>
              </w:rPr>
              <w:t xml:space="preserve">是 ■ </w:t>
            </w:r>
            <w:r w:rsidRPr="00545DC6">
              <w:rPr>
                <w:rFonts w:ascii="宋体" w:eastAsia="宋体" w:hAnsi="宋体"/>
              </w:rPr>
              <w:t>否</w:t>
            </w:r>
            <w:r w:rsidRPr="00545DC6">
              <w:rPr>
                <w:rFonts w:ascii="宋体" w:eastAsia="宋体" w:hAnsi="宋体" w:hint="eastAsia"/>
              </w:rPr>
              <w:t>□</w:t>
            </w:r>
          </w:p>
        </w:tc>
        <w:tc>
          <w:tcPr>
            <w:tcW w:w="1417" w:type="dxa"/>
            <w:shd w:val="clear" w:color="auto" w:fill="auto"/>
          </w:tcPr>
          <w:p w14:paraId="4CCF4AA3" w14:textId="0AFD9FC8" w:rsidR="00E537C9" w:rsidRPr="00545DC6" w:rsidRDefault="00D56AFF" w:rsidP="003A12D4">
            <w:pPr>
              <w:pStyle w:val="a"/>
              <w:numPr>
                <w:ilvl w:val="0"/>
                <w:numId w:val="0"/>
              </w:numPr>
              <w:rPr>
                <w:rFonts w:ascii="宋体" w:eastAsia="宋体" w:hAnsi="宋体"/>
              </w:rPr>
            </w:pPr>
            <w:r w:rsidRPr="00545DC6">
              <w:rPr>
                <w:rFonts w:ascii="宋体" w:eastAsia="宋体" w:hAnsi="宋体" w:hint="eastAsia"/>
              </w:rPr>
              <w:t>是 ■</w:t>
            </w:r>
            <w:r>
              <w:rPr>
                <w:rFonts w:ascii="宋体" w:eastAsia="宋体" w:hAnsi="宋体" w:hint="eastAsia"/>
              </w:rPr>
              <w:t xml:space="preserve"> </w:t>
            </w:r>
            <w:r w:rsidRPr="00545DC6">
              <w:rPr>
                <w:rFonts w:ascii="宋体" w:eastAsia="宋体" w:hAnsi="宋体" w:hint="eastAsia"/>
              </w:rPr>
              <w:t>否□</w:t>
            </w:r>
          </w:p>
        </w:tc>
        <w:tc>
          <w:tcPr>
            <w:tcW w:w="1843" w:type="dxa"/>
            <w:shd w:val="clear" w:color="auto" w:fill="auto"/>
          </w:tcPr>
          <w:p w14:paraId="476F259B" w14:textId="6FB70C20" w:rsidR="00E537C9" w:rsidRPr="00545DC6" w:rsidRDefault="00840D10" w:rsidP="003A12D4">
            <w:pPr>
              <w:pStyle w:val="a"/>
              <w:numPr>
                <w:ilvl w:val="0"/>
                <w:numId w:val="0"/>
              </w:numPr>
              <w:rPr>
                <w:rFonts w:ascii="宋体" w:eastAsia="宋体" w:hAnsi="宋体"/>
              </w:rPr>
            </w:pPr>
            <w:r>
              <w:rPr>
                <w:rFonts w:ascii="宋体" w:eastAsia="宋体" w:hAnsi="宋体" w:hint="eastAsia"/>
              </w:rPr>
              <w:t>系统分析员</w:t>
            </w:r>
          </w:p>
        </w:tc>
        <w:tc>
          <w:tcPr>
            <w:tcW w:w="1984" w:type="dxa"/>
            <w:shd w:val="clear" w:color="auto" w:fill="auto"/>
          </w:tcPr>
          <w:p w14:paraId="0E0295B6" w14:textId="77777777" w:rsidR="00E537C9" w:rsidRPr="00545DC6" w:rsidRDefault="00E537C9" w:rsidP="003A12D4">
            <w:pPr>
              <w:pStyle w:val="a"/>
              <w:numPr>
                <w:ilvl w:val="0"/>
                <w:numId w:val="0"/>
              </w:numPr>
              <w:rPr>
                <w:rFonts w:ascii="宋体" w:eastAsia="宋体" w:hAnsi="宋体"/>
              </w:rPr>
            </w:pPr>
          </w:p>
        </w:tc>
      </w:tr>
      <w:tr w:rsidR="00E537C9" w:rsidRPr="00545DC6" w14:paraId="2E56D5A0" w14:textId="77777777" w:rsidTr="00E537C9">
        <w:tc>
          <w:tcPr>
            <w:tcW w:w="2977" w:type="dxa"/>
            <w:shd w:val="clear" w:color="auto" w:fill="auto"/>
          </w:tcPr>
          <w:p w14:paraId="7A3F8F8B" w14:textId="71D6E454" w:rsidR="00E537C9" w:rsidRPr="00545DC6" w:rsidRDefault="007C27CC" w:rsidP="003A12D4">
            <w:pPr>
              <w:pStyle w:val="a"/>
              <w:numPr>
                <w:ilvl w:val="0"/>
                <w:numId w:val="0"/>
              </w:numPr>
              <w:rPr>
                <w:rFonts w:ascii="宋体" w:eastAsia="宋体" w:hAnsi="宋体"/>
              </w:rPr>
            </w:pPr>
            <w:r w:rsidRPr="007C27CC">
              <w:rPr>
                <w:rFonts w:ascii="宋体" w:eastAsia="宋体" w:hAnsi="宋体" w:hint="eastAsia"/>
              </w:rPr>
              <w:t>界面设计文档</w:t>
            </w:r>
          </w:p>
        </w:tc>
        <w:tc>
          <w:tcPr>
            <w:tcW w:w="1560" w:type="dxa"/>
            <w:shd w:val="clear" w:color="auto" w:fill="auto"/>
          </w:tcPr>
          <w:p w14:paraId="7372C227" w14:textId="77777777" w:rsidR="00E537C9" w:rsidRPr="00545DC6" w:rsidRDefault="00E537C9" w:rsidP="003A12D4">
            <w:pPr>
              <w:pStyle w:val="a"/>
              <w:numPr>
                <w:ilvl w:val="0"/>
                <w:numId w:val="0"/>
              </w:numPr>
              <w:rPr>
                <w:rFonts w:ascii="宋体" w:eastAsia="宋体" w:hAnsi="宋体"/>
              </w:rPr>
            </w:pPr>
            <w:r w:rsidRPr="00545DC6">
              <w:rPr>
                <w:rFonts w:ascii="宋体" w:eastAsia="宋体" w:hAnsi="宋体" w:hint="eastAsia"/>
              </w:rPr>
              <w:t xml:space="preserve">是 ■ </w:t>
            </w:r>
            <w:r w:rsidRPr="00545DC6">
              <w:rPr>
                <w:rFonts w:ascii="宋体" w:eastAsia="宋体" w:hAnsi="宋体"/>
              </w:rPr>
              <w:t>否</w:t>
            </w:r>
            <w:r w:rsidRPr="00545DC6">
              <w:rPr>
                <w:rFonts w:ascii="宋体" w:eastAsia="宋体" w:hAnsi="宋体" w:hint="eastAsia"/>
              </w:rPr>
              <w:t>□</w:t>
            </w:r>
          </w:p>
        </w:tc>
        <w:tc>
          <w:tcPr>
            <w:tcW w:w="1417" w:type="dxa"/>
            <w:shd w:val="clear" w:color="auto" w:fill="auto"/>
          </w:tcPr>
          <w:p w14:paraId="148F3959" w14:textId="77777777" w:rsidR="00E537C9" w:rsidRPr="00545DC6" w:rsidRDefault="00E537C9" w:rsidP="003A12D4">
            <w:pPr>
              <w:pStyle w:val="a"/>
              <w:numPr>
                <w:ilvl w:val="0"/>
                <w:numId w:val="0"/>
              </w:numPr>
              <w:rPr>
                <w:rFonts w:ascii="宋体" w:eastAsia="宋体" w:hAnsi="宋体"/>
              </w:rPr>
            </w:pPr>
            <w:r w:rsidRPr="00545DC6">
              <w:rPr>
                <w:rFonts w:ascii="宋体" w:eastAsia="宋体" w:hAnsi="宋体" w:hint="eastAsia"/>
              </w:rPr>
              <w:t xml:space="preserve">是 ■ </w:t>
            </w:r>
            <w:r w:rsidRPr="00545DC6">
              <w:rPr>
                <w:rFonts w:ascii="宋体" w:eastAsia="宋体" w:hAnsi="宋体"/>
              </w:rPr>
              <w:t>否</w:t>
            </w:r>
            <w:r w:rsidRPr="00545DC6">
              <w:rPr>
                <w:rFonts w:ascii="宋体" w:eastAsia="宋体" w:hAnsi="宋体" w:hint="eastAsia"/>
              </w:rPr>
              <w:t>□</w:t>
            </w:r>
          </w:p>
        </w:tc>
        <w:tc>
          <w:tcPr>
            <w:tcW w:w="1843" w:type="dxa"/>
            <w:shd w:val="clear" w:color="auto" w:fill="auto"/>
          </w:tcPr>
          <w:p w14:paraId="5597C374" w14:textId="3726454A" w:rsidR="00E537C9" w:rsidRPr="00545DC6" w:rsidRDefault="00900BAA" w:rsidP="003A12D4">
            <w:pPr>
              <w:pStyle w:val="a"/>
              <w:numPr>
                <w:ilvl w:val="0"/>
                <w:numId w:val="0"/>
              </w:numPr>
              <w:rPr>
                <w:rFonts w:ascii="宋体" w:eastAsia="宋体" w:hAnsi="宋体"/>
              </w:rPr>
            </w:pPr>
            <w:r>
              <w:rPr>
                <w:rFonts w:ascii="宋体" w:eastAsia="宋体" w:hAnsi="宋体" w:hint="eastAsia"/>
              </w:rPr>
              <w:t>界面设计师</w:t>
            </w:r>
          </w:p>
        </w:tc>
        <w:tc>
          <w:tcPr>
            <w:tcW w:w="1984" w:type="dxa"/>
            <w:shd w:val="clear" w:color="auto" w:fill="auto"/>
          </w:tcPr>
          <w:p w14:paraId="3A3214DB" w14:textId="77777777" w:rsidR="00E537C9" w:rsidRPr="00545DC6" w:rsidRDefault="00E537C9" w:rsidP="003A12D4">
            <w:pPr>
              <w:pStyle w:val="a"/>
              <w:numPr>
                <w:ilvl w:val="0"/>
                <w:numId w:val="0"/>
              </w:numPr>
              <w:rPr>
                <w:rFonts w:ascii="宋体" w:eastAsia="宋体" w:hAnsi="宋体"/>
              </w:rPr>
            </w:pPr>
          </w:p>
        </w:tc>
      </w:tr>
      <w:tr w:rsidR="00D747BC" w:rsidRPr="00545DC6" w14:paraId="63672318" w14:textId="77777777" w:rsidTr="00E537C9">
        <w:tc>
          <w:tcPr>
            <w:tcW w:w="2977" w:type="dxa"/>
            <w:shd w:val="clear" w:color="auto" w:fill="auto"/>
          </w:tcPr>
          <w:p w14:paraId="281D3899" w14:textId="77777777" w:rsidR="00D747BC" w:rsidRDefault="00D747BC" w:rsidP="003A12D4">
            <w:pPr>
              <w:pStyle w:val="a"/>
              <w:numPr>
                <w:ilvl w:val="0"/>
                <w:numId w:val="0"/>
              </w:numPr>
              <w:rPr>
                <w:rFonts w:ascii="宋体" w:eastAsia="宋体" w:hAnsi="宋体"/>
              </w:rPr>
            </w:pPr>
          </w:p>
        </w:tc>
        <w:tc>
          <w:tcPr>
            <w:tcW w:w="1560" w:type="dxa"/>
            <w:shd w:val="clear" w:color="auto" w:fill="auto"/>
          </w:tcPr>
          <w:p w14:paraId="0410FEFB" w14:textId="77777777" w:rsidR="00D747BC" w:rsidRPr="00545DC6" w:rsidRDefault="00D747BC" w:rsidP="003A12D4">
            <w:pPr>
              <w:pStyle w:val="a"/>
              <w:numPr>
                <w:ilvl w:val="0"/>
                <w:numId w:val="0"/>
              </w:numPr>
              <w:rPr>
                <w:rFonts w:ascii="宋体" w:eastAsia="宋体" w:hAnsi="宋体"/>
              </w:rPr>
            </w:pPr>
          </w:p>
        </w:tc>
        <w:tc>
          <w:tcPr>
            <w:tcW w:w="1417" w:type="dxa"/>
            <w:shd w:val="clear" w:color="auto" w:fill="auto"/>
          </w:tcPr>
          <w:p w14:paraId="1B129BE8" w14:textId="77777777" w:rsidR="00D747BC" w:rsidRPr="00545DC6" w:rsidRDefault="00D747BC" w:rsidP="003A12D4">
            <w:pPr>
              <w:pStyle w:val="a"/>
              <w:numPr>
                <w:ilvl w:val="0"/>
                <w:numId w:val="0"/>
              </w:numPr>
              <w:rPr>
                <w:rFonts w:ascii="宋体" w:eastAsia="宋体" w:hAnsi="宋体"/>
              </w:rPr>
            </w:pPr>
          </w:p>
        </w:tc>
        <w:tc>
          <w:tcPr>
            <w:tcW w:w="1843" w:type="dxa"/>
            <w:shd w:val="clear" w:color="auto" w:fill="auto"/>
          </w:tcPr>
          <w:p w14:paraId="33F3DA04" w14:textId="77777777" w:rsidR="00D747BC" w:rsidRPr="00545DC6" w:rsidRDefault="00D747BC" w:rsidP="003A12D4">
            <w:pPr>
              <w:pStyle w:val="a"/>
              <w:numPr>
                <w:ilvl w:val="0"/>
                <w:numId w:val="0"/>
              </w:numPr>
              <w:rPr>
                <w:rFonts w:ascii="宋体" w:eastAsia="宋体" w:hAnsi="宋体"/>
              </w:rPr>
            </w:pPr>
          </w:p>
        </w:tc>
        <w:tc>
          <w:tcPr>
            <w:tcW w:w="1984" w:type="dxa"/>
            <w:shd w:val="clear" w:color="auto" w:fill="auto"/>
          </w:tcPr>
          <w:p w14:paraId="2CFF90EA" w14:textId="77777777" w:rsidR="00D747BC" w:rsidRPr="00545DC6" w:rsidRDefault="00D747BC" w:rsidP="003A12D4">
            <w:pPr>
              <w:pStyle w:val="a"/>
              <w:numPr>
                <w:ilvl w:val="0"/>
                <w:numId w:val="0"/>
              </w:numPr>
              <w:rPr>
                <w:rFonts w:ascii="宋体" w:eastAsia="宋体" w:hAnsi="宋体"/>
              </w:rPr>
            </w:pPr>
          </w:p>
        </w:tc>
      </w:tr>
    </w:tbl>
    <w:p w14:paraId="68E09C25" w14:textId="77777777" w:rsidR="00E57837" w:rsidRPr="00C27215" w:rsidRDefault="00E57837" w:rsidP="003A12D4">
      <w:pPr>
        <w:spacing w:line="360" w:lineRule="auto"/>
        <w:rPr>
          <w:rFonts w:ascii="Times New Roman" w:hAnsi="Times New Roman" w:cs="Times New Roman"/>
        </w:rPr>
      </w:pPr>
    </w:p>
    <w:p w14:paraId="0D95EFB4" w14:textId="499B9AEA" w:rsidR="00534AE8" w:rsidRDefault="007D4FF0" w:rsidP="003A12D4">
      <w:pPr>
        <w:pStyle w:val="1"/>
        <w:numPr>
          <w:ilvl w:val="0"/>
          <w:numId w:val="1"/>
        </w:numPr>
        <w:spacing w:line="360" w:lineRule="auto"/>
        <w:rPr>
          <w:rFonts w:ascii="Times New Roman" w:hAnsi="Times New Roman" w:cs="Times New Roman"/>
        </w:rPr>
      </w:pPr>
      <w:bookmarkStart w:id="5" w:name="_Toc148900028"/>
      <w:r>
        <w:rPr>
          <w:rFonts w:ascii="Times New Roman" w:hAnsi="Times New Roman" w:cs="Times New Roman" w:hint="eastAsia"/>
        </w:rPr>
        <w:lastRenderedPageBreak/>
        <w:t>测试</w:t>
      </w:r>
      <w:r w:rsidR="00177D97">
        <w:rPr>
          <w:rFonts w:ascii="Times New Roman" w:hAnsi="Times New Roman" w:cs="Times New Roman" w:hint="eastAsia"/>
        </w:rPr>
        <w:t>需求</w:t>
      </w:r>
      <w:bookmarkEnd w:id="5"/>
    </w:p>
    <w:p w14:paraId="2B786BBD" w14:textId="34D4FB5F" w:rsidR="00900838" w:rsidRDefault="004017B5" w:rsidP="003A12D4">
      <w:pPr>
        <w:pStyle w:val="2"/>
        <w:numPr>
          <w:ilvl w:val="1"/>
          <w:numId w:val="1"/>
        </w:numPr>
        <w:spacing w:line="360" w:lineRule="auto"/>
      </w:pPr>
      <w:bookmarkStart w:id="6" w:name="_Toc148900029"/>
      <w:r>
        <w:rPr>
          <w:rFonts w:hint="eastAsia"/>
        </w:rPr>
        <w:t>用例</w:t>
      </w:r>
      <w:bookmarkEnd w:id="6"/>
    </w:p>
    <w:p w14:paraId="1B38230B" w14:textId="7EDFB213" w:rsidR="00CF7837" w:rsidRPr="00C20841" w:rsidRDefault="004331D3" w:rsidP="003A12D4">
      <w:pPr>
        <w:spacing w:line="360" w:lineRule="auto"/>
        <w:rPr>
          <w:sz w:val="24"/>
          <w:szCs w:val="24"/>
        </w:rPr>
      </w:pPr>
      <w:r w:rsidRPr="00C20841">
        <w:rPr>
          <w:rFonts w:hint="eastAsia"/>
          <w:sz w:val="24"/>
          <w:szCs w:val="24"/>
        </w:rPr>
        <w:t>用户：</w:t>
      </w:r>
      <w:r w:rsidR="00DB2B31" w:rsidRPr="00C20841">
        <w:rPr>
          <w:rFonts w:hint="eastAsia"/>
          <w:sz w:val="24"/>
          <w:szCs w:val="24"/>
        </w:rPr>
        <w:t>登录、注册、订票、改签、</w:t>
      </w:r>
      <w:r w:rsidR="008442AD" w:rsidRPr="00C20841">
        <w:rPr>
          <w:rFonts w:hint="eastAsia"/>
          <w:sz w:val="24"/>
          <w:szCs w:val="24"/>
        </w:rPr>
        <w:t>退票、修订历史记录</w:t>
      </w:r>
      <w:r w:rsidR="00820C32">
        <w:rPr>
          <w:rFonts w:hint="eastAsia"/>
          <w:sz w:val="24"/>
          <w:szCs w:val="24"/>
        </w:rPr>
        <w:t>。</w:t>
      </w:r>
    </w:p>
    <w:p w14:paraId="0A24C2CB" w14:textId="66BF807B" w:rsidR="003161FC" w:rsidRPr="00C20841" w:rsidRDefault="00112F10" w:rsidP="003A12D4">
      <w:pPr>
        <w:spacing w:line="360" w:lineRule="auto"/>
        <w:rPr>
          <w:sz w:val="24"/>
          <w:szCs w:val="24"/>
        </w:rPr>
      </w:pPr>
      <w:r w:rsidRPr="00C20841">
        <w:rPr>
          <w:rFonts w:hint="eastAsia"/>
          <w:sz w:val="24"/>
          <w:szCs w:val="24"/>
        </w:rPr>
        <w:t>管理员：登录、管理用户、管理火车车次、管理车票价格</w:t>
      </w:r>
      <w:r w:rsidR="00820C32">
        <w:rPr>
          <w:rFonts w:hint="eastAsia"/>
          <w:sz w:val="24"/>
          <w:szCs w:val="24"/>
        </w:rPr>
        <w:t>。</w:t>
      </w:r>
    </w:p>
    <w:p w14:paraId="5658F945" w14:textId="45D1E4B5" w:rsidR="00FF7B72" w:rsidRDefault="00952B70" w:rsidP="003A12D4">
      <w:pPr>
        <w:pStyle w:val="2"/>
        <w:numPr>
          <w:ilvl w:val="1"/>
          <w:numId w:val="1"/>
        </w:numPr>
        <w:spacing w:line="360" w:lineRule="auto"/>
      </w:pPr>
      <w:bookmarkStart w:id="7" w:name="_Toc148900030"/>
      <w:r>
        <w:rPr>
          <w:rFonts w:hint="eastAsia"/>
        </w:rPr>
        <w:t>功能性需求</w:t>
      </w:r>
      <w:bookmarkEnd w:id="7"/>
    </w:p>
    <w:p w14:paraId="377C414D" w14:textId="5797B383" w:rsidR="003F119A" w:rsidRPr="00C04DA5" w:rsidRDefault="00F963D4" w:rsidP="00C04DA5">
      <w:pPr>
        <w:spacing w:line="360" w:lineRule="auto"/>
        <w:ind w:firstLine="420"/>
        <w:rPr>
          <w:sz w:val="24"/>
          <w:szCs w:val="24"/>
        </w:rPr>
      </w:pPr>
      <w:r w:rsidRPr="00C04DA5">
        <w:rPr>
          <w:rFonts w:hint="eastAsia"/>
          <w:sz w:val="24"/>
          <w:szCs w:val="24"/>
        </w:rPr>
        <w:t>该软件面向普通用户及管理员，要求符合</w:t>
      </w:r>
      <w:r w:rsidR="007674B5" w:rsidRPr="00C04DA5">
        <w:rPr>
          <w:rFonts w:hint="eastAsia"/>
          <w:sz w:val="24"/>
          <w:szCs w:val="24"/>
        </w:rPr>
        <w:t>常规</w:t>
      </w:r>
      <w:r w:rsidRPr="00C04DA5">
        <w:rPr>
          <w:rFonts w:hint="eastAsia"/>
          <w:sz w:val="24"/>
          <w:szCs w:val="24"/>
        </w:rPr>
        <w:t>的操作交互方式。</w:t>
      </w:r>
      <w:r w:rsidRPr="00C04DA5">
        <w:rPr>
          <w:rFonts w:hint="eastAsia"/>
          <w:sz w:val="24"/>
          <w:szCs w:val="24"/>
        </w:rPr>
        <w:t xml:space="preserve"> </w:t>
      </w:r>
      <w:r w:rsidRPr="00C04DA5">
        <w:rPr>
          <w:rFonts w:hint="eastAsia"/>
          <w:sz w:val="24"/>
          <w:szCs w:val="24"/>
        </w:rPr>
        <w:t>使用该软件，可以支持用户购买</w:t>
      </w:r>
      <w:r w:rsidR="00E24159" w:rsidRPr="00C04DA5">
        <w:rPr>
          <w:rFonts w:hint="eastAsia"/>
          <w:sz w:val="24"/>
          <w:szCs w:val="24"/>
        </w:rPr>
        <w:t>火车票</w:t>
      </w:r>
      <w:r w:rsidR="00763FC8" w:rsidRPr="00C04DA5">
        <w:rPr>
          <w:rFonts w:hint="eastAsia"/>
          <w:sz w:val="24"/>
          <w:szCs w:val="24"/>
        </w:rPr>
        <w:t>，支付，改签</w:t>
      </w:r>
      <w:r w:rsidRPr="00C04DA5">
        <w:rPr>
          <w:rFonts w:hint="eastAsia"/>
          <w:sz w:val="24"/>
          <w:szCs w:val="24"/>
        </w:rPr>
        <w:t>，</w:t>
      </w:r>
      <w:r w:rsidR="00763FC8" w:rsidRPr="00C04DA5">
        <w:rPr>
          <w:rFonts w:hint="eastAsia"/>
          <w:sz w:val="24"/>
          <w:szCs w:val="24"/>
        </w:rPr>
        <w:t>退票等购票需求；</w:t>
      </w:r>
      <w:r w:rsidRPr="00C04DA5">
        <w:rPr>
          <w:rFonts w:hint="eastAsia"/>
          <w:sz w:val="24"/>
          <w:szCs w:val="24"/>
        </w:rPr>
        <w:t>管理员调整</w:t>
      </w:r>
      <w:r w:rsidR="00A21FCE" w:rsidRPr="00C04DA5">
        <w:rPr>
          <w:rFonts w:hint="eastAsia"/>
          <w:sz w:val="24"/>
          <w:szCs w:val="24"/>
        </w:rPr>
        <w:t>用户、</w:t>
      </w:r>
      <w:r w:rsidR="00BE196A" w:rsidRPr="00C04DA5">
        <w:rPr>
          <w:rFonts w:hint="eastAsia"/>
          <w:sz w:val="24"/>
          <w:szCs w:val="24"/>
        </w:rPr>
        <w:t>车票</w:t>
      </w:r>
      <w:r w:rsidRPr="00C04DA5">
        <w:rPr>
          <w:rFonts w:hint="eastAsia"/>
          <w:sz w:val="24"/>
          <w:szCs w:val="24"/>
        </w:rPr>
        <w:t>价格、</w:t>
      </w:r>
      <w:r w:rsidR="00BE196A" w:rsidRPr="00C04DA5">
        <w:rPr>
          <w:rFonts w:hint="eastAsia"/>
          <w:sz w:val="24"/>
          <w:szCs w:val="24"/>
        </w:rPr>
        <w:t>火车车次</w:t>
      </w:r>
      <w:r w:rsidR="000C6A3B" w:rsidRPr="00C04DA5">
        <w:rPr>
          <w:rFonts w:hint="eastAsia"/>
          <w:sz w:val="24"/>
          <w:szCs w:val="24"/>
        </w:rPr>
        <w:t>等信息</w:t>
      </w:r>
      <w:r w:rsidRPr="00C04DA5">
        <w:rPr>
          <w:rFonts w:hint="eastAsia"/>
          <w:sz w:val="24"/>
          <w:szCs w:val="24"/>
        </w:rPr>
        <w:t>。</w:t>
      </w:r>
    </w:p>
    <w:p w14:paraId="4BFB43AA" w14:textId="7EF758DA" w:rsidR="00952B70" w:rsidRDefault="00844396" w:rsidP="003A12D4">
      <w:pPr>
        <w:pStyle w:val="2"/>
        <w:numPr>
          <w:ilvl w:val="1"/>
          <w:numId w:val="1"/>
        </w:numPr>
        <w:spacing w:line="360" w:lineRule="auto"/>
      </w:pPr>
      <w:bookmarkStart w:id="8" w:name="_Toc148900031"/>
      <w:r>
        <w:rPr>
          <w:rFonts w:hint="eastAsia"/>
        </w:rPr>
        <w:t>非功能性需求</w:t>
      </w:r>
      <w:bookmarkEnd w:id="8"/>
    </w:p>
    <w:p w14:paraId="1C9E71AC" w14:textId="31FEFE83" w:rsidR="000D3204" w:rsidRPr="000D3204" w:rsidRDefault="000D3204" w:rsidP="000D3204">
      <w:pPr>
        <w:spacing w:line="360" w:lineRule="auto"/>
        <w:ind w:firstLine="420"/>
        <w:rPr>
          <w:sz w:val="24"/>
          <w:szCs w:val="24"/>
        </w:rPr>
      </w:pPr>
      <w:r w:rsidRPr="000D3204">
        <w:rPr>
          <w:rFonts w:hint="eastAsia"/>
          <w:sz w:val="24"/>
          <w:szCs w:val="24"/>
        </w:rPr>
        <w:t>性能</w:t>
      </w:r>
      <w:r w:rsidR="00331104">
        <w:rPr>
          <w:rFonts w:hint="eastAsia"/>
          <w:sz w:val="24"/>
          <w:szCs w:val="24"/>
        </w:rPr>
        <w:t>需求</w:t>
      </w:r>
      <w:r w:rsidRPr="000D3204">
        <w:rPr>
          <w:rFonts w:hint="eastAsia"/>
          <w:sz w:val="24"/>
          <w:szCs w:val="24"/>
        </w:rPr>
        <w:t>：系统</w:t>
      </w:r>
      <w:r w:rsidR="00620AF4">
        <w:rPr>
          <w:rFonts w:hint="eastAsia"/>
          <w:sz w:val="24"/>
          <w:szCs w:val="24"/>
        </w:rPr>
        <w:t>需在</w:t>
      </w:r>
      <w:r w:rsidRPr="000D3204">
        <w:rPr>
          <w:rFonts w:hint="eastAsia"/>
          <w:sz w:val="24"/>
          <w:szCs w:val="24"/>
        </w:rPr>
        <w:t>高负载情况下的</w:t>
      </w:r>
      <w:r w:rsidR="00620AF4">
        <w:rPr>
          <w:rFonts w:hint="eastAsia"/>
          <w:sz w:val="24"/>
          <w:szCs w:val="24"/>
        </w:rPr>
        <w:t>拥有良好的</w:t>
      </w:r>
      <w:r w:rsidRPr="000D3204">
        <w:rPr>
          <w:rFonts w:hint="eastAsia"/>
          <w:sz w:val="24"/>
          <w:szCs w:val="24"/>
        </w:rPr>
        <w:t>性能表现，包括响应时间、吞吐量等。</w:t>
      </w:r>
    </w:p>
    <w:p w14:paraId="1521C387" w14:textId="73595FA2" w:rsidR="000D3204" w:rsidRPr="000D3204" w:rsidRDefault="000D3204" w:rsidP="000D3204">
      <w:pPr>
        <w:spacing w:line="360" w:lineRule="auto"/>
        <w:ind w:firstLine="420"/>
        <w:rPr>
          <w:sz w:val="24"/>
          <w:szCs w:val="24"/>
        </w:rPr>
      </w:pPr>
      <w:r w:rsidRPr="000D3204">
        <w:rPr>
          <w:rFonts w:hint="eastAsia"/>
          <w:sz w:val="24"/>
          <w:szCs w:val="24"/>
        </w:rPr>
        <w:t>安全性</w:t>
      </w:r>
      <w:r w:rsidR="00AE68CD">
        <w:rPr>
          <w:rFonts w:hint="eastAsia"/>
          <w:sz w:val="24"/>
          <w:szCs w:val="24"/>
        </w:rPr>
        <w:t>需求</w:t>
      </w:r>
      <w:r w:rsidRPr="000D3204">
        <w:rPr>
          <w:rFonts w:hint="eastAsia"/>
          <w:sz w:val="24"/>
          <w:szCs w:val="24"/>
        </w:rPr>
        <w:t>：系统</w:t>
      </w:r>
      <w:r w:rsidR="00720359">
        <w:rPr>
          <w:rFonts w:hint="eastAsia"/>
          <w:sz w:val="24"/>
          <w:szCs w:val="24"/>
        </w:rPr>
        <w:t>需满足</w:t>
      </w:r>
      <w:r w:rsidRPr="000D3204">
        <w:rPr>
          <w:rFonts w:hint="eastAsia"/>
          <w:sz w:val="24"/>
          <w:szCs w:val="24"/>
        </w:rPr>
        <w:t>安全性</w:t>
      </w:r>
      <w:r w:rsidR="00720359">
        <w:rPr>
          <w:rFonts w:hint="eastAsia"/>
          <w:sz w:val="24"/>
          <w:szCs w:val="24"/>
        </w:rPr>
        <w:t>需求</w:t>
      </w:r>
      <w:r w:rsidRPr="000D3204">
        <w:rPr>
          <w:rFonts w:hint="eastAsia"/>
          <w:sz w:val="24"/>
          <w:szCs w:val="24"/>
        </w:rPr>
        <w:t>，包括用户身份验证、数据保护等方面。</w:t>
      </w:r>
    </w:p>
    <w:p w14:paraId="26D7A126" w14:textId="449DAD27" w:rsidR="00BD1D64" w:rsidRPr="000D3204" w:rsidRDefault="00BD1D64" w:rsidP="000D3204">
      <w:pPr>
        <w:spacing w:line="360" w:lineRule="auto"/>
        <w:ind w:firstLine="420"/>
        <w:rPr>
          <w:sz w:val="24"/>
          <w:szCs w:val="24"/>
        </w:rPr>
      </w:pPr>
      <w:r w:rsidRPr="000D3204">
        <w:rPr>
          <w:rFonts w:hint="eastAsia"/>
          <w:sz w:val="24"/>
          <w:szCs w:val="24"/>
        </w:rPr>
        <w:t>可用性</w:t>
      </w:r>
      <w:r w:rsidR="00AE68CD">
        <w:rPr>
          <w:rFonts w:hint="eastAsia"/>
          <w:sz w:val="24"/>
          <w:szCs w:val="24"/>
        </w:rPr>
        <w:t>需求</w:t>
      </w:r>
      <w:r w:rsidRPr="000D3204">
        <w:rPr>
          <w:rFonts w:hint="eastAsia"/>
          <w:sz w:val="24"/>
          <w:szCs w:val="24"/>
        </w:rPr>
        <w:t>：系统</w:t>
      </w:r>
      <w:r w:rsidR="00C76D4B">
        <w:rPr>
          <w:rFonts w:hint="eastAsia"/>
          <w:sz w:val="24"/>
          <w:szCs w:val="24"/>
        </w:rPr>
        <w:t>需满足</w:t>
      </w:r>
      <w:r w:rsidRPr="000D3204">
        <w:rPr>
          <w:rFonts w:hint="eastAsia"/>
          <w:sz w:val="24"/>
          <w:szCs w:val="24"/>
        </w:rPr>
        <w:t>易用性</w:t>
      </w:r>
      <w:r w:rsidR="00BC6453">
        <w:rPr>
          <w:rFonts w:hint="eastAsia"/>
          <w:sz w:val="24"/>
          <w:szCs w:val="24"/>
        </w:rPr>
        <w:t>需求</w:t>
      </w:r>
      <w:r w:rsidR="00C76D4B">
        <w:rPr>
          <w:rFonts w:hint="eastAsia"/>
          <w:sz w:val="24"/>
          <w:szCs w:val="24"/>
        </w:rPr>
        <w:t>，</w:t>
      </w:r>
      <w:r w:rsidRPr="000D3204">
        <w:rPr>
          <w:rFonts w:hint="eastAsia"/>
          <w:sz w:val="24"/>
          <w:szCs w:val="24"/>
        </w:rPr>
        <w:t>用户界面设计符合用户期望。</w:t>
      </w:r>
    </w:p>
    <w:p w14:paraId="5C1965C7" w14:textId="6DAA7378" w:rsidR="00AF0FC4" w:rsidRPr="004A3422" w:rsidRDefault="00BD1D64" w:rsidP="000D3204">
      <w:pPr>
        <w:spacing w:line="360" w:lineRule="auto"/>
        <w:ind w:firstLine="420"/>
        <w:rPr>
          <w:sz w:val="24"/>
          <w:szCs w:val="24"/>
        </w:rPr>
      </w:pPr>
      <w:r w:rsidRPr="000D3204">
        <w:rPr>
          <w:rFonts w:hint="eastAsia"/>
          <w:sz w:val="24"/>
          <w:szCs w:val="24"/>
        </w:rPr>
        <w:t>可靠性</w:t>
      </w:r>
      <w:r w:rsidR="0054718E">
        <w:rPr>
          <w:rFonts w:hint="eastAsia"/>
          <w:sz w:val="24"/>
          <w:szCs w:val="24"/>
        </w:rPr>
        <w:t>需求</w:t>
      </w:r>
      <w:r w:rsidRPr="000D3204">
        <w:rPr>
          <w:rFonts w:hint="eastAsia"/>
          <w:sz w:val="24"/>
          <w:szCs w:val="24"/>
        </w:rPr>
        <w:t>：系统在各种异常情况下的</w:t>
      </w:r>
      <w:r w:rsidR="00F4271B">
        <w:rPr>
          <w:rFonts w:hint="eastAsia"/>
          <w:sz w:val="24"/>
          <w:szCs w:val="24"/>
        </w:rPr>
        <w:t>需保持</w:t>
      </w:r>
      <w:r w:rsidRPr="000D3204">
        <w:rPr>
          <w:rFonts w:hint="eastAsia"/>
          <w:sz w:val="24"/>
          <w:szCs w:val="24"/>
        </w:rPr>
        <w:t>稳定性和可靠性。</w:t>
      </w:r>
    </w:p>
    <w:p w14:paraId="3376C6AE" w14:textId="20F4FAE1" w:rsidR="0054580B" w:rsidRDefault="0054580B" w:rsidP="003A12D4">
      <w:pPr>
        <w:pStyle w:val="1"/>
        <w:numPr>
          <w:ilvl w:val="0"/>
          <w:numId w:val="1"/>
        </w:numPr>
        <w:spacing w:line="360" w:lineRule="auto"/>
      </w:pPr>
      <w:bookmarkStart w:id="9" w:name="_Toc148900032"/>
      <w:r>
        <w:rPr>
          <w:rFonts w:hint="eastAsia"/>
        </w:rPr>
        <w:t>测试策略</w:t>
      </w:r>
      <w:bookmarkEnd w:id="9"/>
    </w:p>
    <w:p w14:paraId="2B17BAC4" w14:textId="4B0ECE75" w:rsidR="00F06A99" w:rsidRPr="00F06A99" w:rsidRDefault="00293185" w:rsidP="00F06A99">
      <w:pPr>
        <w:pStyle w:val="2"/>
        <w:numPr>
          <w:ilvl w:val="1"/>
          <w:numId w:val="1"/>
        </w:numPr>
        <w:spacing w:line="360" w:lineRule="auto"/>
      </w:pPr>
      <w:bookmarkStart w:id="10" w:name="_Toc148900033"/>
      <w:r>
        <w:rPr>
          <w:rFonts w:hint="eastAsia"/>
        </w:rPr>
        <w:t>测试类型</w:t>
      </w:r>
      <w:bookmarkEnd w:id="10"/>
    </w:p>
    <w:p w14:paraId="7CD471FF" w14:textId="7C10B8A1" w:rsidR="00293185" w:rsidRDefault="00293185" w:rsidP="003A12D4">
      <w:pPr>
        <w:pStyle w:val="3"/>
        <w:numPr>
          <w:ilvl w:val="2"/>
          <w:numId w:val="1"/>
        </w:numPr>
        <w:spacing w:line="360" w:lineRule="auto"/>
      </w:pPr>
      <w:bookmarkStart w:id="11" w:name="_Toc148900034"/>
      <w:r>
        <w:rPr>
          <w:rFonts w:hint="eastAsia"/>
        </w:rPr>
        <w:t>数据和数据库完整性测试</w:t>
      </w:r>
      <w:bookmarkEnd w:id="11"/>
    </w:p>
    <w:tbl>
      <w:tblPr>
        <w:tblStyle w:val="a8"/>
        <w:tblW w:w="0" w:type="auto"/>
        <w:tblLook w:val="0000" w:firstRow="0" w:lastRow="0" w:firstColumn="0" w:lastColumn="0" w:noHBand="0" w:noVBand="0"/>
      </w:tblPr>
      <w:tblGrid>
        <w:gridCol w:w="2833"/>
        <w:gridCol w:w="5689"/>
      </w:tblGrid>
      <w:tr w:rsidR="00581B63" w14:paraId="3DA18D4F" w14:textId="77777777" w:rsidTr="00192DA0">
        <w:tc>
          <w:tcPr>
            <w:tcW w:w="2833" w:type="dxa"/>
          </w:tcPr>
          <w:p w14:paraId="3503A4BD" w14:textId="77777777" w:rsidR="00581B63" w:rsidRPr="00684637" w:rsidRDefault="00581B63" w:rsidP="00192DA0">
            <w:pPr>
              <w:autoSpaceDE w:val="0"/>
              <w:autoSpaceDN w:val="0"/>
              <w:jc w:val="left"/>
              <w:rPr>
                <w:rFonts w:asciiTheme="minorEastAsia" w:hAnsiTheme="minorEastAsia"/>
                <w:bCs/>
                <w:sz w:val="24"/>
                <w:szCs w:val="24"/>
              </w:rPr>
            </w:pPr>
            <w:r w:rsidRPr="00684637">
              <w:rPr>
                <w:rFonts w:asciiTheme="minorEastAsia" w:hAnsiTheme="minorEastAsia" w:hint="eastAsia"/>
                <w:bCs/>
                <w:sz w:val="24"/>
                <w:szCs w:val="24"/>
              </w:rPr>
              <w:t>测试目标</w:t>
            </w:r>
          </w:p>
        </w:tc>
        <w:tc>
          <w:tcPr>
            <w:tcW w:w="5689" w:type="dxa"/>
          </w:tcPr>
          <w:p w14:paraId="67D3A659" w14:textId="77777777" w:rsidR="00581B63" w:rsidRPr="00684637" w:rsidRDefault="00581B63" w:rsidP="00192DA0">
            <w:pPr>
              <w:autoSpaceDE w:val="0"/>
              <w:autoSpaceDN w:val="0"/>
              <w:jc w:val="left"/>
              <w:rPr>
                <w:rFonts w:asciiTheme="minorEastAsia" w:hAnsiTheme="minorEastAsia"/>
                <w:bCs/>
                <w:sz w:val="24"/>
                <w:szCs w:val="24"/>
              </w:rPr>
            </w:pPr>
            <w:r w:rsidRPr="00684637">
              <w:rPr>
                <w:rFonts w:asciiTheme="minorEastAsia" w:hAnsiTheme="minorEastAsia"/>
                <w:bCs/>
                <w:sz w:val="24"/>
                <w:szCs w:val="24"/>
              </w:rPr>
              <w:t>确保数据库访问方法和进程正常运行，数据不会遭到损坏。</w:t>
            </w:r>
          </w:p>
        </w:tc>
      </w:tr>
      <w:tr w:rsidR="00581B63" w14:paraId="215CD51B" w14:textId="77777777" w:rsidTr="00192DA0">
        <w:tc>
          <w:tcPr>
            <w:tcW w:w="2833" w:type="dxa"/>
          </w:tcPr>
          <w:p w14:paraId="79B6D587" w14:textId="77777777" w:rsidR="00581B63" w:rsidRPr="00684637" w:rsidRDefault="00581B63" w:rsidP="00192DA0">
            <w:pPr>
              <w:autoSpaceDE w:val="0"/>
              <w:autoSpaceDN w:val="0"/>
              <w:jc w:val="left"/>
              <w:rPr>
                <w:rFonts w:asciiTheme="minorEastAsia" w:hAnsiTheme="minorEastAsia"/>
                <w:bCs/>
                <w:sz w:val="24"/>
                <w:szCs w:val="24"/>
              </w:rPr>
            </w:pPr>
            <w:r w:rsidRPr="00684637">
              <w:rPr>
                <w:rFonts w:asciiTheme="minorEastAsia" w:hAnsiTheme="minorEastAsia" w:hint="eastAsia"/>
                <w:bCs/>
                <w:sz w:val="24"/>
                <w:szCs w:val="24"/>
              </w:rPr>
              <w:t>技术</w:t>
            </w:r>
          </w:p>
        </w:tc>
        <w:tc>
          <w:tcPr>
            <w:tcW w:w="5689" w:type="dxa"/>
          </w:tcPr>
          <w:p w14:paraId="762AA755" w14:textId="77777777" w:rsidR="00581B63" w:rsidRPr="00684637" w:rsidRDefault="00581B63" w:rsidP="00192DA0">
            <w:pPr>
              <w:autoSpaceDE w:val="0"/>
              <w:autoSpaceDN w:val="0"/>
              <w:jc w:val="left"/>
              <w:rPr>
                <w:rFonts w:asciiTheme="minorEastAsia" w:hAnsiTheme="minorEastAsia"/>
                <w:bCs/>
                <w:sz w:val="24"/>
                <w:szCs w:val="24"/>
              </w:rPr>
            </w:pPr>
            <w:r w:rsidRPr="00684637">
              <w:rPr>
                <w:rFonts w:asciiTheme="minorEastAsia" w:hAnsiTheme="minorEastAsia" w:hint="eastAsia"/>
                <w:bCs/>
                <w:sz w:val="24"/>
                <w:szCs w:val="24"/>
              </w:rPr>
              <w:t>1、</w:t>
            </w:r>
            <w:r w:rsidRPr="00684637">
              <w:rPr>
                <w:rFonts w:asciiTheme="minorEastAsia" w:hAnsiTheme="minorEastAsia"/>
                <w:bCs/>
                <w:sz w:val="24"/>
                <w:szCs w:val="24"/>
              </w:rPr>
              <w:t>调用各个数据库访问方法和进程，并在其中填充有效的和无效的数据（或对数据的请求）。</w:t>
            </w:r>
          </w:p>
          <w:p w14:paraId="5D625B7E" w14:textId="77777777" w:rsidR="00581B63" w:rsidRPr="00684637" w:rsidRDefault="00581B63" w:rsidP="00192DA0">
            <w:pPr>
              <w:autoSpaceDE w:val="0"/>
              <w:autoSpaceDN w:val="0"/>
              <w:jc w:val="left"/>
              <w:rPr>
                <w:rFonts w:asciiTheme="minorEastAsia" w:hAnsiTheme="minorEastAsia"/>
                <w:bCs/>
                <w:sz w:val="24"/>
                <w:szCs w:val="24"/>
              </w:rPr>
            </w:pPr>
            <w:r w:rsidRPr="00684637">
              <w:rPr>
                <w:rFonts w:asciiTheme="minorEastAsia" w:hAnsiTheme="minorEastAsia" w:hint="eastAsia"/>
                <w:bCs/>
                <w:sz w:val="24"/>
                <w:szCs w:val="24"/>
              </w:rPr>
              <w:t>2、</w:t>
            </w:r>
            <w:r w:rsidRPr="00684637">
              <w:rPr>
                <w:rFonts w:asciiTheme="minorEastAsia" w:hAnsiTheme="minorEastAsia"/>
                <w:bCs/>
                <w:sz w:val="24"/>
                <w:szCs w:val="24"/>
              </w:rPr>
              <w:t>检查数据库，确保数据已按预期的方式填充， 并且所有的数据库事件都已正常发生；或者检查所返回的数据，确保为正当的理由检索到了正确的数据</w:t>
            </w:r>
            <w:r w:rsidRPr="00684637">
              <w:rPr>
                <w:rFonts w:asciiTheme="minorEastAsia" w:hAnsiTheme="minorEastAsia" w:hint="eastAsia"/>
                <w:bCs/>
                <w:sz w:val="24"/>
                <w:szCs w:val="24"/>
              </w:rPr>
              <w:t>。</w:t>
            </w:r>
          </w:p>
        </w:tc>
      </w:tr>
      <w:tr w:rsidR="00581B63" w14:paraId="246AB50F" w14:textId="77777777" w:rsidTr="00192DA0">
        <w:tc>
          <w:tcPr>
            <w:tcW w:w="2833" w:type="dxa"/>
          </w:tcPr>
          <w:p w14:paraId="0168289B" w14:textId="77777777" w:rsidR="00581B63" w:rsidRPr="00684637" w:rsidRDefault="00581B63" w:rsidP="00192DA0">
            <w:pPr>
              <w:autoSpaceDE w:val="0"/>
              <w:autoSpaceDN w:val="0"/>
              <w:jc w:val="left"/>
              <w:rPr>
                <w:rFonts w:asciiTheme="minorEastAsia" w:hAnsiTheme="minorEastAsia"/>
                <w:bCs/>
                <w:sz w:val="24"/>
                <w:szCs w:val="24"/>
              </w:rPr>
            </w:pPr>
            <w:r w:rsidRPr="00684637">
              <w:rPr>
                <w:rFonts w:asciiTheme="minorEastAsia" w:hAnsiTheme="minorEastAsia" w:hint="eastAsia"/>
                <w:bCs/>
                <w:sz w:val="24"/>
                <w:szCs w:val="24"/>
              </w:rPr>
              <w:t>完成标准</w:t>
            </w:r>
          </w:p>
        </w:tc>
        <w:tc>
          <w:tcPr>
            <w:tcW w:w="5689" w:type="dxa"/>
          </w:tcPr>
          <w:p w14:paraId="13EA73D7" w14:textId="77777777" w:rsidR="00581B63" w:rsidRPr="00684637" w:rsidRDefault="00581B63" w:rsidP="00192DA0">
            <w:pPr>
              <w:autoSpaceDE w:val="0"/>
              <w:autoSpaceDN w:val="0"/>
              <w:jc w:val="left"/>
              <w:rPr>
                <w:rFonts w:asciiTheme="minorEastAsia" w:hAnsiTheme="minorEastAsia"/>
                <w:bCs/>
                <w:sz w:val="24"/>
                <w:szCs w:val="24"/>
              </w:rPr>
            </w:pPr>
            <w:r w:rsidRPr="00684637">
              <w:rPr>
                <w:rFonts w:asciiTheme="minorEastAsia" w:hAnsiTheme="minorEastAsia"/>
                <w:bCs/>
                <w:sz w:val="24"/>
                <w:szCs w:val="24"/>
              </w:rPr>
              <w:t>所有的数据库访问方法和进程都按照设计的方式运行，数据没有遭到损坏。</w:t>
            </w:r>
          </w:p>
        </w:tc>
      </w:tr>
      <w:tr w:rsidR="00581B63" w14:paraId="742E77FF" w14:textId="77777777" w:rsidTr="00192DA0">
        <w:tc>
          <w:tcPr>
            <w:tcW w:w="2833" w:type="dxa"/>
          </w:tcPr>
          <w:p w14:paraId="2CB0B709" w14:textId="77777777" w:rsidR="00581B63" w:rsidRPr="00684637" w:rsidRDefault="00581B63" w:rsidP="00192DA0">
            <w:pPr>
              <w:autoSpaceDE w:val="0"/>
              <w:autoSpaceDN w:val="0"/>
              <w:jc w:val="left"/>
              <w:rPr>
                <w:rFonts w:asciiTheme="minorEastAsia" w:hAnsiTheme="minorEastAsia"/>
                <w:bCs/>
                <w:sz w:val="24"/>
                <w:szCs w:val="24"/>
              </w:rPr>
            </w:pPr>
            <w:r w:rsidRPr="00684637">
              <w:rPr>
                <w:rFonts w:asciiTheme="minorEastAsia" w:hAnsiTheme="minorEastAsia" w:hint="eastAsia"/>
                <w:bCs/>
                <w:sz w:val="24"/>
                <w:szCs w:val="24"/>
              </w:rPr>
              <w:t>需考虑的特殊事项</w:t>
            </w:r>
          </w:p>
        </w:tc>
        <w:tc>
          <w:tcPr>
            <w:tcW w:w="5689" w:type="dxa"/>
          </w:tcPr>
          <w:p w14:paraId="126AA768" w14:textId="77777777" w:rsidR="00581B63" w:rsidRPr="00684637" w:rsidRDefault="00581B63" w:rsidP="00192DA0">
            <w:pPr>
              <w:autoSpaceDE w:val="0"/>
              <w:autoSpaceDN w:val="0"/>
              <w:jc w:val="left"/>
              <w:rPr>
                <w:rFonts w:asciiTheme="minorEastAsia" w:hAnsiTheme="minorEastAsia"/>
                <w:bCs/>
                <w:sz w:val="24"/>
                <w:szCs w:val="24"/>
              </w:rPr>
            </w:pPr>
            <w:r w:rsidRPr="00684637">
              <w:rPr>
                <w:rFonts w:asciiTheme="minorEastAsia" w:hAnsiTheme="minorEastAsia" w:hint="eastAsia"/>
                <w:bCs/>
                <w:sz w:val="24"/>
                <w:szCs w:val="24"/>
              </w:rPr>
              <w:t>1、</w:t>
            </w:r>
            <w:r w:rsidRPr="00684637">
              <w:rPr>
                <w:rFonts w:asciiTheme="minorEastAsia" w:hAnsiTheme="minorEastAsia"/>
                <w:bCs/>
                <w:sz w:val="24"/>
                <w:szCs w:val="24"/>
              </w:rPr>
              <w:t>测试可能需要 DBMS 开发环境或驱动程序在数据</w:t>
            </w:r>
            <w:r w:rsidRPr="00684637">
              <w:rPr>
                <w:rFonts w:asciiTheme="minorEastAsia" w:hAnsiTheme="minorEastAsia"/>
                <w:bCs/>
                <w:sz w:val="24"/>
                <w:szCs w:val="24"/>
              </w:rPr>
              <w:lastRenderedPageBreak/>
              <w:t>库中直接输入或修改数据。</w:t>
            </w:r>
          </w:p>
          <w:p w14:paraId="20A4F56C" w14:textId="77777777" w:rsidR="00581B63" w:rsidRPr="00684637" w:rsidRDefault="00581B63" w:rsidP="00192DA0">
            <w:pPr>
              <w:autoSpaceDE w:val="0"/>
              <w:autoSpaceDN w:val="0"/>
              <w:jc w:val="left"/>
              <w:rPr>
                <w:rFonts w:asciiTheme="minorEastAsia" w:hAnsiTheme="minorEastAsia"/>
                <w:bCs/>
                <w:sz w:val="24"/>
                <w:szCs w:val="24"/>
              </w:rPr>
            </w:pPr>
            <w:r w:rsidRPr="00684637">
              <w:rPr>
                <w:rFonts w:asciiTheme="minorEastAsia" w:hAnsiTheme="minorEastAsia" w:hint="eastAsia"/>
                <w:bCs/>
                <w:sz w:val="24"/>
                <w:szCs w:val="24"/>
              </w:rPr>
              <w:t>2、</w:t>
            </w:r>
            <w:r w:rsidRPr="00684637">
              <w:rPr>
                <w:rFonts w:asciiTheme="minorEastAsia" w:hAnsiTheme="minorEastAsia"/>
                <w:bCs/>
                <w:sz w:val="24"/>
                <w:szCs w:val="24"/>
              </w:rPr>
              <w:t>进程应该以手工方式调用。</w:t>
            </w:r>
          </w:p>
          <w:p w14:paraId="7367E7A4" w14:textId="77777777" w:rsidR="00581B63" w:rsidRPr="00684637" w:rsidRDefault="00581B63" w:rsidP="00192DA0">
            <w:pPr>
              <w:autoSpaceDE w:val="0"/>
              <w:autoSpaceDN w:val="0"/>
              <w:jc w:val="left"/>
              <w:rPr>
                <w:rFonts w:asciiTheme="minorEastAsia" w:hAnsiTheme="minorEastAsia"/>
                <w:bCs/>
                <w:sz w:val="24"/>
                <w:szCs w:val="24"/>
              </w:rPr>
            </w:pPr>
            <w:r w:rsidRPr="00684637">
              <w:rPr>
                <w:rFonts w:asciiTheme="minorEastAsia" w:hAnsiTheme="minorEastAsia" w:hint="eastAsia"/>
                <w:bCs/>
                <w:sz w:val="24"/>
                <w:szCs w:val="24"/>
              </w:rPr>
              <w:t>3、</w:t>
            </w:r>
            <w:r w:rsidRPr="00684637">
              <w:rPr>
                <w:rFonts w:asciiTheme="minorEastAsia" w:hAnsiTheme="minorEastAsia"/>
                <w:bCs/>
                <w:sz w:val="24"/>
                <w:szCs w:val="24"/>
              </w:rPr>
              <w:t>应使用小型或最小的数据库（记录的数量有限） 来使所有无法接受的事件具有更大的可视度。</w:t>
            </w:r>
          </w:p>
        </w:tc>
      </w:tr>
    </w:tbl>
    <w:p w14:paraId="08B85EE0" w14:textId="77777777" w:rsidR="00BA19E5" w:rsidRPr="00581B63" w:rsidRDefault="00BA19E5" w:rsidP="00BA19E5"/>
    <w:p w14:paraId="5F04D389" w14:textId="2887EE0D" w:rsidR="00293185" w:rsidRDefault="00293185" w:rsidP="003A12D4">
      <w:pPr>
        <w:pStyle w:val="3"/>
        <w:numPr>
          <w:ilvl w:val="2"/>
          <w:numId w:val="1"/>
        </w:numPr>
        <w:spacing w:line="360" w:lineRule="auto"/>
      </w:pPr>
      <w:bookmarkStart w:id="12" w:name="_Toc148900035"/>
      <w:r>
        <w:rPr>
          <w:rFonts w:hint="eastAsia"/>
        </w:rPr>
        <w:t>功能测试</w:t>
      </w:r>
      <w:bookmarkEnd w:id="12"/>
    </w:p>
    <w:tbl>
      <w:tblPr>
        <w:tblStyle w:val="a8"/>
        <w:tblW w:w="0" w:type="auto"/>
        <w:tblLook w:val="0000" w:firstRow="0" w:lastRow="0" w:firstColumn="0" w:lastColumn="0" w:noHBand="0" w:noVBand="0"/>
      </w:tblPr>
      <w:tblGrid>
        <w:gridCol w:w="2833"/>
        <w:gridCol w:w="5689"/>
      </w:tblGrid>
      <w:tr w:rsidR="00FA1A32" w14:paraId="003F5939" w14:textId="77777777" w:rsidTr="00192DA0">
        <w:tc>
          <w:tcPr>
            <w:tcW w:w="2833" w:type="dxa"/>
          </w:tcPr>
          <w:p w14:paraId="550463EC" w14:textId="77777777" w:rsidR="00FA1A32" w:rsidRPr="00A6611F" w:rsidRDefault="00FA1A32" w:rsidP="00192DA0">
            <w:pPr>
              <w:autoSpaceDE w:val="0"/>
              <w:autoSpaceDN w:val="0"/>
              <w:jc w:val="left"/>
              <w:rPr>
                <w:rFonts w:asciiTheme="minorEastAsia" w:hAnsiTheme="minorEastAsia"/>
                <w:bCs/>
                <w:sz w:val="24"/>
                <w:szCs w:val="24"/>
              </w:rPr>
            </w:pPr>
            <w:r w:rsidRPr="00A6611F">
              <w:rPr>
                <w:rFonts w:asciiTheme="minorEastAsia" w:hAnsiTheme="minorEastAsia" w:hint="eastAsia"/>
                <w:bCs/>
                <w:sz w:val="24"/>
                <w:szCs w:val="24"/>
              </w:rPr>
              <w:t>测试目标</w:t>
            </w:r>
          </w:p>
        </w:tc>
        <w:tc>
          <w:tcPr>
            <w:tcW w:w="5689" w:type="dxa"/>
          </w:tcPr>
          <w:p w14:paraId="247A3B3D" w14:textId="77777777" w:rsidR="00FA1A32" w:rsidRPr="00A6611F" w:rsidRDefault="00FA1A32" w:rsidP="00192DA0">
            <w:pPr>
              <w:autoSpaceDE w:val="0"/>
              <w:autoSpaceDN w:val="0"/>
              <w:jc w:val="left"/>
              <w:rPr>
                <w:rFonts w:asciiTheme="minorEastAsia" w:hAnsiTheme="minorEastAsia"/>
                <w:bCs/>
                <w:sz w:val="24"/>
                <w:szCs w:val="24"/>
              </w:rPr>
            </w:pPr>
            <w:r w:rsidRPr="00A6611F">
              <w:rPr>
                <w:rFonts w:asciiTheme="minorEastAsia" w:hAnsiTheme="minorEastAsia"/>
                <w:bCs/>
                <w:sz w:val="24"/>
                <w:szCs w:val="24"/>
              </w:rPr>
              <w:t>确保测试对象的功能正常，其中包括导航、数据输入、处理和检索等功能。</w:t>
            </w:r>
          </w:p>
        </w:tc>
      </w:tr>
      <w:tr w:rsidR="00FA1A32" w14:paraId="506F9BB6" w14:textId="77777777" w:rsidTr="00192DA0">
        <w:tc>
          <w:tcPr>
            <w:tcW w:w="2833" w:type="dxa"/>
          </w:tcPr>
          <w:p w14:paraId="194E8CD1" w14:textId="77777777" w:rsidR="00FA1A32" w:rsidRPr="00A6611F" w:rsidRDefault="00FA1A32" w:rsidP="00192DA0">
            <w:pPr>
              <w:autoSpaceDE w:val="0"/>
              <w:autoSpaceDN w:val="0"/>
              <w:jc w:val="left"/>
              <w:rPr>
                <w:rFonts w:asciiTheme="minorEastAsia" w:hAnsiTheme="minorEastAsia"/>
                <w:bCs/>
                <w:sz w:val="24"/>
                <w:szCs w:val="24"/>
              </w:rPr>
            </w:pPr>
            <w:r w:rsidRPr="00A6611F">
              <w:rPr>
                <w:rFonts w:asciiTheme="minorEastAsia" w:hAnsiTheme="minorEastAsia" w:hint="eastAsia"/>
                <w:bCs/>
                <w:sz w:val="24"/>
                <w:szCs w:val="24"/>
              </w:rPr>
              <w:t>技术</w:t>
            </w:r>
          </w:p>
        </w:tc>
        <w:tc>
          <w:tcPr>
            <w:tcW w:w="5689" w:type="dxa"/>
          </w:tcPr>
          <w:p w14:paraId="757CEEBD" w14:textId="77777777" w:rsidR="00FA1A32" w:rsidRPr="00A6611F" w:rsidRDefault="00FA1A32" w:rsidP="00192DA0">
            <w:pPr>
              <w:autoSpaceDE w:val="0"/>
              <w:autoSpaceDN w:val="0"/>
              <w:jc w:val="left"/>
              <w:rPr>
                <w:rFonts w:asciiTheme="minorEastAsia" w:hAnsiTheme="minorEastAsia"/>
                <w:bCs/>
                <w:sz w:val="24"/>
                <w:szCs w:val="24"/>
              </w:rPr>
            </w:pPr>
            <w:r w:rsidRPr="00A6611F">
              <w:rPr>
                <w:rFonts w:asciiTheme="minorEastAsia" w:hAnsiTheme="minorEastAsia" w:hint="eastAsia"/>
                <w:bCs/>
                <w:sz w:val="24"/>
                <w:szCs w:val="24"/>
              </w:rPr>
              <w:t>利用有效的和无效的数据来执行各个用例、用例流或功能，以核实以下内容：</w:t>
            </w:r>
          </w:p>
          <w:p w14:paraId="54DFB570" w14:textId="77777777" w:rsidR="00FA1A32" w:rsidRPr="00A6611F" w:rsidRDefault="00FA1A32" w:rsidP="00192DA0">
            <w:pPr>
              <w:autoSpaceDE w:val="0"/>
              <w:autoSpaceDN w:val="0"/>
              <w:jc w:val="left"/>
              <w:rPr>
                <w:rFonts w:asciiTheme="minorEastAsia" w:hAnsiTheme="minorEastAsia"/>
                <w:bCs/>
                <w:sz w:val="24"/>
                <w:szCs w:val="24"/>
              </w:rPr>
            </w:pPr>
            <w:r w:rsidRPr="00A6611F">
              <w:rPr>
                <w:rFonts w:asciiTheme="minorEastAsia" w:hAnsiTheme="minorEastAsia" w:hint="eastAsia"/>
                <w:bCs/>
                <w:sz w:val="24"/>
                <w:szCs w:val="24"/>
              </w:rPr>
              <w:t>1、在使用有效数据时得到预期的结果。</w:t>
            </w:r>
          </w:p>
          <w:p w14:paraId="25406195" w14:textId="77777777" w:rsidR="00FA1A32" w:rsidRPr="00A6611F" w:rsidRDefault="00FA1A32" w:rsidP="00192DA0">
            <w:pPr>
              <w:autoSpaceDE w:val="0"/>
              <w:autoSpaceDN w:val="0"/>
              <w:jc w:val="left"/>
              <w:rPr>
                <w:rFonts w:asciiTheme="minorEastAsia" w:hAnsiTheme="minorEastAsia"/>
                <w:bCs/>
                <w:sz w:val="24"/>
                <w:szCs w:val="24"/>
              </w:rPr>
            </w:pPr>
            <w:r w:rsidRPr="00A6611F">
              <w:rPr>
                <w:rFonts w:asciiTheme="minorEastAsia" w:hAnsiTheme="minorEastAsia" w:hint="eastAsia"/>
                <w:bCs/>
                <w:sz w:val="24"/>
                <w:szCs w:val="24"/>
              </w:rPr>
              <w:t>2、在使用无效数据时显示相应的错误消息或警告消息。</w:t>
            </w:r>
          </w:p>
          <w:p w14:paraId="31EC4714" w14:textId="77777777" w:rsidR="00FA1A32" w:rsidRPr="00A6611F" w:rsidRDefault="00FA1A32" w:rsidP="00192DA0">
            <w:pPr>
              <w:autoSpaceDE w:val="0"/>
              <w:autoSpaceDN w:val="0"/>
              <w:jc w:val="left"/>
              <w:rPr>
                <w:rFonts w:asciiTheme="minorEastAsia" w:hAnsiTheme="minorEastAsia"/>
                <w:bCs/>
                <w:sz w:val="24"/>
                <w:szCs w:val="24"/>
              </w:rPr>
            </w:pPr>
            <w:r w:rsidRPr="00A6611F">
              <w:rPr>
                <w:rFonts w:asciiTheme="minorEastAsia" w:hAnsiTheme="minorEastAsia" w:hint="eastAsia"/>
                <w:bCs/>
                <w:sz w:val="24"/>
                <w:szCs w:val="24"/>
              </w:rPr>
              <w:t>3、各业务规则都得到了正确的应用。</w:t>
            </w:r>
          </w:p>
        </w:tc>
      </w:tr>
      <w:tr w:rsidR="00FA1A32" w14:paraId="6901EC69" w14:textId="77777777" w:rsidTr="00192DA0">
        <w:tc>
          <w:tcPr>
            <w:tcW w:w="2833" w:type="dxa"/>
          </w:tcPr>
          <w:p w14:paraId="64B57FF7" w14:textId="77777777" w:rsidR="00FA1A32" w:rsidRPr="00A6611F" w:rsidRDefault="00FA1A32" w:rsidP="00192DA0">
            <w:pPr>
              <w:autoSpaceDE w:val="0"/>
              <w:autoSpaceDN w:val="0"/>
              <w:jc w:val="left"/>
              <w:rPr>
                <w:rFonts w:asciiTheme="minorEastAsia" w:hAnsiTheme="minorEastAsia"/>
                <w:bCs/>
                <w:sz w:val="24"/>
                <w:szCs w:val="24"/>
              </w:rPr>
            </w:pPr>
            <w:r w:rsidRPr="00A6611F">
              <w:rPr>
                <w:rFonts w:asciiTheme="minorEastAsia" w:hAnsiTheme="minorEastAsia" w:hint="eastAsia"/>
                <w:bCs/>
                <w:sz w:val="24"/>
                <w:szCs w:val="24"/>
              </w:rPr>
              <w:t>完成标准</w:t>
            </w:r>
          </w:p>
        </w:tc>
        <w:tc>
          <w:tcPr>
            <w:tcW w:w="5689" w:type="dxa"/>
          </w:tcPr>
          <w:p w14:paraId="21FB0152" w14:textId="77777777" w:rsidR="00FA1A32" w:rsidRPr="00A6611F" w:rsidRDefault="00FA1A32" w:rsidP="00192DA0">
            <w:pPr>
              <w:autoSpaceDE w:val="0"/>
              <w:autoSpaceDN w:val="0"/>
              <w:jc w:val="left"/>
              <w:rPr>
                <w:rFonts w:asciiTheme="minorEastAsia" w:hAnsiTheme="minorEastAsia"/>
                <w:bCs/>
                <w:sz w:val="24"/>
                <w:szCs w:val="24"/>
              </w:rPr>
            </w:pPr>
            <w:r w:rsidRPr="00A6611F">
              <w:rPr>
                <w:rFonts w:asciiTheme="minorEastAsia" w:hAnsiTheme="minorEastAsia"/>
                <w:bCs/>
                <w:sz w:val="24"/>
                <w:szCs w:val="24"/>
              </w:rPr>
              <w:t>所计划的测试已全部执行</w:t>
            </w:r>
            <w:r w:rsidRPr="00A6611F">
              <w:rPr>
                <w:rFonts w:asciiTheme="minorEastAsia" w:hAnsiTheme="minorEastAsia" w:hint="eastAsia"/>
                <w:bCs/>
                <w:sz w:val="24"/>
                <w:szCs w:val="24"/>
              </w:rPr>
              <w:t>，</w:t>
            </w:r>
          </w:p>
          <w:p w14:paraId="356E716B" w14:textId="77777777" w:rsidR="00FA1A32" w:rsidRPr="00A6611F" w:rsidRDefault="00FA1A32" w:rsidP="00192DA0">
            <w:pPr>
              <w:autoSpaceDE w:val="0"/>
              <w:autoSpaceDN w:val="0"/>
              <w:jc w:val="left"/>
              <w:rPr>
                <w:rFonts w:asciiTheme="minorEastAsia" w:hAnsiTheme="minorEastAsia"/>
                <w:bCs/>
                <w:sz w:val="24"/>
                <w:szCs w:val="24"/>
              </w:rPr>
            </w:pPr>
            <w:r w:rsidRPr="00A6611F">
              <w:rPr>
                <w:rFonts w:asciiTheme="minorEastAsia" w:hAnsiTheme="minorEastAsia"/>
                <w:bCs/>
                <w:sz w:val="24"/>
                <w:szCs w:val="24"/>
              </w:rPr>
              <w:t>所发现的缺陷已全部解决。</w:t>
            </w:r>
          </w:p>
        </w:tc>
      </w:tr>
      <w:tr w:rsidR="00FA1A32" w14:paraId="6076380C" w14:textId="77777777" w:rsidTr="00192DA0">
        <w:tc>
          <w:tcPr>
            <w:tcW w:w="2833" w:type="dxa"/>
          </w:tcPr>
          <w:p w14:paraId="09D7707C" w14:textId="77777777" w:rsidR="00FA1A32" w:rsidRPr="00A6611F" w:rsidRDefault="00FA1A32" w:rsidP="00192DA0">
            <w:pPr>
              <w:autoSpaceDE w:val="0"/>
              <w:autoSpaceDN w:val="0"/>
              <w:jc w:val="left"/>
              <w:rPr>
                <w:rFonts w:asciiTheme="minorEastAsia" w:hAnsiTheme="minorEastAsia"/>
                <w:bCs/>
                <w:sz w:val="24"/>
                <w:szCs w:val="24"/>
              </w:rPr>
            </w:pPr>
            <w:r w:rsidRPr="00A6611F">
              <w:rPr>
                <w:rFonts w:asciiTheme="minorEastAsia" w:hAnsiTheme="minorEastAsia" w:hint="eastAsia"/>
                <w:bCs/>
                <w:sz w:val="24"/>
                <w:szCs w:val="24"/>
              </w:rPr>
              <w:t>需考虑的特殊事项</w:t>
            </w:r>
          </w:p>
        </w:tc>
        <w:tc>
          <w:tcPr>
            <w:tcW w:w="5689" w:type="dxa"/>
          </w:tcPr>
          <w:p w14:paraId="2902ED96" w14:textId="77777777" w:rsidR="00FA1A32" w:rsidRPr="00A6611F" w:rsidRDefault="00FA1A32" w:rsidP="00FA1A32">
            <w:pPr>
              <w:numPr>
                <w:ilvl w:val="0"/>
                <w:numId w:val="8"/>
              </w:numPr>
              <w:autoSpaceDE w:val="0"/>
              <w:autoSpaceDN w:val="0"/>
              <w:jc w:val="left"/>
              <w:rPr>
                <w:rFonts w:asciiTheme="minorEastAsia" w:hAnsiTheme="minorEastAsia"/>
                <w:bCs/>
                <w:sz w:val="24"/>
                <w:szCs w:val="24"/>
              </w:rPr>
            </w:pPr>
            <w:r w:rsidRPr="00A6611F">
              <w:rPr>
                <w:rFonts w:asciiTheme="minorEastAsia" w:hAnsiTheme="minorEastAsia" w:hint="eastAsia"/>
                <w:bCs/>
                <w:sz w:val="24"/>
                <w:szCs w:val="24"/>
              </w:rPr>
              <w:t>对需求理解不充分可能导致测试结果的不可信。</w:t>
            </w:r>
          </w:p>
          <w:p w14:paraId="7061513B" w14:textId="77777777" w:rsidR="00FA1A32" w:rsidRPr="00A6611F" w:rsidRDefault="00FA1A32" w:rsidP="00192DA0">
            <w:pPr>
              <w:autoSpaceDE w:val="0"/>
              <w:autoSpaceDN w:val="0"/>
              <w:jc w:val="left"/>
              <w:rPr>
                <w:rFonts w:asciiTheme="minorEastAsia" w:hAnsiTheme="minorEastAsia"/>
                <w:bCs/>
                <w:sz w:val="24"/>
                <w:szCs w:val="24"/>
              </w:rPr>
            </w:pPr>
            <w:r w:rsidRPr="00A6611F">
              <w:rPr>
                <w:rFonts w:asciiTheme="minorEastAsia" w:hAnsiTheme="minorEastAsia" w:hint="eastAsia"/>
                <w:bCs/>
                <w:sz w:val="24"/>
                <w:szCs w:val="24"/>
              </w:rPr>
              <w:t>2、GUI设计的不合理会影响软件测试的进程。</w:t>
            </w:r>
          </w:p>
        </w:tc>
      </w:tr>
    </w:tbl>
    <w:p w14:paraId="010B5DB7" w14:textId="77777777" w:rsidR="00FA1A32" w:rsidRPr="00FA1A32" w:rsidRDefault="00FA1A32" w:rsidP="00FA1A32"/>
    <w:p w14:paraId="74D3C944" w14:textId="6134A03E" w:rsidR="00293185" w:rsidRDefault="00293185" w:rsidP="003A12D4">
      <w:pPr>
        <w:pStyle w:val="3"/>
        <w:numPr>
          <w:ilvl w:val="2"/>
          <w:numId w:val="1"/>
        </w:numPr>
        <w:spacing w:line="360" w:lineRule="auto"/>
      </w:pPr>
      <w:bookmarkStart w:id="13" w:name="_Toc148900036"/>
      <w:r>
        <w:rPr>
          <w:rFonts w:hint="eastAsia"/>
        </w:rPr>
        <w:t>用户界面测试</w:t>
      </w:r>
      <w:bookmarkEnd w:id="13"/>
    </w:p>
    <w:tbl>
      <w:tblPr>
        <w:tblStyle w:val="a8"/>
        <w:tblW w:w="0" w:type="auto"/>
        <w:tblLook w:val="0000" w:firstRow="0" w:lastRow="0" w:firstColumn="0" w:lastColumn="0" w:noHBand="0" w:noVBand="0"/>
      </w:tblPr>
      <w:tblGrid>
        <w:gridCol w:w="2833"/>
        <w:gridCol w:w="5689"/>
      </w:tblGrid>
      <w:tr w:rsidR="00E4045E" w14:paraId="58F697F3" w14:textId="77777777" w:rsidTr="00192DA0">
        <w:tc>
          <w:tcPr>
            <w:tcW w:w="2833" w:type="dxa"/>
          </w:tcPr>
          <w:p w14:paraId="3A9D515C" w14:textId="77777777" w:rsidR="00E4045E" w:rsidRPr="00B73F3F" w:rsidRDefault="00E4045E" w:rsidP="00192DA0">
            <w:pPr>
              <w:autoSpaceDE w:val="0"/>
              <w:autoSpaceDN w:val="0"/>
              <w:jc w:val="left"/>
              <w:rPr>
                <w:rFonts w:asciiTheme="minorEastAsia" w:hAnsiTheme="minorEastAsia"/>
                <w:bCs/>
                <w:sz w:val="24"/>
                <w:szCs w:val="24"/>
              </w:rPr>
            </w:pPr>
            <w:r w:rsidRPr="00B73F3F">
              <w:rPr>
                <w:rFonts w:asciiTheme="minorEastAsia" w:hAnsiTheme="minorEastAsia" w:hint="eastAsia"/>
                <w:bCs/>
                <w:sz w:val="24"/>
                <w:szCs w:val="24"/>
              </w:rPr>
              <w:t>测试目标</w:t>
            </w:r>
          </w:p>
        </w:tc>
        <w:tc>
          <w:tcPr>
            <w:tcW w:w="5689" w:type="dxa"/>
          </w:tcPr>
          <w:p w14:paraId="40471163" w14:textId="77777777" w:rsidR="00E4045E" w:rsidRPr="00B73F3F" w:rsidRDefault="00E4045E" w:rsidP="00192DA0">
            <w:pPr>
              <w:autoSpaceDE w:val="0"/>
              <w:autoSpaceDN w:val="0"/>
              <w:jc w:val="left"/>
              <w:rPr>
                <w:rFonts w:asciiTheme="minorEastAsia" w:hAnsiTheme="minorEastAsia"/>
                <w:bCs/>
                <w:sz w:val="24"/>
                <w:szCs w:val="24"/>
              </w:rPr>
            </w:pPr>
            <w:r w:rsidRPr="00B73F3F">
              <w:rPr>
                <w:rFonts w:asciiTheme="minorEastAsia" w:hAnsiTheme="minorEastAsia"/>
                <w:bCs/>
                <w:sz w:val="24"/>
                <w:szCs w:val="24"/>
              </w:rPr>
              <w:t>核实以下内容：</w:t>
            </w:r>
          </w:p>
          <w:p w14:paraId="0172CA13" w14:textId="77777777" w:rsidR="00E4045E" w:rsidRPr="00B73F3F" w:rsidRDefault="00E4045E" w:rsidP="00192DA0">
            <w:pPr>
              <w:autoSpaceDE w:val="0"/>
              <w:autoSpaceDN w:val="0"/>
              <w:jc w:val="left"/>
              <w:rPr>
                <w:rFonts w:asciiTheme="minorEastAsia" w:hAnsiTheme="minorEastAsia"/>
                <w:bCs/>
                <w:sz w:val="24"/>
                <w:szCs w:val="24"/>
              </w:rPr>
            </w:pPr>
            <w:r w:rsidRPr="00B73F3F">
              <w:rPr>
                <w:rFonts w:asciiTheme="minorEastAsia" w:hAnsiTheme="minorEastAsia" w:hint="eastAsia"/>
                <w:bCs/>
                <w:sz w:val="24"/>
                <w:szCs w:val="24"/>
              </w:rPr>
              <w:t>1、</w:t>
            </w:r>
            <w:r w:rsidRPr="00B73F3F">
              <w:rPr>
                <w:rFonts w:asciiTheme="minorEastAsia" w:hAnsiTheme="minorEastAsia"/>
                <w:bCs/>
                <w:sz w:val="24"/>
                <w:szCs w:val="24"/>
              </w:rPr>
              <w:t>通过测试对象进行的浏览可正确反映业务的功能</w:t>
            </w:r>
            <w:r w:rsidRPr="00B73F3F">
              <w:rPr>
                <w:rFonts w:asciiTheme="minorEastAsia" w:hAnsiTheme="minorEastAsia" w:hint="eastAsia"/>
                <w:bCs/>
                <w:sz w:val="24"/>
                <w:szCs w:val="24"/>
              </w:rPr>
              <w:t>和</w:t>
            </w:r>
            <w:r w:rsidRPr="00B73F3F">
              <w:rPr>
                <w:rFonts w:asciiTheme="minorEastAsia" w:hAnsiTheme="minorEastAsia"/>
                <w:bCs/>
                <w:sz w:val="24"/>
                <w:szCs w:val="24"/>
              </w:rPr>
              <w:t>需求，这种浏览包括窗口与窗口之间、字段与字段之间的浏览，以及各种访问方法（Tab 健、鼠标移动、 和快捷键）的使用</w:t>
            </w:r>
            <w:r w:rsidRPr="00B73F3F">
              <w:rPr>
                <w:rFonts w:asciiTheme="minorEastAsia" w:hAnsiTheme="minorEastAsia" w:hint="eastAsia"/>
                <w:bCs/>
                <w:sz w:val="24"/>
                <w:szCs w:val="24"/>
              </w:rPr>
              <w:t>。</w:t>
            </w:r>
          </w:p>
          <w:p w14:paraId="2BBEFCD7" w14:textId="77777777" w:rsidR="00E4045E" w:rsidRPr="00B73F3F" w:rsidRDefault="00E4045E" w:rsidP="00192DA0">
            <w:pPr>
              <w:autoSpaceDE w:val="0"/>
              <w:autoSpaceDN w:val="0"/>
              <w:jc w:val="left"/>
              <w:rPr>
                <w:rFonts w:asciiTheme="minorEastAsia" w:hAnsiTheme="minorEastAsia"/>
                <w:bCs/>
                <w:sz w:val="24"/>
                <w:szCs w:val="24"/>
              </w:rPr>
            </w:pPr>
            <w:r w:rsidRPr="00B73F3F">
              <w:rPr>
                <w:rFonts w:asciiTheme="minorEastAsia" w:hAnsiTheme="minorEastAsia" w:hint="eastAsia"/>
                <w:bCs/>
                <w:sz w:val="24"/>
                <w:szCs w:val="24"/>
              </w:rPr>
              <w:t>2、</w:t>
            </w:r>
            <w:r w:rsidRPr="00B73F3F">
              <w:rPr>
                <w:rFonts w:asciiTheme="minorEastAsia" w:hAnsiTheme="minorEastAsia"/>
                <w:bCs/>
                <w:sz w:val="24"/>
                <w:szCs w:val="24"/>
              </w:rPr>
              <w:t>窗口的对象和特征（例如，菜单、大小、位置、状态和中心）都符合标准</w:t>
            </w:r>
            <w:r w:rsidRPr="00B73F3F">
              <w:rPr>
                <w:rFonts w:asciiTheme="minorEastAsia" w:hAnsiTheme="minorEastAsia" w:hint="eastAsia"/>
                <w:bCs/>
                <w:sz w:val="24"/>
                <w:szCs w:val="24"/>
              </w:rPr>
              <w:t>。</w:t>
            </w:r>
          </w:p>
        </w:tc>
      </w:tr>
      <w:tr w:rsidR="00E4045E" w14:paraId="5C375F63" w14:textId="77777777" w:rsidTr="00192DA0">
        <w:tc>
          <w:tcPr>
            <w:tcW w:w="2833" w:type="dxa"/>
          </w:tcPr>
          <w:p w14:paraId="07303470" w14:textId="77777777" w:rsidR="00E4045E" w:rsidRPr="00B73F3F" w:rsidRDefault="00E4045E" w:rsidP="00192DA0">
            <w:pPr>
              <w:autoSpaceDE w:val="0"/>
              <w:autoSpaceDN w:val="0"/>
              <w:jc w:val="left"/>
              <w:rPr>
                <w:rFonts w:asciiTheme="minorEastAsia" w:hAnsiTheme="minorEastAsia"/>
                <w:bCs/>
                <w:sz w:val="24"/>
                <w:szCs w:val="24"/>
              </w:rPr>
            </w:pPr>
            <w:r w:rsidRPr="00B73F3F">
              <w:rPr>
                <w:rFonts w:asciiTheme="minorEastAsia" w:hAnsiTheme="minorEastAsia" w:hint="eastAsia"/>
                <w:bCs/>
                <w:sz w:val="24"/>
                <w:szCs w:val="24"/>
              </w:rPr>
              <w:t>技术</w:t>
            </w:r>
          </w:p>
        </w:tc>
        <w:tc>
          <w:tcPr>
            <w:tcW w:w="5689" w:type="dxa"/>
          </w:tcPr>
          <w:p w14:paraId="5F585EBD" w14:textId="77777777" w:rsidR="00E4045E" w:rsidRPr="00B73F3F" w:rsidRDefault="00E4045E" w:rsidP="00192DA0">
            <w:pPr>
              <w:autoSpaceDE w:val="0"/>
              <w:autoSpaceDN w:val="0"/>
              <w:jc w:val="left"/>
              <w:rPr>
                <w:rFonts w:asciiTheme="minorEastAsia" w:hAnsiTheme="minorEastAsia"/>
                <w:bCs/>
                <w:sz w:val="24"/>
                <w:szCs w:val="24"/>
              </w:rPr>
            </w:pPr>
            <w:r w:rsidRPr="00B73F3F">
              <w:rPr>
                <w:rFonts w:asciiTheme="minorEastAsia" w:hAnsiTheme="minorEastAsia" w:hint="eastAsia"/>
                <w:bCs/>
                <w:sz w:val="24"/>
                <w:szCs w:val="24"/>
              </w:rPr>
              <w:t>为每个窗口创建或修改测试，以核实各个应用程序窗口和对象都可正确地进行浏览，并处于正常的对象状态。</w:t>
            </w:r>
          </w:p>
        </w:tc>
      </w:tr>
      <w:tr w:rsidR="00E4045E" w14:paraId="127BBAFB" w14:textId="77777777" w:rsidTr="00192DA0">
        <w:tc>
          <w:tcPr>
            <w:tcW w:w="2833" w:type="dxa"/>
          </w:tcPr>
          <w:p w14:paraId="535333ED" w14:textId="77777777" w:rsidR="00E4045E" w:rsidRPr="00B73F3F" w:rsidRDefault="00E4045E" w:rsidP="00192DA0">
            <w:pPr>
              <w:autoSpaceDE w:val="0"/>
              <w:autoSpaceDN w:val="0"/>
              <w:jc w:val="left"/>
              <w:rPr>
                <w:rFonts w:asciiTheme="minorEastAsia" w:hAnsiTheme="minorEastAsia"/>
                <w:bCs/>
                <w:sz w:val="24"/>
                <w:szCs w:val="24"/>
              </w:rPr>
            </w:pPr>
            <w:r w:rsidRPr="00B73F3F">
              <w:rPr>
                <w:rFonts w:asciiTheme="minorEastAsia" w:hAnsiTheme="minorEastAsia" w:hint="eastAsia"/>
                <w:bCs/>
                <w:sz w:val="24"/>
                <w:szCs w:val="24"/>
              </w:rPr>
              <w:t>完成标准</w:t>
            </w:r>
          </w:p>
        </w:tc>
        <w:tc>
          <w:tcPr>
            <w:tcW w:w="5689" w:type="dxa"/>
          </w:tcPr>
          <w:p w14:paraId="39FBF892" w14:textId="77777777" w:rsidR="00E4045E" w:rsidRPr="00B73F3F" w:rsidRDefault="00E4045E" w:rsidP="00192DA0">
            <w:pPr>
              <w:autoSpaceDE w:val="0"/>
              <w:autoSpaceDN w:val="0"/>
              <w:jc w:val="left"/>
              <w:rPr>
                <w:rFonts w:asciiTheme="minorEastAsia" w:hAnsiTheme="minorEastAsia"/>
                <w:bCs/>
                <w:sz w:val="24"/>
                <w:szCs w:val="24"/>
              </w:rPr>
            </w:pPr>
            <w:r w:rsidRPr="00B73F3F">
              <w:rPr>
                <w:rFonts w:asciiTheme="minorEastAsia" w:hAnsiTheme="minorEastAsia"/>
                <w:bCs/>
                <w:sz w:val="24"/>
                <w:szCs w:val="24"/>
              </w:rPr>
              <w:t>成功地核实出各个窗口都与基准版本保持一致，或符合可接受标准</w:t>
            </w:r>
            <w:r w:rsidRPr="00B73F3F">
              <w:rPr>
                <w:rFonts w:asciiTheme="minorEastAsia" w:hAnsiTheme="minorEastAsia" w:hint="eastAsia"/>
                <w:bCs/>
                <w:sz w:val="24"/>
                <w:szCs w:val="24"/>
              </w:rPr>
              <w:t>。</w:t>
            </w:r>
          </w:p>
        </w:tc>
      </w:tr>
      <w:tr w:rsidR="00E4045E" w14:paraId="2EB33150" w14:textId="77777777" w:rsidTr="00192DA0">
        <w:tc>
          <w:tcPr>
            <w:tcW w:w="2833" w:type="dxa"/>
          </w:tcPr>
          <w:p w14:paraId="2FC0DCAB" w14:textId="77777777" w:rsidR="00E4045E" w:rsidRPr="00B73F3F" w:rsidRDefault="00E4045E" w:rsidP="00192DA0">
            <w:pPr>
              <w:autoSpaceDE w:val="0"/>
              <w:autoSpaceDN w:val="0"/>
              <w:jc w:val="left"/>
              <w:rPr>
                <w:rFonts w:asciiTheme="minorEastAsia" w:hAnsiTheme="minorEastAsia"/>
                <w:bCs/>
                <w:sz w:val="24"/>
                <w:szCs w:val="24"/>
              </w:rPr>
            </w:pPr>
            <w:r w:rsidRPr="00B73F3F">
              <w:rPr>
                <w:rFonts w:asciiTheme="minorEastAsia" w:hAnsiTheme="minorEastAsia" w:hint="eastAsia"/>
                <w:bCs/>
                <w:sz w:val="24"/>
                <w:szCs w:val="24"/>
              </w:rPr>
              <w:t>需考虑的特殊事项</w:t>
            </w:r>
          </w:p>
        </w:tc>
        <w:tc>
          <w:tcPr>
            <w:tcW w:w="5689" w:type="dxa"/>
          </w:tcPr>
          <w:p w14:paraId="14DE496A" w14:textId="77777777" w:rsidR="00E4045E" w:rsidRPr="00B73F3F" w:rsidRDefault="00E4045E" w:rsidP="00192DA0">
            <w:pPr>
              <w:autoSpaceDE w:val="0"/>
              <w:autoSpaceDN w:val="0"/>
              <w:jc w:val="left"/>
              <w:rPr>
                <w:rFonts w:asciiTheme="minorEastAsia" w:hAnsiTheme="minorEastAsia"/>
                <w:bCs/>
                <w:sz w:val="24"/>
                <w:szCs w:val="24"/>
              </w:rPr>
            </w:pPr>
            <w:r w:rsidRPr="00B73F3F">
              <w:rPr>
                <w:rFonts w:asciiTheme="minorEastAsia" w:hAnsiTheme="minorEastAsia" w:hint="eastAsia"/>
                <w:bCs/>
                <w:sz w:val="24"/>
                <w:szCs w:val="24"/>
              </w:rPr>
              <w:t>并不是所有定制或第三方对象的特征都可访问。</w:t>
            </w:r>
          </w:p>
        </w:tc>
      </w:tr>
    </w:tbl>
    <w:p w14:paraId="1FA5E70B" w14:textId="77777777" w:rsidR="00E4045E" w:rsidRPr="00E4045E" w:rsidRDefault="00E4045E" w:rsidP="00E4045E"/>
    <w:p w14:paraId="58B64106" w14:textId="3AF44C28" w:rsidR="00293185" w:rsidRDefault="00293185" w:rsidP="003A12D4">
      <w:pPr>
        <w:pStyle w:val="3"/>
        <w:numPr>
          <w:ilvl w:val="2"/>
          <w:numId w:val="1"/>
        </w:numPr>
        <w:spacing w:line="360" w:lineRule="auto"/>
      </w:pPr>
      <w:bookmarkStart w:id="14" w:name="_Toc148900037"/>
      <w:r>
        <w:rPr>
          <w:rFonts w:hint="eastAsia"/>
        </w:rPr>
        <w:t>性能评测</w:t>
      </w:r>
      <w:bookmarkEnd w:id="14"/>
    </w:p>
    <w:tbl>
      <w:tblPr>
        <w:tblStyle w:val="a8"/>
        <w:tblW w:w="0" w:type="auto"/>
        <w:tblLook w:val="0000" w:firstRow="0" w:lastRow="0" w:firstColumn="0" w:lastColumn="0" w:noHBand="0" w:noVBand="0"/>
      </w:tblPr>
      <w:tblGrid>
        <w:gridCol w:w="2833"/>
        <w:gridCol w:w="5689"/>
      </w:tblGrid>
      <w:tr w:rsidR="002A0870" w14:paraId="3DA6D6DB" w14:textId="77777777" w:rsidTr="00192DA0">
        <w:tc>
          <w:tcPr>
            <w:tcW w:w="2833" w:type="dxa"/>
          </w:tcPr>
          <w:p w14:paraId="35BFE663" w14:textId="77777777" w:rsidR="002A0870" w:rsidRPr="005A33B2" w:rsidRDefault="002A0870" w:rsidP="00192DA0">
            <w:pPr>
              <w:autoSpaceDE w:val="0"/>
              <w:autoSpaceDN w:val="0"/>
              <w:jc w:val="left"/>
              <w:rPr>
                <w:rFonts w:asciiTheme="minorEastAsia" w:hAnsiTheme="minorEastAsia"/>
                <w:bCs/>
                <w:sz w:val="24"/>
                <w:szCs w:val="24"/>
              </w:rPr>
            </w:pPr>
            <w:r w:rsidRPr="005A33B2">
              <w:rPr>
                <w:rFonts w:asciiTheme="minorEastAsia" w:hAnsiTheme="minorEastAsia" w:hint="eastAsia"/>
                <w:bCs/>
                <w:sz w:val="24"/>
                <w:szCs w:val="24"/>
              </w:rPr>
              <w:t>测试目标</w:t>
            </w:r>
          </w:p>
        </w:tc>
        <w:tc>
          <w:tcPr>
            <w:tcW w:w="5689" w:type="dxa"/>
          </w:tcPr>
          <w:p w14:paraId="1DF62E5F" w14:textId="77777777" w:rsidR="002A0870" w:rsidRPr="005A33B2" w:rsidRDefault="002A0870" w:rsidP="00192DA0">
            <w:pPr>
              <w:autoSpaceDE w:val="0"/>
              <w:autoSpaceDN w:val="0"/>
              <w:jc w:val="left"/>
              <w:rPr>
                <w:rFonts w:asciiTheme="minorEastAsia" w:hAnsiTheme="minorEastAsia"/>
                <w:bCs/>
                <w:sz w:val="24"/>
                <w:szCs w:val="24"/>
              </w:rPr>
            </w:pPr>
            <w:r w:rsidRPr="005A33B2">
              <w:rPr>
                <w:rFonts w:asciiTheme="minorEastAsia" w:hAnsiTheme="minorEastAsia"/>
                <w:bCs/>
                <w:sz w:val="24"/>
                <w:szCs w:val="24"/>
              </w:rPr>
              <w:t>核实所指定的事务或业务功能在以下情况下的性能行为：</w:t>
            </w:r>
          </w:p>
          <w:p w14:paraId="085DB427" w14:textId="77777777" w:rsidR="002A0870" w:rsidRPr="005A33B2" w:rsidRDefault="002A0870" w:rsidP="00192DA0">
            <w:pPr>
              <w:autoSpaceDE w:val="0"/>
              <w:autoSpaceDN w:val="0"/>
              <w:jc w:val="left"/>
              <w:rPr>
                <w:rFonts w:asciiTheme="minorEastAsia" w:hAnsiTheme="minorEastAsia"/>
                <w:bCs/>
                <w:sz w:val="24"/>
                <w:szCs w:val="24"/>
              </w:rPr>
            </w:pPr>
            <w:r w:rsidRPr="005A33B2">
              <w:rPr>
                <w:rFonts w:asciiTheme="minorEastAsia" w:hAnsiTheme="minorEastAsia" w:hint="eastAsia"/>
                <w:bCs/>
                <w:sz w:val="24"/>
                <w:szCs w:val="24"/>
              </w:rPr>
              <w:t>1、</w:t>
            </w:r>
            <w:r w:rsidRPr="005A33B2">
              <w:rPr>
                <w:rFonts w:asciiTheme="minorEastAsia" w:hAnsiTheme="minorEastAsia"/>
                <w:bCs/>
                <w:sz w:val="24"/>
                <w:szCs w:val="24"/>
              </w:rPr>
              <w:t>正常的预期工作量</w:t>
            </w:r>
          </w:p>
          <w:p w14:paraId="0DD4F425" w14:textId="77777777" w:rsidR="002A0870" w:rsidRPr="005A33B2" w:rsidRDefault="002A0870" w:rsidP="00192DA0">
            <w:pPr>
              <w:autoSpaceDE w:val="0"/>
              <w:autoSpaceDN w:val="0"/>
              <w:jc w:val="left"/>
              <w:rPr>
                <w:rFonts w:asciiTheme="minorEastAsia" w:hAnsiTheme="minorEastAsia"/>
                <w:bCs/>
                <w:sz w:val="24"/>
                <w:szCs w:val="24"/>
              </w:rPr>
            </w:pPr>
            <w:r w:rsidRPr="005A33B2">
              <w:rPr>
                <w:rFonts w:asciiTheme="minorEastAsia" w:hAnsiTheme="minorEastAsia" w:hint="eastAsia"/>
                <w:bCs/>
                <w:sz w:val="24"/>
                <w:szCs w:val="24"/>
              </w:rPr>
              <w:lastRenderedPageBreak/>
              <w:t>2、</w:t>
            </w:r>
            <w:r w:rsidRPr="005A33B2">
              <w:rPr>
                <w:rFonts w:asciiTheme="minorEastAsia" w:hAnsiTheme="minorEastAsia"/>
                <w:bCs/>
                <w:sz w:val="24"/>
                <w:szCs w:val="24"/>
              </w:rPr>
              <w:t>预期的最繁重工作量</w:t>
            </w:r>
          </w:p>
        </w:tc>
      </w:tr>
      <w:tr w:rsidR="002A0870" w14:paraId="5DED687F" w14:textId="77777777" w:rsidTr="00192DA0">
        <w:tc>
          <w:tcPr>
            <w:tcW w:w="2833" w:type="dxa"/>
          </w:tcPr>
          <w:p w14:paraId="448D57DD" w14:textId="77777777" w:rsidR="002A0870" w:rsidRPr="005A33B2" w:rsidRDefault="002A0870" w:rsidP="00192DA0">
            <w:pPr>
              <w:autoSpaceDE w:val="0"/>
              <w:autoSpaceDN w:val="0"/>
              <w:jc w:val="left"/>
              <w:rPr>
                <w:rFonts w:asciiTheme="minorEastAsia" w:hAnsiTheme="minorEastAsia"/>
                <w:bCs/>
                <w:sz w:val="24"/>
                <w:szCs w:val="24"/>
              </w:rPr>
            </w:pPr>
            <w:r w:rsidRPr="005A33B2">
              <w:rPr>
                <w:rFonts w:asciiTheme="minorEastAsia" w:hAnsiTheme="minorEastAsia" w:hint="eastAsia"/>
                <w:bCs/>
                <w:sz w:val="24"/>
                <w:szCs w:val="24"/>
              </w:rPr>
              <w:lastRenderedPageBreak/>
              <w:t>技术</w:t>
            </w:r>
          </w:p>
        </w:tc>
        <w:tc>
          <w:tcPr>
            <w:tcW w:w="5689" w:type="dxa"/>
          </w:tcPr>
          <w:p w14:paraId="7D709DFC" w14:textId="77777777" w:rsidR="002A0870" w:rsidRPr="005A33B2" w:rsidRDefault="002A0870" w:rsidP="00192DA0">
            <w:pPr>
              <w:autoSpaceDE w:val="0"/>
              <w:autoSpaceDN w:val="0"/>
              <w:jc w:val="left"/>
              <w:rPr>
                <w:rFonts w:asciiTheme="minorEastAsia" w:hAnsiTheme="minorEastAsia"/>
                <w:bCs/>
                <w:sz w:val="24"/>
                <w:szCs w:val="24"/>
              </w:rPr>
            </w:pPr>
            <w:r w:rsidRPr="005A33B2">
              <w:rPr>
                <w:rFonts w:asciiTheme="minorEastAsia" w:hAnsiTheme="minorEastAsia" w:hint="eastAsia"/>
                <w:bCs/>
                <w:sz w:val="24"/>
                <w:szCs w:val="24"/>
              </w:rPr>
              <w:t>1、使用为功能或业务周期测试制定的测试过程。</w:t>
            </w:r>
          </w:p>
          <w:p w14:paraId="6469D18B" w14:textId="77777777" w:rsidR="002A0870" w:rsidRPr="005A33B2" w:rsidRDefault="002A0870" w:rsidP="00192DA0">
            <w:pPr>
              <w:autoSpaceDE w:val="0"/>
              <w:autoSpaceDN w:val="0"/>
              <w:jc w:val="left"/>
              <w:rPr>
                <w:rFonts w:asciiTheme="minorEastAsia" w:hAnsiTheme="minorEastAsia"/>
                <w:bCs/>
                <w:sz w:val="24"/>
                <w:szCs w:val="24"/>
              </w:rPr>
            </w:pPr>
            <w:r w:rsidRPr="005A33B2">
              <w:rPr>
                <w:rFonts w:asciiTheme="minorEastAsia" w:hAnsiTheme="minorEastAsia" w:hint="eastAsia"/>
                <w:bCs/>
                <w:sz w:val="24"/>
                <w:szCs w:val="24"/>
              </w:rPr>
              <w:t>2、通过修改数据文件来增加事务数量。</w:t>
            </w:r>
          </w:p>
          <w:p w14:paraId="4A98AB38" w14:textId="77777777" w:rsidR="002A0870" w:rsidRPr="005A33B2" w:rsidRDefault="002A0870" w:rsidP="00192DA0">
            <w:pPr>
              <w:autoSpaceDE w:val="0"/>
              <w:autoSpaceDN w:val="0"/>
              <w:jc w:val="left"/>
              <w:rPr>
                <w:rFonts w:asciiTheme="minorEastAsia" w:hAnsiTheme="minorEastAsia"/>
                <w:bCs/>
                <w:sz w:val="24"/>
                <w:szCs w:val="24"/>
              </w:rPr>
            </w:pPr>
            <w:r w:rsidRPr="005A33B2">
              <w:rPr>
                <w:rFonts w:asciiTheme="minorEastAsia" w:hAnsiTheme="minorEastAsia" w:hint="eastAsia"/>
                <w:bCs/>
                <w:sz w:val="24"/>
                <w:szCs w:val="24"/>
              </w:rPr>
              <w:t>3、脚本应该在一台计算机上运行（最好是以单个用户、单个事务为基准），并在多个客户机上重复。</w:t>
            </w:r>
          </w:p>
        </w:tc>
      </w:tr>
      <w:tr w:rsidR="002A0870" w14:paraId="5DDA53C9" w14:textId="77777777" w:rsidTr="00192DA0">
        <w:tc>
          <w:tcPr>
            <w:tcW w:w="2833" w:type="dxa"/>
          </w:tcPr>
          <w:p w14:paraId="77CEB237" w14:textId="77777777" w:rsidR="002A0870" w:rsidRPr="005A33B2" w:rsidRDefault="002A0870" w:rsidP="00192DA0">
            <w:pPr>
              <w:autoSpaceDE w:val="0"/>
              <w:autoSpaceDN w:val="0"/>
              <w:jc w:val="left"/>
              <w:rPr>
                <w:rFonts w:asciiTheme="minorEastAsia" w:hAnsiTheme="minorEastAsia"/>
                <w:bCs/>
                <w:sz w:val="24"/>
                <w:szCs w:val="24"/>
              </w:rPr>
            </w:pPr>
            <w:r w:rsidRPr="005A33B2">
              <w:rPr>
                <w:rFonts w:asciiTheme="minorEastAsia" w:hAnsiTheme="minorEastAsia" w:hint="eastAsia"/>
                <w:bCs/>
                <w:sz w:val="24"/>
                <w:szCs w:val="24"/>
              </w:rPr>
              <w:t>完成标准</w:t>
            </w:r>
          </w:p>
        </w:tc>
        <w:tc>
          <w:tcPr>
            <w:tcW w:w="5689" w:type="dxa"/>
          </w:tcPr>
          <w:p w14:paraId="4F97DF44" w14:textId="77777777" w:rsidR="002A0870" w:rsidRPr="005A33B2" w:rsidRDefault="002A0870" w:rsidP="00192DA0">
            <w:pPr>
              <w:autoSpaceDE w:val="0"/>
              <w:autoSpaceDN w:val="0"/>
              <w:jc w:val="left"/>
              <w:rPr>
                <w:rFonts w:asciiTheme="minorEastAsia" w:hAnsiTheme="minorEastAsia"/>
                <w:bCs/>
                <w:sz w:val="24"/>
                <w:szCs w:val="24"/>
              </w:rPr>
            </w:pPr>
            <w:r w:rsidRPr="005A33B2">
              <w:rPr>
                <w:rFonts w:asciiTheme="minorEastAsia" w:hAnsiTheme="minorEastAsia" w:hint="eastAsia"/>
                <w:bCs/>
                <w:sz w:val="24"/>
                <w:szCs w:val="24"/>
              </w:rPr>
              <w:t>1、</w:t>
            </w:r>
            <w:r w:rsidRPr="005A33B2">
              <w:rPr>
                <w:rFonts w:asciiTheme="minorEastAsia" w:hAnsiTheme="minorEastAsia"/>
                <w:bCs/>
                <w:sz w:val="24"/>
                <w:szCs w:val="24"/>
              </w:rPr>
              <w:t>单个事务或单个用户：在每个事务所预期或要求的时间范围内成功地完 成测试脚本，没有发生任何故障。</w:t>
            </w:r>
          </w:p>
          <w:p w14:paraId="105D1424" w14:textId="77777777" w:rsidR="002A0870" w:rsidRPr="005A33B2" w:rsidRDefault="002A0870" w:rsidP="00192DA0">
            <w:pPr>
              <w:autoSpaceDE w:val="0"/>
              <w:autoSpaceDN w:val="0"/>
              <w:jc w:val="left"/>
              <w:rPr>
                <w:rFonts w:asciiTheme="minorEastAsia" w:hAnsiTheme="minorEastAsia"/>
                <w:bCs/>
                <w:sz w:val="24"/>
                <w:szCs w:val="24"/>
              </w:rPr>
            </w:pPr>
            <w:r w:rsidRPr="005A33B2">
              <w:rPr>
                <w:rFonts w:asciiTheme="minorEastAsia" w:hAnsiTheme="minorEastAsia" w:hint="eastAsia"/>
                <w:bCs/>
                <w:sz w:val="24"/>
                <w:szCs w:val="24"/>
              </w:rPr>
              <w:t>2、</w:t>
            </w:r>
            <w:r w:rsidRPr="005A33B2">
              <w:rPr>
                <w:rFonts w:asciiTheme="minorEastAsia" w:hAnsiTheme="minorEastAsia"/>
                <w:bCs/>
                <w:sz w:val="24"/>
                <w:szCs w:val="24"/>
              </w:rPr>
              <w:t>多个事务或多个用户： 在可接受的时间范围内成功地完成测试脚本，没有发生任何故障。</w:t>
            </w:r>
          </w:p>
        </w:tc>
      </w:tr>
      <w:tr w:rsidR="002A0870" w14:paraId="7C435869" w14:textId="77777777" w:rsidTr="00192DA0">
        <w:tc>
          <w:tcPr>
            <w:tcW w:w="2833" w:type="dxa"/>
          </w:tcPr>
          <w:p w14:paraId="1BCD3464" w14:textId="77777777" w:rsidR="002A0870" w:rsidRPr="005A33B2" w:rsidRDefault="002A0870" w:rsidP="00192DA0">
            <w:pPr>
              <w:autoSpaceDE w:val="0"/>
              <w:autoSpaceDN w:val="0"/>
              <w:jc w:val="left"/>
              <w:rPr>
                <w:rFonts w:asciiTheme="minorEastAsia" w:hAnsiTheme="minorEastAsia"/>
                <w:bCs/>
                <w:sz w:val="24"/>
                <w:szCs w:val="24"/>
              </w:rPr>
            </w:pPr>
            <w:r w:rsidRPr="005A33B2">
              <w:rPr>
                <w:rFonts w:asciiTheme="minorEastAsia" w:hAnsiTheme="minorEastAsia" w:hint="eastAsia"/>
                <w:bCs/>
                <w:sz w:val="24"/>
                <w:szCs w:val="24"/>
              </w:rPr>
              <w:t>需考虑的特殊事项</w:t>
            </w:r>
          </w:p>
        </w:tc>
        <w:tc>
          <w:tcPr>
            <w:tcW w:w="5689" w:type="dxa"/>
          </w:tcPr>
          <w:p w14:paraId="2A5FA929" w14:textId="77777777" w:rsidR="002A0870" w:rsidRPr="005A33B2" w:rsidRDefault="002A0870" w:rsidP="00192DA0">
            <w:pPr>
              <w:autoSpaceDE w:val="0"/>
              <w:autoSpaceDN w:val="0"/>
              <w:jc w:val="left"/>
              <w:rPr>
                <w:rFonts w:asciiTheme="minorEastAsia" w:hAnsiTheme="minorEastAsia"/>
                <w:bCs/>
                <w:sz w:val="24"/>
                <w:szCs w:val="24"/>
              </w:rPr>
            </w:pPr>
            <w:r w:rsidRPr="005A33B2">
              <w:rPr>
                <w:rFonts w:asciiTheme="minorEastAsia" w:hAnsiTheme="minorEastAsia" w:hint="eastAsia"/>
                <w:bCs/>
                <w:sz w:val="24"/>
                <w:szCs w:val="24"/>
              </w:rPr>
              <w:t>1、综合的性能测试还包括在服务器上添加后台工作量。</w:t>
            </w:r>
          </w:p>
          <w:p w14:paraId="32E952A7" w14:textId="77777777" w:rsidR="002A0870" w:rsidRPr="005A33B2" w:rsidRDefault="002A0870" w:rsidP="00192DA0">
            <w:pPr>
              <w:autoSpaceDE w:val="0"/>
              <w:autoSpaceDN w:val="0"/>
              <w:jc w:val="left"/>
              <w:rPr>
                <w:rFonts w:asciiTheme="minorEastAsia" w:hAnsiTheme="minorEastAsia"/>
                <w:bCs/>
                <w:sz w:val="24"/>
                <w:szCs w:val="24"/>
              </w:rPr>
            </w:pPr>
            <w:r w:rsidRPr="005A33B2">
              <w:rPr>
                <w:rFonts w:asciiTheme="minorEastAsia" w:hAnsiTheme="minorEastAsia" w:hint="eastAsia"/>
                <w:bCs/>
                <w:sz w:val="24"/>
                <w:szCs w:val="24"/>
              </w:rPr>
              <w:t>2、</w:t>
            </w:r>
            <w:r w:rsidRPr="005A33B2">
              <w:rPr>
                <w:rFonts w:asciiTheme="minorEastAsia" w:hAnsiTheme="minorEastAsia"/>
                <w:bCs/>
                <w:sz w:val="24"/>
                <w:szCs w:val="24"/>
              </w:rPr>
              <w:t>性能测试应该在专用的计算机上或在专用的机时内执行</w:t>
            </w:r>
            <w:r w:rsidRPr="005A33B2">
              <w:rPr>
                <w:rFonts w:asciiTheme="minorEastAsia" w:hAnsiTheme="minorEastAsia" w:hint="eastAsia"/>
                <w:bCs/>
                <w:sz w:val="24"/>
                <w:szCs w:val="24"/>
              </w:rPr>
              <w:t>，</w:t>
            </w:r>
            <w:r w:rsidRPr="005A33B2">
              <w:rPr>
                <w:rFonts w:asciiTheme="minorEastAsia" w:hAnsiTheme="minorEastAsia"/>
                <w:bCs/>
                <w:sz w:val="24"/>
                <w:szCs w:val="24"/>
              </w:rPr>
              <w:t>以便实现完全的控制和精确的评测。</w:t>
            </w:r>
          </w:p>
          <w:p w14:paraId="3C149275" w14:textId="77777777" w:rsidR="002A0870" w:rsidRPr="005A33B2" w:rsidRDefault="002A0870" w:rsidP="00192DA0">
            <w:pPr>
              <w:autoSpaceDE w:val="0"/>
              <w:autoSpaceDN w:val="0"/>
              <w:jc w:val="left"/>
              <w:rPr>
                <w:rFonts w:asciiTheme="minorEastAsia" w:hAnsiTheme="minorEastAsia"/>
                <w:bCs/>
                <w:sz w:val="24"/>
                <w:szCs w:val="24"/>
              </w:rPr>
            </w:pPr>
            <w:r w:rsidRPr="005A33B2">
              <w:rPr>
                <w:rFonts w:asciiTheme="minorEastAsia" w:hAnsiTheme="minorEastAsia" w:hint="eastAsia"/>
                <w:bCs/>
                <w:sz w:val="24"/>
                <w:szCs w:val="24"/>
              </w:rPr>
              <w:t>3、</w:t>
            </w:r>
            <w:r w:rsidRPr="005A33B2">
              <w:rPr>
                <w:rFonts w:asciiTheme="minorEastAsia" w:hAnsiTheme="minorEastAsia"/>
                <w:bCs/>
                <w:sz w:val="24"/>
                <w:szCs w:val="24"/>
              </w:rPr>
              <w:t>性能测试所用的数据库应该是实际大小或相同缩放比例的数据库。</w:t>
            </w:r>
          </w:p>
        </w:tc>
      </w:tr>
    </w:tbl>
    <w:p w14:paraId="3757936F" w14:textId="77777777" w:rsidR="002A0870" w:rsidRPr="002A0870" w:rsidRDefault="002A0870" w:rsidP="002A0870"/>
    <w:p w14:paraId="54DE9431" w14:textId="491A7F03" w:rsidR="00293185" w:rsidRDefault="00293185" w:rsidP="003A12D4">
      <w:pPr>
        <w:pStyle w:val="3"/>
        <w:numPr>
          <w:ilvl w:val="2"/>
          <w:numId w:val="1"/>
        </w:numPr>
        <w:spacing w:line="360" w:lineRule="auto"/>
      </w:pPr>
      <w:bookmarkStart w:id="15" w:name="_Toc148900038"/>
      <w:r>
        <w:rPr>
          <w:rFonts w:hint="eastAsia"/>
        </w:rPr>
        <w:t>负载测试</w:t>
      </w:r>
      <w:bookmarkEnd w:id="15"/>
    </w:p>
    <w:tbl>
      <w:tblPr>
        <w:tblStyle w:val="a8"/>
        <w:tblW w:w="0" w:type="auto"/>
        <w:tblLook w:val="0000" w:firstRow="0" w:lastRow="0" w:firstColumn="0" w:lastColumn="0" w:noHBand="0" w:noVBand="0"/>
      </w:tblPr>
      <w:tblGrid>
        <w:gridCol w:w="2833"/>
        <w:gridCol w:w="5689"/>
      </w:tblGrid>
      <w:tr w:rsidR="00C52951" w14:paraId="58E3CA35" w14:textId="77777777" w:rsidTr="00192DA0">
        <w:tc>
          <w:tcPr>
            <w:tcW w:w="2833" w:type="dxa"/>
          </w:tcPr>
          <w:p w14:paraId="610A1FBB" w14:textId="77777777" w:rsidR="00C52951" w:rsidRPr="00706C34" w:rsidRDefault="00C52951" w:rsidP="00192DA0">
            <w:pPr>
              <w:autoSpaceDE w:val="0"/>
              <w:autoSpaceDN w:val="0"/>
              <w:jc w:val="left"/>
              <w:rPr>
                <w:rFonts w:asciiTheme="minorEastAsia" w:hAnsiTheme="minorEastAsia"/>
                <w:bCs/>
                <w:sz w:val="24"/>
                <w:szCs w:val="24"/>
              </w:rPr>
            </w:pPr>
            <w:r w:rsidRPr="00706C34">
              <w:rPr>
                <w:rFonts w:asciiTheme="minorEastAsia" w:hAnsiTheme="minorEastAsia" w:hint="eastAsia"/>
                <w:bCs/>
                <w:sz w:val="24"/>
                <w:szCs w:val="24"/>
              </w:rPr>
              <w:t>测试目标</w:t>
            </w:r>
          </w:p>
        </w:tc>
        <w:tc>
          <w:tcPr>
            <w:tcW w:w="5689" w:type="dxa"/>
          </w:tcPr>
          <w:p w14:paraId="5C703D12" w14:textId="77777777" w:rsidR="00C52951" w:rsidRPr="00706C34" w:rsidRDefault="00C52951" w:rsidP="00192DA0">
            <w:pPr>
              <w:autoSpaceDE w:val="0"/>
              <w:autoSpaceDN w:val="0"/>
              <w:jc w:val="left"/>
              <w:rPr>
                <w:rFonts w:asciiTheme="minorEastAsia" w:hAnsiTheme="minorEastAsia"/>
                <w:bCs/>
                <w:sz w:val="24"/>
                <w:szCs w:val="24"/>
              </w:rPr>
            </w:pPr>
            <w:r w:rsidRPr="00706C34">
              <w:rPr>
                <w:rFonts w:asciiTheme="minorEastAsia" w:hAnsiTheme="minorEastAsia"/>
                <w:bCs/>
                <w:sz w:val="24"/>
                <w:szCs w:val="24"/>
              </w:rPr>
              <w:t>核实所指定的事务或商业理由在不同的工作量条件下的性能行为时间。</w:t>
            </w:r>
          </w:p>
        </w:tc>
      </w:tr>
      <w:tr w:rsidR="00C52951" w14:paraId="777F4A78" w14:textId="77777777" w:rsidTr="00192DA0">
        <w:tc>
          <w:tcPr>
            <w:tcW w:w="2833" w:type="dxa"/>
          </w:tcPr>
          <w:p w14:paraId="35D137F5" w14:textId="77777777" w:rsidR="00C52951" w:rsidRPr="00706C34" w:rsidRDefault="00C52951" w:rsidP="00192DA0">
            <w:pPr>
              <w:autoSpaceDE w:val="0"/>
              <w:autoSpaceDN w:val="0"/>
              <w:jc w:val="left"/>
              <w:rPr>
                <w:rFonts w:asciiTheme="minorEastAsia" w:hAnsiTheme="minorEastAsia"/>
                <w:bCs/>
                <w:sz w:val="24"/>
                <w:szCs w:val="24"/>
              </w:rPr>
            </w:pPr>
            <w:r w:rsidRPr="00706C34">
              <w:rPr>
                <w:rFonts w:asciiTheme="minorEastAsia" w:hAnsiTheme="minorEastAsia" w:hint="eastAsia"/>
                <w:bCs/>
                <w:sz w:val="24"/>
                <w:szCs w:val="24"/>
              </w:rPr>
              <w:t>技术</w:t>
            </w:r>
          </w:p>
        </w:tc>
        <w:tc>
          <w:tcPr>
            <w:tcW w:w="5689" w:type="dxa"/>
          </w:tcPr>
          <w:p w14:paraId="365C90A4" w14:textId="77777777" w:rsidR="00C52951" w:rsidRPr="00706C34" w:rsidRDefault="00C52951" w:rsidP="00192DA0">
            <w:pPr>
              <w:autoSpaceDE w:val="0"/>
              <w:autoSpaceDN w:val="0"/>
              <w:jc w:val="left"/>
              <w:rPr>
                <w:rFonts w:asciiTheme="minorEastAsia" w:hAnsiTheme="minorEastAsia"/>
                <w:bCs/>
                <w:sz w:val="24"/>
                <w:szCs w:val="24"/>
              </w:rPr>
            </w:pPr>
            <w:r w:rsidRPr="00706C34">
              <w:rPr>
                <w:rFonts w:asciiTheme="minorEastAsia" w:hAnsiTheme="minorEastAsia" w:hint="eastAsia"/>
                <w:bCs/>
                <w:sz w:val="24"/>
                <w:szCs w:val="24"/>
              </w:rPr>
              <w:t>1、使用为功能或业务周期测试制定的测试。</w:t>
            </w:r>
          </w:p>
          <w:p w14:paraId="1825A6DE" w14:textId="77777777" w:rsidR="00C52951" w:rsidRPr="00706C34" w:rsidRDefault="00C52951" w:rsidP="00192DA0">
            <w:pPr>
              <w:autoSpaceDE w:val="0"/>
              <w:autoSpaceDN w:val="0"/>
              <w:jc w:val="left"/>
              <w:rPr>
                <w:rFonts w:asciiTheme="minorEastAsia" w:hAnsiTheme="minorEastAsia"/>
                <w:bCs/>
                <w:sz w:val="24"/>
                <w:szCs w:val="24"/>
              </w:rPr>
            </w:pPr>
            <w:r w:rsidRPr="00706C34">
              <w:rPr>
                <w:rFonts w:asciiTheme="minorEastAsia" w:hAnsiTheme="minorEastAsia" w:hint="eastAsia"/>
                <w:bCs/>
                <w:sz w:val="24"/>
                <w:szCs w:val="24"/>
              </w:rPr>
              <w:t>2、通过修改数据文件来增加事务数量， 或通过修改测试来增加每项事务发生的次数。</w:t>
            </w:r>
          </w:p>
        </w:tc>
      </w:tr>
      <w:tr w:rsidR="00C52951" w14:paraId="261CC5FD" w14:textId="77777777" w:rsidTr="00192DA0">
        <w:tc>
          <w:tcPr>
            <w:tcW w:w="2833" w:type="dxa"/>
          </w:tcPr>
          <w:p w14:paraId="6958C3CB" w14:textId="77777777" w:rsidR="00C52951" w:rsidRPr="00706C34" w:rsidRDefault="00C52951" w:rsidP="00192DA0">
            <w:pPr>
              <w:autoSpaceDE w:val="0"/>
              <w:autoSpaceDN w:val="0"/>
              <w:jc w:val="left"/>
              <w:rPr>
                <w:rFonts w:asciiTheme="minorEastAsia" w:hAnsiTheme="minorEastAsia"/>
                <w:bCs/>
                <w:sz w:val="24"/>
                <w:szCs w:val="24"/>
              </w:rPr>
            </w:pPr>
            <w:r w:rsidRPr="00706C34">
              <w:rPr>
                <w:rFonts w:asciiTheme="minorEastAsia" w:hAnsiTheme="minorEastAsia" w:hint="eastAsia"/>
                <w:bCs/>
                <w:sz w:val="24"/>
                <w:szCs w:val="24"/>
              </w:rPr>
              <w:t>完成标准</w:t>
            </w:r>
          </w:p>
        </w:tc>
        <w:tc>
          <w:tcPr>
            <w:tcW w:w="5689" w:type="dxa"/>
          </w:tcPr>
          <w:p w14:paraId="0D5C39A9" w14:textId="77777777" w:rsidR="00C52951" w:rsidRPr="00706C34" w:rsidRDefault="00C52951" w:rsidP="00192DA0">
            <w:pPr>
              <w:autoSpaceDE w:val="0"/>
              <w:autoSpaceDN w:val="0"/>
              <w:jc w:val="left"/>
              <w:rPr>
                <w:rFonts w:asciiTheme="minorEastAsia" w:hAnsiTheme="minorEastAsia"/>
                <w:bCs/>
                <w:sz w:val="24"/>
                <w:szCs w:val="24"/>
              </w:rPr>
            </w:pPr>
            <w:r w:rsidRPr="00706C34">
              <w:rPr>
                <w:rFonts w:asciiTheme="minorEastAsia" w:hAnsiTheme="minorEastAsia" w:hint="eastAsia"/>
                <w:bCs/>
                <w:sz w:val="24"/>
                <w:szCs w:val="24"/>
              </w:rPr>
              <w:t>多个事务或多个用户： 在可接受的时间范围内成功地完成测试，没有发生任何故障。</w:t>
            </w:r>
          </w:p>
        </w:tc>
      </w:tr>
      <w:tr w:rsidR="00C52951" w14:paraId="1F91FB93" w14:textId="77777777" w:rsidTr="00192DA0">
        <w:tc>
          <w:tcPr>
            <w:tcW w:w="2833" w:type="dxa"/>
          </w:tcPr>
          <w:p w14:paraId="38E43A3A" w14:textId="77777777" w:rsidR="00C52951" w:rsidRPr="00706C34" w:rsidRDefault="00C52951" w:rsidP="00192DA0">
            <w:pPr>
              <w:autoSpaceDE w:val="0"/>
              <w:autoSpaceDN w:val="0"/>
              <w:jc w:val="left"/>
              <w:rPr>
                <w:rFonts w:asciiTheme="minorEastAsia" w:hAnsiTheme="minorEastAsia"/>
                <w:bCs/>
                <w:sz w:val="24"/>
                <w:szCs w:val="24"/>
              </w:rPr>
            </w:pPr>
            <w:r w:rsidRPr="00706C34">
              <w:rPr>
                <w:rFonts w:asciiTheme="minorEastAsia" w:hAnsiTheme="minorEastAsia" w:hint="eastAsia"/>
                <w:bCs/>
                <w:sz w:val="24"/>
                <w:szCs w:val="24"/>
              </w:rPr>
              <w:t>需考虑的特殊事项</w:t>
            </w:r>
          </w:p>
        </w:tc>
        <w:tc>
          <w:tcPr>
            <w:tcW w:w="5689" w:type="dxa"/>
          </w:tcPr>
          <w:p w14:paraId="269A8934" w14:textId="77777777" w:rsidR="00C52951" w:rsidRPr="00706C34" w:rsidRDefault="00C52951" w:rsidP="00192DA0">
            <w:pPr>
              <w:autoSpaceDE w:val="0"/>
              <w:autoSpaceDN w:val="0"/>
              <w:jc w:val="left"/>
              <w:rPr>
                <w:rFonts w:asciiTheme="minorEastAsia" w:hAnsiTheme="minorEastAsia"/>
                <w:bCs/>
                <w:sz w:val="24"/>
                <w:szCs w:val="24"/>
              </w:rPr>
            </w:pPr>
            <w:r w:rsidRPr="00706C34">
              <w:rPr>
                <w:rFonts w:asciiTheme="minorEastAsia" w:hAnsiTheme="minorEastAsia" w:hint="eastAsia"/>
                <w:bCs/>
                <w:sz w:val="24"/>
                <w:szCs w:val="24"/>
              </w:rPr>
              <w:t>1、负载测试应该在专用的计算机上或在专用的机时内执行，以便实现完全的控制和精确的评测。</w:t>
            </w:r>
          </w:p>
          <w:p w14:paraId="118E6A55" w14:textId="77777777" w:rsidR="00C52951" w:rsidRPr="00706C34" w:rsidRDefault="00C52951" w:rsidP="00192DA0">
            <w:pPr>
              <w:autoSpaceDE w:val="0"/>
              <w:autoSpaceDN w:val="0"/>
              <w:jc w:val="left"/>
              <w:rPr>
                <w:rFonts w:asciiTheme="minorEastAsia" w:hAnsiTheme="minorEastAsia"/>
                <w:bCs/>
                <w:sz w:val="24"/>
                <w:szCs w:val="24"/>
              </w:rPr>
            </w:pPr>
            <w:r w:rsidRPr="00706C34">
              <w:rPr>
                <w:rFonts w:asciiTheme="minorEastAsia" w:hAnsiTheme="minorEastAsia" w:hint="eastAsia"/>
                <w:bCs/>
                <w:sz w:val="24"/>
                <w:szCs w:val="24"/>
              </w:rPr>
              <w:t>2、负载测试所用的数据库应该是实际大小或相同缩放比例的数据库。</w:t>
            </w:r>
          </w:p>
        </w:tc>
      </w:tr>
    </w:tbl>
    <w:p w14:paraId="297AA49F" w14:textId="77777777" w:rsidR="00C52951" w:rsidRPr="00C52951" w:rsidRDefault="00C52951" w:rsidP="00C52951"/>
    <w:p w14:paraId="758ECDE5" w14:textId="18875FD2" w:rsidR="00293185" w:rsidRDefault="00293185" w:rsidP="003A12D4">
      <w:pPr>
        <w:pStyle w:val="3"/>
        <w:numPr>
          <w:ilvl w:val="2"/>
          <w:numId w:val="1"/>
        </w:numPr>
        <w:spacing w:line="360" w:lineRule="auto"/>
      </w:pPr>
      <w:bookmarkStart w:id="16" w:name="_Toc148900039"/>
      <w:r>
        <w:rPr>
          <w:rFonts w:hint="eastAsia"/>
        </w:rPr>
        <w:t>强度测试</w:t>
      </w:r>
      <w:bookmarkEnd w:id="16"/>
    </w:p>
    <w:tbl>
      <w:tblPr>
        <w:tblStyle w:val="a8"/>
        <w:tblW w:w="0" w:type="auto"/>
        <w:tblLook w:val="0000" w:firstRow="0" w:lastRow="0" w:firstColumn="0" w:lastColumn="0" w:noHBand="0" w:noVBand="0"/>
      </w:tblPr>
      <w:tblGrid>
        <w:gridCol w:w="2833"/>
        <w:gridCol w:w="5689"/>
      </w:tblGrid>
      <w:tr w:rsidR="002D41B1" w14:paraId="20412FE7" w14:textId="77777777" w:rsidTr="00192DA0">
        <w:tc>
          <w:tcPr>
            <w:tcW w:w="2833" w:type="dxa"/>
          </w:tcPr>
          <w:p w14:paraId="5793194F" w14:textId="77777777" w:rsidR="002D41B1" w:rsidRPr="002D41B1" w:rsidRDefault="002D41B1" w:rsidP="00192DA0">
            <w:pPr>
              <w:autoSpaceDE w:val="0"/>
              <w:autoSpaceDN w:val="0"/>
              <w:jc w:val="left"/>
              <w:rPr>
                <w:rFonts w:asciiTheme="minorEastAsia" w:hAnsiTheme="minorEastAsia"/>
                <w:bCs/>
                <w:sz w:val="24"/>
                <w:szCs w:val="24"/>
              </w:rPr>
            </w:pPr>
            <w:r w:rsidRPr="002D41B1">
              <w:rPr>
                <w:rFonts w:asciiTheme="minorEastAsia" w:hAnsiTheme="minorEastAsia" w:hint="eastAsia"/>
                <w:bCs/>
                <w:sz w:val="24"/>
                <w:szCs w:val="24"/>
              </w:rPr>
              <w:t>测试目标</w:t>
            </w:r>
          </w:p>
        </w:tc>
        <w:tc>
          <w:tcPr>
            <w:tcW w:w="5689" w:type="dxa"/>
          </w:tcPr>
          <w:p w14:paraId="413EC610" w14:textId="77777777" w:rsidR="002D41B1" w:rsidRPr="002D41B1" w:rsidRDefault="002D41B1" w:rsidP="00192DA0">
            <w:pPr>
              <w:autoSpaceDE w:val="0"/>
              <w:autoSpaceDN w:val="0"/>
              <w:jc w:val="left"/>
              <w:rPr>
                <w:rFonts w:asciiTheme="minorEastAsia" w:hAnsiTheme="minorEastAsia"/>
                <w:bCs/>
                <w:sz w:val="24"/>
                <w:szCs w:val="24"/>
              </w:rPr>
            </w:pPr>
            <w:r w:rsidRPr="002D41B1">
              <w:rPr>
                <w:rFonts w:asciiTheme="minorEastAsia" w:hAnsiTheme="minorEastAsia"/>
                <w:bCs/>
                <w:sz w:val="24"/>
                <w:szCs w:val="24"/>
              </w:rPr>
              <w:t>确定和记录那些使系统无法继续正常运行的情况或条件。</w:t>
            </w:r>
          </w:p>
        </w:tc>
      </w:tr>
      <w:tr w:rsidR="002D41B1" w14:paraId="6FFE1DB1" w14:textId="77777777" w:rsidTr="00192DA0">
        <w:tc>
          <w:tcPr>
            <w:tcW w:w="2833" w:type="dxa"/>
          </w:tcPr>
          <w:p w14:paraId="7FD76D75" w14:textId="77777777" w:rsidR="002D41B1" w:rsidRPr="002D41B1" w:rsidRDefault="002D41B1" w:rsidP="00192DA0">
            <w:pPr>
              <w:autoSpaceDE w:val="0"/>
              <w:autoSpaceDN w:val="0"/>
              <w:jc w:val="left"/>
              <w:rPr>
                <w:rFonts w:asciiTheme="minorEastAsia" w:hAnsiTheme="minorEastAsia"/>
                <w:bCs/>
                <w:sz w:val="24"/>
                <w:szCs w:val="24"/>
              </w:rPr>
            </w:pPr>
            <w:r w:rsidRPr="002D41B1">
              <w:rPr>
                <w:rFonts w:asciiTheme="minorEastAsia" w:hAnsiTheme="minorEastAsia" w:hint="eastAsia"/>
                <w:bCs/>
                <w:sz w:val="24"/>
                <w:szCs w:val="24"/>
              </w:rPr>
              <w:t>技术</w:t>
            </w:r>
          </w:p>
        </w:tc>
        <w:tc>
          <w:tcPr>
            <w:tcW w:w="5689" w:type="dxa"/>
          </w:tcPr>
          <w:p w14:paraId="068F18B8" w14:textId="77777777" w:rsidR="002D41B1" w:rsidRPr="002D41B1" w:rsidRDefault="002D41B1" w:rsidP="00192DA0">
            <w:pPr>
              <w:autoSpaceDE w:val="0"/>
              <w:autoSpaceDN w:val="0"/>
              <w:jc w:val="left"/>
              <w:rPr>
                <w:rFonts w:asciiTheme="minorEastAsia" w:hAnsiTheme="minorEastAsia"/>
                <w:bCs/>
                <w:sz w:val="24"/>
                <w:szCs w:val="24"/>
              </w:rPr>
            </w:pPr>
            <w:r w:rsidRPr="002D41B1">
              <w:rPr>
                <w:rFonts w:asciiTheme="minorEastAsia" w:hAnsiTheme="minorEastAsia" w:hint="eastAsia"/>
                <w:bCs/>
                <w:sz w:val="24"/>
                <w:szCs w:val="24"/>
              </w:rPr>
              <w:t>1、使用为性能评测或负载测试制定的测试。</w:t>
            </w:r>
          </w:p>
          <w:p w14:paraId="3AB3FE05" w14:textId="77777777" w:rsidR="002D41B1" w:rsidRPr="002D41B1" w:rsidRDefault="002D41B1" w:rsidP="00192DA0">
            <w:pPr>
              <w:autoSpaceDE w:val="0"/>
              <w:autoSpaceDN w:val="0"/>
              <w:jc w:val="left"/>
              <w:rPr>
                <w:rFonts w:asciiTheme="minorEastAsia" w:hAnsiTheme="minorEastAsia"/>
                <w:bCs/>
                <w:sz w:val="24"/>
                <w:szCs w:val="24"/>
              </w:rPr>
            </w:pPr>
            <w:r w:rsidRPr="002D41B1">
              <w:rPr>
                <w:rFonts w:asciiTheme="minorEastAsia" w:hAnsiTheme="minorEastAsia" w:hint="eastAsia"/>
                <w:bCs/>
                <w:sz w:val="24"/>
                <w:szCs w:val="24"/>
              </w:rPr>
              <w:t>2、要对有限的资源进行测试，就应该在一台计算机上运行测试，而且应该减少或限制服务器上的RAM 和DASD。</w:t>
            </w:r>
          </w:p>
          <w:p w14:paraId="2624E1FB" w14:textId="77777777" w:rsidR="002D41B1" w:rsidRPr="002D41B1" w:rsidRDefault="002D41B1" w:rsidP="00192DA0">
            <w:pPr>
              <w:autoSpaceDE w:val="0"/>
              <w:autoSpaceDN w:val="0"/>
              <w:jc w:val="left"/>
              <w:rPr>
                <w:rFonts w:asciiTheme="minorEastAsia" w:hAnsiTheme="minorEastAsia"/>
                <w:bCs/>
                <w:sz w:val="24"/>
                <w:szCs w:val="24"/>
              </w:rPr>
            </w:pPr>
            <w:r w:rsidRPr="002D41B1">
              <w:rPr>
                <w:rFonts w:asciiTheme="minorEastAsia" w:hAnsiTheme="minorEastAsia" w:hint="eastAsia"/>
                <w:bCs/>
                <w:sz w:val="24"/>
                <w:szCs w:val="24"/>
              </w:rPr>
              <w:t>3、对于其他强度测试，应该使用多台客户机来运行相同的测试或互补的测试，以产生最繁重的事务量或最差的事务组合。</w:t>
            </w:r>
          </w:p>
        </w:tc>
      </w:tr>
      <w:tr w:rsidR="002D41B1" w14:paraId="70E5934B" w14:textId="77777777" w:rsidTr="00192DA0">
        <w:tc>
          <w:tcPr>
            <w:tcW w:w="2833" w:type="dxa"/>
          </w:tcPr>
          <w:p w14:paraId="02C60265" w14:textId="77777777" w:rsidR="002D41B1" w:rsidRPr="002D41B1" w:rsidRDefault="002D41B1" w:rsidP="00192DA0">
            <w:pPr>
              <w:autoSpaceDE w:val="0"/>
              <w:autoSpaceDN w:val="0"/>
              <w:jc w:val="left"/>
              <w:rPr>
                <w:rFonts w:asciiTheme="minorEastAsia" w:hAnsiTheme="minorEastAsia"/>
                <w:bCs/>
                <w:sz w:val="24"/>
                <w:szCs w:val="24"/>
              </w:rPr>
            </w:pPr>
            <w:r w:rsidRPr="002D41B1">
              <w:rPr>
                <w:rFonts w:asciiTheme="minorEastAsia" w:hAnsiTheme="minorEastAsia" w:hint="eastAsia"/>
                <w:bCs/>
                <w:sz w:val="24"/>
                <w:szCs w:val="24"/>
              </w:rPr>
              <w:lastRenderedPageBreak/>
              <w:t>完成标准</w:t>
            </w:r>
          </w:p>
        </w:tc>
        <w:tc>
          <w:tcPr>
            <w:tcW w:w="5689" w:type="dxa"/>
          </w:tcPr>
          <w:p w14:paraId="0156902C" w14:textId="77777777" w:rsidR="002D41B1" w:rsidRPr="002D41B1" w:rsidRDefault="002D41B1" w:rsidP="00192DA0">
            <w:pPr>
              <w:autoSpaceDE w:val="0"/>
              <w:autoSpaceDN w:val="0"/>
              <w:jc w:val="left"/>
              <w:rPr>
                <w:rFonts w:asciiTheme="minorEastAsia" w:hAnsiTheme="minorEastAsia"/>
                <w:bCs/>
                <w:sz w:val="24"/>
                <w:szCs w:val="24"/>
              </w:rPr>
            </w:pPr>
            <w:r w:rsidRPr="002D41B1">
              <w:rPr>
                <w:rFonts w:asciiTheme="minorEastAsia" w:hAnsiTheme="minorEastAsia" w:hint="eastAsia"/>
                <w:bCs/>
                <w:sz w:val="24"/>
                <w:szCs w:val="24"/>
              </w:rPr>
              <w:t>所计划的测试已全部执行，并且在达到或超出指定的系统限制时没有出现任何软件故障，或者导致系统出现故障的条件并不在指定的条件范围之内。</w:t>
            </w:r>
          </w:p>
        </w:tc>
      </w:tr>
      <w:tr w:rsidR="002D41B1" w14:paraId="614B5768" w14:textId="77777777" w:rsidTr="00192DA0">
        <w:tc>
          <w:tcPr>
            <w:tcW w:w="2833" w:type="dxa"/>
          </w:tcPr>
          <w:p w14:paraId="325094A2" w14:textId="77777777" w:rsidR="002D41B1" w:rsidRPr="002D41B1" w:rsidRDefault="002D41B1" w:rsidP="00192DA0">
            <w:pPr>
              <w:autoSpaceDE w:val="0"/>
              <w:autoSpaceDN w:val="0"/>
              <w:jc w:val="left"/>
              <w:rPr>
                <w:rFonts w:asciiTheme="minorEastAsia" w:hAnsiTheme="minorEastAsia"/>
                <w:bCs/>
                <w:sz w:val="24"/>
                <w:szCs w:val="24"/>
              </w:rPr>
            </w:pPr>
            <w:r w:rsidRPr="002D41B1">
              <w:rPr>
                <w:rFonts w:asciiTheme="minorEastAsia" w:hAnsiTheme="minorEastAsia" w:hint="eastAsia"/>
                <w:bCs/>
                <w:sz w:val="24"/>
                <w:szCs w:val="24"/>
              </w:rPr>
              <w:t>需考虑的特殊事项</w:t>
            </w:r>
          </w:p>
        </w:tc>
        <w:tc>
          <w:tcPr>
            <w:tcW w:w="5689" w:type="dxa"/>
          </w:tcPr>
          <w:p w14:paraId="5862E357" w14:textId="77777777" w:rsidR="002D41B1" w:rsidRPr="002D41B1" w:rsidRDefault="002D41B1" w:rsidP="00192DA0">
            <w:pPr>
              <w:autoSpaceDE w:val="0"/>
              <w:autoSpaceDN w:val="0"/>
              <w:jc w:val="left"/>
              <w:rPr>
                <w:rFonts w:asciiTheme="minorEastAsia" w:hAnsiTheme="minorEastAsia"/>
                <w:bCs/>
                <w:sz w:val="24"/>
                <w:szCs w:val="24"/>
              </w:rPr>
            </w:pPr>
            <w:r w:rsidRPr="002D41B1">
              <w:rPr>
                <w:rFonts w:asciiTheme="minorEastAsia" w:hAnsiTheme="minorEastAsia" w:hint="eastAsia"/>
                <w:bCs/>
                <w:sz w:val="24"/>
                <w:szCs w:val="24"/>
              </w:rPr>
              <w:t>1、如果要增加网络工作强度，可能会需要使用网络工具来给网络加载消息或信息包。</w:t>
            </w:r>
          </w:p>
          <w:p w14:paraId="64B86E4C" w14:textId="77777777" w:rsidR="002D41B1" w:rsidRPr="002D41B1" w:rsidRDefault="002D41B1" w:rsidP="00192DA0">
            <w:pPr>
              <w:autoSpaceDE w:val="0"/>
              <w:autoSpaceDN w:val="0"/>
              <w:jc w:val="left"/>
              <w:rPr>
                <w:rFonts w:asciiTheme="minorEastAsia" w:hAnsiTheme="minorEastAsia"/>
                <w:bCs/>
                <w:sz w:val="24"/>
                <w:szCs w:val="24"/>
              </w:rPr>
            </w:pPr>
            <w:r w:rsidRPr="002D41B1">
              <w:rPr>
                <w:rFonts w:asciiTheme="minorEastAsia" w:hAnsiTheme="minorEastAsia" w:hint="eastAsia"/>
                <w:bCs/>
                <w:sz w:val="24"/>
                <w:szCs w:val="24"/>
              </w:rPr>
              <w:t>2、应该暂时减少用于系统的DASD，以限制数据库可用空间的增长。</w:t>
            </w:r>
          </w:p>
          <w:p w14:paraId="126C56D1" w14:textId="39BD70A0" w:rsidR="002D41B1" w:rsidRPr="002D41B1" w:rsidRDefault="002D41B1" w:rsidP="00192DA0">
            <w:pPr>
              <w:autoSpaceDE w:val="0"/>
              <w:autoSpaceDN w:val="0"/>
              <w:jc w:val="left"/>
              <w:rPr>
                <w:rFonts w:asciiTheme="minorEastAsia" w:hAnsiTheme="minorEastAsia"/>
                <w:bCs/>
                <w:sz w:val="24"/>
                <w:szCs w:val="24"/>
              </w:rPr>
            </w:pPr>
            <w:r w:rsidRPr="002D41B1">
              <w:rPr>
                <w:rFonts w:asciiTheme="minorEastAsia" w:hAnsiTheme="minorEastAsia" w:hint="eastAsia"/>
                <w:bCs/>
                <w:sz w:val="24"/>
                <w:szCs w:val="24"/>
              </w:rPr>
              <w:t>3、使多个客户机对相同的记录或数据账户同时进行的访问达到同步。</w:t>
            </w:r>
          </w:p>
        </w:tc>
      </w:tr>
    </w:tbl>
    <w:p w14:paraId="5F2989AA" w14:textId="77777777" w:rsidR="002D41B1" w:rsidRPr="002D41B1" w:rsidRDefault="002D41B1" w:rsidP="002D41B1"/>
    <w:p w14:paraId="628CB585" w14:textId="213D3640" w:rsidR="008A6A4E" w:rsidRDefault="008A6A4E" w:rsidP="003A12D4">
      <w:pPr>
        <w:pStyle w:val="3"/>
        <w:numPr>
          <w:ilvl w:val="2"/>
          <w:numId w:val="1"/>
        </w:numPr>
        <w:spacing w:line="360" w:lineRule="auto"/>
      </w:pPr>
      <w:bookmarkStart w:id="17" w:name="_Toc148900040"/>
      <w:r>
        <w:rPr>
          <w:rFonts w:hint="eastAsia"/>
        </w:rPr>
        <w:t>安全性和访问控制测试</w:t>
      </w:r>
      <w:bookmarkEnd w:id="17"/>
    </w:p>
    <w:tbl>
      <w:tblPr>
        <w:tblStyle w:val="a8"/>
        <w:tblW w:w="0" w:type="auto"/>
        <w:tblLook w:val="0000" w:firstRow="0" w:lastRow="0" w:firstColumn="0" w:lastColumn="0" w:noHBand="0" w:noVBand="0"/>
      </w:tblPr>
      <w:tblGrid>
        <w:gridCol w:w="2833"/>
        <w:gridCol w:w="5689"/>
      </w:tblGrid>
      <w:tr w:rsidR="000F5305" w14:paraId="3F82BD56" w14:textId="77777777" w:rsidTr="00192DA0">
        <w:tc>
          <w:tcPr>
            <w:tcW w:w="2833" w:type="dxa"/>
          </w:tcPr>
          <w:p w14:paraId="4E7AD8ED" w14:textId="77777777" w:rsidR="000F5305" w:rsidRPr="00FF5BB1" w:rsidRDefault="000F5305" w:rsidP="00192DA0">
            <w:pPr>
              <w:autoSpaceDE w:val="0"/>
              <w:autoSpaceDN w:val="0"/>
              <w:jc w:val="left"/>
              <w:rPr>
                <w:rFonts w:asciiTheme="minorEastAsia" w:hAnsiTheme="minorEastAsia"/>
                <w:bCs/>
                <w:sz w:val="24"/>
                <w:szCs w:val="24"/>
              </w:rPr>
            </w:pPr>
            <w:r w:rsidRPr="00FF5BB1">
              <w:rPr>
                <w:rFonts w:asciiTheme="minorEastAsia" w:hAnsiTheme="minorEastAsia" w:hint="eastAsia"/>
                <w:bCs/>
                <w:sz w:val="24"/>
                <w:szCs w:val="24"/>
              </w:rPr>
              <w:t>测试目标</w:t>
            </w:r>
          </w:p>
        </w:tc>
        <w:tc>
          <w:tcPr>
            <w:tcW w:w="5689" w:type="dxa"/>
          </w:tcPr>
          <w:p w14:paraId="59E0C8E6" w14:textId="77777777" w:rsidR="000F5305" w:rsidRPr="00FF5BB1" w:rsidRDefault="000F5305" w:rsidP="00192DA0">
            <w:pPr>
              <w:autoSpaceDE w:val="0"/>
              <w:autoSpaceDN w:val="0"/>
              <w:jc w:val="left"/>
              <w:rPr>
                <w:rFonts w:asciiTheme="minorEastAsia" w:hAnsiTheme="minorEastAsia"/>
                <w:bCs/>
                <w:sz w:val="24"/>
                <w:szCs w:val="24"/>
              </w:rPr>
            </w:pPr>
            <w:r w:rsidRPr="00FF5BB1">
              <w:rPr>
                <w:rFonts w:asciiTheme="minorEastAsia" w:hAnsiTheme="minorEastAsia" w:hint="eastAsia"/>
                <w:bCs/>
                <w:sz w:val="24"/>
                <w:szCs w:val="24"/>
              </w:rPr>
              <w:t>1、</w:t>
            </w:r>
            <w:r w:rsidRPr="00FF5BB1">
              <w:rPr>
                <w:rFonts w:asciiTheme="minorEastAsia" w:hAnsiTheme="minorEastAsia"/>
                <w:bCs/>
                <w:sz w:val="24"/>
                <w:szCs w:val="24"/>
              </w:rPr>
              <w:t>应用程序级别的安全性：核实</w:t>
            </w:r>
            <w:r w:rsidRPr="00FF5BB1">
              <w:rPr>
                <w:rFonts w:asciiTheme="minorEastAsia" w:hAnsiTheme="minorEastAsia" w:hint="eastAsia"/>
                <w:bCs/>
                <w:sz w:val="24"/>
                <w:szCs w:val="24"/>
              </w:rPr>
              <w:t>参与者</w:t>
            </w:r>
            <w:r w:rsidRPr="00FF5BB1">
              <w:rPr>
                <w:rFonts w:asciiTheme="minorEastAsia" w:hAnsiTheme="minorEastAsia"/>
                <w:bCs/>
                <w:sz w:val="24"/>
                <w:szCs w:val="24"/>
              </w:rPr>
              <w:t>只能访问其所属用户类型已被授权访问的那些功能或数据。</w:t>
            </w:r>
          </w:p>
          <w:p w14:paraId="1F88005D" w14:textId="77777777" w:rsidR="000F5305" w:rsidRPr="00FF5BB1" w:rsidRDefault="000F5305" w:rsidP="00192DA0">
            <w:pPr>
              <w:autoSpaceDE w:val="0"/>
              <w:autoSpaceDN w:val="0"/>
              <w:jc w:val="left"/>
              <w:rPr>
                <w:rFonts w:asciiTheme="minorEastAsia" w:hAnsiTheme="minorEastAsia"/>
                <w:bCs/>
                <w:sz w:val="24"/>
                <w:szCs w:val="24"/>
              </w:rPr>
            </w:pPr>
            <w:r w:rsidRPr="00FF5BB1">
              <w:rPr>
                <w:rFonts w:asciiTheme="minorEastAsia" w:hAnsiTheme="minorEastAsia" w:hint="eastAsia"/>
                <w:bCs/>
                <w:sz w:val="24"/>
                <w:szCs w:val="24"/>
              </w:rPr>
              <w:t>2、</w:t>
            </w:r>
            <w:r w:rsidRPr="00FF5BB1">
              <w:rPr>
                <w:rFonts w:asciiTheme="minorEastAsia" w:hAnsiTheme="minorEastAsia"/>
                <w:bCs/>
                <w:sz w:val="24"/>
                <w:szCs w:val="24"/>
              </w:rPr>
              <w:t>系统级别的安全性：核实只有具备系统和应用程序访问权限的</w:t>
            </w:r>
            <w:r w:rsidRPr="00FF5BB1">
              <w:rPr>
                <w:rFonts w:asciiTheme="minorEastAsia" w:hAnsiTheme="minorEastAsia" w:hint="eastAsia"/>
                <w:bCs/>
                <w:sz w:val="24"/>
                <w:szCs w:val="24"/>
              </w:rPr>
              <w:t>参与者</w:t>
            </w:r>
            <w:r w:rsidRPr="00FF5BB1">
              <w:rPr>
                <w:rFonts w:asciiTheme="minorEastAsia" w:hAnsiTheme="minorEastAsia"/>
                <w:bCs/>
                <w:sz w:val="24"/>
                <w:szCs w:val="24"/>
              </w:rPr>
              <w:t>才能访问系统和应用程序。</w:t>
            </w:r>
          </w:p>
        </w:tc>
      </w:tr>
      <w:tr w:rsidR="000F5305" w14:paraId="168A3B14" w14:textId="77777777" w:rsidTr="00192DA0">
        <w:tc>
          <w:tcPr>
            <w:tcW w:w="2833" w:type="dxa"/>
          </w:tcPr>
          <w:p w14:paraId="15A66602" w14:textId="77777777" w:rsidR="000F5305" w:rsidRPr="00FF5BB1" w:rsidRDefault="000F5305" w:rsidP="00192DA0">
            <w:pPr>
              <w:autoSpaceDE w:val="0"/>
              <w:autoSpaceDN w:val="0"/>
              <w:jc w:val="left"/>
              <w:rPr>
                <w:rFonts w:asciiTheme="minorEastAsia" w:hAnsiTheme="minorEastAsia"/>
                <w:bCs/>
                <w:sz w:val="24"/>
                <w:szCs w:val="24"/>
              </w:rPr>
            </w:pPr>
            <w:r w:rsidRPr="00FF5BB1">
              <w:rPr>
                <w:rFonts w:asciiTheme="minorEastAsia" w:hAnsiTheme="minorEastAsia" w:hint="eastAsia"/>
                <w:bCs/>
                <w:sz w:val="24"/>
                <w:szCs w:val="24"/>
              </w:rPr>
              <w:t>技术</w:t>
            </w:r>
          </w:p>
        </w:tc>
        <w:tc>
          <w:tcPr>
            <w:tcW w:w="5689" w:type="dxa"/>
          </w:tcPr>
          <w:p w14:paraId="2BA4256E" w14:textId="77777777" w:rsidR="000F5305" w:rsidRPr="00FF5BB1" w:rsidRDefault="000F5305" w:rsidP="00192DA0">
            <w:pPr>
              <w:autoSpaceDE w:val="0"/>
              <w:autoSpaceDN w:val="0"/>
              <w:jc w:val="left"/>
              <w:rPr>
                <w:rFonts w:asciiTheme="minorEastAsia" w:hAnsiTheme="minorEastAsia"/>
                <w:bCs/>
                <w:sz w:val="24"/>
                <w:szCs w:val="24"/>
              </w:rPr>
            </w:pPr>
            <w:r w:rsidRPr="00FF5BB1">
              <w:rPr>
                <w:rFonts w:asciiTheme="minorEastAsia" w:hAnsiTheme="minorEastAsia" w:hint="eastAsia"/>
                <w:bCs/>
                <w:sz w:val="24"/>
                <w:szCs w:val="24"/>
              </w:rPr>
              <w:t>应用程序级别的安全性：</w:t>
            </w:r>
          </w:p>
          <w:p w14:paraId="533CCA78" w14:textId="77777777" w:rsidR="000F5305" w:rsidRPr="00FF5BB1" w:rsidRDefault="000F5305" w:rsidP="00192DA0">
            <w:pPr>
              <w:autoSpaceDE w:val="0"/>
              <w:autoSpaceDN w:val="0"/>
              <w:jc w:val="left"/>
              <w:rPr>
                <w:rFonts w:asciiTheme="minorEastAsia" w:hAnsiTheme="minorEastAsia"/>
                <w:bCs/>
                <w:sz w:val="24"/>
                <w:szCs w:val="24"/>
              </w:rPr>
            </w:pPr>
            <w:r w:rsidRPr="00FF5BB1">
              <w:rPr>
                <w:rFonts w:asciiTheme="minorEastAsia" w:hAnsiTheme="minorEastAsia" w:hint="eastAsia"/>
                <w:bCs/>
                <w:sz w:val="24"/>
                <w:szCs w:val="24"/>
              </w:rPr>
              <w:t>1、确定并列出各用户类型及其被授权访问的功能或数据。</w:t>
            </w:r>
          </w:p>
          <w:p w14:paraId="5E3051CE" w14:textId="77777777" w:rsidR="000F5305" w:rsidRPr="00FF5BB1" w:rsidRDefault="000F5305" w:rsidP="00192DA0">
            <w:pPr>
              <w:autoSpaceDE w:val="0"/>
              <w:autoSpaceDN w:val="0"/>
              <w:jc w:val="left"/>
              <w:rPr>
                <w:rFonts w:asciiTheme="minorEastAsia" w:hAnsiTheme="minorEastAsia"/>
                <w:bCs/>
                <w:sz w:val="24"/>
                <w:szCs w:val="24"/>
              </w:rPr>
            </w:pPr>
            <w:r w:rsidRPr="00FF5BB1">
              <w:rPr>
                <w:rFonts w:asciiTheme="minorEastAsia" w:hAnsiTheme="minorEastAsia" w:hint="eastAsia"/>
                <w:bCs/>
                <w:sz w:val="24"/>
                <w:szCs w:val="24"/>
              </w:rPr>
              <w:t>2、为各用户类型创建测试，并通过创建各用户类型所特有的事务来核实其权限。</w:t>
            </w:r>
          </w:p>
          <w:p w14:paraId="7EBF4178" w14:textId="77777777" w:rsidR="000F5305" w:rsidRPr="00FF5BB1" w:rsidRDefault="000F5305" w:rsidP="00192DA0">
            <w:pPr>
              <w:autoSpaceDE w:val="0"/>
              <w:autoSpaceDN w:val="0"/>
              <w:jc w:val="left"/>
              <w:rPr>
                <w:rFonts w:asciiTheme="minorEastAsia" w:hAnsiTheme="minorEastAsia"/>
                <w:bCs/>
                <w:sz w:val="24"/>
                <w:szCs w:val="24"/>
              </w:rPr>
            </w:pPr>
            <w:r w:rsidRPr="00FF5BB1">
              <w:rPr>
                <w:rFonts w:asciiTheme="minorEastAsia" w:hAnsiTheme="minorEastAsia" w:hint="eastAsia"/>
                <w:bCs/>
                <w:sz w:val="24"/>
                <w:szCs w:val="24"/>
              </w:rPr>
              <w:t>3、修改用户类型并为相同的用户重新运行测试。 对于每种用户类型，确保正确地提供或拒绝了这些附加的功能或数据。</w:t>
            </w:r>
          </w:p>
          <w:p w14:paraId="0A3F9F8B" w14:textId="77777777" w:rsidR="000F5305" w:rsidRPr="00FF5BB1" w:rsidRDefault="000F5305" w:rsidP="00192DA0">
            <w:pPr>
              <w:autoSpaceDE w:val="0"/>
              <w:autoSpaceDN w:val="0"/>
              <w:jc w:val="left"/>
              <w:rPr>
                <w:rFonts w:asciiTheme="minorEastAsia" w:hAnsiTheme="minorEastAsia"/>
                <w:bCs/>
                <w:sz w:val="24"/>
                <w:szCs w:val="24"/>
              </w:rPr>
            </w:pPr>
            <w:r w:rsidRPr="00FF5BB1">
              <w:rPr>
                <w:rFonts w:asciiTheme="minorEastAsia" w:hAnsiTheme="minorEastAsia" w:hint="eastAsia"/>
                <w:bCs/>
                <w:sz w:val="24"/>
                <w:szCs w:val="24"/>
              </w:rPr>
              <w:t>系统级别的访问：</w:t>
            </w:r>
          </w:p>
          <w:p w14:paraId="45D85037" w14:textId="77777777" w:rsidR="000F5305" w:rsidRPr="00FF5BB1" w:rsidRDefault="000F5305" w:rsidP="00192DA0">
            <w:pPr>
              <w:autoSpaceDE w:val="0"/>
              <w:autoSpaceDN w:val="0"/>
              <w:jc w:val="left"/>
              <w:rPr>
                <w:rFonts w:asciiTheme="minorEastAsia" w:hAnsiTheme="minorEastAsia"/>
                <w:bCs/>
                <w:sz w:val="24"/>
                <w:szCs w:val="24"/>
              </w:rPr>
            </w:pPr>
            <w:r w:rsidRPr="00FF5BB1">
              <w:rPr>
                <w:rFonts w:asciiTheme="minorEastAsia" w:hAnsiTheme="minorEastAsia" w:hint="eastAsia"/>
                <w:bCs/>
                <w:sz w:val="24"/>
                <w:szCs w:val="24"/>
              </w:rPr>
              <w:t>必须与相应的网络或系统管理员一起对系统访问权进行检查和讨论。</w:t>
            </w:r>
          </w:p>
        </w:tc>
      </w:tr>
      <w:tr w:rsidR="000F5305" w14:paraId="2FAE96D0" w14:textId="77777777" w:rsidTr="00192DA0">
        <w:tc>
          <w:tcPr>
            <w:tcW w:w="2833" w:type="dxa"/>
          </w:tcPr>
          <w:p w14:paraId="500933B9" w14:textId="77777777" w:rsidR="000F5305" w:rsidRPr="00FF5BB1" w:rsidRDefault="000F5305" w:rsidP="00192DA0">
            <w:pPr>
              <w:autoSpaceDE w:val="0"/>
              <w:autoSpaceDN w:val="0"/>
              <w:jc w:val="left"/>
              <w:rPr>
                <w:rFonts w:asciiTheme="minorEastAsia" w:hAnsiTheme="minorEastAsia"/>
                <w:bCs/>
                <w:sz w:val="24"/>
                <w:szCs w:val="24"/>
              </w:rPr>
            </w:pPr>
            <w:r w:rsidRPr="00FF5BB1">
              <w:rPr>
                <w:rFonts w:asciiTheme="minorEastAsia" w:hAnsiTheme="minorEastAsia" w:hint="eastAsia"/>
                <w:bCs/>
                <w:sz w:val="24"/>
                <w:szCs w:val="24"/>
              </w:rPr>
              <w:t>完成标准</w:t>
            </w:r>
          </w:p>
        </w:tc>
        <w:tc>
          <w:tcPr>
            <w:tcW w:w="5689" w:type="dxa"/>
          </w:tcPr>
          <w:p w14:paraId="0C1228A9" w14:textId="77777777" w:rsidR="000F5305" w:rsidRPr="00FF5BB1" w:rsidRDefault="000F5305" w:rsidP="00192DA0">
            <w:pPr>
              <w:autoSpaceDE w:val="0"/>
              <w:autoSpaceDN w:val="0"/>
              <w:jc w:val="left"/>
              <w:rPr>
                <w:rFonts w:asciiTheme="minorEastAsia" w:hAnsiTheme="minorEastAsia"/>
                <w:bCs/>
                <w:sz w:val="24"/>
                <w:szCs w:val="24"/>
              </w:rPr>
            </w:pPr>
            <w:r w:rsidRPr="00FF5BB1">
              <w:rPr>
                <w:rFonts w:asciiTheme="minorEastAsia" w:hAnsiTheme="minorEastAsia" w:hint="eastAsia"/>
                <w:bCs/>
                <w:sz w:val="24"/>
                <w:szCs w:val="24"/>
              </w:rPr>
              <w:t>各种已知的Actor 类型都可访问相应的功能或数据，而且所有事务都按照预期的方式运行，并在先前的应用程序功能测试中运行了所有的事务。</w:t>
            </w:r>
          </w:p>
        </w:tc>
      </w:tr>
      <w:tr w:rsidR="000F5305" w14:paraId="379A7373" w14:textId="77777777" w:rsidTr="00192DA0">
        <w:tc>
          <w:tcPr>
            <w:tcW w:w="2833" w:type="dxa"/>
          </w:tcPr>
          <w:p w14:paraId="57DC84F9" w14:textId="77777777" w:rsidR="000F5305" w:rsidRPr="00FF5BB1" w:rsidRDefault="000F5305" w:rsidP="00192DA0">
            <w:pPr>
              <w:autoSpaceDE w:val="0"/>
              <w:autoSpaceDN w:val="0"/>
              <w:jc w:val="left"/>
              <w:rPr>
                <w:rFonts w:asciiTheme="minorEastAsia" w:hAnsiTheme="minorEastAsia"/>
                <w:bCs/>
                <w:sz w:val="24"/>
                <w:szCs w:val="24"/>
              </w:rPr>
            </w:pPr>
            <w:r w:rsidRPr="00FF5BB1">
              <w:rPr>
                <w:rFonts w:asciiTheme="minorEastAsia" w:hAnsiTheme="minorEastAsia" w:hint="eastAsia"/>
                <w:bCs/>
                <w:sz w:val="24"/>
                <w:szCs w:val="24"/>
              </w:rPr>
              <w:t>需考虑的特殊事项</w:t>
            </w:r>
          </w:p>
        </w:tc>
        <w:tc>
          <w:tcPr>
            <w:tcW w:w="5689" w:type="dxa"/>
          </w:tcPr>
          <w:p w14:paraId="41E63560" w14:textId="77777777" w:rsidR="000F5305" w:rsidRPr="00FF5BB1" w:rsidRDefault="000F5305" w:rsidP="00192DA0">
            <w:pPr>
              <w:autoSpaceDE w:val="0"/>
              <w:autoSpaceDN w:val="0"/>
              <w:jc w:val="left"/>
              <w:rPr>
                <w:rFonts w:asciiTheme="minorEastAsia" w:hAnsiTheme="minorEastAsia"/>
                <w:bCs/>
                <w:sz w:val="24"/>
                <w:szCs w:val="24"/>
              </w:rPr>
            </w:pPr>
            <w:r w:rsidRPr="00FF5BB1">
              <w:rPr>
                <w:rFonts w:asciiTheme="minorEastAsia" w:hAnsiTheme="minorEastAsia" w:hint="eastAsia"/>
                <w:bCs/>
                <w:sz w:val="24"/>
                <w:szCs w:val="24"/>
              </w:rPr>
              <w:t>由于此测试可能是网络管理或系统管理的职能，可能会不需要执行此测试。</w:t>
            </w:r>
          </w:p>
        </w:tc>
      </w:tr>
    </w:tbl>
    <w:p w14:paraId="142AF161" w14:textId="77777777" w:rsidR="000F5305" w:rsidRPr="000F5305" w:rsidRDefault="000F5305" w:rsidP="000F5305"/>
    <w:p w14:paraId="2BE1E30D" w14:textId="0C36F548" w:rsidR="008A6A4E" w:rsidRDefault="008A6A4E" w:rsidP="003A12D4">
      <w:pPr>
        <w:pStyle w:val="3"/>
        <w:numPr>
          <w:ilvl w:val="2"/>
          <w:numId w:val="1"/>
        </w:numPr>
        <w:spacing w:line="360" w:lineRule="auto"/>
      </w:pPr>
      <w:bookmarkStart w:id="18" w:name="_Toc148900041"/>
      <w:r>
        <w:rPr>
          <w:rFonts w:hint="eastAsia"/>
        </w:rPr>
        <w:t>配置测试</w:t>
      </w:r>
      <w:bookmarkEnd w:id="18"/>
    </w:p>
    <w:tbl>
      <w:tblPr>
        <w:tblStyle w:val="a8"/>
        <w:tblW w:w="0" w:type="auto"/>
        <w:tblLook w:val="0000" w:firstRow="0" w:lastRow="0" w:firstColumn="0" w:lastColumn="0" w:noHBand="0" w:noVBand="0"/>
      </w:tblPr>
      <w:tblGrid>
        <w:gridCol w:w="2833"/>
        <w:gridCol w:w="5689"/>
      </w:tblGrid>
      <w:tr w:rsidR="004C0CB3" w14:paraId="2C3237D2" w14:textId="77777777" w:rsidTr="00192DA0">
        <w:tc>
          <w:tcPr>
            <w:tcW w:w="2833" w:type="dxa"/>
          </w:tcPr>
          <w:p w14:paraId="1A546B01" w14:textId="77777777" w:rsidR="004C0CB3" w:rsidRPr="00E822DA" w:rsidRDefault="004C0CB3" w:rsidP="00192DA0">
            <w:pPr>
              <w:autoSpaceDE w:val="0"/>
              <w:autoSpaceDN w:val="0"/>
              <w:jc w:val="left"/>
              <w:rPr>
                <w:rFonts w:asciiTheme="minorEastAsia" w:hAnsiTheme="minorEastAsia"/>
                <w:bCs/>
                <w:sz w:val="24"/>
                <w:szCs w:val="24"/>
              </w:rPr>
            </w:pPr>
            <w:r w:rsidRPr="00E822DA">
              <w:rPr>
                <w:rFonts w:asciiTheme="minorEastAsia" w:hAnsiTheme="minorEastAsia" w:hint="eastAsia"/>
                <w:bCs/>
                <w:sz w:val="24"/>
                <w:szCs w:val="24"/>
              </w:rPr>
              <w:t>测试目标</w:t>
            </w:r>
          </w:p>
        </w:tc>
        <w:tc>
          <w:tcPr>
            <w:tcW w:w="5689" w:type="dxa"/>
          </w:tcPr>
          <w:p w14:paraId="3399BE9C" w14:textId="77777777" w:rsidR="004C0CB3" w:rsidRPr="00E822DA" w:rsidRDefault="004C0CB3" w:rsidP="00192DA0">
            <w:pPr>
              <w:autoSpaceDE w:val="0"/>
              <w:autoSpaceDN w:val="0"/>
              <w:jc w:val="left"/>
              <w:rPr>
                <w:rFonts w:asciiTheme="minorEastAsia" w:hAnsiTheme="minorEastAsia"/>
                <w:bCs/>
                <w:sz w:val="24"/>
                <w:szCs w:val="24"/>
              </w:rPr>
            </w:pPr>
            <w:r w:rsidRPr="00E822DA">
              <w:rPr>
                <w:rFonts w:asciiTheme="minorEastAsia" w:hAnsiTheme="minorEastAsia" w:hint="eastAsia"/>
                <w:bCs/>
                <w:sz w:val="24"/>
                <w:szCs w:val="24"/>
              </w:rPr>
              <w:t>核实测试对象可在所需的硬件和软件配置中正常运行。</w:t>
            </w:r>
          </w:p>
        </w:tc>
      </w:tr>
      <w:tr w:rsidR="004C0CB3" w14:paraId="73CDB31E" w14:textId="77777777" w:rsidTr="00192DA0">
        <w:tc>
          <w:tcPr>
            <w:tcW w:w="2833" w:type="dxa"/>
          </w:tcPr>
          <w:p w14:paraId="1D944244" w14:textId="77777777" w:rsidR="004C0CB3" w:rsidRPr="00E822DA" w:rsidRDefault="004C0CB3" w:rsidP="00192DA0">
            <w:pPr>
              <w:autoSpaceDE w:val="0"/>
              <w:autoSpaceDN w:val="0"/>
              <w:jc w:val="left"/>
              <w:rPr>
                <w:rFonts w:asciiTheme="minorEastAsia" w:hAnsiTheme="minorEastAsia"/>
                <w:bCs/>
                <w:sz w:val="24"/>
                <w:szCs w:val="24"/>
              </w:rPr>
            </w:pPr>
            <w:r w:rsidRPr="00E822DA">
              <w:rPr>
                <w:rFonts w:asciiTheme="minorEastAsia" w:hAnsiTheme="minorEastAsia" w:hint="eastAsia"/>
                <w:bCs/>
                <w:sz w:val="24"/>
                <w:szCs w:val="24"/>
              </w:rPr>
              <w:t>技术</w:t>
            </w:r>
          </w:p>
        </w:tc>
        <w:tc>
          <w:tcPr>
            <w:tcW w:w="5689" w:type="dxa"/>
          </w:tcPr>
          <w:p w14:paraId="5BBEEF69" w14:textId="77777777" w:rsidR="004C0CB3" w:rsidRPr="00E822DA" w:rsidRDefault="004C0CB3" w:rsidP="00192DA0">
            <w:pPr>
              <w:autoSpaceDE w:val="0"/>
              <w:autoSpaceDN w:val="0"/>
              <w:jc w:val="left"/>
              <w:rPr>
                <w:rFonts w:asciiTheme="minorEastAsia" w:hAnsiTheme="minorEastAsia"/>
                <w:bCs/>
                <w:sz w:val="24"/>
                <w:szCs w:val="24"/>
              </w:rPr>
            </w:pPr>
            <w:r w:rsidRPr="00E822DA">
              <w:rPr>
                <w:rFonts w:asciiTheme="minorEastAsia" w:hAnsiTheme="minorEastAsia" w:hint="eastAsia"/>
                <w:bCs/>
                <w:sz w:val="24"/>
                <w:szCs w:val="24"/>
              </w:rPr>
              <w:t>1、使用功能测试脚本。</w:t>
            </w:r>
          </w:p>
          <w:p w14:paraId="46F37EA3" w14:textId="77777777" w:rsidR="004C0CB3" w:rsidRPr="00E822DA" w:rsidRDefault="004C0CB3" w:rsidP="00192DA0">
            <w:pPr>
              <w:autoSpaceDE w:val="0"/>
              <w:autoSpaceDN w:val="0"/>
              <w:jc w:val="left"/>
              <w:rPr>
                <w:rFonts w:asciiTheme="minorEastAsia" w:hAnsiTheme="minorEastAsia"/>
                <w:bCs/>
                <w:sz w:val="24"/>
                <w:szCs w:val="24"/>
              </w:rPr>
            </w:pPr>
            <w:r w:rsidRPr="00E822DA">
              <w:rPr>
                <w:rFonts w:asciiTheme="minorEastAsia" w:hAnsiTheme="minorEastAsia" w:hint="eastAsia"/>
                <w:bCs/>
                <w:sz w:val="24"/>
                <w:szCs w:val="24"/>
              </w:rPr>
              <w:t>2、在测试过程中或在测试开始之前，打开各种与非测试对象相关的软件，然后将其关闭。</w:t>
            </w:r>
          </w:p>
          <w:p w14:paraId="064E17D9" w14:textId="77777777" w:rsidR="004C0CB3" w:rsidRPr="00E822DA" w:rsidRDefault="004C0CB3" w:rsidP="00192DA0">
            <w:pPr>
              <w:autoSpaceDE w:val="0"/>
              <w:autoSpaceDN w:val="0"/>
              <w:jc w:val="left"/>
              <w:rPr>
                <w:rFonts w:asciiTheme="minorEastAsia" w:hAnsiTheme="minorEastAsia"/>
                <w:bCs/>
                <w:sz w:val="24"/>
                <w:szCs w:val="24"/>
              </w:rPr>
            </w:pPr>
            <w:r w:rsidRPr="00E822DA">
              <w:rPr>
                <w:rFonts w:asciiTheme="minorEastAsia" w:hAnsiTheme="minorEastAsia" w:hint="eastAsia"/>
                <w:bCs/>
                <w:sz w:val="24"/>
                <w:szCs w:val="24"/>
              </w:rPr>
              <w:t>3、执行所选的事务，以模拟参与者与测试对象软件和非测试对象软件之间的交互。</w:t>
            </w:r>
          </w:p>
          <w:p w14:paraId="7CF59122" w14:textId="77777777" w:rsidR="004C0CB3" w:rsidRPr="00E822DA" w:rsidRDefault="004C0CB3" w:rsidP="00192DA0">
            <w:pPr>
              <w:autoSpaceDE w:val="0"/>
              <w:autoSpaceDN w:val="0"/>
              <w:jc w:val="left"/>
              <w:rPr>
                <w:rFonts w:asciiTheme="minorEastAsia" w:hAnsiTheme="minorEastAsia"/>
                <w:bCs/>
                <w:sz w:val="24"/>
                <w:szCs w:val="24"/>
              </w:rPr>
            </w:pPr>
            <w:r w:rsidRPr="00E822DA">
              <w:rPr>
                <w:rFonts w:asciiTheme="minorEastAsia" w:hAnsiTheme="minorEastAsia" w:hint="eastAsia"/>
                <w:bCs/>
                <w:sz w:val="24"/>
                <w:szCs w:val="24"/>
              </w:rPr>
              <w:t>4、重复上述步骤，尽量减少客户机工作站上的常规</w:t>
            </w:r>
            <w:r w:rsidRPr="00E822DA">
              <w:rPr>
                <w:rFonts w:asciiTheme="minorEastAsia" w:hAnsiTheme="minorEastAsia" w:hint="eastAsia"/>
                <w:bCs/>
                <w:sz w:val="24"/>
                <w:szCs w:val="24"/>
              </w:rPr>
              <w:lastRenderedPageBreak/>
              <w:t>可用内存。</w:t>
            </w:r>
          </w:p>
        </w:tc>
      </w:tr>
      <w:tr w:rsidR="004C0CB3" w14:paraId="1A873F42" w14:textId="77777777" w:rsidTr="00192DA0">
        <w:tc>
          <w:tcPr>
            <w:tcW w:w="2833" w:type="dxa"/>
          </w:tcPr>
          <w:p w14:paraId="355D8A26" w14:textId="77777777" w:rsidR="004C0CB3" w:rsidRPr="00E822DA" w:rsidRDefault="004C0CB3" w:rsidP="00192DA0">
            <w:pPr>
              <w:autoSpaceDE w:val="0"/>
              <w:autoSpaceDN w:val="0"/>
              <w:jc w:val="left"/>
              <w:rPr>
                <w:rFonts w:asciiTheme="minorEastAsia" w:hAnsiTheme="minorEastAsia"/>
                <w:bCs/>
                <w:sz w:val="24"/>
                <w:szCs w:val="24"/>
              </w:rPr>
            </w:pPr>
            <w:r w:rsidRPr="00E822DA">
              <w:rPr>
                <w:rFonts w:asciiTheme="minorEastAsia" w:hAnsiTheme="minorEastAsia" w:hint="eastAsia"/>
                <w:bCs/>
                <w:sz w:val="24"/>
                <w:szCs w:val="24"/>
              </w:rPr>
              <w:lastRenderedPageBreak/>
              <w:t>完成标准</w:t>
            </w:r>
          </w:p>
        </w:tc>
        <w:tc>
          <w:tcPr>
            <w:tcW w:w="5689" w:type="dxa"/>
          </w:tcPr>
          <w:p w14:paraId="60899E35" w14:textId="77777777" w:rsidR="004C0CB3" w:rsidRPr="00E822DA" w:rsidRDefault="004C0CB3" w:rsidP="00192DA0">
            <w:pPr>
              <w:autoSpaceDE w:val="0"/>
              <w:autoSpaceDN w:val="0"/>
              <w:jc w:val="left"/>
              <w:rPr>
                <w:rFonts w:asciiTheme="minorEastAsia" w:hAnsiTheme="minorEastAsia"/>
                <w:bCs/>
                <w:sz w:val="24"/>
                <w:szCs w:val="24"/>
              </w:rPr>
            </w:pPr>
            <w:r w:rsidRPr="00E822DA">
              <w:rPr>
                <w:rFonts w:asciiTheme="minorEastAsia" w:hAnsiTheme="minorEastAsia" w:hint="eastAsia"/>
                <w:bCs/>
                <w:sz w:val="24"/>
                <w:szCs w:val="24"/>
              </w:rPr>
              <w:t>对于测试对象软件和非测试对象软件的各种组合，所有事务都成功完成，没有出现任何故障。</w:t>
            </w:r>
          </w:p>
        </w:tc>
      </w:tr>
      <w:tr w:rsidR="004C0CB3" w14:paraId="08FD7A8C" w14:textId="77777777" w:rsidTr="00192DA0">
        <w:tc>
          <w:tcPr>
            <w:tcW w:w="2833" w:type="dxa"/>
          </w:tcPr>
          <w:p w14:paraId="51927EF2" w14:textId="77777777" w:rsidR="004C0CB3" w:rsidRPr="00E822DA" w:rsidRDefault="004C0CB3" w:rsidP="00192DA0">
            <w:pPr>
              <w:autoSpaceDE w:val="0"/>
              <w:autoSpaceDN w:val="0"/>
              <w:jc w:val="left"/>
              <w:rPr>
                <w:rFonts w:asciiTheme="minorEastAsia" w:hAnsiTheme="minorEastAsia"/>
                <w:bCs/>
                <w:sz w:val="24"/>
                <w:szCs w:val="24"/>
              </w:rPr>
            </w:pPr>
            <w:r w:rsidRPr="00E822DA">
              <w:rPr>
                <w:rFonts w:asciiTheme="minorEastAsia" w:hAnsiTheme="minorEastAsia" w:hint="eastAsia"/>
                <w:bCs/>
                <w:sz w:val="24"/>
                <w:szCs w:val="24"/>
              </w:rPr>
              <w:t>需考虑的特殊事项</w:t>
            </w:r>
          </w:p>
        </w:tc>
        <w:tc>
          <w:tcPr>
            <w:tcW w:w="5689" w:type="dxa"/>
          </w:tcPr>
          <w:p w14:paraId="7C1CFE0D" w14:textId="77777777" w:rsidR="004C0CB3" w:rsidRPr="00E822DA" w:rsidRDefault="004C0CB3" w:rsidP="00192DA0">
            <w:pPr>
              <w:autoSpaceDE w:val="0"/>
              <w:autoSpaceDN w:val="0"/>
              <w:jc w:val="left"/>
              <w:rPr>
                <w:rFonts w:asciiTheme="minorEastAsia" w:hAnsiTheme="minorEastAsia"/>
                <w:bCs/>
                <w:sz w:val="24"/>
                <w:szCs w:val="24"/>
              </w:rPr>
            </w:pPr>
            <w:r w:rsidRPr="00E822DA">
              <w:rPr>
                <w:rFonts w:asciiTheme="minorEastAsia" w:hAnsiTheme="minorEastAsia" w:hint="eastAsia"/>
                <w:bCs/>
                <w:sz w:val="24"/>
                <w:szCs w:val="24"/>
              </w:rPr>
              <w:t>1、需要、可以使用并可以通过桌面访问哪种非测试对象软件。</w:t>
            </w:r>
          </w:p>
          <w:p w14:paraId="7F4B2763" w14:textId="77777777" w:rsidR="004C0CB3" w:rsidRPr="00E822DA" w:rsidRDefault="004C0CB3" w:rsidP="00192DA0">
            <w:pPr>
              <w:autoSpaceDE w:val="0"/>
              <w:autoSpaceDN w:val="0"/>
              <w:jc w:val="left"/>
              <w:rPr>
                <w:rFonts w:asciiTheme="minorEastAsia" w:hAnsiTheme="minorEastAsia"/>
                <w:bCs/>
                <w:sz w:val="24"/>
                <w:szCs w:val="24"/>
              </w:rPr>
            </w:pPr>
            <w:r w:rsidRPr="00E822DA">
              <w:rPr>
                <w:rFonts w:asciiTheme="minorEastAsia" w:hAnsiTheme="minorEastAsia" w:hint="eastAsia"/>
                <w:bCs/>
                <w:sz w:val="24"/>
                <w:szCs w:val="24"/>
              </w:rPr>
              <w:t>2、通常使用的是哪些应用程序。</w:t>
            </w:r>
          </w:p>
          <w:p w14:paraId="01330C1C" w14:textId="77777777" w:rsidR="004C0CB3" w:rsidRPr="00E822DA" w:rsidRDefault="004C0CB3" w:rsidP="00192DA0">
            <w:pPr>
              <w:autoSpaceDE w:val="0"/>
              <w:autoSpaceDN w:val="0"/>
              <w:jc w:val="left"/>
              <w:rPr>
                <w:rFonts w:asciiTheme="minorEastAsia" w:hAnsiTheme="minorEastAsia"/>
                <w:bCs/>
                <w:sz w:val="24"/>
                <w:szCs w:val="24"/>
              </w:rPr>
            </w:pPr>
            <w:r w:rsidRPr="00E822DA">
              <w:rPr>
                <w:rFonts w:asciiTheme="minorEastAsia" w:hAnsiTheme="minorEastAsia" w:hint="eastAsia"/>
                <w:bCs/>
                <w:sz w:val="24"/>
                <w:szCs w:val="24"/>
              </w:rPr>
              <w:t>3、应用程序正在运行什么数据。</w:t>
            </w:r>
          </w:p>
          <w:p w14:paraId="1E644D7D" w14:textId="77777777" w:rsidR="004C0CB3" w:rsidRPr="00E822DA" w:rsidRDefault="004C0CB3" w:rsidP="00192DA0">
            <w:pPr>
              <w:autoSpaceDE w:val="0"/>
              <w:autoSpaceDN w:val="0"/>
              <w:jc w:val="left"/>
              <w:rPr>
                <w:rFonts w:asciiTheme="minorEastAsia" w:hAnsiTheme="minorEastAsia"/>
                <w:bCs/>
                <w:sz w:val="24"/>
                <w:szCs w:val="24"/>
              </w:rPr>
            </w:pPr>
            <w:r w:rsidRPr="00E822DA">
              <w:rPr>
                <w:rFonts w:asciiTheme="minorEastAsia" w:hAnsiTheme="minorEastAsia" w:hint="eastAsia"/>
                <w:bCs/>
                <w:sz w:val="24"/>
                <w:szCs w:val="24"/>
              </w:rPr>
              <w:t>4、作为此测试的一部分，应将整个系统、Netware、网络服务器、 数据库等都记录下来.</w:t>
            </w:r>
          </w:p>
        </w:tc>
      </w:tr>
    </w:tbl>
    <w:p w14:paraId="198EF70F" w14:textId="77777777" w:rsidR="0047792C" w:rsidRPr="00D00801" w:rsidRDefault="0047792C" w:rsidP="0047792C"/>
    <w:p w14:paraId="17A891BE" w14:textId="26A372D1" w:rsidR="007C04A0" w:rsidRDefault="007C04A0" w:rsidP="003A12D4">
      <w:pPr>
        <w:pStyle w:val="2"/>
        <w:numPr>
          <w:ilvl w:val="1"/>
          <w:numId w:val="1"/>
        </w:numPr>
        <w:spacing w:line="360" w:lineRule="auto"/>
      </w:pPr>
      <w:bookmarkStart w:id="19" w:name="_Toc148900042"/>
      <w:r>
        <w:rPr>
          <w:rFonts w:hint="eastAsia"/>
        </w:rPr>
        <w:t>工具</w:t>
      </w:r>
      <w:bookmarkEnd w:id="19"/>
    </w:p>
    <w:tbl>
      <w:tblPr>
        <w:tblStyle w:val="a8"/>
        <w:tblW w:w="8659" w:type="dxa"/>
        <w:tblLayout w:type="fixed"/>
        <w:tblLook w:val="0000" w:firstRow="0" w:lastRow="0" w:firstColumn="0" w:lastColumn="0" w:noHBand="0" w:noVBand="0"/>
      </w:tblPr>
      <w:tblGrid>
        <w:gridCol w:w="4175"/>
        <w:gridCol w:w="2902"/>
        <w:gridCol w:w="1582"/>
      </w:tblGrid>
      <w:tr w:rsidR="00C5750E" w14:paraId="135314DC" w14:textId="77777777" w:rsidTr="005E4DC5">
        <w:trPr>
          <w:trHeight w:val="624"/>
        </w:trPr>
        <w:tc>
          <w:tcPr>
            <w:tcW w:w="4175" w:type="dxa"/>
          </w:tcPr>
          <w:p w14:paraId="755244D3" w14:textId="77777777" w:rsidR="00C5750E" w:rsidRPr="00211DFB" w:rsidRDefault="00C5750E" w:rsidP="00192DA0">
            <w:pPr>
              <w:autoSpaceDE w:val="0"/>
              <w:autoSpaceDN w:val="0"/>
              <w:jc w:val="left"/>
              <w:rPr>
                <w:rFonts w:asciiTheme="minorEastAsia" w:hAnsiTheme="minorEastAsia"/>
                <w:bCs/>
                <w:sz w:val="24"/>
                <w:szCs w:val="24"/>
              </w:rPr>
            </w:pPr>
          </w:p>
        </w:tc>
        <w:tc>
          <w:tcPr>
            <w:tcW w:w="2902" w:type="dxa"/>
          </w:tcPr>
          <w:p w14:paraId="70274883" w14:textId="77777777" w:rsidR="00C5750E" w:rsidRPr="00211DFB" w:rsidRDefault="00C5750E" w:rsidP="00192DA0">
            <w:pPr>
              <w:autoSpaceDE w:val="0"/>
              <w:autoSpaceDN w:val="0"/>
              <w:jc w:val="left"/>
              <w:rPr>
                <w:rFonts w:asciiTheme="minorEastAsia" w:hAnsiTheme="minorEastAsia"/>
                <w:bCs/>
                <w:sz w:val="24"/>
                <w:szCs w:val="24"/>
              </w:rPr>
            </w:pPr>
            <w:r w:rsidRPr="00211DFB">
              <w:rPr>
                <w:rFonts w:asciiTheme="minorEastAsia" w:hAnsiTheme="minorEastAsia" w:hint="eastAsia"/>
                <w:bCs/>
                <w:sz w:val="24"/>
                <w:szCs w:val="24"/>
              </w:rPr>
              <w:t>工具</w:t>
            </w:r>
          </w:p>
        </w:tc>
        <w:tc>
          <w:tcPr>
            <w:tcW w:w="1582" w:type="dxa"/>
          </w:tcPr>
          <w:p w14:paraId="2E15BF27" w14:textId="77777777" w:rsidR="00C5750E" w:rsidRPr="00211DFB" w:rsidRDefault="00C5750E" w:rsidP="00192DA0">
            <w:pPr>
              <w:autoSpaceDE w:val="0"/>
              <w:autoSpaceDN w:val="0"/>
              <w:jc w:val="left"/>
              <w:rPr>
                <w:rFonts w:asciiTheme="minorEastAsia" w:hAnsiTheme="minorEastAsia"/>
                <w:bCs/>
                <w:sz w:val="24"/>
                <w:szCs w:val="24"/>
              </w:rPr>
            </w:pPr>
            <w:r w:rsidRPr="00211DFB">
              <w:rPr>
                <w:rFonts w:asciiTheme="minorEastAsia" w:hAnsiTheme="minorEastAsia" w:hint="eastAsia"/>
                <w:bCs/>
                <w:sz w:val="24"/>
                <w:szCs w:val="24"/>
              </w:rPr>
              <w:t>产商</w:t>
            </w:r>
          </w:p>
        </w:tc>
      </w:tr>
      <w:tr w:rsidR="00C5750E" w14:paraId="189D7477" w14:textId="77777777" w:rsidTr="005E4DC5">
        <w:trPr>
          <w:trHeight w:val="624"/>
        </w:trPr>
        <w:tc>
          <w:tcPr>
            <w:tcW w:w="4175" w:type="dxa"/>
          </w:tcPr>
          <w:p w14:paraId="7553FFA7" w14:textId="77777777" w:rsidR="00C5750E" w:rsidRPr="00211DFB" w:rsidRDefault="00C5750E" w:rsidP="00192DA0">
            <w:pPr>
              <w:autoSpaceDE w:val="0"/>
              <w:autoSpaceDN w:val="0"/>
              <w:jc w:val="left"/>
              <w:rPr>
                <w:rFonts w:asciiTheme="minorEastAsia" w:hAnsiTheme="minorEastAsia"/>
                <w:bCs/>
                <w:sz w:val="24"/>
                <w:szCs w:val="24"/>
              </w:rPr>
            </w:pPr>
            <w:r w:rsidRPr="00211DFB">
              <w:rPr>
                <w:rFonts w:asciiTheme="minorEastAsia" w:hAnsiTheme="minorEastAsia" w:hint="eastAsia"/>
                <w:bCs/>
                <w:sz w:val="24"/>
                <w:szCs w:val="24"/>
              </w:rPr>
              <w:t>测试管理</w:t>
            </w:r>
          </w:p>
        </w:tc>
        <w:tc>
          <w:tcPr>
            <w:tcW w:w="2902" w:type="dxa"/>
          </w:tcPr>
          <w:p w14:paraId="3283B1AA" w14:textId="77777777" w:rsidR="00C5750E" w:rsidRPr="00211DFB" w:rsidRDefault="00C5750E" w:rsidP="00192DA0">
            <w:pPr>
              <w:autoSpaceDE w:val="0"/>
              <w:autoSpaceDN w:val="0"/>
              <w:jc w:val="left"/>
              <w:rPr>
                <w:rFonts w:asciiTheme="minorEastAsia" w:hAnsiTheme="minorEastAsia"/>
                <w:bCs/>
                <w:sz w:val="24"/>
                <w:szCs w:val="24"/>
              </w:rPr>
            </w:pPr>
            <w:r w:rsidRPr="00211DFB">
              <w:rPr>
                <w:rFonts w:asciiTheme="minorEastAsia" w:hAnsiTheme="minorEastAsia"/>
                <w:bCs/>
                <w:sz w:val="24"/>
                <w:szCs w:val="24"/>
              </w:rPr>
              <w:t xml:space="preserve">RequisitePro </w:t>
            </w:r>
          </w:p>
        </w:tc>
        <w:tc>
          <w:tcPr>
            <w:tcW w:w="1582" w:type="dxa"/>
          </w:tcPr>
          <w:p w14:paraId="01439450" w14:textId="77777777" w:rsidR="00C5750E" w:rsidRPr="00211DFB" w:rsidRDefault="00C5750E" w:rsidP="00192DA0">
            <w:pPr>
              <w:autoSpaceDE w:val="0"/>
              <w:autoSpaceDN w:val="0"/>
              <w:jc w:val="left"/>
              <w:rPr>
                <w:rFonts w:asciiTheme="minorEastAsia" w:hAnsiTheme="minorEastAsia"/>
                <w:bCs/>
                <w:sz w:val="24"/>
                <w:szCs w:val="24"/>
              </w:rPr>
            </w:pPr>
            <w:r w:rsidRPr="00211DFB">
              <w:rPr>
                <w:rFonts w:asciiTheme="minorEastAsia" w:hAnsiTheme="minorEastAsia"/>
                <w:bCs/>
                <w:sz w:val="24"/>
                <w:szCs w:val="24"/>
              </w:rPr>
              <w:t xml:space="preserve">Rational </w:t>
            </w:r>
          </w:p>
        </w:tc>
      </w:tr>
      <w:tr w:rsidR="00C5750E" w14:paraId="719D1024" w14:textId="77777777" w:rsidTr="005E4DC5">
        <w:trPr>
          <w:trHeight w:val="624"/>
        </w:trPr>
        <w:tc>
          <w:tcPr>
            <w:tcW w:w="4175" w:type="dxa"/>
          </w:tcPr>
          <w:p w14:paraId="6B89C3EF" w14:textId="77777777" w:rsidR="00C5750E" w:rsidRPr="00211DFB" w:rsidRDefault="00C5750E" w:rsidP="00192DA0">
            <w:pPr>
              <w:autoSpaceDE w:val="0"/>
              <w:autoSpaceDN w:val="0"/>
              <w:jc w:val="left"/>
              <w:rPr>
                <w:rFonts w:asciiTheme="minorEastAsia" w:hAnsiTheme="minorEastAsia"/>
                <w:bCs/>
                <w:sz w:val="24"/>
                <w:szCs w:val="24"/>
              </w:rPr>
            </w:pPr>
            <w:r w:rsidRPr="00211DFB">
              <w:rPr>
                <w:rFonts w:asciiTheme="minorEastAsia" w:hAnsiTheme="minorEastAsia" w:hint="eastAsia"/>
                <w:bCs/>
                <w:sz w:val="24"/>
                <w:szCs w:val="24"/>
              </w:rPr>
              <w:t>缺陷跟踪</w:t>
            </w:r>
          </w:p>
        </w:tc>
        <w:tc>
          <w:tcPr>
            <w:tcW w:w="2902" w:type="dxa"/>
          </w:tcPr>
          <w:p w14:paraId="1F2E90D7" w14:textId="77777777" w:rsidR="00C5750E" w:rsidRPr="00211DFB" w:rsidRDefault="00C5750E" w:rsidP="00192DA0">
            <w:pPr>
              <w:autoSpaceDE w:val="0"/>
              <w:autoSpaceDN w:val="0"/>
              <w:jc w:val="left"/>
              <w:rPr>
                <w:rFonts w:asciiTheme="minorEastAsia" w:hAnsiTheme="minorEastAsia"/>
                <w:bCs/>
                <w:sz w:val="24"/>
                <w:szCs w:val="24"/>
              </w:rPr>
            </w:pPr>
            <w:r w:rsidRPr="00211DFB">
              <w:rPr>
                <w:rFonts w:asciiTheme="minorEastAsia" w:hAnsiTheme="minorEastAsia"/>
                <w:bCs/>
                <w:sz w:val="24"/>
                <w:szCs w:val="24"/>
              </w:rPr>
              <w:t>ClearQuest  </w:t>
            </w:r>
          </w:p>
        </w:tc>
        <w:tc>
          <w:tcPr>
            <w:tcW w:w="1582" w:type="dxa"/>
          </w:tcPr>
          <w:p w14:paraId="58773E47" w14:textId="77777777" w:rsidR="00C5750E" w:rsidRPr="00211DFB" w:rsidRDefault="00C5750E" w:rsidP="00192DA0">
            <w:pPr>
              <w:autoSpaceDE w:val="0"/>
              <w:autoSpaceDN w:val="0"/>
              <w:jc w:val="left"/>
              <w:rPr>
                <w:rFonts w:asciiTheme="minorEastAsia" w:hAnsiTheme="minorEastAsia"/>
                <w:bCs/>
                <w:sz w:val="24"/>
                <w:szCs w:val="24"/>
              </w:rPr>
            </w:pPr>
            <w:r w:rsidRPr="00211DFB">
              <w:rPr>
                <w:rFonts w:asciiTheme="minorEastAsia" w:hAnsiTheme="minorEastAsia"/>
                <w:bCs/>
                <w:sz w:val="24"/>
                <w:szCs w:val="24"/>
              </w:rPr>
              <w:t xml:space="preserve">Rational </w:t>
            </w:r>
          </w:p>
        </w:tc>
      </w:tr>
      <w:tr w:rsidR="00C5750E" w14:paraId="2373141A" w14:textId="77777777" w:rsidTr="005E4DC5">
        <w:trPr>
          <w:trHeight w:val="624"/>
        </w:trPr>
        <w:tc>
          <w:tcPr>
            <w:tcW w:w="4175" w:type="dxa"/>
          </w:tcPr>
          <w:p w14:paraId="459814E3" w14:textId="4DD7D63C" w:rsidR="00C5750E" w:rsidRPr="0058142A" w:rsidRDefault="00C5750E" w:rsidP="00192DA0">
            <w:pPr>
              <w:autoSpaceDE w:val="0"/>
              <w:autoSpaceDN w:val="0"/>
              <w:jc w:val="left"/>
              <w:rPr>
                <w:rFonts w:asciiTheme="minorEastAsia" w:hAnsiTheme="minorEastAsia"/>
                <w:bCs/>
                <w:sz w:val="24"/>
                <w:szCs w:val="24"/>
              </w:rPr>
            </w:pPr>
            <w:r w:rsidRPr="00211DFB">
              <w:rPr>
                <w:rFonts w:asciiTheme="minorEastAsia" w:hAnsiTheme="minorEastAsia"/>
                <w:bCs/>
                <w:sz w:val="24"/>
                <w:szCs w:val="24"/>
              </w:rPr>
              <w:t>用于功能性测试的 ASQ 工具</w:t>
            </w:r>
          </w:p>
        </w:tc>
        <w:tc>
          <w:tcPr>
            <w:tcW w:w="2902" w:type="dxa"/>
          </w:tcPr>
          <w:p w14:paraId="76660F7E" w14:textId="77777777" w:rsidR="00C5750E" w:rsidRPr="00211DFB" w:rsidRDefault="00C5750E" w:rsidP="00192DA0">
            <w:pPr>
              <w:autoSpaceDE w:val="0"/>
              <w:autoSpaceDN w:val="0"/>
              <w:jc w:val="left"/>
              <w:rPr>
                <w:rFonts w:asciiTheme="minorEastAsia" w:hAnsiTheme="minorEastAsia"/>
                <w:bCs/>
                <w:sz w:val="24"/>
                <w:szCs w:val="24"/>
              </w:rPr>
            </w:pPr>
            <w:r w:rsidRPr="00211DFB">
              <w:rPr>
                <w:rFonts w:asciiTheme="minorEastAsia" w:hAnsiTheme="minorEastAsia"/>
                <w:bCs/>
                <w:sz w:val="24"/>
                <w:szCs w:val="24"/>
              </w:rPr>
              <w:t xml:space="preserve">Rational Robot </w:t>
            </w:r>
          </w:p>
          <w:p w14:paraId="446D5C78" w14:textId="0EBC374A" w:rsidR="00C5750E" w:rsidRPr="00211DFB" w:rsidRDefault="00C5750E" w:rsidP="00192DA0">
            <w:pPr>
              <w:autoSpaceDE w:val="0"/>
              <w:autoSpaceDN w:val="0"/>
              <w:jc w:val="left"/>
              <w:rPr>
                <w:rFonts w:asciiTheme="minorEastAsia" w:hAnsiTheme="minorEastAsia"/>
                <w:bCs/>
                <w:sz w:val="24"/>
                <w:szCs w:val="24"/>
              </w:rPr>
            </w:pPr>
          </w:p>
        </w:tc>
        <w:tc>
          <w:tcPr>
            <w:tcW w:w="1582" w:type="dxa"/>
          </w:tcPr>
          <w:p w14:paraId="32813FA3" w14:textId="3873766F" w:rsidR="00C5750E" w:rsidRPr="00211DFB" w:rsidRDefault="00C5750E" w:rsidP="00192DA0">
            <w:pPr>
              <w:autoSpaceDE w:val="0"/>
              <w:autoSpaceDN w:val="0"/>
              <w:jc w:val="left"/>
              <w:rPr>
                <w:rFonts w:asciiTheme="minorEastAsia" w:hAnsiTheme="minorEastAsia"/>
                <w:bCs/>
                <w:sz w:val="24"/>
                <w:szCs w:val="24"/>
              </w:rPr>
            </w:pPr>
            <w:r w:rsidRPr="00211DFB">
              <w:rPr>
                <w:rFonts w:asciiTheme="minorEastAsia" w:hAnsiTheme="minorEastAsia"/>
                <w:bCs/>
                <w:sz w:val="24"/>
                <w:szCs w:val="24"/>
              </w:rPr>
              <w:t xml:space="preserve">Rational </w:t>
            </w:r>
          </w:p>
        </w:tc>
      </w:tr>
      <w:tr w:rsidR="00215B33" w14:paraId="326AB39A" w14:textId="77777777" w:rsidTr="005E4DC5">
        <w:trPr>
          <w:trHeight w:val="624"/>
        </w:trPr>
        <w:tc>
          <w:tcPr>
            <w:tcW w:w="4175" w:type="dxa"/>
          </w:tcPr>
          <w:p w14:paraId="11C6F256" w14:textId="4278F921" w:rsidR="00215B33" w:rsidRPr="00211DFB" w:rsidRDefault="00215B33" w:rsidP="00192DA0">
            <w:pPr>
              <w:autoSpaceDE w:val="0"/>
              <w:autoSpaceDN w:val="0"/>
              <w:jc w:val="left"/>
              <w:rPr>
                <w:rFonts w:asciiTheme="minorEastAsia" w:hAnsiTheme="minorEastAsia"/>
                <w:bCs/>
                <w:sz w:val="24"/>
                <w:szCs w:val="24"/>
              </w:rPr>
            </w:pPr>
            <w:r w:rsidRPr="00211DFB">
              <w:rPr>
                <w:rFonts w:asciiTheme="minorEastAsia" w:hAnsiTheme="minorEastAsia"/>
                <w:bCs/>
                <w:sz w:val="24"/>
                <w:szCs w:val="24"/>
              </w:rPr>
              <w:t>用于性能测试的 ASQ 工具</w:t>
            </w:r>
          </w:p>
        </w:tc>
        <w:tc>
          <w:tcPr>
            <w:tcW w:w="2902" w:type="dxa"/>
          </w:tcPr>
          <w:p w14:paraId="184B95ED" w14:textId="65A1D132" w:rsidR="00215B33" w:rsidRPr="00211DFB" w:rsidRDefault="00215B33" w:rsidP="00192DA0">
            <w:pPr>
              <w:autoSpaceDE w:val="0"/>
              <w:autoSpaceDN w:val="0"/>
              <w:jc w:val="left"/>
              <w:rPr>
                <w:rFonts w:asciiTheme="minorEastAsia" w:hAnsiTheme="minorEastAsia"/>
                <w:bCs/>
                <w:sz w:val="24"/>
                <w:szCs w:val="24"/>
              </w:rPr>
            </w:pPr>
            <w:r w:rsidRPr="00211DFB">
              <w:rPr>
                <w:rFonts w:asciiTheme="minorEastAsia" w:hAnsiTheme="minorEastAsia"/>
                <w:bCs/>
                <w:sz w:val="24"/>
                <w:szCs w:val="24"/>
              </w:rPr>
              <w:t>Visual Quantify</w:t>
            </w:r>
          </w:p>
        </w:tc>
        <w:tc>
          <w:tcPr>
            <w:tcW w:w="1582" w:type="dxa"/>
          </w:tcPr>
          <w:p w14:paraId="26C36E49" w14:textId="40935F1C" w:rsidR="00215B33" w:rsidRPr="00211DFB" w:rsidRDefault="00215B33" w:rsidP="00192DA0">
            <w:pPr>
              <w:autoSpaceDE w:val="0"/>
              <w:autoSpaceDN w:val="0"/>
              <w:jc w:val="left"/>
              <w:rPr>
                <w:rFonts w:asciiTheme="minorEastAsia" w:hAnsiTheme="minorEastAsia"/>
                <w:bCs/>
                <w:sz w:val="24"/>
                <w:szCs w:val="24"/>
              </w:rPr>
            </w:pPr>
            <w:r w:rsidRPr="00211DFB">
              <w:rPr>
                <w:rFonts w:asciiTheme="minorEastAsia" w:hAnsiTheme="minorEastAsia"/>
                <w:bCs/>
                <w:sz w:val="24"/>
                <w:szCs w:val="24"/>
              </w:rPr>
              <w:t>Rational</w:t>
            </w:r>
          </w:p>
        </w:tc>
      </w:tr>
      <w:tr w:rsidR="00C5750E" w14:paraId="69EEC702" w14:textId="77777777" w:rsidTr="005E4DC5">
        <w:trPr>
          <w:trHeight w:val="624"/>
        </w:trPr>
        <w:tc>
          <w:tcPr>
            <w:tcW w:w="4175" w:type="dxa"/>
          </w:tcPr>
          <w:p w14:paraId="10D6F2A7" w14:textId="77777777" w:rsidR="00C5750E" w:rsidRPr="00211DFB" w:rsidRDefault="00C5750E" w:rsidP="00192DA0">
            <w:pPr>
              <w:autoSpaceDE w:val="0"/>
              <w:autoSpaceDN w:val="0"/>
              <w:jc w:val="left"/>
              <w:rPr>
                <w:rFonts w:asciiTheme="minorEastAsia" w:hAnsiTheme="minorEastAsia"/>
                <w:bCs/>
                <w:sz w:val="24"/>
                <w:szCs w:val="24"/>
              </w:rPr>
            </w:pPr>
            <w:r w:rsidRPr="00211DFB">
              <w:rPr>
                <w:rFonts w:asciiTheme="minorEastAsia" w:hAnsiTheme="minorEastAsia"/>
                <w:bCs/>
                <w:sz w:val="24"/>
                <w:szCs w:val="24"/>
              </w:rPr>
              <w:t>测试覆盖监测器或评测器</w:t>
            </w:r>
          </w:p>
        </w:tc>
        <w:tc>
          <w:tcPr>
            <w:tcW w:w="2902" w:type="dxa"/>
          </w:tcPr>
          <w:p w14:paraId="2127B5E7" w14:textId="77777777" w:rsidR="00C5750E" w:rsidRPr="00211DFB" w:rsidRDefault="00C5750E" w:rsidP="00192DA0">
            <w:pPr>
              <w:autoSpaceDE w:val="0"/>
              <w:autoSpaceDN w:val="0"/>
              <w:jc w:val="left"/>
              <w:rPr>
                <w:rFonts w:asciiTheme="minorEastAsia" w:hAnsiTheme="minorEastAsia"/>
                <w:bCs/>
                <w:sz w:val="24"/>
                <w:szCs w:val="24"/>
              </w:rPr>
            </w:pPr>
            <w:r w:rsidRPr="00211DFB">
              <w:rPr>
                <w:rFonts w:asciiTheme="minorEastAsia" w:hAnsiTheme="minorEastAsia"/>
                <w:bCs/>
                <w:sz w:val="24"/>
                <w:szCs w:val="24"/>
              </w:rPr>
              <w:t>Visual Pure Coverage</w:t>
            </w:r>
          </w:p>
        </w:tc>
        <w:tc>
          <w:tcPr>
            <w:tcW w:w="1582" w:type="dxa"/>
          </w:tcPr>
          <w:p w14:paraId="0B7A3277" w14:textId="77777777" w:rsidR="00C5750E" w:rsidRPr="00211DFB" w:rsidRDefault="00C5750E" w:rsidP="00192DA0">
            <w:pPr>
              <w:autoSpaceDE w:val="0"/>
              <w:autoSpaceDN w:val="0"/>
              <w:jc w:val="left"/>
              <w:rPr>
                <w:rFonts w:asciiTheme="minorEastAsia" w:hAnsiTheme="minorEastAsia"/>
                <w:bCs/>
                <w:sz w:val="24"/>
                <w:szCs w:val="24"/>
              </w:rPr>
            </w:pPr>
            <w:r w:rsidRPr="00211DFB">
              <w:rPr>
                <w:rFonts w:asciiTheme="minorEastAsia" w:hAnsiTheme="minorEastAsia"/>
                <w:bCs/>
                <w:sz w:val="24"/>
                <w:szCs w:val="24"/>
              </w:rPr>
              <w:t>Rational  </w:t>
            </w:r>
          </w:p>
        </w:tc>
      </w:tr>
      <w:tr w:rsidR="00C5750E" w14:paraId="537F0477" w14:textId="77777777" w:rsidTr="005E4DC5">
        <w:trPr>
          <w:trHeight w:val="624"/>
        </w:trPr>
        <w:tc>
          <w:tcPr>
            <w:tcW w:w="4175" w:type="dxa"/>
          </w:tcPr>
          <w:p w14:paraId="08559862" w14:textId="77777777" w:rsidR="00C5750E" w:rsidRPr="00211DFB" w:rsidRDefault="00C5750E" w:rsidP="00192DA0">
            <w:pPr>
              <w:autoSpaceDE w:val="0"/>
              <w:autoSpaceDN w:val="0"/>
              <w:jc w:val="left"/>
              <w:rPr>
                <w:rFonts w:asciiTheme="minorEastAsia" w:hAnsiTheme="minorEastAsia"/>
                <w:bCs/>
                <w:sz w:val="24"/>
                <w:szCs w:val="24"/>
              </w:rPr>
            </w:pPr>
            <w:r w:rsidRPr="00211DFB">
              <w:rPr>
                <w:rFonts w:asciiTheme="minorEastAsia" w:hAnsiTheme="minorEastAsia"/>
                <w:bCs/>
                <w:sz w:val="24"/>
                <w:szCs w:val="24"/>
              </w:rPr>
              <w:t>项目管理</w:t>
            </w:r>
          </w:p>
        </w:tc>
        <w:tc>
          <w:tcPr>
            <w:tcW w:w="2902" w:type="dxa"/>
          </w:tcPr>
          <w:p w14:paraId="56C3965B" w14:textId="77777777" w:rsidR="00C5750E" w:rsidRPr="00211DFB" w:rsidRDefault="00C5750E" w:rsidP="00192DA0">
            <w:pPr>
              <w:autoSpaceDE w:val="0"/>
              <w:autoSpaceDN w:val="0"/>
              <w:jc w:val="left"/>
              <w:rPr>
                <w:rFonts w:asciiTheme="minorEastAsia" w:hAnsiTheme="minorEastAsia"/>
                <w:bCs/>
                <w:sz w:val="24"/>
                <w:szCs w:val="24"/>
              </w:rPr>
            </w:pPr>
            <w:r w:rsidRPr="00211DFB">
              <w:rPr>
                <w:rFonts w:asciiTheme="minorEastAsia" w:hAnsiTheme="minorEastAsia"/>
                <w:bCs/>
                <w:sz w:val="24"/>
                <w:szCs w:val="24"/>
              </w:rPr>
              <w:t>Project Word Excel </w:t>
            </w:r>
          </w:p>
        </w:tc>
        <w:tc>
          <w:tcPr>
            <w:tcW w:w="1582" w:type="dxa"/>
          </w:tcPr>
          <w:p w14:paraId="286C0816" w14:textId="77777777" w:rsidR="00C5750E" w:rsidRPr="00211DFB" w:rsidRDefault="00C5750E" w:rsidP="00192DA0">
            <w:pPr>
              <w:autoSpaceDE w:val="0"/>
              <w:autoSpaceDN w:val="0"/>
              <w:jc w:val="left"/>
              <w:rPr>
                <w:rFonts w:asciiTheme="minorEastAsia" w:hAnsiTheme="minorEastAsia"/>
                <w:bCs/>
                <w:sz w:val="24"/>
                <w:szCs w:val="24"/>
              </w:rPr>
            </w:pPr>
            <w:r w:rsidRPr="00211DFB">
              <w:rPr>
                <w:rFonts w:asciiTheme="minorEastAsia" w:hAnsiTheme="minorEastAsia"/>
                <w:bCs/>
                <w:sz w:val="24"/>
                <w:szCs w:val="24"/>
              </w:rPr>
              <w:t>microsoft  </w:t>
            </w:r>
          </w:p>
        </w:tc>
      </w:tr>
    </w:tbl>
    <w:p w14:paraId="552361CA" w14:textId="77777777" w:rsidR="00F279E4" w:rsidRPr="00F279E4" w:rsidRDefault="00F279E4" w:rsidP="00F279E4"/>
    <w:p w14:paraId="14D3CB00" w14:textId="46647C77" w:rsidR="00E22539" w:rsidRPr="00E22539" w:rsidRDefault="00D42A2A" w:rsidP="003A12D4">
      <w:pPr>
        <w:pStyle w:val="1"/>
        <w:numPr>
          <w:ilvl w:val="0"/>
          <w:numId w:val="1"/>
        </w:numPr>
        <w:spacing w:line="360" w:lineRule="auto"/>
      </w:pPr>
      <w:bookmarkStart w:id="20" w:name="_Toc148900043"/>
      <w:r>
        <w:rPr>
          <w:rFonts w:hint="eastAsia"/>
        </w:rPr>
        <w:t>资源</w:t>
      </w:r>
      <w:bookmarkEnd w:id="20"/>
    </w:p>
    <w:p w14:paraId="4C198423" w14:textId="39C8CD39" w:rsidR="00534AE8" w:rsidRDefault="003E3688" w:rsidP="003A12D4">
      <w:pPr>
        <w:pStyle w:val="2"/>
        <w:numPr>
          <w:ilvl w:val="1"/>
          <w:numId w:val="1"/>
        </w:numPr>
        <w:spacing w:line="360" w:lineRule="auto"/>
        <w:rPr>
          <w:rFonts w:ascii="Times New Roman" w:hAnsi="Times New Roman" w:cs="Times New Roman"/>
        </w:rPr>
      </w:pPr>
      <w:bookmarkStart w:id="21" w:name="_Toc148900044"/>
      <w:r>
        <w:rPr>
          <w:rFonts w:ascii="Times New Roman" w:hAnsi="Times New Roman" w:cs="Times New Roman" w:hint="eastAsia"/>
        </w:rPr>
        <w:t>角色</w:t>
      </w:r>
      <w:bookmarkEnd w:id="21"/>
    </w:p>
    <w:tbl>
      <w:tblPr>
        <w:tblW w:w="9923"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12"/>
        <w:gridCol w:w="2675"/>
        <w:gridCol w:w="4536"/>
      </w:tblGrid>
      <w:tr w:rsidR="00D2263F" w:rsidRPr="00545DC6" w14:paraId="075DD91B" w14:textId="77777777" w:rsidTr="00192DA0">
        <w:trPr>
          <w:trHeight w:val="664"/>
        </w:trPr>
        <w:tc>
          <w:tcPr>
            <w:tcW w:w="2712" w:type="dxa"/>
            <w:shd w:val="clear" w:color="auto" w:fill="AEAAAA"/>
          </w:tcPr>
          <w:p w14:paraId="02B6C45A" w14:textId="77777777" w:rsidR="00D2263F" w:rsidRPr="00545DC6" w:rsidRDefault="00D2263F" w:rsidP="003A12D4">
            <w:pPr>
              <w:pStyle w:val="a"/>
              <w:numPr>
                <w:ilvl w:val="0"/>
                <w:numId w:val="0"/>
              </w:numPr>
              <w:jc w:val="center"/>
              <w:rPr>
                <w:rFonts w:ascii="宋体" w:eastAsia="宋体" w:hAnsi="宋体"/>
                <w:b/>
              </w:rPr>
            </w:pPr>
            <w:r w:rsidRPr="00545DC6">
              <w:rPr>
                <w:rFonts w:ascii="宋体" w:eastAsia="宋体" w:hAnsi="宋体" w:hint="eastAsia"/>
                <w:b/>
              </w:rPr>
              <w:t>角色</w:t>
            </w:r>
          </w:p>
        </w:tc>
        <w:tc>
          <w:tcPr>
            <w:tcW w:w="2675" w:type="dxa"/>
            <w:shd w:val="clear" w:color="auto" w:fill="AEAAAA"/>
          </w:tcPr>
          <w:p w14:paraId="389751E4" w14:textId="77777777" w:rsidR="00D2263F" w:rsidRPr="00545DC6" w:rsidRDefault="00D2263F" w:rsidP="003A12D4">
            <w:pPr>
              <w:pStyle w:val="a"/>
              <w:numPr>
                <w:ilvl w:val="0"/>
                <w:numId w:val="0"/>
              </w:numPr>
              <w:jc w:val="center"/>
              <w:rPr>
                <w:rFonts w:ascii="宋体" w:eastAsia="宋体" w:hAnsi="宋体"/>
                <w:b/>
              </w:rPr>
            </w:pPr>
            <w:r w:rsidRPr="00545DC6">
              <w:rPr>
                <w:rFonts w:ascii="宋体" w:eastAsia="宋体" w:hAnsi="宋体" w:hint="eastAsia"/>
                <w:b/>
              </w:rPr>
              <w:t>分配</w:t>
            </w:r>
            <w:r w:rsidRPr="00545DC6">
              <w:rPr>
                <w:rFonts w:ascii="宋体" w:eastAsia="宋体" w:hAnsi="宋体"/>
                <w:b/>
              </w:rPr>
              <w:t>专职角色数量</w:t>
            </w:r>
          </w:p>
        </w:tc>
        <w:tc>
          <w:tcPr>
            <w:tcW w:w="4536" w:type="dxa"/>
            <w:shd w:val="clear" w:color="auto" w:fill="AEAAAA"/>
          </w:tcPr>
          <w:p w14:paraId="202D5D37" w14:textId="77777777" w:rsidR="00D2263F" w:rsidRPr="00545DC6" w:rsidRDefault="00D2263F" w:rsidP="003A12D4">
            <w:pPr>
              <w:pStyle w:val="a"/>
              <w:numPr>
                <w:ilvl w:val="0"/>
                <w:numId w:val="0"/>
              </w:numPr>
              <w:jc w:val="center"/>
              <w:rPr>
                <w:rFonts w:ascii="宋体" w:eastAsia="宋体" w:hAnsi="宋体"/>
                <w:b/>
              </w:rPr>
            </w:pPr>
            <w:r w:rsidRPr="00545DC6">
              <w:rPr>
                <w:rFonts w:ascii="宋体" w:eastAsia="宋体" w:hAnsi="宋体" w:hint="eastAsia"/>
                <w:b/>
              </w:rPr>
              <w:t>具体</w:t>
            </w:r>
            <w:r w:rsidRPr="00545DC6">
              <w:rPr>
                <w:rFonts w:ascii="宋体" w:eastAsia="宋体" w:hAnsi="宋体"/>
                <w:b/>
              </w:rPr>
              <w:t>职责</w:t>
            </w:r>
          </w:p>
        </w:tc>
      </w:tr>
      <w:tr w:rsidR="00D2263F" w:rsidRPr="00545DC6" w14:paraId="44B8B96C" w14:textId="77777777" w:rsidTr="00192DA0">
        <w:tc>
          <w:tcPr>
            <w:tcW w:w="2712" w:type="dxa"/>
            <w:shd w:val="clear" w:color="auto" w:fill="auto"/>
          </w:tcPr>
          <w:p w14:paraId="365E9748" w14:textId="3F50C448" w:rsidR="00D2263F" w:rsidRPr="00545DC6" w:rsidRDefault="00D2263F" w:rsidP="003A12D4">
            <w:pPr>
              <w:pStyle w:val="a"/>
              <w:numPr>
                <w:ilvl w:val="0"/>
                <w:numId w:val="0"/>
              </w:numPr>
              <w:rPr>
                <w:rFonts w:ascii="宋体" w:eastAsia="宋体" w:hAnsi="宋体"/>
              </w:rPr>
            </w:pPr>
            <w:r w:rsidRPr="00545DC6">
              <w:rPr>
                <w:rFonts w:ascii="宋体" w:eastAsia="宋体" w:hAnsi="宋体" w:hint="eastAsia"/>
              </w:rPr>
              <w:t>测试</w:t>
            </w:r>
            <w:r w:rsidR="0079010F">
              <w:rPr>
                <w:rFonts w:ascii="宋体" w:eastAsia="宋体" w:hAnsi="宋体" w:hint="eastAsia"/>
              </w:rPr>
              <w:t>经理</w:t>
            </w:r>
          </w:p>
        </w:tc>
        <w:tc>
          <w:tcPr>
            <w:tcW w:w="2675" w:type="dxa"/>
            <w:shd w:val="clear" w:color="auto" w:fill="auto"/>
          </w:tcPr>
          <w:p w14:paraId="65DE8104" w14:textId="77777777" w:rsidR="00D2263F" w:rsidRPr="00545DC6" w:rsidRDefault="00D2263F" w:rsidP="003A12D4">
            <w:pPr>
              <w:pStyle w:val="a"/>
              <w:numPr>
                <w:ilvl w:val="0"/>
                <w:numId w:val="0"/>
              </w:numPr>
              <w:rPr>
                <w:rFonts w:ascii="宋体" w:eastAsia="宋体" w:hAnsi="宋体"/>
              </w:rPr>
            </w:pPr>
            <w:r>
              <w:rPr>
                <w:rFonts w:ascii="宋体" w:eastAsia="宋体" w:hAnsi="宋体" w:hint="eastAsia"/>
              </w:rPr>
              <w:t>X</w:t>
            </w:r>
            <w:r>
              <w:rPr>
                <w:rFonts w:ascii="宋体" w:eastAsia="宋体" w:hAnsi="宋体"/>
              </w:rPr>
              <w:t>X</w:t>
            </w:r>
            <w:r>
              <w:rPr>
                <w:rFonts w:ascii="宋体" w:eastAsia="宋体" w:hAnsi="宋体" w:hint="eastAsia"/>
              </w:rPr>
              <w:t>人/月</w:t>
            </w:r>
          </w:p>
        </w:tc>
        <w:tc>
          <w:tcPr>
            <w:tcW w:w="4536" w:type="dxa"/>
            <w:shd w:val="clear" w:color="auto" w:fill="auto"/>
          </w:tcPr>
          <w:p w14:paraId="5CAB2460" w14:textId="77777777" w:rsidR="00BF7AB7" w:rsidRDefault="00263BD7" w:rsidP="003A12D4">
            <w:pPr>
              <w:pStyle w:val="a"/>
              <w:numPr>
                <w:ilvl w:val="0"/>
                <w:numId w:val="0"/>
              </w:numPr>
              <w:rPr>
                <w:rFonts w:ascii="宋体" w:eastAsia="宋体" w:hAnsi="宋体"/>
              </w:rPr>
            </w:pPr>
            <w:r>
              <w:rPr>
                <w:rFonts w:ascii="宋体" w:eastAsia="宋体" w:hAnsi="宋体" w:hint="eastAsia"/>
              </w:rPr>
              <w:t>进行管理监督</w:t>
            </w:r>
            <w:r w:rsidR="00BF7AB7">
              <w:rPr>
                <w:rFonts w:ascii="宋体" w:eastAsia="宋体" w:hAnsi="宋体" w:hint="eastAsia"/>
              </w:rPr>
              <w:t>。</w:t>
            </w:r>
          </w:p>
          <w:p w14:paraId="4A694CEB" w14:textId="35FC97A3" w:rsidR="007C0D7E" w:rsidRPr="00545DC6" w:rsidRDefault="00BF7AB7" w:rsidP="003A12D4">
            <w:pPr>
              <w:pStyle w:val="a"/>
              <w:numPr>
                <w:ilvl w:val="0"/>
                <w:numId w:val="0"/>
              </w:numPr>
              <w:rPr>
                <w:rFonts w:ascii="宋体" w:eastAsia="宋体" w:hAnsi="宋体"/>
              </w:rPr>
            </w:pPr>
            <w:r>
              <w:rPr>
                <w:rFonts w:ascii="宋体" w:eastAsia="宋体" w:hAnsi="宋体" w:hint="eastAsia"/>
              </w:rPr>
              <w:t>职责：</w:t>
            </w:r>
            <w:r w:rsidR="00263BD7">
              <w:rPr>
                <w:rFonts w:ascii="宋体" w:eastAsia="宋体" w:hAnsi="宋体" w:hint="eastAsia"/>
              </w:rPr>
              <w:t>提供技术指导</w:t>
            </w:r>
            <w:r w:rsidR="00A057ED">
              <w:rPr>
                <w:rFonts w:ascii="宋体" w:eastAsia="宋体" w:hAnsi="宋体" w:hint="eastAsia"/>
              </w:rPr>
              <w:t>、</w:t>
            </w:r>
            <w:r w:rsidR="007C0D7E">
              <w:rPr>
                <w:rFonts w:ascii="宋体" w:eastAsia="宋体" w:hAnsi="宋体" w:hint="eastAsia"/>
              </w:rPr>
              <w:t>获取适当资源</w:t>
            </w:r>
            <w:r w:rsidR="00A057ED">
              <w:rPr>
                <w:rFonts w:ascii="宋体" w:eastAsia="宋体" w:hAnsi="宋体" w:hint="eastAsia"/>
              </w:rPr>
              <w:t>、</w:t>
            </w:r>
            <w:r w:rsidR="00267B77">
              <w:rPr>
                <w:rFonts w:ascii="宋体" w:eastAsia="宋体" w:hAnsi="宋体" w:hint="eastAsia"/>
              </w:rPr>
              <w:t>提供管理报告</w:t>
            </w:r>
          </w:p>
        </w:tc>
      </w:tr>
      <w:tr w:rsidR="00D2263F" w:rsidRPr="00545DC6" w14:paraId="51DC2BB2" w14:textId="77777777" w:rsidTr="00192DA0">
        <w:tc>
          <w:tcPr>
            <w:tcW w:w="2712" w:type="dxa"/>
            <w:shd w:val="clear" w:color="auto" w:fill="auto"/>
          </w:tcPr>
          <w:p w14:paraId="7DAE4D35" w14:textId="6B396F03" w:rsidR="00D2263F" w:rsidRPr="00545DC6" w:rsidRDefault="00D2263F" w:rsidP="003A12D4">
            <w:pPr>
              <w:pStyle w:val="a"/>
              <w:numPr>
                <w:ilvl w:val="0"/>
                <w:numId w:val="0"/>
              </w:numPr>
              <w:rPr>
                <w:rFonts w:ascii="宋体" w:eastAsia="宋体" w:hAnsi="宋体"/>
              </w:rPr>
            </w:pPr>
            <w:r w:rsidRPr="00545DC6">
              <w:rPr>
                <w:rFonts w:ascii="宋体" w:eastAsia="宋体" w:hAnsi="宋体" w:hint="eastAsia"/>
              </w:rPr>
              <w:t>测试</w:t>
            </w:r>
            <w:r w:rsidR="0062289C">
              <w:rPr>
                <w:rFonts w:ascii="宋体" w:eastAsia="宋体" w:hAnsi="宋体" w:hint="eastAsia"/>
              </w:rPr>
              <w:t>设计员</w:t>
            </w:r>
          </w:p>
        </w:tc>
        <w:tc>
          <w:tcPr>
            <w:tcW w:w="2675" w:type="dxa"/>
            <w:shd w:val="clear" w:color="auto" w:fill="auto"/>
          </w:tcPr>
          <w:p w14:paraId="22D4D674" w14:textId="77777777" w:rsidR="00D2263F" w:rsidRPr="00545DC6" w:rsidRDefault="00D2263F" w:rsidP="003A12D4">
            <w:pPr>
              <w:pStyle w:val="a"/>
              <w:numPr>
                <w:ilvl w:val="0"/>
                <w:numId w:val="0"/>
              </w:numPr>
              <w:rPr>
                <w:rFonts w:ascii="宋体" w:eastAsia="宋体" w:hAnsi="宋体"/>
              </w:rPr>
            </w:pPr>
            <w:r>
              <w:rPr>
                <w:rFonts w:ascii="宋体" w:eastAsia="宋体" w:hAnsi="宋体"/>
              </w:rPr>
              <w:t>XX</w:t>
            </w:r>
            <w:r>
              <w:rPr>
                <w:rFonts w:ascii="宋体" w:eastAsia="宋体" w:hAnsi="宋体" w:hint="eastAsia"/>
              </w:rPr>
              <w:t>人/月</w:t>
            </w:r>
          </w:p>
        </w:tc>
        <w:tc>
          <w:tcPr>
            <w:tcW w:w="4536" w:type="dxa"/>
            <w:shd w:val="clear" w:color="auto" w:fill="auto"/>
          </w:tcPr>
          <w:p w14:paraId="5A521813" w14:textId="77777777" w:rsidR="00D2263F" w:rsidRDefault="00B1314E" w:rsidP="003A12D4">
            <w:pPr>
              <w:pStyle w:val="a"/>
              <w:numPr>
                <w:ilvl w:val="0"/>
                <w:numId w:val="0"/>
              </w:numPr>
              <w:rPr>
                <w:rFonts w:ascii="宋体" w:eastAsia="宋体" w:hAnsi="宋体"/>
              </w:rPr>
            </w:pPr>
            <w:r>
              <w:rPr>
                <w:rFonts w:ascii="宋体" w:eastAsia="宋体" w:hAnsi="宋体" w:hint="eastAsia"/>
              </w:rPr>
              <w:t>确定测试用例、确定测试用例的优先级并实施测试用例</w:t>
            </w:r>
          </w:p>
          <w:p w14:paraId="255891C0" w14:textId="2F342115" w:rsidR="0043661B" w:rsidRPr="00545DC6" w:rsidRDefault="0043661B" w:rsidP="003A12D4">
            <w:pPr>
              <w:pStyle w:val="a"/>
              <w:numPr>
                <w:ilvl w:val="0"/>
                <w:numId w:val="0"/>
              </w:numPr>
              <w:rPr>
                <w:rFonts w:ascii="宋体" w:eastAsia="宋体" w:hAnsi="宋体"/>
              </w:rPr>
            </w:pPr>
            <w:r>
              <w:rPr>
                <w:rFonts w:ascii="宋体" w:eastAsia="宋体" w:hAnsi="宋体" w:hint="eastAsia"/>
              </w:rPr>
              <w:lastRenderedPageBreak/>
              <w:t>职责：</w:t>
            </w:r>
            <w:r w:rsidR="00493111">
              <w:rPr>
                <w:rFonts w:ascii="宋体" w:eastAsia="宋体" w:hAnsi="宋体" w:hint="eastAsia"/>
              </w:rPr>
              <w:t>生成测试计划、生成测试模型、评估测试工作的有效性</w:t>
            </w:r>
          </w:p>
        </w:tc>
      </w:tr>
      <w:tr w:rsidR="00D2263F" w:rsidRPr="00545DC6" w14:paraId="4F43858D" w14:textId="77777777" w:rsidTr="00192DA0">
        <w:tc>
          <w:tcPr>
            <w:tcW w:w="2712" w:type="dxa"/>
            <w:shd w:val="clear" w:color="auto" w:fill="auto"/>
          </w:tcPr>
          <w:p w14:paraId="0685274E" w14:textId="734B7B5F" w:rsidR="00D2263F" w:rsidRPr="00545DC6" w:rsidRDefault="00796560" w:rsidP="003A12D4">
            <w:pPr>
              <w:pStyle w:val="a"/>
              <w:numPr>
                <w:ilvl w:val="0"/>
                <w:numId w:val="0"/>
              </w:numPr>
              <w:rPr>
                <w:rFonts w:ascii="宋体" w:eastAsia="宋体" w:hAnsi="宋体"/>
              </w:rPr>
            </w:pPr>
            <w:r>
              <w:rPr>
                <w:rFonts w:ascii="宋体" w:eastAsia="宋体" w:hAnsi="宋体" w:hint="eastAsia"/>
              </w:rPr>
              <w:lastRenderedPageBreak/>
              <w:t>测试员</w:t>
            </w:r>
          </w:p>
        </w:tc>
        <w:tc>
          <w:tcPr>
            <w:tcW w:w="2675" w:type="dxa"/>
            <w:shd w:val="clear" w:color="auto" w:fill="auto"/>
          </w:tcPr>
          <w:p w14:paraId="3D41946F" w14:textId="77777777" w:rsidR="00D2263F" w:rsidRPr="00545DC6" w:rsidRDefault="00D2263F" w:rsidP="003A12D4">
            <w:pPr>
              <w:pStyle w:val="a"/>
              <w:numPr>
                <w:ilvl w:val="0"/>
                <w:numId w:val="0"/>
              </w:numPr>
              <w:rPr>
                <w:rFonts w:ascii="宋体" w:eastAsia="宋体" w:hAnsi="宋体"/>
              </w:rPr>
            </w:pPr>
            <w:r>
              <w:rPr>
                <w:rFonts w:ascii="宋体" w:eastAsia="宋体" w:hAnsi="宋体"/>
              </w:rPr>
              <w:t>XX</w:t>
            </w:r>
            <w:r>
              <w:rPr>
                <w:rFonts w:ascii="宋体" w:eastAsia="宋体" w:hAnsi="宋体" w:hint="eastAsia"/>
              </w:rPr>
              <w:t>人/月</w:t>
            </w:r>
          </w:p>
        </w:tc>
        <w:tc>
          <w:tcPr>
            <w:tcW w:w="4536" w:type="dxa"/>
            <w:shd w:val="clear" w:color="auto" w:fill="auto"/>
          </w:tcPr>
          <w:p w14:paraId="603AE829" w14:textId="77777777" w:rsidR="00D2263F" w:rsidRDefault="0039402F" w:rsidP="003A12D4">
            <w:pPr>
              <w:pStyle w:val="a"/>
              <w:numPr>
                <w:ilvl w:val="0"/>
                <w:numId w:val="0"/>
              </w:numPr>
              <w:rPr>
                <w:rFonts w:ascii="宋体" w:eastAsia="宋体" w:hAnsi="宋体"/>
              </w:rPr>
            </w:pPr>
            <w:r>
              <w:rPr>
                <w:rFonts w:ascii="宋体" w:eastAsia="宋体" w:hAnsi="宋体" w:hint="eastAsia"/>
              </w:rPr>
              <w:t>执行测试</w:t>
            </w:r>
          </w:p>
          <w:p w14:paraId="366EAF30" w14:textId="1784D12E" w:rsidR="0039402F" w:rsidRPr="00545DC6" w:rsidRDefault="0039402F" w:rsidP="003A12D4">
            <w:pPr>
              <w:pStyle w:val="a"/>
              <w:numPr>
                <w:ilvl w:val="0"/>
                <w:numId w:val="0"/>
              </w:numPr>
              <w:rPr>
                <w:rFonts w:ascii="宋体" w:eastAsia="宋体" w:hAnsi="宋体"/>
              </w:rPr>
            </w:pPr>
            <w:r>
              <w:rPr>
                <w:rFonts w:ascii="宋体" w:eastAsia="宋体" w:hAnsi="宋体" w:hint="eastAsia"/>
              </w:rPr>
              <w:t>职责：</w:t>
            </w:r>
            <w:r w:rsidR="005906F1">
              <w:rPr>
                <w:rFonts w:ascii="宋体" w:eastAsia="宋体" w:hAnsi="宋体" w:hint="eastAsia"/>
              </w:rPr>
              <w:t>执行测试、</w:t>
            </w:r>
            <w:r w:rsidR="00CB2264">
              <w:rPr>
                <w:rFonts w:ascii="宋体" w:eastAsia="宋体" w:hAnsi="宋体" w:hint="eastAsia"/>
              </w:rPr>
              <w:t>记录结果、</w:t>
            </w:r>
            <w:r w:rsidR="00054C03">
              <w:rPr>
                <w:rFonts w:ascii="宋体" w:eastAsia="宋体" w:hAnsi="宋体" w:hint="eastAsia"/>
              </w:rPr>
              <w:t>从错误中恢复</w:t>
            </w:r>
            <w:r w:rsidR="00364140">
              <w:rPr>
                <w:rFonts w:ascii="宋体" w:eastAsia="宋体" w:hAnsi="宋体" w:hint="eastAsia"/>
              </w:rPr>
              <w:t>、记录变更请求</w:t>
            </w:r>
          </w:p>
        </w:tc>
      </w:tr>
      <w:tr w:rsidR="00F01E65" w:rsidRPr="00545DC6" w14:paraId="4FF1ABF1" w14:textId="77777777" w:rsidTr="00192DA0">
        <w:tc>
          <w:tcPr>
            <w:tcW w:w="2712" w:type="dxa"/>
            <w:shd w:val="clear" w:color="auto" w:fill="auto"/>
          </w:tcPr>
          <w:p w14:paraId="3001A962" w14:textId="2BFA2A02" w:rsidR="00F01E65" w:rsidRDefault="00F01E65" w:rsidP="003A12D4">
            <w:pPr>
              <w:pStyle w:val="a"/>
              <w:numPr>
                <w:ilvl w:val="0"/>
                <w:numId w:val="0"/>
              </w:numPr>
              <w:rPr>
                <w:rFonts w:ascii="宋体" w:eastAsia="宋体" w:hAnsi="宋体"/>
              </w:rPr>
            </w:pPr>
            <w:r>
              <w:rPr>
                <w:rFonts w:ascii="宋体" w:eastAsia="宋体" w:hAnsi="宋体" w:hint="eastAsia"/>
              </w:rPr>
              <w:t>测试系统管理员</w:t>
            </w:r>
          </w:p>
        </w:tc>
        <w:tc>
          <w:tcPr>
            <w:tcW w:w="2675" w:type="dxa"/>
            <w:shd w:val="clear" w:color="auto" w:fill="auto"/>
          </w:tcPr>
          <w:p w14:paraId="4ACBEEE4" w14:textId="517926FA" w:rsidR="00F01E65" w:rsidRDefault="00AB7904" w:rsidP="003A12D4">
            <w:pPr>
              <w:pStyle w:val="a"/>
              <w:numPr>
                <w:ilvl w:val="0"/>
                <w:numId w:val="0"/>
              </w:numPr>
              <w:rPr>
                <w:rFonts w:ascii="宋体" w:eastAsia="宋体" w:hAnsi="宋体"/>
              </w:rPr>
            </w:pPr>
            <w:r>
              <w:rPr>
                <w:rFonts w:ascii="宋体" w:eastAsia="宋体" w:hAnsi="宋体"/>
              </w:rPr>
              <w:t>XX</w:t>
            </w:r>
            <w:r>
              <w:rPr>
                <w:rFonts w:ascii="宋体" w:eastAsia="宋体" w:hAnsi="宋体" w:hint="eastAsia"/>
              </w:rPr>
              <w:t>人/月</w:t>
            </w:r>
          </w:p>
        </w:tc>
        <w:tc>
          <w:tcPr>
            <w:tcW w:w="4536" w:type="dxa"/>
            <w:shd w:val="clear" w:color="auto" w:fill="auto"/>
          </w:tcPr>
          <w:p w14:paraId="312A7A2B" w14:textId="77777777" w:rsidR="00F01E65" w:rsidRDefault="00EB41D9" w:rsidP="003A12D4">
            <w:pPr>
              <w:pStyle w:val="a"/>
              <w:numPr>
                <w:ilvl w:val="0"/>
                <w:numId w:val="0"/>
              </w:numPr>
              <w:rPr>
                <w:rFonts w:ascii="宋体" w:eastAsia="宋体" w:hAnsi="宋体"/>
              </w:rPr>
            </w:pPr>
            <w:r>
              <w:rPr>
                <w:rFonts w:ascii="宋体" w:eastAsia="宋体" w:hAnsi="宋体" w:hint="eastAsia"/>
              </w:rPr>
              <w:t>确保测试环境和资产得到</w:t>
            </w:r>
            <w:r w:rsidR="002328F5">
              <w:rPr>
                <w:rFonts w:ascii="宋体" w:eastAsia="宋体" w:hAnsi="宋体" w:hint="eastAsia"/>
              </w:rPr>
              <w:t>管理和维护</w:t>
            </w:r>
          </w:p>
          <w:p w14:paraId="0C9875F3" w14:textId="4D72B4D1" w:rsidR="004F24F2" w:rsidRDefault="004F24F2" w:rsidP="003A12D4">
            <w:pPr>
              <w:pStyle w:val="a"/>
              <w:numPr>
                <w:ilvl w:val="0"/>
                <w:numId w:val="0"/>
              </w:numPr>
              <w:rPr>
                <w:rFonts w:ascii="宋体" w:eastAsia="宋体" w:hAnsi="宋体"/>
              </w:rPr>
            </w:pPr>
            <w:r>
              <w:rPr>
                <w:rFonts w:ascii="宋体" w:eastAsia="宋体" w:hAnsi="宋体" w:hint="eastAsia"/>
              </w:rPr>
              <w:t>职责：</w:t>
            </w:r>
            <w:r w:rsidR="003D6FAA">
              <w:rPr>
                <w:rFonts w:ascii="宋体" w:eastAsia="宋体" w:hAnsi="宋体" w:hint="eastAsia"/>
              </w:rPr>
              <w:t>管理测试系统、</w:t>
            </w:r>
            <w:r w:rsidR="000615E5">
              <w:rPr>
                <w:rFonts w:ascii="宋体" w:eastAsia="宋体" w:hAnsi="宋体" w:hint="eastAsia"/>
              </w:rPr>
              <w:t>分配和管理角色对测试系统的访问权</w:t>
            </w:r>
          </w:p>
        </w:tc>
      </w:tr>
      <w:tr w:rsidR="007416EC" w:rsidRPr="00545DC6" w14:paraId="34646000" w14:textId="77777777" w:rsidTr="00192DA0">
        <w:tc>
          <w:tcPr>
            <w:tcW w:w="2712" w:type="dxa"/>
            <w:shd w:val="clear" w:color="auto" w:fill="auto"/>
          </w:tcPr>
          <w:p w14:paraId="1CC529A6" w14:textId="49F5FFB7" w:rsidR="007416EC" w:rsidRDefault="007416EC" w:rsidP="003A12D4">
            <w:pPr>
              <w:pStyle w:val="a"/>
              <w:numPr>
                <w:ilvl w:val="0"/>
                <w:numId w:val="0"/>
              </w:numPr>
              <w:rPr>
                <w:rFonts w:ascii="宋体" w:eastAsia="宋体" w:hAnsi="宋体"/>
              </w:rPr>
            </w:pPr>
            <w:r>
              <w:rPr>
                <w:rFonts w:ascii="宋体" w:eastAsia="宋体" w:hAnsi="宋体" w:hint="eastAsia"/>
              </w:rPr>
              <w:t>数据库管理员</w:t>
            </w:r>
          </w:p>
        </w:tc>
        <w:tc>
          <w:tcPr>
            <w:tcW w:w="2675" w:type="dxa"/>
            <w:shd w:val="clear" w:color="auto" w:fill="auto"/>
          </w:tcPr>
          <w:p w14:paraId="52DB7CD3" w14:textId="1DBBC38D" w:rsidR="007416EC" w:rsidRDefault="007416EC" w:rsidP="003A12D4">
            <w:pPr>
              <w:pStyle w:val="a"/>
              <w:numPr>
                <w:ilvl w:val="0"/>
                <w:numId w:val="0"/>
              </w:numPr>
              <w:rPr>
                <w:rFonts w:ascii="宋体" w:eastAsia="宋体" w:hAnsi="宋体"/>
              </w:rPr>
            </w:pPr>
            <w:r>
              <w:rPr>
                <w:rFonts w:ascii="宋体" w:eastAsia="宋体" w:hAnsi="宋体"/>
              </w:rPr>
              <w:t>XX</w:t>
            </w:r>
            <w:r>
              <w:rPr>
                <w:rFonts w:ascii="宋体" w:eastAsia="宋体" w:hAnsi="宋体" w:hint="eastAsia"/>
              </w:rPr>
              <w:t>人/月</w:t>
            </w:r>
          </w:p>
        </w:tc>
        <w:tc>
          <w:tcPr>
            <w:tcW w:w="4536" w:type="dxa"/>
            <w:shd w:val="clear" w:color="auto" w:fill="auto"/>
          </w:tcPr>
          <w:p w14:paraId="010385ED" w14:textId="77777777" w:rsidR="007416EC" w:rsidRDefault="000B40B3" w:rsidP="003A12D4">
            <w:pPr>
              <w:pStyle w:val="a"/>
              <w:numPr>
                <w:ilvl w:val="0"/>
                <w:numId w:val="0"/>
              </w:numPr>
              <w:rPr>
                <w:rFonts w:ascii="宋体" w:eastAsia="宋体" w:hAnsi="宋体"/>
              </w:rPr>
            </w:pPr>
            <w:r>
              <w:rPr>
                <w:rFonts w:ascii="宋体" w:eastAsia="宋体" w:hAnsi="宋体" w:hint="eastAsia"/>
              </w:rPr>
              <w:t>确保测试数据环境和资产得到管理和维护</w:t>
            </w:r>
          </w:p>
          <w:p w14:paraId="49509B58" w14:textId="30AB2CCA" w:rsidR="000B40B3" w:rsidRDefault="000B40B3" w:rsidP="003A12D4">
            <w:pPr>
              <w:pStyle w:val="a"/>
              <w:numPr>
                <w:ilvl w:val="0"/>
                <w:numId w:val="0"/>
              </w:numPr>
              <w:rPr>
                <w:rFonts w:ascii="宋体" w:eastAsia="宋体" w:hAnsi="宋体"/>
              </w:rPr>
            </w:pPr>
            <w:r>
              <w:rPr>
                <w:rFonts w:ascii="宋体" w:eastAsia="宋体" w:hAnsi="宋体" w:hint="eastAsia"/>
              </w:rPr>
              <w:t>职责：</w:t>
            </w:r>
            <w:r w:rsidR="00541FD2">
              <w:rPr>
                <w:rFonts w:ascii="宋体" w:eastAsia="宋体" w:hAnsi="宋体" w:hint="eastAsia"/>
              </w:rPr>
              <w:t>管理测试数据</w:t>
            </w:r>
          </w:p>
        </w:tc>
      </w:tr>
    </w:tbl>
    <w:p w14:paraId="7909A974" w14:textId="77777777" w:rsidR="00D2263F" w:rsidRPr="00D2263F" w:rsidRDefault="00D2263F" w:rsidP="003A12D4">
      <w:pPr>
        <w:spacing w:line="360" w:lineRule="auto"/>
      </w:pPr>
    </w:p>
    <w:p w14:paraId="468A067E" w14:textId="64973008" w:rsidR="00534AE8" w:rsidRDefault="002B6B16" w:rsidP="003A12D4">
      <w:pPr>
        <w:pStyle w:val="2"/>
        <w:numPr>
          <w:ilvl w:val="1"/>
          <w:numId w:val="1"/>
        </w:numPr>
        <w:spacing w:line="360" w:lineRule="auto"/>
        <w:rPr>
          <w:rFonts w:ascii="Times New Roman" w:hAnsi="Times New Roman" w:cs="Times New Roman"/>
        </w:rPr>
      </w:pPr>
      <w:bookmarkStart w:id="22" w:name="_Toc148900045"/>
      <w:r>
        <w:rPr>
          <w:rFonts w:ascii="Times New Roman" w:hAnsi="Times New Roman" w:cs="Times New Roman" w:hint="eastAsia"/>
        </w:rPr>
        <w:t>系统</w:t>
      </w:r>
      <w:bookmarkEnd w:id="22"/>
    </w:p>
    <w:tbl>
      <w:tblPr>
        <w:tblStyle w:val="a8"/>
        <w:tblW w:w="0" w:type="auto"/>
        <w:tblLook w:val="0000" w:firstRow="0" w:lastRow="0" w:firstColumn="0" w:lastColumn="0" w:noHBand="0" w:noVBand="0"/>
      </w:tblPr>
      <w:tblGrid>
        <w:gridCol w:w="4261"/>
        <w:gridCol w:w="4261"/>
      </w:tblGrid>
      <w:tr w:rsidR="0049692B" w14:paraId="3B8C7B0A" w14:textId="77777777" w:rsidTr="00192DA0">
        <w:tc>
          <w:tcPr>
            <w:tcW w:w="8522" w:type="dxa"/>
            <w:gridSpan w:val="2"/>
          </w:tcPr>
          <w:p w14:paraId="74033EC8" w14:textId="77777777" w:rsidR="0049692B" w:rsidRPr="00544170" w:rsidRDefault="0049692B" w:rsidP="00192DA0">
            <w:pPr>
              <w:autoSpaceDE w:val="0"/>
              <w:autoSpaceDN w:val="0"/>
              <w:jc w:val="center"/>
              <w:rPr>
                <w:rFonts w:asciiTheme="minorEastAsia" w:hAnsiTheme="minorEastAsia"/>
                <w:bCs/>
                <w:sz w:val="24"/>
                <w:szCs w:val="24"/>
              </w:rPr>
            </w:pPr>
            <w:r w:rsidRPr="00544170">
              <w:rPr>
                <w:rFonts w:asciiTheme="minorEastAsia" w:hAnsiTheme="minorEastAsia" w:hint="eastAsia"/>
                <w:bCs/>
                <w:sz w:val="24"/>
                <w:szCs w:val="24"/>
              </w:rPr>
              <w:t>系统资源</w:t>
            </w:r>
          </w:p>
        </w:tc>
      </w:tr>
      <w:tr w:rsidR="0049692B" w14:paraId="7A279B8D" w14:textId="77777777" w:rsidTr="00192DA0">
        <w:tc>
          <w:tcPr>
            <w:tcW w:w="4261" w:type="dxa"/>
          </w:tcPr>
          <w:p w14:paraId="1758F631" w14:textId="77777777" w:rsidR="0049692B" w:rsidRPr="00544170" w:rsidRDefault="0049692B" w:rsidP="00192DA0">
            <w:pPr>
              <w:autoSpaceDE w:val="0"/>
              <w:autoSpaceDN w:val="0"/>
              <w:jc w:val="center"/>
              <w:rPr>
                <w:rFonts w:asciiTheme="minorEastAsia" w:hAnsiTheme="minorEastAsia"/>
                <w:bCs/>
                <w:sz w:val="24"/>
                <w:szCs w:val="24"/>
              </w:rPr>
            </w:pPr>
            <w:r w:rsidRPr="00544170">
              <w:rPr>
                <w:rFonts w:asciiTheme="minorEastAsia" w:hAnsiTheme="minorEastAsia" w:hint="eastAsia"/>
                <w:bCs/>
                <w:sz w:val="24"/>
                <w:szCs w:val="24"/>
              </w:rPr>
              <w:t>资源</w:t>
            </w:r>
          </w:p>
        </w:tc>
        <w:tc>
          <w:tcPr>
            <w:tcW w:w="4261" w:type="dxa"/>
          </w:tcPr>
          <w:p w14:paraId="4AE97B2F" w14:textId="77777777" w:rsidR="0049692B" w:rsidRPr="00544170" w:rsidRDefault="0049692B" w:rsidP="00192DA0">
            <w:pPr>
              <w:autoSpaceDE w:val="0"/>
              <w:autoSpaceDN w:val="0"/>
              <w:jc w:val="center"/>
              <w:rPr>
                <w:rFonts w:asciiTheme="minorEastAsia" w:hAnsiTheme="minorEastAsia"/>
                <w:bCs/>
                <w:sz w:val="24"/>
                <w:szCs w:val="24"/>
              </w:rPr>
            </w:pPr>
            <w:r w:rsidRPr="00544170">
              <w:rPr>
                <w:rFonts w:asciiTheme="minorEastAsia" w:hAnsiTheme="minorEastAsia" w:hint="eastAsia"/>
                <w:bCs/>
                <w:sz w:val="24"/>
                <w:szCs w:val="24"/>
              </w:rPr>
              <w:t>名称/类型</w:t>
            </w:r>
          </w:p>
        </w:tc>
      </w:tr>
      <w:tr w:rsidR="0049692B" w14:paraId="1CB529DB" w14:textId="77777777" w:rsidTr="00192DA0">
        <w:tc>
          <w:tcPr>
            <w:tcW w:w="4261" w:type="dxa"/>
            <w:vMerge w:val="restart"/>
          </w:tcPr>
          <w:p w14:paraId="5C877C7D" w14:textId="77777777" w:rsidR="0049692B" w:rsidRPr="00544170" w:rsidRDefault="0049692B" w:rsidP="00192DA0">
            <w:pPr>
              <w:autoSpaceDE w:val="0"/>
              <w:autoSpaceDN w:val="0"/>
              <w:jc w:val="left"/>
              <w:rPr>
                <w:rFonts w:asciiTheme="minorEastAsia" w:hAnsiTheme="minorEastAsia"/>
                <w:bCs/>
                <w:sz w:val="24"/>
                <w:szCs w:val="24"/>
              </w:rPr>
            </w:pPr>
            <w:r w:rsidRPr="00544170">
              <w:rPr>
                <w:rFonts w:asciiTheme="minorEastAsia" w:hAnsiTheme="minorEastAsia" w:hint="eastAsia"/>
                <w:bCs/>
                <w:sz w:val="24"/>
                <w:szCs w:val="24"/>
              </w:rPr>
              <w:t>数据库服务器</w:t>
            </w:r>
          </w:p>
          <w:p w14:paraId="54BFA272" w14:textId="77777777" w:rsidR="0049692B" w:rsidRPr="00544170" w:rsidRDefault="0049692B" w:rsidP="00192DA0">
            <w:pPr>
              <w:autoSpaceDE w:val="0"/>
              <w:autoSpaceDN w:val="0"/>
              <w:jc w:val="left"/>
              <w:rPr>
                <w:rFonts w:asciiTheme="minorEastAsia" w:hAnsiTheme="minorEastAsia"/>
                <w:bCs/>
                <w:sz w:val="24"/>
                <w:szCs w:val="24"/>
              </w:rPr>
            </w:pPr>
            <w:r w:rsidRPr="00544170">
              <w:rPr>
                <w:rFonts w:asciiTheme="minorEastAsia" w:hAnsiTheme="minorEastAsia" w:hint="eastAsia"/>
                <w:bCs/>
                <w:sz w:val="24"/>
                <w:szCs w:val="24"/>
              </w:rPr>
              <w:t xml:space="preserve">  网络或子网</w:t>
            </w:r>
          </w:p>
          <w:p w14:paraId="56C7E3DA" w14:textId="77777777" w:rsidR="0049692B" w:rsidRPr="00544170" w:rsidRDefault="0049692B" w:rsidP="00192DA0">
            <w:pPr>
              <w:autoSpaceDE w:val="0"/>
              <w:autoSpaceDN w:val="0"/>
              <w:jc w:val="left"/>
              <w:rPr>
                <w:rFonts w:asciiTheme="minorEastAsia" w:hAnsiTheme="minorEastAsia"/>
                <w:bCs/>
                <w:sz w:val="24"/>
                <w:szCs w:val="24"/>
              </w:rPr>
            </w:pPr>
            <w:r w:rsidRPr="00544170">
              <w:rPr>
                <w:rFonts w:asciiTheme="minorEastAsia" w:hAnsiTheme="minorEastAsia" w:hint="eastAsia"/>
                <w:bCs/>
                <w:sz w:val="24"/>
                <w:szCs w:val="24"/>
              </w:rPr>
              <w:t xml:space="preserve">  服务器名称</w:t>
            </w:r>
          </w:p>
          <w:p w14:paraId="4D7D0660" w14:textId="77777777" w:rsidR="0049692B" w:rsidRPr="00544170" w:rsidRDefault="0049692B" w:rsidP="00192DA0">
            <w:pPr>
              <w:autoSpaceDE w:val="0"/>
              <w:autoSpaceDN w:val="0"/>
              <w:jc w:val="left"/>
              <w:rPr>
                <w:rFonts w:asciiTheme="minorEastAsia" w:hAnsiTheme="minorEastAsia"/>
                <w:bCs/>
                <w:sz w:val="24"/>
                <w:szCs w:val="24"/>
              </w:rPr>
            </w:pPr>
            <w:r w:rsidRPr="00544170">
              <w:rPr>
                <w:rFonts w:asciiTheme="minorEastAsia" w:hAnsiTheme="minorEastAsia" w:hint="eastAsia"/>
                <w:bCs/>
                <w:sz w:val="24"/>
                <w:szCs w:val="24"/>
              </w:rPr>
              <w:t xml:space="preserve">  数据库名称</w:t>
            </w:r>
          </w:p>
        </w:tc>
        <w:tc>
          <w:tcPr>
            <w:tcW w:w="4261" w:type="dxa"/>
          </w:tcPr>
          <w:p w14:paraId="506A6518" w14:textId="77777777" w:rsidR="0049692B" w:rsidRPr="00544170" w:rsidRDefault="0049692B" w:rsidP="00192DA0">
            <w:pPr>
              <w:autoSpaceDE w:val="0"/>
              <w:autoSpaceDN w:val="0"/>
              <w:jc w:val="left"/>
              <w:rPr>
                <w:rFonts w:asciiTheme="minorEastAsia" w:hAnsiTheme="minorEastAsia"/>
                <w:bCs/>
                <w:sz w:val="24"/>
                <w:szCs w:val="24"/>
              </w:rPr>
            </w:pPr>
          </w:p>
        </w:tc>
      </w:tr>
      <w:tr w:rsidR="0049692B" w14:paraId="0165F681" w14:textId="77777777" w:rsidTr="00192DA0">
        <w:tc>
          <w:tcPr>
            <w:tcW w:w="4261" w:type="dxa"/>
            <w:vMerge/>
          </w:tcPr>
          <w:p w14:paraId="6D136BC1" w14:textId="77777777" w:rsidR="0049692B" w:rsidRPr="00544170" w:rsidRDefault="0049692B" w:rsidP="00192DA0">
            <w:pPr>
              <w:autoSpaceDE w:val="0"/>
              <w:autoSpaceDN w:val="0"/>
              <w:jc w:val="left"/>
              <w:rPr>
                <w:rFonts w:asciiTheme="minorEastAsia" w:hAnsiTheme="minorEastAsia"/>
                <w:bCs/>
                <w:sz w:val="24"/>
                <w:szCs w:val="24"/>
              </w:rPr>
            </w:pPr>
          </w:p>
        </w:tc>
        <w:tc>
          <w:tcPr>
            <w:tcW w:w="4261" w:type="dxa"/>
          </w:tcPr>
          <w:p w14:paraId="1D19C9F8" w14:textId="77777777" w:rsidR="0049692B" w:rsidRPr="00544170" w:rsidRDefault="0049692B" w:rsidP="00192DA0">
            <w:pPr>
              <w:autoSpaceDE w:val="0"/>
              <w:autoSpaceDN w:val="0"/>
              <w:jc w:val="center"/>
              <w:rPr>
                <w:rFonts w:asciiTheme="minorEastAsia" w:hAnsiTheme="minorEastAsia"/>
                <w:bCs/>
                <w:sz w:val="24"/>
                <w:szCs w:val="24"/>
              </w:rPr>
            </w:pPr>
            <w:r w:rsidRPr="00544170">
              <w:rPr>
                <w:rFonts w:asciiTheme="minorEastAsia" w:hAnsiTheme="minorEastAsia" w:hint="eastAsia"/>
                <w:bCs/>
                <w:sz w:val="24"/>
                <w:szCs w:val="24"/>
              </w:rPr>
              <w:t>TBD</w:t>
            </w:r>
          </w:p>
        </w:tc>
      </w:tr>
      <w:tr w:rsidR="0049692B" w14:paraId="79CE19D9" w14:textId="77777777" w:rsidTr="00192DA0">
        <w:tc>
          <w:tcPr>
            <w:tcW w:w="4261" w:type="dxa"/>
            <w:vMerge/>
          </w:tcPr>
          <w:p w14:paraId="3FAE6A50" w14:textId="77777777" w:rsidR="0049692B" w:rsidRPr="00544170" w:rsidRDefault="0049692B" w:rsidP="00192DA0">
            <w:pPr>
              <w:autoSpaceDE w:val="0"/>
              <w:autoSpaceDN w:val="0"/>
              <w:jc w:val="left"/>
              <w:rPr>
                <w:rFonts w:asciiTheme="minorEastAsia" w:hAnsiTheme="minorEastAsia"/>
                <w:bCs/>
                <w:sz w:val="24"/>
                <w:szCs w:val="24"/>
              </w:rPr>
            </w:pPr>
          </w:p>
        </w:tc>
        <w:tc>
          <w:tcPr>
            <w:tcW w:w="4261" w:type="dxa"/>
          </w:tcPr>
          <w:p w14:paraId="2131426D" w14:textId="77777777" w:rsidR="0049692B" w:rsidRPr="00544170" w:rsidRDefault="0049692B" w:rsidP="00192DA0">
            <w:pPr>
              <w:autoSpaceDE w:val="0"/>
              <w:autoSpaceDN w:val="0"/>
              <w:jc w:val="center"/>
              <w:rPr>
                <w:rFonts w:asciiTheme="minorEastAsia" w:hAnsiTheme="minorEastAsia"/>
                <w:bCs/>
                <w:sz w:val="24"/>
                <w:szCs w:val="24"/>
              </w:rPr>
            </w:pPr>
            <w:r w:rsidRPr="00544170">
              <w:rPr>
                <w:rFonts w:asciiTheme="minorEastAsia" w:hAnsiTheme="minorEastAsia" w:hint="eastAsia"/>
                <w:bCs/>
                <w:sz w:val="24"/>
                <w:szCs w:val="24"/>
              </w:rPr>
              <w:t>TBD</w:t>
            </w:r>
          </w:p>
        </w:tc>
      </w:tr>
      <w:tr w:rsidR="0049692B" w14:paraId="00E8206F" w14:textId="77777777" w:rsidTr="00192DA0">
        <w:tc>
          <w:tcPr>
            <w:tcW w:w="4261" w:type="dxa"/>
            <w:vMerge/>
          </w:tcPr>
          <w:p w14:paraId="72C29A42" w14:textId="77777777" w:rsidR="0049692B" w:rsidRPr="00544170" w:rsidRDefault="0049692B" w:rsidP="00192DA0">
            <w:pPr>
              <w:autoSpaceDE w:val="0"/>
              <w:autoSpaceDN w:val="0"/>
              <w:jc w:val="left"/>
              <w:rPr>
                <w:rFonts w:asciiTheme="minorEastAsia" w:hAnsiTheme="minorEastAsia"/>
                <w:bCs/>
                <w:sz w:val="24"/>
                <w:szCs w:val="24"/>
              </w:rPr>
            </w:pPr>
          </w:p>
        </w:tc>
        <w:tc>
          <w:tcPr>
            <w:tcW w:w="4261" w:type="dxa"/>
          </w:tcPr>
          <w:p w14:paraId="2EA4BCB4" w14:textId="77777777" w:rsidR="0049692B" w:rsidRPr="00544170" w:rsidRDefault="0049692B" w:rsidP="00192DA0">
            <w:pPr>
              <w:autoSpaceDE w:val="0"/>
              <w:autoSpaceDN w:val="0"/>
              <w:jc w:val="center"/>
              <w:rPr>
                <w:rFonts w:asciiTheme="minorEastAsia" w:hAnsiTheme="minorEastAsia"/>
                <w:bCs/>
                <w:sz w:val="24"/>
                <w:szCs w:val="24"/>
              </w:rPr>
            </w:pPr>
            <w:r w:rsidRPr="00544170">
              <w:rPr>
                <w:rFonts w:asciiTheme="minorEastAsia" w:hAnsiTheme="minorEastAsia" w:hint="eastAsia"/>
                <w:bCs/>
                <w:sz w:val="24"/>
                <w:szCs w:val="24"/>
              </w:rPr>
              <w:t>TBD</w:t>
            </w:r>
          </w:p>
        </w:tc>
      </w:tr>
      <w:tr w:rsidR="0049692B" w14:paraId="3B0BCCFC" w14:textId="77777777" w:rsidTr="00192DA0">
        <w:tc>
          <w:tcPr>
            <w:tcW w:w="4261" w:type="dxa"/>
            <w:vMerge w:val="restart"/>
          </w:tcPr>
          <w:p w14:paraId="6430EA09" w14:textId="77777777" w:rsidR="0049692B" w:rsidRPr="00544170" w:rsidRDefault="0049692B" w:rsidP="00192DA0">
            <w:pPr>
              <w:autoSpaceDE w:val="0"/>
              <w:autoSpaceDN w:val="0"/>
              <w:jc w:val="left"/>
              <w:rPr>
                <w:rFonts w:asciiTheme="minorEastAsia" w:hAnsiTheme="minorEastAsia"/>
                <w:bCs/>
                <w:sz w:val="24"/>
                <w:szCs w:val="24"/>
              </w:rPr>
            </w:pPr>
            <w:r w:rsidRPr="00544170">
              <w:rPr>
                <w:rFonts w:asciiTheme="minorEastAsia" w:hAnsiTheme="minorEastAsia" w:hint="eastAsia"/>
                <w:bCs/>
                <w:sz w:val="24"/>
                <w:szCs w:val="24"/>
              </w:rPr>
              <w:t>客户端测试PC</w:t>
            </w:r>
          </w:p>
          <w:p w14:paraId="438F3F73" w14:textId="77777777" w:rsidR="0049692B" w:rsidRPr="00544170" w:rsidRDefault="0049692B" w:rsidP="00192DA0">
            <w:pPr>
              <w:autoSpaceDE w:val="0"/>
              <w:autoSpaceDN w:val="0"/>
              <w:jc w:val="left"/>
              <w:rPr>
                <w:rFonts w:asciiTheme="minorEastAsia" w:hAnsiTheme="minorEastAsia"/>
                <w:bCs/>
                <w:sz w:val="24"/>
                <w:szCs w:val="24"/>
              </w:rPr>
            </w:pPr>
            <w:r w:rsidRPr="00544170">
              <w:rPr>
                <w:rFonts w:asciiTheme="minorEastAsia" w:hAnsiTheme="minorEastAsia" w:hint="eastAsia"/>
                <w:bCs/>
                <w:sz w:val="24"/>
                <w:szCs w:val="24"/>
              </w:rPr>
              <w:t xml:space="preserve">  包括特殊的配置需求</w:t>
            </w:r>
          </w:p>
        </w:tc>
        <w:tc>
          <w:tcPr>
            <w:tcW w:w="4261" w:type="dxa"/>
          </w:tcPr>
          <w:p w14:paraId="6981FE75" w14:textId="77777777" w:rsidR="0049692B" w:rsidRPr="00544170" w:rsidRDefault="0049692B" w:rsidP="00192DA0">
            <w:pPr>
              <w:autoSpaceDE w:val="0"/>
              <w:autoSpaceDN w:val="0"/>
              <w:jc w:val="left"/>
              <w:rPr>
                <w:rFonts w:asciiTheme="minorEastAsia" w:hAnsiTheme="minorEastAsia"/>
                <w:bCs/>
                <w:sz w:val="24"/>
                <w:szCs w:val="24"/>
              </w:rPr>
            </w:pPr>
          </w:p>
        </w:tc>
      </w:tr>
      <w:tr w:rsidR="0049692B" w14:paraId="46397879" w14:textId="77777777" w:rsidTr="00192DA0">
        <w:tc>
          <w:tcPr>
            <w:tcW w:w="4261" w:type="dxa"/>
            <w:vMerge/>
          </w:tcPr>
          <w:p w14:paraId="4EC3AA66" w14:textId="77777777" w:rsidR="0049692B" w:rsidRPr="00544170" w:rsidRDefault="0049692B" w:rsidP="00192DA0">
            <w:pPr>
              <w:autoSpaceDE w:val="0"/>
              <w:autoSpaceDN w:val="0"/>
              <w:jc w:val="left"/>
              <w:rPr>
                <w:rFonts w:asciiTheme="minorEastAsia" w:hAnsiTheme="minorEastAsia"/>
                <w:bCs/>
                <w:sz w:val="24"/>
                <w:szCs w:val="24"/>
              </w:rPr>
            </w:pPr>
          </w:p>
        </w:tc>
        <w:tc>
          <w:tcPr>
            <w:tcW w:w="4261" w:type="dxa"/>
          </w:tcPr>
          <w:p w14:paraId="436CF681" w14:textId="77777777" w:rsidR="0049692B" w:rsidRPr="00544170" w:rsidRDefault="0049692B" w:rsidP="00192DA0">
            <w:pPr>
              <w:autoSpaceDE w:val="0"/>
              <w:autoSpaceDN w:val="0"/>
              <w:jc w:val="center"/>
              <w:rPr>
                <w:rFonts w:asciiTheme="minorEastAsia" w:hAnsiTheme="minorEastAsia"/>
                <w:bCs/>
                <w:sz w:val="24"/>
                <w:szCs w:val="24"/>
              </w:rPr>
            </w:pPr>
            <w:r w:rsidRPr="00544170">
              <w:rPr>
                <w:rFonts w:asciiTheme="minorEastAsia" w:hAnsiTheme="minorEastAsia" w:hint="eastAsia"/>
                <w:bCs/>
                <w:sz w:val="24"/>
                <w:szCs w:val="24"/>
              </w:rPr>
              <w:t>TBD</w:t>
            </w:r>
          </w:p>
        </w:tc>
      </w:tr>
      <w:tr w:rsidR="0049692B" w14:paraId="1E74D6E9" w14:textId="77777777" w:rsidTr="00192DA0">
        <w:tc>
          <w:tcPr>
            <w:tcW w:w="4261" w:type="dxa"/>
            <w:vMerge w:val="restart"/>
          </w:tcPr>
          <w:p w14:paraId="25CF89FB" w14:textId="77777777" w:rsidR="0049692B" w:rsidRPr="00544170" w:rsidRDefault="0049692B" w:rsidP="00192DA0">
            <w:pPr>
              <w:autoSpaceDE w:val="0"/>
              <w:autoSpaceDN w:val="0"/>
              <w:jc w:val="left"/>
              <w:rPr>
                <w:rFonts w:asciiTheme="minorEastAsia" w:hAnsiTheme="minorEastAsia"/>
                <w:bCs/>
                <w:sz w:val="24"/>
                <w:szCs w:val="24"/>
              </w:rPr>
            </w:pPr>
            <w:r w:rsidRPr="00544170">
              <w:rPr>
                <w:rFonts w:asciiTheme="minorEastAsia" w:hAnsiTheme="minorEastAsia"/>
                <w:bCs/>
                <w:sz w:val="24"/>
                <w:szCs w:val="24"/>
              </w:rPr>
              <w:t>测试存储库</w:t>
            </w:r>
          </w:p>
          <w:p w14:paraId="25ED3BBA" w14:textId="77777777" w:rsidR="0049692B" w:rsidRPr="00544170" w:rsidRDefault="0049692B" w:rsidP="00192DA0">
            <w:pPr>
              <w:autoSpaceDE w:val="0"/>
              <w:autoSpaceDN w:val="0"/>
              <w:jc w:val="left"/>
              <w:rPr>
                <w:rFonts w:asciiTheme="minorEastAsia" w:hAnsiTheme="minorEastAsia"/>
                <w:bCs/>
                <w:sz w:val="24"/>
                <w:szCs w:val="24"/>
              </w:rPr>
            </w:pPr>
            <w:r w:rsidRPr="00544170">
              <w:rPr>
                <w:rFonts w:asciiTheme="minorEastAsia" w:hAnsiTheme="minorEastAsia" w:hint="eastAsia"/>
                <w:bCs/>
                <w:sz w:val="24"/>
                <w:szCs w:val="24"/>
              </w:rPr>
              <w:t xml:space="preserve">  网络或子网</w:t>
            </w:r>
          </w:p>
          <w:p w14:paraId="1919045F" w14:textId="77777777" w:rsidR="0049692B" w:rsidRPr="00544170" w:rsidRDefault="0049692B" w:rsidP="00192DA0">
            <w:pPr>
              <w:autoSpaceDE w:val="0"/>
              <w:autoSpaceDN w:val="0"/>
              <w:jc w:val="left"/>
              <w:rPr>
                <w:rFonts w:asciiTheme="minorEastAsia" w:hAnsiTheme="minorEastAsia"/>
                <w:bCs/>
                <w:sz w:val="24"/>
                <w:szCs w:val="24"/>
              </w:rPr>
            </w:pPr>
            <w:r w:rsidRPr="00544170">
              <w:rPr>
                <w:rFonts w:asciiTheme="minorEastAsia" w:hAnsiTheme="minorEastAsia" w:hint="eastAsia"/>
                <w:bCs/>
                <w:sz w:val="24"/>
                <w:szCs w:val="24"/>
              </w:rPr>
              <w:t xml:space="preserve">  服务器名称</w:t>
            </w:r>
          </w:p>
        </w:tc>
        <w:tc>
          <w:tcPr>
            <w:tcW w:w="4261" w:type="dxa"/>
          </w:tcPr>
          <w:p w14:paraId="6FC97405" w14:textId="77777777" w:rsidR="0049692B" w:rsidRPr="00544170" w:rsidRDefault="0049692B" w:rsidP="00192DA0">
            <w:pPr>
              <w:autoSpaceDE w:val="0"/>
              <w:autoSpaceDN w:val="0"/>
              <w:jc w:val="left"/>
              <w:rPr>
                <w:rFonts w:asciiTheme="minorEastAsia" w:hAnsiTheme="minorEastAsia"/>
                <w:bCs/>
                <w:sz w:val="24"/>
                <w:szCs w:val="24"/>
              </w:rPr>
            </w:pPr>
          </w:p>
        </w:tc>
      </w:tr>
      <w:tr w:rsidR="0049692B" w14:paraId="2B8DC437" w14:textId="77777777" w:rsidTr="00192DA0">
        <w:tc>
          <w:tcPr>
            <w:tcW w:w="4261" w:type="dxa"/>
            <w:vMerge/>
          </w:tcPr>
          <w:p w14:paraId="03655C20" w14:textId="77777777" w:rsidR="0049692B" w:rsidRPr="00544170" w:rsidRDefault="0049692B" w:rsidP="00192DA0">
            <w:pPr>
              <w:autoSpaceDE w:val="0"/>
              <w:autoSpaceDN w:val="0"/>
              <w:jc w:val="left"/>
              <w:rPr>
                <w:rFonts w:asciiTheme="minorEastAsia" w:hAnsiTheme="minorEastAsia"/>
                <w:bCs/>
                <w:sz w:val="24"/>
                <w:szCs w:val="24"/>
              </w:rPr>
            </w:pPr>
          </w:p>
        </w:tc>
        <w:tc>
          <w:tcPr>
            <w:tcW w:w="4261" w:type="dxa"/>
          </w:tcPr>
          <w:p w14:paraId="628BE2EF" w14:textId="77777777" w:rsidR="0049692B" w:rsidRPr="00544170" w:rsidRDefault="0049692B" w:rsidP="00192DA0">
            <w:pPr>
              <w:autoSpaceDE w:val="0"/>
              <w:autoSpaceDN w:val="0"/>
              <w:jc w:val="center"/>
              <w:rPr>
                <w:rFonts w:asciiTheme="minorEastAsia" w:hAnsiTheme="minorEastAsia"/>
                <w:bCs/>
                <w:sz w:val="24"/>
                <w:szCs w:val="24"/>
              </w:rPr>
            </w:pPr>
            <w:r w:rsidRPr="00544170">
              <w:rPr>
                <w:rFonts w:asciiTheme="minorEastAsia" w:hAnsiTheme="minorEastAsia" w:hint="eastAsia"/>
                <w:bCs/>
                <w:sz w:val="24"/>
                <w:szCs w:val="24"/>
              </w:rPr>
              <w:t>TBD</w:t>
            </w:r>
          </w:p>
        </w:tc>
      </w:tr>
      <w:tr w:rsidR="0049692B" w14:paraId="6DEB01C7" w14:textId="77777777" w:rsidTr="00192DA0">
        <w:tc>
          <w:tcPr>
            <w:tcW w:w="4261" w:type="dxa"/>
            <w:vMerge/>
          </w:tcPr>
          <w:p w14:paraId="78AD4034" w14:textId="77777777" w:rsidR="0049692B" w:rsidRPr="00544170" w:rsidRDefault="0049692B" w:rsidP="00192DA0">
            <w:pPr>
              <w:autoSpaceDE w:val="0"/>
              <w:autoSpaceDN w:val="0"/>
              <w:jc w:val="left"/>
              <w:rPr>
                <w:rFonts w:asciiTheme="minorEastAsia" w:hAnsiTheme="minorEastAsia"/>
                <w:bCs/>
                <w:sz w:val="24"/>
                <w:szCs w:val="24"/>
              </w:rPr>
            </w:pPr>
          </w:p>
        </w:tc>
        <w:tc>
          <w:tcPr>
            <w:tcW w:w="4261" w:type="dxa"/>
          </w:tcPr>
          <w:p w14:paraId="2984FD02" w14:textId="77777777" w:rsidR="0049692B" w:rsidRPr="00544170" w:rsidRDefault="0049692B" w:rsidP="00192DA0">
            <w:pPr>
              <w:autoSpaceDE w:val="0"/>
              <w:autoSpaceDN w:val="0"/>
              <w:jc w:val="center"/>
              <w:rPr>
                <w:rFonts w:asciiTheme="minorEastAsia" w:hAnsiTheme="minorEastAsia"/>
                <w:bCs/>
                <w:sz w:val="24"/>
                <w:szCs w:val="24"/>
              </w:rPr>
            </w:pPr>
            <w:r w:rsidRPr="00544170">
              <w:rPr>
                <w:rFonts w:asciiTheme="minorEastAsia" w:hAnsiTheme="minorEastAsia" w:hint="eastAsia"/>
                <w:bCs/>
                <w:sz w:val="24"/>
                <w:szCs w:val="24"/>
              </w:rPr>
              <w:t>TBD</w:t>
            </w:r>
          </w:p>
        </w:tc>
      </w:tr>
      <w:tr w:rsidR="0049692B" w14:paraId="619CEBF0" w14:textId="77777777" w:rsidTr="00192DA0">
        <w:tc>
          <w:tcPr>
            <w:tcW w:w="4261" w:type="dxa"/>
          </w:tcPr>
          <w:p w14:paraId="6BB01724" w14:textId="77777777" w:rsidR="0049692B" w:rsidRPr="00544170" w:rsidRDefault="0049692B" w:rsidP="00192DA0">
            <w:pPr>
              <w:autoSpaceDE w:val="0"/>
              <w:autoSpaceDN w:val="0"/>
              <w:jc w:val="left"/>
              <w:rPr>
                <w:rFonts w:asciiTheme="minorEastAsia" w:hAnsiTheme="minorEastAsia"/>
                <w:bCs/>
                <w:sz w:val="24"/>
                <w:szCs w:val="24"/>
              </w:rPr>
            </w:pPr>
            <w:r w:rsidRPr="00544170">
              <w:rPr>
                <w:rFonts w:asciiTheme="minorEastAsia" w:hAnsiTheme="minorEastAsia"/>
                <w:bCs/>
                <w:sz w:val="24"/>
                <w:szCs w:val="24"/>
              </w:rPr>
              <w:t>测试开发PC</w:t>
            </w:r>
          </w:p>
        </w:tc>
        <w:tc>
          <w:tcPr>
            <w:tcW w:w="4261" w:type="dxa"/>
          </w:tcPr>
          <w:p w14:paraId="5D74B6FD" w14:textId="77777777" w:rsidR="0049692B" w:rsidRPr="00544170" w:rsidRDefault="0049692B" w:rsidP="00192DA0">
            <w:pPr>
              <w:autoSpaceDE w:val="0"/>
              <w:autoSpaceDN w:val="0"/>
              <w:jc w:val="center"/>
              <w:rPr>
                <w:rFonts w:asciiTheme="minorEastAsia" w:hAnsiTheme="minorEastAsia"/>
                <w:bCs/>
                <w:sz w:val="24"/>
                <w:szCs w:val="24"/>
              </w:rPr>
            </w:pPr>
            <w:r w:rsidRPr="00544170">
              <w:rPr>
                <w:rFonts w:asciiTheme="minorEastAsia" w:hAnsiTheme="minorEastAsia" w:hint="eastAsia"/>
                <w:bCs/>
                <w:sz w:val="24"/>
                <w:szCs w:val="24"/>
              </w:rPr>
              <w:t>TBD</w:t>
            </w:r>
          </w:p>
        </w:tc>
      </w:tr>
    </w:tbl>
    <w:p w14:paraId="44290074" w14:textId="77777777" w:rsidR="0049692B" w:rsidRPr="0049692B" w:rsidRDefault="0049692B" w:rsidP="0049692B"/>
    <w:p w14:paraId="569C76BE" w14:textId="650CBFAB" w:rsidR="009A5D58" w:rsidRDefault="009A5D58" w:rsidP="003A12D4">
      <w:pPr>
        <w:pStyle w:val="1"/>
        <w:numPr>
          <w:ilvl w:val="0"/>
          <w:numId w:val="1"/>
        </w:numPr>
        <w:spacing w:line="360" w:lineRule="auto"/>
      </w:pPr>
      <w:bookmarkStart w:id="23" w:name="_Toc148900046"/>
      <w:r>
        <w:rPr>
          <w:rFonts w:hint="eastAsia"/>
        </w:rPr>
        <w:t>项目里程碑</w:t>
      </w:r>
      <w:bookmarkEnd w:id="23"/>
    </w:p>
    <w:tbl>
      <w:tblPr>
        <w:tblStyle w:val="a8"/>
        <w:tblW w:w="0" w:type="auto"/>
        <w:tblLook w:val="04A0" w:firstRow="1" w:lastRow="0" w:firstColumn="1" w:lastColumn="0" w:noHBand="0" w:noVBand="1"/>
      </w:tblPr>
      <w:tblGrid>
        <w:gridCol w:w="2235"/>
        <w:gridCol w:w="1559"/>
        <w:gridCol w:w="2126"/>
        <w:gridCol w:w="2268"/>
      </w:tblGrid>
      <w:tr w:rsidR="00C45BDE" w:rsidRPr="00C27215" w14:paraId="69585CC2" w14:textId="77777777" w:rsidTr="006E74E8">
        <w:trPr>
          <w:tblHeader/>
        </w:trPr>
        <w:tc>
          <w:tcPr>
            <w:tcW w:w="2235" w:type="dxa"/>
            <w:shd w:val="clear" w:color="auto" w:fill="BFBFBF" w:themeFill="background1" w:themeFillShade="BF"/>
          </w:tcPr>
          <w:p w14:paraId="4694D939" w14:textId="505AE030" w:rsidR="00C45BDE" w:rsidRPr="00C27215" w:rsidRDefault="00C45BDE" w:rsidP="003A12D4">
            <w:pPr>
              <w:spacing w:line="360" w:lineRule="auto"/>
              <w:jc w:val="center"/>
              <w:rPr>
                <w:rFonts w:ascii="Times New Roman" w:hAnsi="Times New Roman" w:cs="Times New Roman"/>
                <w:b/>
              </w:rPr>
            </w:pPr>
            <w:r>
              <w:rPr>
                <w:rFonts w:ascii="Times New Roman" w:hAnsi="Times New Roman" w:cs="Times New Roman" w:hint="eastAsia"/>
                <w:b/>
              </w:rPr>
              <w:t>项目里程碑</w:t>
            </w:r>
          </w:p>
        </w:tc>
        <w:tc>
          <w:tcPr>
            <w:tcW w:w="1559" w:type="dxa"/>
            <w:shd w:val="clear" w:color="auto" w:fill="BFBFBF" w:themeFill="background1" w:themeFillShade="BF"/>
          </w:tcPr>
          <w:p w14:paraId="575E423D" w14:textId="24C336C2" w:rsidR="00C45BDE" w:rsidRPr="00C27215" w:rsidRDefault="00C45BDE" w:rsidP="003A12D4">
            <w:pPr>
              <w:spacing w:line="360" w:lineRule="auto"/>
              <w:jc w:val="center"/>
              <w:rPr>
                <w:rFonts w:ascii="Times New Roman" w:hAnsi="Times New Roman" w:cs="Times New Roman"/>
                <w:b/>
              </w:rPr>
            </w:pPr>
            <w:r>
              <w:rPr>
                <w:rFonts w:ascii="Times New Roman" w:hAnsi="Times New Roman" w:cs="Times New Roman" w:hint="eastAsia"/>
                <w:b/>
              </w:rPr>
              <w:t>工作量</w:t>
            </w:r>
          </w:p>
        </w:tc>
        <w:tc>
          <w:tcPr>
            <w:tcW w:w="2126" w:type="dxa"/>
            <w:shd w:val="clear" w:color="auto" w:fill="BFBFBF" w:themeFill="background1" w:themeFillShade="BF"/>
          </w:tcPr>
          <w:p w14:paraId="561FF287" w14:textId="77777777" w:rsidR="00C45BDE" w:rsidRPr="00C27215" w:rsidRDefault="00C45BDE" w:rsidP="003A12D4">
            <w:pPr>
              <w:spacing w:line="360" w:lineRule="auto"/>
              <w:jc w:val="center"/>
              <w:rPr>
                <w:rFonts w:ascii="Times New Roman" w:hAnsi="Times New Roman" w:cs="Times New Roman"/>
                <w:b/>
              </w:rPr>
            </w:pPr>
            <w:r>
              <w:rPr>
                <w:rFonts w:ascii="Times New Roman" w:hAnsi="Times New Roman" w:cs="Times New Roman" w:hint="eastAsia"/>
                <w:b/>
              </w:rPr>
              <w:t>开始时间</w:t>
            </w:r>
          </w:p>
        </w:tc>
        <w:tc>
          <w:tcPr>
            <w:tcW w:w="2268" w:type="dxa"/>
            <w:shd w:val="clear" w:color="auto" w:fill="BFBFBF" w:themeFill="background1" w:themeFillShade="BF"/>
          </w:tcPr>
          <w:p w14:paraId="24F212DB" w14:textId="4D0DCF5B" w:rsidR="00C45BDE" w:rsidRDefault="00C45BDE" w:rsidP="003A12D4">
            <w:pPr>
              <w:spacing w:line="360" w:lineRule="auto"/>
              <w:jc w:val="center"/>
              <w:rPr>
                <w:rFonts w:ascii="Times New Roman" w:hAnsi="Times New Roman" w:cs="Times New Roman"/>
                <w:b/>
              </w:rPr>
            </w:pPr>
            <w:r>
              <w:rPr>
                <w:rFonts w:ascii="Times New Roman" w:hAnsi="Times New Roman" w:cs="Times New Roman" w:hint="eastAsia"/>
                <w:b/>
              </w:rPr>
              <w:t>结束时间</w:t>
            </w:r>
          </w:p>
        </w:tc>
      </w:tr>
      <w:tr w:rsidR="00C45BDE" w:rsidRPr="00C27215" w14:paraId="4A3E6A3D" w14:textId="77777777" w:rsidTr="006E74E8">
        <w:tc>
          <w:tcPr>
            <w:tcW w:w="2235" w:type="dxa"/>
            <w:vAlign w:val="center"/>
          </w:tcPr>
          <w:p w14:paraId="7DEB78FB" w14:textId="4E1D1D69" w:rsidR="00C45BDE" w:rsidRPr="00C27215" w:rsidRDefault="00691A91" w:rsidP="003A12D4">
            <w:pPr>
              <w:spacing w:line="360" w:lineRule="auto"/>
              <w:jc w:val="center"/>
              <w:rPr>
                <w:rFonts w:ascii="Times New Roman" w:hAnsi="Times New Roman" w:cs="Times New Roman"/>
              </w:rPr>
            </w:pPr>
            <w:r>
              <w:rPr>
                <w:rFonts w:ascii="Times New Roman" w:hAnsi="Times New Roman" w:cs="Times New Roman" w:hint="eastAsia"/>
              </w:rPr>
              <w:t>指定测试计划</w:t>
            </w:r>
          </w:p>
        </w:tc>
        <w:tc>
          <w:tcPr>
            <w:tcW w:w="1559" w:type="dxa"/>
            <w:vAlign w:val="center"/>
          </w:tcPr>
          <w:p w14:paraId="4D8D34B6" w14:textId="39B375B5" w:rsidR="00C45BDE" w:rsidRPr="00C27215" w:rsidRDefault="000D3118" w:rsidP="003A12D4">
            <w:pPr>
              <w:spacing w:line="360" w:lineRule="auto"/>
              <w:jc w:val="center"/>
              <w:rPr>
                <w:rFonts w:ascii="Times New Roman" w:hAnsi="Times New Roman" w:cs="Times New Roman"/>
              </w:rPr>
            </w:pPr>
            <w:r>
              <w:rPr>
                <w:rFonts w:ascii="Times New Roman" w:hAnsi="Times New Roman" w:cs="Times New Roman" w:hint="eastAsia"/>
              </w:rPr>
              <w:t>7</w:t>
            </w:r>
          </w:p>
        </w:tc>
        <w:tc>
          <w:tcPr>
            <w:tcW w:w="2126" w:type="dxa"/>
            <w:vAlign w:val="center"/>
          </w:tcPr>
          <w:p w14:paraId="3D2C09F3" w14:textId="38777890" w:rsidR="00C45BDE" w:rsidRPr="00C27215" w:rsidRDefault="00C45BDE" w:rsidP="003A12D4">
            <w:pPr>
              <w:spacing w:line="360" w:lineRule="auto"/>
              <w:jc w:val="center"/>
              <w:rPr>
                <w:rFonts w:ascii="Times New Roman" w:hAnsi="Times New Roman" w:cs="Times New Roman"/>
              </w:rPr>
            </w:pPr>
            <w:r>
              <w:rPr>
                <w:rFonts w:ascii="Times New Roman" w:hAnsi="Times New Roman" w:cs="Times New Roman" w:hint="eastAsia"/>
              </w:rPr>
              <w:t>2</w:t>
            </w:r>
            <w:r>
              <w:rPr>
                <w:rFonts w:ascii="Times New Roman" w:hAnsi="Times New Roman" w:cs="Times New Roman"/>
              </w:rPr>
              <w:t>02</w:t>
            </w:r>
            <w:r w:rsidR="00132E53">
              <w:rPr>
                <w:rFonts w:ascii="Times New Roman" w:hAnsi="Times New Roman" w:cs="Times New Roman"/>
              </w:rPr>
              <w:t>3</w:t>
            </w:r>
            <w:r>
              <w:rPr>
                <w:rFonts w:ascii="Times New Roman" w:hAnsi="Times New Roman" w:cs="Times New Roman" w:hint="eastAsia"/>
              </w:rPr>
              <w:t>/</w:t>
            </w:r>
            <w:r>
              <w:rPr>
                <w:rFonts w:ascii="Times New Roman" w:hAnsi="Times New Roman" w:cs="Times New Roman"/>
              </w:rPr>
              <w:t>1</w:t>
            </w:r>
            <w:r w:rsidR="00132E53">
              <w:rPr>
                <w:rFonts w:ascii="Times New Roman" w:hAnsi="Times New Roman" w:cs="Times New Roman"/>
              </w:rPr>
              <w:t>0</w:t>
            </w:r>
            <w:r>
              <w:rPr>
                <w:rFonts w:ascii="Times New Roman" w:hAnsi="Times New Roman" w:cs="Times New Roman" w:hint="eastAsia"/>
              </w:rPr>
              <w:t>/</w:t>
            </w:r>
            <w:r>
              <w:rPr>
                <w:rFonts w:ascii="Times New Roman" w:hAnsi="Times New Roman" w:cs="Times New Roman"/>
              </w:rPr>
              <w:t>1</w:t>
            </w:r>
            <w:r w:rsidR="00391E36">
              <w:rPr>
                <w:rFonts w:ascii="Times New Roman" w:hAnsi="Times New Roman" w:cs="Times New Roman"/>
              </w:rPr>
              <w:t>7</w:t>
            </w:r>
          </w:p>
        </w:tc>
        <w:tc>
          <w:tcPr>
            <w:tcW w:w="2268" w:type="dxa"/>
          </w:tcPr>
          <w:p w14:paraId="0F1BA07E" w14:textId="1073D21C" w:rsidR="00C45BDE" w:rsidRPr="00C27215" w:rsidRDefault="00391E36" w:rsidP="003A12D4">
            <w:pPr>
              <w:spacing w:line="360" w:lineRule="auto"/>
              <w:jc w:val="center"/>
              <w:rPr>
                <w:rFonts w:ascii="Times New Roman" w:hAnsi="Times New Roman" w:cs="Times New Roman"/>
              </w:rPr>
            </w:pPr>
            <w:r>
              <w:rPr>
                <w:rFonts w:ascii="Times New Roman" w:hAnsi="Times New Roman" w:cs="Times New Roman"/>
              </w:rPr>
              <w:t>2023/10/2</w:t>
            </w:r>
            <w:r w:rsidR="00AA4D37">
              <w:rPr>
                <w:rFonts w:ascii="Times New Roman" w:hAnsi="Times New Roman" w:cs="Times New Roman"/>
              </w:rPr>
              <w:t>4</w:t>
            </w:r>
          </w:p>
        </w:tc>
      </w:tr>
      <w:tr w:rsidR="00C45BDE" w:rsidRPr="00C27215" w14:paraId="3E7AAE25" w14:textId="77777777" w:rsidTr="006E74E8">
        <w:tc>
          <w:tcPr>
            <w:tcW w:w="2235" w:type="dxa"/>
            <w:vAlign w:val="center"/>
          </w:tcPr>
          <w:p w14:paraId="577E7356" w14:textId="33261EF6" w:rsidR="00C45BDE" w:rsidRPr="00C27215" w:rsidRDefault="00A15B9D" w:rsidP="003A12D4">
            <w:pPr>
              <w:spacing w:line="360" w:lineRule="auto"/>
              <w:jc w:val="center"/>
              <w:rPr>
                <w:rFonts w:ascii="Times New Roman" w:hAnsi="Times New Roman" w:cs="Times New Roman"/>
              </w:rPr>
            </w:pPr>
            <w:r>
              <w:rPr>
                <w:rFonts w:ascii="Times New Roman" w:hAnsi="Times New Roman" w:cs="Times New Roman" w:hint="eastAsia"/>
              </w:rPr>
              <w:t>设计测试</w:t>
            </w:r>
          </w:p>
        </w:tc>
        <w:tc>
          <w:tcPr>
            <w:tcW w:w="1559" w:type="dxa"/>
            <w:vAlign w:val="center"/>
          </w:tcPr>
          <w:p w14:paraId="291B8788" w14:textId="28DB9872" w:rsidR="00C45BDE" w:rsidRPr="00C27215" w:rsidRDefault="00584283" w:rsidP="003A12D4">
            <w:pPr>
              <w:spacing w:line="360" w:lineRule="auto"/>
              <w:jc w:val="center"/>
              <w:rPr>
                <w:rFonts w:ascii="Times New Roman" w:hAnsi="Times New Roman" w:cs="Times New Roman"/>
              </w:rPr>
            </w:pPr>
            <w:r>
              <w:rPr>
                <w:rFonts w:ascii="Times New Roman" w:hAnsi="Times New Roman" w:cs="Times New Roman" w:hint="eastAsia"/>
              </w:rPr>
              <w:t>7</w:t>
            </w:r>
          </w:p>
        </w:tc>
        <w:tc>
          <w:tcPr>
            <w:tcW w:w="2126" w:type="dxa"/>
            <w:vAlign w:val="center"/>
          </w:tcPr>
          <w:p w14:paraId="202B255B" w14:textId="21D190C5" w:rsidR="00C45BDE" w:rsidRPr="00C27215" w:rsidRDefault="00F85C42" w:rsidP="003A12D4">
            <w:pPr>
              <w:spacing w:line="360" w:lineRule="auto"/>
              <w:jc w:val="center"/>
              <w:rPr>
                <w:rFonts w:ascii="Times New Roman" w:hAnsi="Times New Roman" w:cs="Times New Roman"/>
              </w:rPr>
            </w:pPr>
            <w:r>
              <w:rPr>
                <w:rFonts w:ascii="Times New Roman" w:hAnsi="Times New Roman" w:cs="Times New Roman" w:hint="eastAsia"/>
              </w:rPr>
              <w:t>2</w:t>
            </w:r>
            <w:r>
              <w:rPr>
                <w:rFonts w:ascii="Times New Roman" w:hAnsi="Times New Roman" w:cs="Times New Roman"/>
              </w:rPr>
              <w:t>023/10/24</w:t>
            </w:r>
          </w:p>
        </w:tc>
        <w:tc>
          <w:tcPr>
            <w:tcW w:w="2268" w:type="dxa"/>
          </w:tcPr>
          <w:p w14:paraId="13ECA157" w14:textId="6C39FB99" w:rsidR="00C45BDE" w:rsidRPr="00C27215" w:rsidRDefault="00F85C42" w:rsidP="003A12D4">
            <w:pPr>
              <w:spacing w:line="360" w:lineRule="auto"/>
              <w:jc w:val="center"/>
              <w:rPr>
                <w:rFonts w:ascii="Times New Roman" w:hAnsi="Times New Roman" w:cs="Times New Roman"/>
              </w:rPr>
            </w:pPr>
            <w:r>
              <w:rPr>
                <w:rFonts w:ascii="Times New Roman" w:hAnsi="Times New Roman" w:cs="Times New Roman" w:hint="eastAsia"/>
              </w:rPr>
              <w:t>2</w:t>
            </w:r>
            <w:r>
              <w:rPr>
                <w:rFonts w:ascii="Times New Roman" w:hAnsi="Times New Roman" w:cs="Times New Roman"/>
              </w:rPr>
              <w:t>023/10/31</w:t>
            </w:r>
          </w:p>
        </w:tc>
      </w:tr>
      <w:tr w:rsidR="00C45BDE" w:rsidRPr="00C27215" w14:paraId="596B650B" w14:textId="77777777" w:rsidTr="006E74E8">
        <w:tc>
          <w:tcPr>
            <w:tcW w:w="2235" w:type="dxa"/>
            <w:vAlign w:val="center"/>
          </w:tcPr>
          <w:p w14:paraId="03778568" w14:textId="221B55B7" w:rsidR="00C45BDE" w:rsidRPr="00C27215" w:rsidRDefault="00A15B9D" w:rsidP="003A12D4">
            <w:pPr>
              <w:spacing w:line="360" w:lineRule="auto"/>
              <w:jc w:val="center"/>
              <w:rPr>
                <w:rFonts w:ascii="Times New Roman" w:hAnsi="Times New Roman" w:cs="Times New Roman"/>
              </w:rPr>
            </w:pPr>
            <w:r>
              <w:rPr>
                <w:rFonts w:ascii="Times New Roman" w:hAnsi="Times New Roman" w:cs="Times New Roman" w:hint="eastAsia"/>
              </w:rPr>
              <w:t>实施测试</w:t>
            </w:r>
          </w:p>
        </w:tc>
        <w:tc>
          <w:tcPr>
            <w:tcW w:w="1559" w:type="dxa"/>
            <w:vAlign w:val="center"/>
          </w:tcPr>
          <w:p w14:paraId="1B459098" w14:textId="0B740E9B" w:rsidR="00C45BDE" w:rsidRPr="00C27215" w:rsidRDefault="00584283" w:rsidP="003A12D4">
            <w:pPr>
              <w:spacing w:line="360" w:lineRule="auto"/>
              <w:jc w:val="center"/>
              <w:rPr>
                <w:rFonts w:ascii="Times New Roman" w:hAnsi="Times New Roman" w:cs="Times New Roman"/>
              </w:rPr>
            </w:pPr>
            <w:r>
              <w:rPr>
                <w:rFonts w:ascii="Times New Roman" w:hAnsi="Times New Roman" w:cs="Times New Roman" w:hint="eastAsia"/>
              </w:rPr>
              <w:t>7</w:t>
            </w:r>
          </w:p>
        </w:tc>
        <w:tc>
          <w:tcPr>
            <w:tcW w:w="2126" w:type="dxa"/>
            <w:vAlign w:val="center"/>
          </w:tcPr>
          <w:p w14:paraId="56C8D855" w14:textId="02387882" w:rsidR="00C45BDE" w:rsidRPr="00C27215" w:rsidRDefault="00F85C42" w:rsidP="003A12D4">
            <w:pPr>
              <w:spacing w:line="360" w:lineRule="auto"/>
              <w:jc w:val="center"/>
              <w:rPr>
                <w:rFonts w:ascii="Times New Roman" w:hAnsi="Times New Roman" w:cs="Times New Roman"/>
              </w:rPr>
            </w:pPr>
            <w:r>
              <w:rPr>
                <w:rFonts w:ascii="Times New Roman" w:hAnsi="Times New Roman" w:cs="Times New Roman" w:hint="eastAsia"/>
              </w:rPr>
              <w:t>2</w:t>
            </w:r>
            <w:r>
              <w:rPr>
                <w:rFonts w:ascii="Times New Roman" w:hAnsi="Times New Roman" w:cs="Times New Roman"/>
              </w:rPr>
              <w:t>023/10/31</w:t>
            </w:r>
          </w:p>
        </w:tc>
        <w:tc>
          <w:tcPr>
            <w:tcW w:w="2268" w:type="dxa"/>
          </w:tcPr>
          <w:p w14:paraId="51FE64BB" w14:textId="04BDAE4D" w:rsidR="00C45BDE" w:rsidRPr="00C27215" w:rsidRDefault="00F85C42" w:rsidP="003A12D4">
            <w:pPr>
              <w:spacing w:line="360" w:lineRule="auto"/>
              <w:jc w:val="center"/>
              <w:rPr>
                <w:rFonts w:ascii="Times New Roman" w:hAnsi="Times New Roman" w:cs="Times New Roman"/>
              </w:rPr>
            </w:pPr>
            <w:r>
              <w:rPr>
                <w:rFonts w:ascii="Times New Roman" w:hAnsi="Times New Roman" w:cs="Times New Roman" w:hint="eastAsia"/>
              </w:rPr>
              <w:t>2</w:t>
            </w:r>
            <w:r>
              <w:rPr>
                <w:rFonts w:ascii="Times New Roman" w:hAnsi="Times New Roman" w:cs="Times New Roman"/>
              </w:rPr>
              <w:t>023/11/7</w:t>
            </w:r>
          </w:p>
        </w:tc>
      </w:tr>
      <w:tr w:rsidR="00C45BDE" w:rsidRPr="00C27215" w14:paraId="61D2BAD2" w14:textId="77777777" w:rsidTr="006E74E8">
        <w:tc>
          <w:tcPr>
            <w:tcW w:w="2235" w:type="dxa"/>
            <w:vAlign w:val="center"/>
          </w:tcPr>
          <w:p w14:paraId="08104EA9" w14:textId="1FC55432" w:rsidR="00C45BDE" w:rsidRPr="00C27215" w:rsidRDefault="00D608BD" w:rsidP="003A12D4">
            <w:pPr>
              <w:spacing w:line="360" w:lineRule="auto"/>
              <w:jc w:val="center"/>
              <w:rPr>
                <w:rFonts w:ascii="Times New Roman" w:hAnsi="Times New Roman" w:cs="Times New Roman"/>
              </w:rPr>
            </w:pPr>
            <w:r>
              <w:rPr>
                <w:rFonts w:ascii="Times New Roman" w:hAnsi="Times New Roman" w:cs="Times New Roman" w:hint="eastAsia"/>
              </w:rPr>
              <w:t>执行测试</w:t>
            </w:r>
          </w:p>
        </w:tc>
        <w:tc>
          <w:tcPr>
            <w:tcW w:w="1559" w:type="dxa"/>
            <w:vAlign w:val="center"/>
          </w:tcPr>
          <w:p w14:paraId="74A65FF0" w14:textId="6B0345E1" w:rsidR="00C45BDE" w:rsidRPr="00C27215" w:rsidRDefault="00584283" w:rsidP="003A12D4">
            <w:pPr>
              <w:spacing w:line="360" w:lineRule="auto"/>
              <w:jc w:val="center"/>
              <w:rPr>
                <w:rFonts w:ascii="Times New Roman" w:hAnsi="Times New Roman" w:cs="Times New Roman"/>
              </w:rPr>
            </w:pPr>
            <w:r>
              <w:rPr>
                <w:rFonts w:ascii="Times New Roman" w:hAnsi="Times New Roman" w:cs="Times New Roman" w:hint="eastAsia"/>
              </w:rPr>
              <w:t>1</w:t>
            </w:r>
            <w:r>
              <w:rPr>
                <w:rFonts w:ascii="Times New Roman" w:hAnsi="Times New Roman" w:cs="Times New Roman"/>
              </w:rPr>
              <w:t>4</w:t>
            </w:r>
          </w:p>
        </w:tc>
        <w:tc>
          <w:tcPr>
            <w:tcW w:w="2126" w:type="dxa"/>
            <w:vAlign w:val="center"/>
          </w:tcPr>
          <w:p w14:paraId="2DBB8362" w14:textId="70D63522" w:rsidR="00C45BDE" w:rsidRPr="00C27215" w:rsidRDefault="00F85C42" w:rsidP="003A12D4">
            <w:pPr>
              <w:spacing w:line="360" w:lineRule="auto"/>
              <w:jc w:val="center"/>
              <w:rPr>
                <w:rFonts w:ascii="Times New Roman" w:hAnsi="Times New Roman" w:cs="Times New Roman"/>
              </w:rPr>
            </w:pPr>
            <w:r>
              <w:rPr>
                <w:rFonts w:ascii="Times New Roman" w:hAnsi="Times New Roman" w:cs="Times New Roman" w:hint="eastAsia"/>
              </w:rPr>
              <w:t>2</w:t>
            </w:r>
            <w:r>
              <w:rPr>
                <w:rFonts w:ascii="Times New Roman" w:hAnsi="Times New Roman" w:cs="Times New Roman"/>
              </w:rPr>
              <w:t>023/11/7</w:t>
            </w:r>
          </w:p>
        </w:tc>
        <w:tc>
          <w:tcPr>
            <w:tcW w:w="2268" w:type="dxa"/>
          </w:tcPr>
          <w:p w14:paraId="1D03FC24" w14:textId="3BE6EB3D" w:rsidR="00C45BDE" w:rsidRPr="00C27215" w:rsidRDefault="00F85C42" w:rsidP="003A12D4">
            <w:pPr>
              <w:spacing w:line="360" w:lineRule="auto"/>
              <w:jc w:val="center"/>
              <w:rPr>
                <w:rFonts w:ascii="Times New Roman" w:hAnsi="Times New Roman" w:cs="Times New Roman"/>
              </w:rPr>
            </w:pPr>
            <w:r>
              <w:rPr>
                <w:rFonts w:ascii="Times New Roman" w:hAnsi="Times New Roman" w:cs="Times New Roman" w:hint="eastAsia"/>
              </w:rPr>
              <w:t>2</w:t>
            </w:r>
            <w:r>
              <w:rPr>
                <w:rFonts w:ascii="Times New Roman" w:hAnsi="Times New Roman" w:cs="Times New Roman"/>
              </w:rPr>
              <w:t>023/11/21</w:t>
            </w:r>
          </w:p>
        </w:tc>
      </w:tr>
      <w:tr w:rsidR="00C45BDE" w:rsidRPr="00C27215" w14:paraId="7BDBD59E" w14:textId="77777777" w:rsidTr="006E74E8">
        <w:tc>
          <w:tcPr>
            <w:tcW w:w="2235" w:type="dxa"/>
            <w:vAlign w:val="center"/>
          </w:tcPr>
          <w:p w14:paraId="6C55E7B9" w14:textId="0FF577D5" w:rsidR="00C45BDE" w:rsidRPr="00C27215" w:rsidRDefault="00785C65" w:rsidP="003A12D4">
            <w:pPr>
              <w:spacing w:line="360" w:lineRule="auto"/>
              <w:jc w:val="center"/>
              <w:rPr>
                <w:rFonts w:ascii="Times New Roman" w:hAnsi="Times New Roman" w:cs="Times New Roman"/>
              </w:rPr>
            </w:pPr>
            <w:r>
              <w:rPr>
                <w:rFonts w:ascii="Times New Roman" w:hAnsi="Times New Roman" w:cs="Times New Roman" w:hint="eastAsia"/>
              </w:rPr>
              <w:lastRenderedPageBreak/>
              <w:t>对测试进行评估</w:t>
            </w:r>
          </w:p>
        </w:tc>
        <w:tc>
          <w:tcPr>
            <w:tcW w:w="1559" w:type="dxa"/>
            <w:vAlign w:val="center"/>
          </w:tcPr>
          <w:p w14:paraId="36A79174" w14:textId="0681D8C5" w:rsidR="00C45BDE" w:rsidRPr="00C27215" w:rsidRDefault="00F85C42" w:rsidP="003A12D4">
            <w:pPr>
              <w:spacing w:line="360" w:lineRule="auto"/>
              <w:jc w:val="center"/>
              <w:rPr>
                <w:rFonts w:ascii="Times New Roman" w:hAnsi="Times New Roman" w:cs="Times New Roman"/>
              </w:rPr>
            </w:pPr>
            <w:r>
              <w:rPr>
                <w:rFonts w:ascii="Times New Roman" w:hAnsi="Times New Roman" w:cs="Times New Roman"/>
              </w:rPr>
              <w:t>7</w:t>
            </w:r>
          </w:p>
        </w:tc>
        <w:tc>
          <w:tcPr>
            <w:tcW w:w="2126" w:type="dxa"/>
            <w:vAlign w:val="center"/>
          </w:tcPr>
          <w:p w14:paraId="5583E2AF" w14:textId="2872134B" w:rsidR="00C45BDE" w:rsidRPr="00C27215" w:rsidRDefault="00F85C42" w:rsidP="003A12D4">
            <w:pPr>
              <w:spacing w:line="360" w:lineRule="auto"/>
              <w:jc w:val="center"/>
              <w:rPr>
                <w:rFonts w:ascii="Times New Roman" w:hAnsi="Times New Roman" w:cs="Times New Roman"/>
              </w:rPr>
            </w:pPr>
            <w:r>
              <w:rPr>
                <w:rFonts w:ascii="Times New Roman" w:hAnsi="Times New Roman" w:cs="Times New Roman" w:hint="eastAsia"/>
              </w:rPr>
              <w:t>2</w:t>
            </w:r>
            <w:r>
              <w:rPr>
                <w:rFonts w:ascii="Times New Roman" w:hAnsi="Times New Roman" w:cs="Times New Roman"/>
              </w:rPr>
              <w:t>023/11/21</w:t>
            </w:r>
          </w:p>
        </w:tc>
        <w:tc>
          <w:tcPr>
            <w:tcW w:w="2268" w:type="dxa"/>
          </w:tcPr>
          <w:p w14:paraId="68920A21" w14:textId="135801E3" w:rsidR="00C45BDE" w:rsidRPr="00C27215" w:rsidRDefault="00F85C42" w:rsidP="003A12D4">
            <w:pPr>
              <w:spacing w:line="360" w:lineRule="auto"/>
              <w:jc w:val="center"/>
              <w:rPr>
                <w:rFonts w:ascii="Times New Roman" w:hAnsi="Times New Roman" w:cs="Times New Roman"/>
              </w:rPr>
            </w:pPr>
            <w:r>
              <w:rPr>
                <w:rFonts w:ascii="Times New Roman" w:hAnsi="Times New Roman" w:cs="Times New Roman" w:hint="eastAsia"/>
              </w:rPr>
              <w:t>2</w:t>
            </w:r>
            <w:r>
              <w:rPr>
                <w:rFonts w:ascii="Times New Roman" w:hAnsi="Times New Roman" w:cs="Times New Roman"/>
              </w:rPr>
              <w:t>023/11/28</w:t>
            </w:r>
          </w:p>
        </w:tc>
      </w:tr>
    </w:tbl>
    <w:p w14:paraId="6D49E2F6" w14:textId="77777777" w:rsidR="008174B2" w:rsidRPr="008174B2" w:rsidRDefault="008174B2" w:rsidP="003A12D4">
      <w:pPr>
        <w:spacing w:line="360" w:lineRule="auto"/>
      </w:pPr>
    </w:p>
    <w:p w14:paraId="41C9EA76" w14:textId="0C706346" w:rsidR="007938E6" w:rsidRPr="007938E6" w:rsidRDefault="007938E6" w:rsidP="003A12D4">
      <w:pPr>
        <w:pStyle w:val="1"/>
        <w:numPr>
          <w:ilvl w:val="0"/>
          <w:numId w:val="1"/>
        </w:numPr>
        <w:spacing w:line="360" w:lineRule="auto"/>
      </w:pPr>
      <w:bookmarkStart w:id="24" w:name="_Toc148900047"/>
      <w:r>
        <w:rPr>
          <w:rFonts w:hint="eastAsia"/>
        </w:rPr>
        <w:t>可交付工件</w:t>
      </w:r>
      <w:bookmarkEnd w:id="24"/>
    </w:p>
    <w:p w14:paraId="7E371778" w14:textId="29ED26EA" w:rsidR="00E57837" w:rsidRDefault="007938E6" w:rsidP="003A12D4">
      <w:pPr>
        <w:pStyle w:val="2"/>
        <w:numPr>
          <w:ilvl w:val="1"/>
          <w:numId w:val="1"/>
        </w:numPr>
        <w:spacing w:line="360" w:lineRule="auto"/>
        <w:rPr>
          <w:rFonts w:ascii="Times New Roman" w:hAnsi="Times New Roman" w:cs="Times New Roman"/>
        </w:rPr>
      </w:pPr>
      <w:bookmarkStart w:id="25" w:name="_Toc148900048"/>
      <w:r>
        <w:rPr>
          <w:rFonts w:ascii="Times New Roman" w:hAnsi="Times New Roman" w:cs="Times New Roman" w:hint="eastAsia"/>
        </w:rPr>
        <w:t>测试模型</w:t>
      </w:r>
      <w:bookmarkEnd w:id="25"/>
    </w:p>
    <w:p w14:paraId="33CE1843" w14:textId="183EA532" w:rsidR="000F2B26" w:rsidRPr="00785264" w:rsidRDefault="000F2B26" w:rsidP="00785264">
      <w:pPr>
        <w:spacing w:line="360" w:lineRule="auto"/>
        <w:rPr>
          <w:rFonts w:asciiTheme="minorEastAsia" w:hAnsiTheme="minorEastAsia"/>
          <w:sz w:val="24"/>
          <w:szCs w:val="24"/>
        </w:rPr>
      </w:pPr>
      <w:r w:rsidRPr="00785264">
        <w:rPr>
          <w:rFonts w:asciiTheme="minorEastAsia" w:hAnsiTheme="minorEastAsia" w:hint="eastAsia"/>
          <w:sz w:val="24"/>
          <w:szCs w:val="24"/>
        </w:rPr>
        <w:t>由测试设计员创建，预计于202</w:t>
      </w:r>
      <w:r w:rsidR="00C97CFC">
        <w:rPr>
          <w:rFonts w:asciiTheme="minorEastAsia" w:hAnsiTheme="minorEastAsia"/>
          <w:sz w:val="24"/>
          <w:szCs w:val="24"/>
        </w:rPr>
        <w:t>3</w:t>
      </w:r>
      <w:r w:rsidR="006378D9">
        <w:rPr>
          <w:rFonts w:asciiTheme="minorEastAsia" w:hAnsiTheme="minorEastAsia"/>
          <w:sz w:val="24"/>
          <w:szCs w:val="24"/>
        </w:rPr>
        <w:t>/</w:t>
      </w:r>
      <w:r w:rsidRPr="00785264">
        <w:rPr>
          <w:rFonts w:asciiTheme="minorEastAsia" w:hAnsiTheme="minorEastAsia" w:hint="eastAsia"/>
          <w:sz w:val="24"/>
          <w:szCs w:val="24"/>
        </w:rPr>
        <w:t>10</w:t>
      </w:r>
      <w:r w:rsidR="006378D9">
        <w:rPr>
          <w:rFonts w:asciiTheme="minorEastAsia" w:hAnsiTheme="minorEastAsia"/>
          <w:sz w:val="24"/>
          <w:szCs w:val="24"/>
        </w:rPr>
        <w:t>/</w:t>
      </w:r>
      <w:r w:rsidRPr="00785264">
        <w:rPr>
          <w:rFonts w:asciiTheme="minorEastAsia" w:hAnsiTheme="minorEastAsia" w:hint="eastAsia"/>
          <w:sz w:val="24"/>
          <w:szCs w:val="24"/>
        </w:rPr>
        <w:t>3</w:t>
      </w:r>
      <w:r w:rsidR="006378D9">
        <w:rPr>
          <w:rFonts w:asciiTheme="minorEastAsia" w:hAnsiTheme="minorEastAsia"/>
          <w:sz w:val="24"/>
          <w:szCs w:val="24"/>
        </w:rPr>
        <w:t>1</w:t>
      </w:r>
      <w:r w:rsidRPr="00785264">
        <w:rPr>
          <w:rFonts w:asciiTheme="minorEastAsia" w:hAnsiTheme="minorEastAsia" w:hint="eastAsia"/>
          <w:sz w:val="24"/>
          <w:szCs w:val="24"/>
        </w:rPr>
        <w:t>交付给测试员。</w:t>
      </w:r>
    </w:p>
    <w:p w14:paraId="228C53F3" w14:textId="19D68503" w:rsidR="00534AE8" w:rsidRDefault="007938E6" w:rsidP="003A12D4">
      <w:pPr>
        <w:pStyle w:val="2"/>
        <w:numPr>
          <w:ilvl w:val="1"/>
          <w:numId w:val="1"/>
        </w:numPr>
        <w:spacing w:line="360" w:lineRule="auto"/>
      </w:pPr>
      <w:bookmarkStart w:id="26" w:name="_Toc148900049"/>
      <w:r>
        <w:rPr>
          <w:rFonts w:hint="eastAsia"/>
        </w:rPr>
        <w:t>测试记录</w:t>
      </w:r>
      <w:bookmarkEnd w:id="26"/>
    </w:p>
    <w:p w14:paraId="6587D3FE" w14:textId="2376F032" w:rsidR="000F2B26" w:rsidRPr="00785264" w:rsidRDefault="00506B26" w:rsidP="00785264">
      <w:pPr>
        <w:spacing w:line="360" w:lineRule="auto"/>
        <w:rPr>
          <w:rFonts w:asciiTheme="minorEastAsia" w:hAnsiTheme="minorEastAsia"/>
          <w:sz w:val="24"/>
          <w:szCs w:val="24"/>
        </w:rPr>
      </w:pPr>
      <w:r w:rsidRPr="00785264">
        <w:rPr>
          <w:rFonts w:asciiTheme="minorEastAsia" w:hAnsiTheme="minorEastAsia" w:hint="eastAsia"/>
          <w:bCs/>
          <w:sz w:val="24"/>
          <w:szCs w:val="24"/>
        </w:rPr>
        <w:t>由测试员创建，预计于202</w:t>
      </w:r>
      <w:r w:rsidR="00C97CFC">
        <w:rPr>
          <w:rFonts w:asciiTheme="minorEastAsia" w:hAnsiTheme="minorEastAsia"/>
          <w:bCs/>
          <w:sz w:val="24"/>
          <w:szCs w:val="24"/>
        </w:rPr>
        <w:t>3/</w:t>
      </w:r>
      <w:r w:rsidRPr="00785264">
        <w:rPr>
          <w:rFonts w:asciiTheme="minorEastAsia" w:hAnsiTheme="minorEastAsia" w:hint="eastAsia"/>
          <w:bCs/>
          <w:sz w:val="24"/>
          <w:szCs w:val="24"/>
        </w:rPr>
        <w:t>1</w:t>
      </w:r>
      <w:r w:rsidR="009864E7">
        <w:rPr>
          <w:rFonts w:asciiTheme="minorEastAsia" w:hAnsiTheme="minorEastAsia"/>
          <w:bCs/>
          <w:sz w:val="24"/>
          <w:szCs w:val="24"/>
        </w:rPr>
        <w:t>1</w:t>
      </w:r>
      <w:r w:rsidR="00C97CFC">
        <w:rPr>
          <w:rFonts w:asciiTheme="minorEastAsia" w:hAnsiTheme="minorEastAsia"/>
          <w:bCs/>
          <w:sz w:val="24"/>
          <w:szCs w:val="24"/>
        </w:rPr>
        <w:t>/</w:t>
      </w:r>
      <w:r w:rsidR="009864E7">
        <w:rPr>
          <w:rFonts w:asciiTheme="minorEastAsia" w:hAnsiTheme="minorEastAsia"/>
          <w:bCs/>
          <w:sz w:val="24"/>
          <w:szCs w:val="24"/>
        </w:rPr>
        <w:t>7</w:t>
      </w:r>
      <w:r w:rsidRPr="00785264">
        <w:rPr>
          <w:rFonts w:asciiTheme="minorEastAsia" w:hAnsiTheme="minorEastAsia" w:hint="eastAsia"/>
          <w:bCs/>
          <w:sz w:val="24"/>
          <w:szCs w:val="24"/>
        </w:rPr>
        <w:t>交付给测试经理。</w:t>
      </w:r>
    </w:p>
    <w:p w14:paraId="0DF76957" w14:textId="1C228E0B" w:rsidR="00E537C9" w:rsidRDefault="008B3731" w:rsidP="003A12D4">
      <w:pPr>
        <w:pStyle w:val="2"/>
        <w:numPr>
          <w:ilvl w:val="1"/>
          <w:numId w:val="1"/>
        </w:numPr>
        <w:spacing w:line="360" w:lineRule="auto"/>
      </w:pPr>
      <w:bookmarkStart w:id="27" w:name="_Toc148900050"/>
      <w:r>
        <w:rPr>
          <w:rFonts w:hint="eastAsia"/>
        </w:rPr>
        <w:t>缺陷报告</w:t>
      </w:r>
      <w:bookmarkEnd w:id="27"/>
    </w:p>
    <w:p w14:paraId="44874DC1" w14:textId="25820FA0" w:rsidR="00C27215" w:rsidRPr="00785264" w:rsidRDefault="00785264" w:rsidP="00785264">
      <w:pPr>
        <w:spacing w:line="360" w:lineRule="auto"/>
        <w:rPr>
          <w:rFonts w:asciiTheme="minorEastAsia" w:hAnsiTheme="minorEastAsia" w:cs="Times New Roman"/>
          <w:sz w:val="24"/>
          <w:szCs w:val="24"/>
        </w:rPr>
      </w:pPr>
      <w:r w:rsidRPr="00785264">
        <w:rPr>
          <w:rFonts w:asciiTheme="minorEastAsia" w:hAnsiTheme="minorEastAsia" w:cs="Times New Roman" w:hint="eastAsia"/>
          <w:sz w:val="24"/>
          <w:szCs w:val="24"/>
        </w:rPr>
        <w:t>由测试经理创建，预计于202</w:t>
      </w:r>
      <w:r w:rsidR="00C97CFC">
        <w:rPr>
          <w:rFonts w:asciiTheme="minorEastAsia" w:hAnsiTheme="minorEastAsia" w:cs="Times New Roman"/>
          <w:sz w:val="24"/>
          <w:szCs w:val="24"/>
        </w:rPr>
        <w:t>3/</w:t>
      </w:r>
      <w:r w:rsidRPr="00785264">
        <w:rPr>
          <w:rFonts w:asciiTheme="minorEastAsia" w:hAnsiTheme="minorEastAsia" w:cs="Times New Roman" w:hint="eastAsia"/>
          <w:sz w:val="24"/>
          <w:szCs w:val="24"/>
        </w:rPr>
        <w:t>11</w:t>
      </w:r>
      <w:r w:rsidR="00C97CFC">
        <w:rPr>
          <w:rFonts w:asciiTheme="minorEastAsia" w:hAnsiTheme="minorEastAsia" w:cs="Times New Roman"/>
          <w:sz w:val="24"/>
          <w:szCs w:val="24"/>
        </w:rPr>
        <w:t>/</w:t>
      </w:r>
      <w:r w:rsidRPr="00785264">
        <w:rPr>
          <w:rFonts w:asciiTheme="minorEastAsia" w:hAnsiTheme="minorEastAsia" w:cs="Times New Roman" w:hint="eastAsia"/>
          <w:sz w:val="24"/>
          <w:szCs w:val="24"/>
        </w:rPr>
        <w:t>2</w:t>
      </w:r>
      <w:r w:rsidR="00E93D2D">
        <w:rPr>
          <w:rFonts w:asciiTheme="minorEastAsia" w:hAnsiTheme="minorEastAsia" w:cs="Times New Roman"/>
          <w:sz w:val="24"/>
          <w:szCs w:val="24"/>
        </w:rPr>
        <w:t>8</w:t>
      </w:r>
      <w:r w:rsidRPr="00785264">
        <w:rPr>
          <w:rFonts w:asciiTheme="minorEastAsia" w:hAnsiTheme="minorEastAsia" w:cs="Times New Roman" w:hint="eastAsia"/>
          <w:sz w:val="24"/>
          <w:szCs w:val="24"/>
        </w:rPr>
        <w:t>交付给项目经理。</w:t>
      </w:r>
    </w:p>
    <w:sectPr w:rsidR="00C27215" w:rsidRPr="00785264" w:rsidSect="00DB4B82">
      <w:footerReference w:type="default" r:id="rId12"/>
      <w:pgSz w:w="11906" w:h="16838"/>
      <w:pgMar w:top="1134" w:right="1134" w:bottom="1134" w:left="1134" w:header="397" w:footer="567"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68D0C9" w14:textId="77777777" w:rsidR="002077E4" w:rsidRDefault="002077E4" w:rsidP="00817C66">
      <w:r>
        <w:separator/>
      </w:r>
    </w:p>
  </w:endnote>
  <w:endnote w:type="continuationSeparator" w:id="0">
    <w:p w14:paraId="7B44D652" w14:textId="77777777" w:rsidR="002077E4" w:rsidRDefault="002077E4" w:rsidP="00817C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楷体_GB2312">
    <w:altName w:val="楷体"/>
    <w:charset w:val="86"/>
    <w:family w:val="modern"/>
    <w:pitch w:val="default"/>
    <w:sig w:usb0="00000000" w:usb1="00000000" w:usb2="00000010" w:usb3="00000000" w:csb0="0004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85C71B" w14:textId="05B49D91" w:rsidR="00E12B4B" w:rsidRPr="008067AA" w:rsidRDefault="00E12B4B" w:rsidP="006104B9">
    <w:pPr>
      <w:pStyle w:val="Body1"/>
      <w:spacing w:before="60" w:after="60" w:line="240" w:lineRule="auto"/>
      <w:rPr>
        <w:rFonts w:ascii="Times New Roman" w:hAnsi="Times New Roman"/>
        <w:b/>
        <w:kern w:val="2"/>
        <w:sz w:val="18"/>
        <w:szCs w:val="18"/>
        <w:lang w:eastAsia="zh-CN"/>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6A84E8" w14:textId="77777777" w:rsidR="00E12B4B" w:rsidRPr="006C303C" w:rsidRDefault="00E12B4B" w:rsidP="00C87A4B">
    <w:pPr>
      <w:pStyle w:val="Body1"/>
      <w:spacing w:before="60" w:after="60" w:line="240" w:lineRule="auto"/>
      <w:jc w:val="center"/>
      <w:rPr>
        <w:rFonts w:ascii="Times New Roman" w:hAnsi="Times New Roman"/>
        <w:b/>
        <w:kern w:val="2"/>
        <w:sz w:val="18"/>
        <w:szCs w:val="18"/>
        <w:lang w:eastAsia="zh-CN"/>
      </w:rPr>
    </w:pPr>
    <w:r>
      <w:rPr>
        <w:rFonts w:ascii="Times New Roman" w:hAnsi="Times New Roman" w:hint="eastAsia"/>
        <w:b/>
        <w:kern w:val="2"/>
        <w:sz w:val="18"/>
        <w:szCs w:val="18"/>
        <w:lang w:eastAsia="zh-CN"/>
      </w:rPr>
      <w:t>北京中盈安信技术服务</w:t>
    </w:r>
    <w:r w:rsidRPr="006C303C">
      <w:rPr>
        <w:rFonts w:ascii="Times New Roman" w:hAnsi="Times New Roman" w:hint="eastAsia"/>
        <w:b/>
        <w:kern w:val="2"/>
        <w:sz w:val="18"/>
        <w:szCs w:val="18"/>
        <w:lang w:eastAsia="zh-CN"/>
      </w:rPr>
      <w:t>有限公司版权所有</w:t>
    </w:r>
  </w:p>
  <w:p w14:paraId="72799723" w14:textId="77777777" w:rsidR="00E12B4B" w:rsidRPr="006C303C" w:rsidRDefault="00E12B4B" w:rsidP="00C87A4B">
    <w:pPr>
      <w:pStyle w:val="Body1"/>
      <w:spacing w:before="60" w:after="60" w:line="240" w:lineRule="auto"/>
      <w:jc w:val="center"/>
      <w:rPr>
        <w:rFonts w:ascii="Times New Roman" w:hAnsi="Times New Roman"/>
        <w:b/>
        <w:kern w:val="2"/>
        <w:sz w:val="18"/>
        <w:szCs w:val="18"/>
        <w:lang w:eastAsia="zh-CN"/>
      </w:rPr>
    </w:pPr>
    <w:r w:rsidRPr="006C303C">
      <w:rPr>
        <w:rFonts w:ascii="Times New Roman" w:hAnsi="Times New Roman" w:hint="eastAsia"/>
        <w:b/>
        <w:kern w:val="2"/>
        <w:sz w:val="18"/>
        <w:szCs w:val="18"/>
        <w:lang w:eastAsia="zh-CN"/>
      </w:rPr>
      <w:t>本文档中所包含的信息属于</w:t>
    </w:r>
    <w:r>
      <w:rPr>
        <w:rFonts w:ascii="Times New Roman" w:hAnsi="Times New Roman" w:hint="eastAsia"/>
        <w:b/>
        <w:kern w:val="2"/>
        <w:sz w:val="18"/>
        <w:szCs w:val="18"/>
        <w:lang w:eastAsia="zh-CN"/>
      </w:rPr>
      <w:t>北京中盈安信技术服务有限</w:t>
    </w:r>
    <w:r w:rsidRPr="006C303C">
      <w:rPr>
        <w:rFonts w:ascii="Times New Roman" w:hAnsi="Times New Roman" w:hint="eastAsia"/>
        <w:b/>
        <w:kern w:val="2"/>
        <w:sz w:val="18"/>
        <w:szCs w:val="18"/>
        <w:lang w:eastAsia="zh-CN"/>
      </w:rPr>
      <w:t>公司的机密信息</w:t>
    </w:r>
  </w:p>
  <w:p w14:paraId="3DA81845" w14:textId="77777777" w:rsidR="00E12B4B" w:rsidRPr="00C87A4B" w:rsidRDefault="00E12B4B" w:rsidP="00C87A4B">
    <w:pPr>
      <w:pStyle w:val="Body1"/>
      <w:spacing w:before="60" w:after="60" w:line="240" w:lineRule="auto"/>
      <w:jc w:val="center"/>
      <w:rPr>
        <w:rFonts w:ascii="Times New Roman" w:hAnsi="Times New Roman"/>
        <w:b/>
        <w:kern w:val="2"/>
        <w:sz w:val="18"/>
        <w:szCs w:val="18"/>
        <w:lang w:eastAsia="zh-CN"/>
      </w:rPr>
    </w:pPr>
    <w:r w:rsidRPr="006C303C">
      <w:rPr>
        <w:rFonts w:ascii="Times New Roman" w:hAnsi="Times New Roman" w:hint="eastAsia"/>
        <w:b/>
        <w:kern w:val="2"/>
        <w:sz w:val="18"/>
        <w:szCs w:val="18"/>
        <w:lang w:eastAsia="zh-CN"/>
      </w:rPr>
      <w:t>未经许可，不可全部或部分发表、复制、使用于任何目的</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1DDA9E" w14:textId="0E4719AB" w:rsidR="00E12B4B" w:rsidRPr="008067AA" w:rsidRDefault="00E12B4B" w:rsidP="008067AA">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A5B803" w14:textId="77777777" w:rsidR="002077E4" w:rsidRDefault="002077E4" w:rsidP="00817C66">
      <w:r>
        <w:separator/>
      </w:r>
    </w:p>
  </w:footnote>
  <w:footnote w:type="continuationSeparator" w:id="0">
    <w:p w14:paraId="492E9C8C" w14:textId="77777777" w:rsidR="002077E4" w:rsidRDefault="002077E4" w:rsidP="00817C6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BC2720" w14:textId="458ABBF1" w:rsidR="00E12B4B" w:rsidRDefault="00E12B4B">
    <w:pPr>
      <w:pStyle w:val="a4"/>
    </w:pPr>
    <w:r>
      <w:ptab w:relativeTo="margin" w:alignment="center" w:leader="none"/>
    </w:r>
    <w:r>
      <w:ptab w:relativeTo="margin" w:alignment="right" w:leader="none"/>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AE4851" w14:textId="77777777" w:rsidR="00E12B4B" w:rsidRDefault="00E12B4B" w:rsidP="00C87A4B">
    <w:pPr>
      <w:pStyle w:val="a4"/>
      <w:jc w:val="left"/>
    </w:pPr>
    <w:r>
      <w:rPr>
        <w:noProof/>
      </w:rPr>
      <w:drawing>
        <wp:inline distT="0" distB="0" distL="0" distR="0" wp14:anchorId="35684697" wp14:editId="7C68D7C2">
          <wp:extent cx="1247775" cy="323850"/>
          <wp:effectExtent l="0" t="0" r="952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
                    <a:extLst>
                      <a:ext uri="{28A0092B-C50C-407E-A947-70E740481C1C}">
                        <a14:useLocalDpi xmlns:a14="http://schemas.microsoft.com/office/drawing/2010/main" val="0"/>
                      </a:ext>
                    </a:extLst>
                  </a:blip>
                  <a:stretch>
                    <a:fillRect/>
                  </a:stretch>
                </pic:blipFill>
                <pic:spPr>
                  <a:xfrm>
                    <a:off x="0" y="0"/>
                    <a:ext cx="1247950" cy="323895"/>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88362E"/>
    <w:multiLevelType w:val="multilevel"/>
    <w:tmpl w:val="4BB023C2"/>
    <w:lvl w:ilvl="0">
      <w:start w:val="1"/>
      <w:numFmt w:val="decimal"/>
      <w:pStyle w:val="a"/>
      <w:isLgl/>
      <w:lvlText w:val="%1."/>
      <w:lvlJc w:val="left"/>
      <w:pPr>
        <w:tabs>
          <w:tab w:val="num" w:pos="845"/>
        </w:tabs>
        <w:ind w:left="845" w:hanging="425"/>
      </w:pPr>
      <w:rPr>
        <w:rFonts w:eastAsia="楷体_GB2312" w:hint="eastAsia"/>
        <w:b/>
        <w:i w:val="0"/>
        <w:sz w:val="28"/>
      </w:rPr>
    </w:lvl>
    <w:lvl w:ilvl="1">
      <w:start w:val="1"/>
      <w:numFmt w:val="decimal"/>
      <w:lvlText w:val="%1.%2."/>
      <w:lvlJc w:val="left"/>
      <w:pPr>
        <w:tabs>
          <w:tab w:val="num" w:pos="987"/>
        </w:tabs>
        <w:ind w:left="987" w:hanging="567"/>
      </w:pPr>
      <w:rPr>
        <w:rFonts w:ascii="楷体_GB2312" w:eastAsia="楷体_GB2312" w:hint="eastAsia"/>
        <w:b/>
        <w:i w:val="0"/>
        <w:sz w:val="24"/>
      </w:rPr>
    </w:lvl>
    <w:lvl w:ilvl="2">
      <w:start w:val="1"/>
      <w:numFmt w:val="decimal"/>
      <w:lvlRestart w:val="0"/>
      <w:isLgl/>
      <w:lvlText w:val="%1.%2.%3."/>
      <w:lvlJc w:val="left"/>
      <w:pPr>
        <w:tabs>
          <w:tab w:val="num" w:pos="1500"/>
        </w:tabs>
        <w:ind w:left="1129" w:hanging="709"/>
      </w:pPr>
      <w:rPr>
        <w:rFonts w:ascii="楷体_GB2312" w:eastAsia="楷体_GB2312" w:hint="eastAsia"/>
        <w:b/>
        <w:i w:val="0"/>
        <w:sz w:val="24"/>
      </w:rPr>
    </w:lvl>
    <w:lvl w:ilvl="3">
      <w:start w:val="1"/>
      <w:numFmt w:val="decimal"/>
      <w:lvlText w:val="%1.%2.%3.%4."/>
      <w:lvlJc w:val="left"/>
      <w:pPr>
        <w:tabs>
          <w:tab w:val="num" w:pos="1271"/>
        </w:tabs>
        <w:ind w:left="1271" w:hanging="851"/>
      </w:pPr>
      <w:rPr>
        <w:rFonts w:hint="eastAsia"/>
      </w:rPr>
    </w:lvl>
    <w:lvl w:ilvl="4">
      <w:start w:val="1"/>
      <w:numFmt w:val="decimal"/>
      <w:lvlText w:val="%1.%2.%3.%4.%5."/>
      <w:lvlJc w:val="left"/>
      <w:pPr>
        <w:tabs>
          <w:tab w:val="num" w:pos="1412"/>
        </w:tabs>
        <w:ind w:left="1412" w:hanging="992"/>
      </w:pPr>
      <w:rPr>
        <w:rFonts w:hint="eastAsia"/>
      </w:rPr>
    </w:lvl>
    <w:lvl w:ilvl="5">
      <w:start w:val="1"/>
      <w:numFmt w:val="decimal"/>
      <w:lvlText w:val="%1.%2.%3.%4.%5.%6."/>
      <w:lvlJc w:val="left"/>
      <w:pPr>
        <w:tabs>
          <w:tab w:val="num" w:pos="1554"/>
        </w:tabs>
        <w:ind w:left="1554" w:hanging="1134"/>
      </w:pPr>
      <w:rPr>
        <w:rFonts w:hint="eastAsia"/>
      </w:rPr>
    </w:lvl>
    <w:lvl w:ilvl="6">
      <w:start w:val="1"/>
      <w:numFmt w:val="decimal"/>
      <w:lvlText w:val="%1.%2.%3.%4.%5.%6.%7."/>
      <w:lvlJc w:val="left"/>
      <w:pPr>
        <w:tabs>
          <w:tab w:val="num" w:pos="1696"/>
        </w:tabs>
        <w:ind w:left="1696" w:hanging="1276"/>
      </w:pPr>
      <w:rPr>
        <w:rFonts w:hint="eastAsia"/>
      </w:rPr>
    </w:lvl>
    <w:lvl w:ilvl="7">
      <w:start w:val="1"/>
      <w:numFmt w:val="decimal"/>
      <w:lvlText w:val="%1.%2.%3.%4.%5.%6.%7.%8."/>
      <w:lvlJc w:val="left"/>
      <w:pPr>
        <w:tabs>
          <w:tab w:val="num" w:pos="1838"/>
        </w:tabs>
        <w:ind w:left="1838" w:hanging="1418"/>
      </w:pPr>
      <w:rPr>
        <w:rFonts w:hint="eastAsia"/>
      </w:rPr>
    </w:lvl>
    <w:lvl w:ilvl="8">
      <w:start w:val="1"/>
      <w:numFmt w:val="decimal"/>
      <w:lvlText w:val="%1.%2.%3.%4.%5.%6.%7.%8.%9."/>
      <w:lvlJc w:val="left"/>
      <w:pPr>
        <w:tabs>
          <w:tab w:val="num" w:pos="1979"/>
        </w:tabs>
        <w:ind w:left="1979" w:hanging="1559"/>
      </w:pPr>
      <w:rPr>
        <w:rFonts w:hint="eastAsia"/>
      </w:rPr>
    </w:lvl>
  </w:abstractNum>
  <w:abstractNum w:abstractNumId="1" w15:restartNumberingAfterBreak="0">
    <w:nsid w:val="0CDD390B"/>
    <w:multiLevelType w:val="hybridMultilevel"/>
    <w:tmpl w:val="197E7168"/>
    <w:lvl w:ilvl="0" w:tplc="0409000F">
      <w:start w:val="1"/>
      <w:numFmt w:val="decimal"/>
      <w:lvlText w:val="%1."/>
      <w:lvlJc w:val="left"/>
      <w:pPr>
        <w:ind w:left="920" w:hanging="440"/>
      </w:p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2" w15:restartNumberingAfterBreak="0">
    <w:nsid w:val="0E1EB1BC"/>
    <w:multiLevelType w:val="singleLevel"/>
    <w:tmpl w:val="0E1EB1BC"/>
    <w:lvl w:ilvl="0">
      <w:start w:val="1"/>
      <w:numFmt w:val="decimal"/>
      <w:suff w:val="nothing"/>
      <w:lvlText w:val="%1、"/>
      <w:lvlJc w:val="left"/>
    </w:lvl>
  </w:abstractNum>
  <w:abstractNum w:abstractNumId="3" w15:restartNumberingAfterBreak="0">
    <w:nsid w:val="1C6035C8"/>
    <w:multiLevelType w:val="hybridMultilevel"/>
    <w:tmpl w:val="D6122538"/>
    <w:lvl w:ilvl="0" w:tplc="0409000F">
      <w:start w:val="1"/>
      <w:numFmt w:val="decimal"/>
      <w:lvlText w:val="%1."/>
      <w:lvlJc w:val="left"/>
      <w:pPr>
        <w:ind w:left="920" w:hanging="440"/>
      </w:p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4" w15:restartNumberingAfterBreak="0">
    <w:nsid w:val="2A6C3CFB"/>
    <w:multiLevelType w:val="hybridMultilevel"/>
    <w:tmpl w:val="3828B50E"/>
    <w:lvl w:ilvl="0" w:tplc="BA18A1D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C4C70FC"/>
    <w:multiLevelType w:val="multilevel"/>
    <w:tmpl w:val="65F62942"/>
    <w:lvl w:ilvl="0">
      <w:start w:val="1"/>
      <w:numFmt w:val="decimal"/>
      <w:lvlText w:val="%1."/>
      <w:lvlJc w:val="left"/>
      <w:pPr>
        <w:ind w:left="425" w:hanging="425"/>
      </w:pPr>
      <w:rPr>
        <w:rFonts w:ascii="Times New Roman" w:hAnsi="Times New Roman" w:cs="Times New Roman" w:hint="default"/>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6" w15:restartNumberingAfterBreak="0">
    <w:nsid w:val="53745283"/>
    <w:multiLevelType w:val="hybridMultilevel"/>
    <w:tmpl w:val="71066416"/>
    <w:lvl w:ilvl="0" w:tplc="0409000F">
      <w:start w:val="1"/>
      <w:numFmt w:val="decimal"/>
      <w:lvlText w:val="%1."/>
      <w:lvlJc w:val="left"/>
      <w:pPr>
        <w:ind w:left="920" w:hanging="440"/>
      </w:p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7" w15:restartNumberingAfterBreak="0">
    <w:nsid w:val="69C0408E"/>
    <w:multiLevelType w:val="multilevel"/>
    <w:tmpl w:val="F90CED06"/>
    <w:lvl w:ilvl="0">
      <w:start w:val="1"/>
      <w:numFmt w:val="decimal"/>
      <w:lvlText w:val="%1."/>
      <w:lvlJc w:val="left"/>
      <w:pPr>
        <w:ind w:left="425" w:hanging="425"/>
      </w:pPr>
      <w:rPr>
        <w:rFonts w:ascii="Times New Roman" w:hAnsi="Times New Roman" w:cs="Times New Roman" w:hint="default"/>
      </w:rPr>
    </w:lvl>
    <w:lvl w:ilvl="1">
      <w:start w:val="1"/>
      <w:numFmt w:val="decimal"/>
      <w:lvlText w:val="%2."/>
      <w:lvlJc w:val="left"/>
      <w:pPr>
        <w:ind w:left="440" w:hanging="440"/>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16cid:durableId="998121869">
    <w:abstractNumId w:val="5"/>
  </w:num>
  <w:num w:numId="2" w16cid:durableId="1333723691">
    <w:abstractNumId w:val="4"/>
  </w:num>
  <w:num w:numId="3" w16cid:durableId="1630163158">
    <w:abstractNumId w:val="0"/>
  </w:num>
  <w:num w:numId="4" w16cid:durableId="2121756754">
    <w:abstractNumId w:val="6"/>
  </w:num>
  <w:num w:numId="5" w16cid:durableId="514463769">
    <w:abstractNumId w:val="3"/>
  </w:num>
  <w:num w:numId="6" w16cid:durableId="1998262869">
    <w:abstractNumId w:val="1"/>
  </w:num>
  <w:num w:numId="7" w16cid:durableId="1531797223">
    <w:abstractNumId w:val="7"/>
  </w:num>
  <w:num w:numId="8" w16cid:durableId="2059743055">
    <w:abstractNumId w:val="2"/>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F8653B"/>
    <w:rsid w:val="00010980"/>
    <w:rsid w:val="00010BE0"/>
    <w:rsid w:val="00010E91"/>
    <w:rsid w:val="00021C01"/>
    <w:rsid w:val="00024992"/>
    <w:rsid w:val="000352AB"/>
    <w:rsid w:val="00040761"/>
    <w:rsid w:val="00047A20"/>
    <w:rsid w:val="00051CE1"/>
    <w:rsid w:val="00054C03"/>
    <w:rsid w:val="00061495"/>
    <w:rsid w:val="000615E5"/>
    <w:rsid w:val="00064FF8"/>
    <w:rsid w:val="000663E6"/>
    <w:rsid w:val="000716B6"/>
    <w:rsid w:val="00075D68"/>
    <w:rsid w:val="000938CA"/>
    <w:rsid w:val="000A1DF4"/>
    <w:rsid w:val="000B1099"/>
    <w:rsid w:val="000B11DC"/>
    <w:rsid w:val="000B3CC8"/>
    <w:rsid w:val="000B40B3"/>
    <w:rsid w:val="000C4D27"/>
    <w:rsid w:val="000C5065"/>
    <w:rsid w:val="000C6A3B"/>
    <w:rsid w:val="000D1C22"/>
    <w:rsid w:val="000D228B"/>
    <w:rsid w:val="000D2AF3"/>
    <w:rsid w:val="000D3118"/>
    <w:rsid w:val="000D3204"/>
    <w:rsid w:val="000E0A90"/>
    <w:rsid w:val="000E7948"/>
    <w:rsid w:val="000F2B26"/>
    <w:rsid w:val="000F5305"/>
    <w:rsid w:val="000F7DD7"/>
    <w:rsid w:val="001022CA"/>
    <w:rsid w:val="00103D0A"/>
    <w:rsid w:val="00103F45"/>
    <w:rsid w:val="00112F10"/>
    <w:rsid w:val="001303AC"/>
    <w:rsid w:val="00132084"/>
    <w:rsid w:val="00132E53"/>
    <w:rsid w:val="00137022"/>
    <w:rsid w:val="00140B14"/>
    <w:rsid w:val="0015007B"/>
    <w:rsid w:val="00150C66"/>
    <w:rsid w:val="00155E5D"/>
    <w:rsid w:val="001616B1"/>
    <w:rsid w:val="0016505B"/>
    <w:rsid w:val="00166BC1"/>
    <w:rsid w:val="00171F84"/>
    <w:rsid w:val="001747D7"/>
    <w:rsid w:val="00177D97"/>
    <w:rsid w:val="001813DC"/>
    <w:rsid w:val="00192D0D"/>
    <w:rsid w:val="001A595F"/>
    <w:rsid w:val="001B09F2"/>
    <w:rsid w:val="001B1D73"/>
    <w:rsid w:val="001B353A"/>
    <w:rsid w:val="001B5184"/>
    <w:rsid w:val="001C0967"/>
    <w:rsid w:val="001E7247"/>
    <w:rsid w:val="001F596B"/>
    <w:rsid w:val="00200BA2"/>
    <w:rsid w:val="00202E5A"/>
    <w:rsid w:val="002077E4"/>
    <w:rsid w:val="00211DFB"/>
    <w:rsid w:val="002136D1"/>
    <w:rsid w:val="00215B33"/>
    <w:rsid w:val="00222244"/>
    <w:rsid w:val="002328F5"/>
    <w:rsid w:val="00236922"/>
    <w:rsid w:val="00244756"/>
    <w:rsid w:val="00247B75"/>
    <w:rsid w:val="00263BD7"/>
    <w:rsid w:val="00267B77"/>
    <w:rsid w:val="0027357E"/>
    <w:rsid w:val="00285A04"/>
    <w:rsid w:val="00293185"/>
    <w:rsid w:val="0029566C"/>
    <w:rsid w:val="002958FE"/>
    <w:rsid w:val="002A0870"/>
    <w:rsid w:val="002A4557"/>
    <w:rsid w:val="002B6B16"/>
    <w:rsid w:val="002B77EA"/>
    <w:rsid w:val="002C779E"/>
    <w:rsid w:val="002D41B1"/>
    <w:rsid w:val="002F09AE"/>
    <w:rsid w:val="002F358D"/>
    <w:rsid w:val="002F471C"/>
    <w:rsid w:val="00300B63"/>
    <w:rsid w:val="003019B8"/>
    <w:rsid w:val="003161FC"/>
    <w:rsid w:val="00320C42"/>
    <w:rsid w:val="00320D1E"/>
    <w:rsid w:val="00331104"/>
    <w:rsid w:val="0033243B"/>
    <w:rsid w:val="00340DF6"/>
    <w:rsid w:val="0034319A"/>
    <w:rsid w:val="00344619"/>
    <w:rsid w:val="00364140"/>
    <w:rsid w:val="00366C46"/>
    <w:rsid w:val="00366D04"/>
    <w:rsid w:val="00367741"/>
    <w:rsid w:val="00377181"/>
    <w:rsid w:val="00391C50"/>
    <w:rsid w:val="00391E36"/>
    <w:rsid w:val="0039402F"/>
    <w:rsid w:val="003951F9"/>
    <w:rsid w:val="00396144"/>
    <w:rsid w:val="003A12D4"/>
    <w:rsid w:val="003B15AF"/>
    <w:rsid w:val="003B218C"/>
    <w:rsid w:val="003B4527"/>
    <w:rsid w:val="003C2969"/>
    <w:rsid w:val="003C2C2E"/>
    <w:rsid w:val="003D6663"/>
    <w:rsid w:val="003D6FAA"/>
    <w:rsid w:val="003E3688"/>
    <w:rsid w:val="003F119A"/>
    <w:rsid w:val="003F4039"/>
    <w:rsid w:val="003F6E4C"/>
    <w:rsid w:val="004017B5"/>
    <w:rsid w:val="004331D3"/>
    <w:rsid w:val="0043661B"/>
    <w:rsid w:val="00441923"/>
    <w:rsid w:val="00455D93"/>
    <w:rsid w:val="00456BBA"/>
    <w:rsid w:val="00456BF0"/>
    <w:rsid w:val="00460450"/>
    <w:rsid w:val="00472067"/>
    <w:rsid w:val="0047792C"/>
    <w:rsid w:val="00481FAA"/>
    <w:rsid w:val="00487058"/>
    <w:rsid w:val="00492DE5"/>
    <w:rsid w:val="00493111"/>
    <w:rsid w:val="004959FB"/>
    <w:rsid w:val="0049692B"/>
    <w:rsid w:val="004A3422"/>
    <w:rsid w:val="004B00DC"/>
    <w:rsid w:val="004B5D82"/>
    <w:rsid w:val="004C0CB3"/>
    <w:rsid w:val="004D7F60"/>
    <w:rsid w:val="004F24F2"/>
    <w:rsid w:val="00504220"/>
    <w:rsid w:val="00506B26"/>
    <w:rsid w:val="0052244A"/>
    <w:rsid w:val="00534AE8"/>
    <w:rsid w:val="00541FD2"/>
    <w:rsid w:val="00544170"/>
    <w:rsid w:val="0054580B"/>
    <w:rsid w:val="00545C90"/>
    <w:rsid w:val="0054718E"/>
    <w:rsid w:val="00571835"/>
    <w:rsid w:val="00575CDD"/>
    <w:rsid w:val="0058142A"/>
    <w:rsid w:val="00581B63"/>
    <w:rsid w:val="005832FB"/>
    <w:rsid w:val="00584283"/>
    <w:rsid w:val="005906F1"/>
    <w:rsid w:val="005928BA"/>
    <w:rsid w:val="005A2142"/>
    <w:rsid w:val="005A30DA"/>
    <w:rsid w:val="005A33B2"/>
    <w:rsid w:val="005A7EE7"/>
    <w:rsid w:val="005B53B3"/>
    <w:rsid w:val="005E4DC5"/>
    <w:rsid w:val="005E64A7"/>
    <w:rsid w:val="005E7C49"/>
    <w:rsid w:val="005F0DE5"/>
    <w:rsid w:val="005F1B57"/>
    <w:rsid w:val="0060162D"/>
    <w:rsid w:val="006104B9"/>
    <w:rsid w:val="00611894"/>
    <w:rsid w:val="006123E9"/>
    <w:rsid w:val="006155AF"/>
    <w:rsid w:val="00620AF4"/>
    <w:rsid w:val="0062289C"/>
    <w:rsid w:val="006261EE"/>
    <w:rsid w:val="0063368E"/>
    <w:rsid w:val="006375BA"/>
    <w:rsid w:val="006378D9"/>
    <w:rsid w:val="006533E4"/>
    <w:rsid w:val="006565E4"/>
    <w:rsid w:val="00666101"/>
    <w:rsid w:val="00684637"/>
    <w:rsid w:val="00691A91"/>
    <w:rsid w:val="006923D6"/>
    <w:rsid w:val="006929DB"/>
    <w:rsid w:val="006932DE"/>
    <w:rsid w:val="006A101C"/>
    <w:rsid w:val="006A27F1"/>
    <w:rsid w:val="006A5D11"/>
    <w:rsid w:val="006A5E4C"/>
    <w:rsid w:val="006C34CC"/>
    <w:rsid w:val="006D4C74"/>
    <w:rsid w:val="006E36D3"/>
    <w:rsid w:val="006E6D49"/>
    <w:rsid w:val="006E74E8"/>
    <w:rsid w:val="006F45CD"/>
    <w:rsid w:val="00706C34"/>
    <w:rsid w:val="00711490"/>
    <w:rsid w:val="00711A63"/>
    <w:rsid w:val="00713F73"/>
    <w:rsid w:val="00716098"/>
    <w:rsid w:val="00720359"/>
    <w:rsid w:val="007416EC"/>
    <w:rsid w:val="007465C7"/>
    <w:rsid w:val="00763FC8"/>
    <w:rsid w:val="007674B5"/>
    <w:rsid w:val="007674FE"/>
    <w:rsid w:val="0077711E"/>
    <w:rsid w:val="007809F0"/>
    <w:rsid w:val="00785264"/>
    <w:rsid w:val="00785C65"/>
    <w:rsid w:val="0079010F"/>
    <w:rsid w:val="007938E6"/>
    <w:rsid w:val="0079481B"/>
    <w:rsid w:val="00796560"/>
    <w:rsid w:val="007A5F47"/>
    <w:rsid w:val="007A6175"/>
    <w:rsid w:val="007A6747"/>
    <w:rsid w:val="007C04A0"/>
    <w:rsid w:val="007C0D7E"/>
    <w:rsid w:val="007C27CC"/>
    <w:rsid w:val="007C5469"/>
    <w:rsid w:val="007D4FF0"/>
    <w:rsid w:val="007E0517"/>
    <w:rsid w:val="007E0CE0"/>
    <w:rsid w:val="007F527F"/>
    <w:rsid w:val="00802DA3"/>
    <w:rsid w:val="00804ABA"/>
    <w:rsid w:val="008067AA"/>
    <w:rsid w:val="00806D11"/>
    <w:rsid w:val="008174B2"/>
    <w:rsid w:val="00817C66"/>
    <w:rsid w:val="00820A0C"/>
    <w:rsid w:val="00820C32"/>
    <w:rsid w:val="00822DA2"/>
    <w:rsid w:val="008237FE"/>
    <w:rsid w:val="00826F0B"/>
    <w:rsid w:val="00840D10"/>
    <w:rsid w:val="008442AD"/>
    <w:rsid w:val="00844396"/>
    <w:rsid w:val="0084491F"/>
    <w:rsid w:val="008521B0"/>
    <w:rsid w:val="00860C80"/>
    <w:rsid w:val="00860E1F"/>
    <w:rsid w:val="00861050"/>
    <w:rsid w:val="008624D3"/>
    <w:rsid w:val="0087643A"/>
    <w:rsid w:val="0088234F"/>
    <w:rsid w:val="00882F81"/>
    <w:rsid w:val="008979BB"/>
    <w:rsid w:val="008A6A4E"/>
    <w:rsid w:val="008B3731"/>
    <w:rsid w:val="008B3D72"/>
    <w:rsid w:val="008C4103"/>
    <w:rsid w:val="008D0189"/>
    <w:rsid w:val="008E4F35"/>
    <w:rsid w:val="008E76BD"/>
    <w:rsid w:val="008F5D07"/>
    <w:rsid w:val="00900838"/>
    <w:rsid w:val="00900BAA"/>
    <w:rsid w:val="009057A2"/>
    <w:rsid w:val="00905C96"/>
    <w:rsid w:val="00906327"/>
    <w:rsid w:val="00906D1A"/>
    <w:rsid w:val="00911751"/>
    <w:rsid w:val="00912A11"/>
    <w:rsid w:val="00930C55"/>
    <w:rsid w:val="00933FA4"/>
    <w:rsid w:val="0093797C"/>
    <w:rsid w:val="00937B10"/>
    <w:rsid w:val="00941188"/>
    <w:rsid w:val="009510D4"/>
    <w:rsid w:val="00952B70"/>
    <w:rsid w:val="00960786"/>
    <w:rsid w:val="009620AA"/>
    <w:rsid w:val="00965117"/>
    <w:rsid w:val="0097005B"/>
    <w:rsid w:val="009715FC"/>
    <w:rsid w:val="00973698"/>
    <w:rsid w:val="0098586E"/>
    <w:rsid w:val="009864E7"/>
    <w:rsid w:val="00995478"/>
    <w:rsid w:val="009A5D58"/>
    <w:rsid w:val="009A7FC8"/>
    <w:rsid w:val="009B3B67"/>
    <w:rsid w:val="009C2BBD"/>
    <w:rsid w:val="009C62DA"/>
    <w:rsid w:val="009D2D3C"/>
    <w:rsid w:val="009D423D"/>
    <w:rsid w:val="009E0589"/>
    <w:rsid w:val="009E508A"/>
    <w:rsid w:val="009F15EA"/>
    <w:rsid w:val="009F3627"/>
    <w:rsid w:val="009F4AB4"/>
    <w:rsid w:val="00A010FF"/>
    <w:rsid w:val="00A046AD"/>
    <w:rsid w:val="00A057ED"/>
    <w:rsid w:val="00A14974"/>
    <w:rsid w:val="00A15B9D"/>
    <w:rsid w:val="00A21FCE"/>
    <w:rsid w:val="00A4628D"/>
    <w:rsid w:val="00A54258"/>
    <w:rsid w:val="00A64623"/>
    <w:rsid w:val="00A6611F"/>
    <w:rsid w:val="00A86C5D"/>
    <w:rsid w:val="00A9491D"/>
    <w:rsid w:val="00A97365"/>
    <w:rsid w:val="00AA2AAA"/>
    <w:rsid w:val="00AA4D37"/>
    <w:rsid w:val="00AB0A2D"/>
    <w:rsid w:val="00AB7904"/>
    <w:rsid w:val="00AD112D"/>
    <w:rsid w:val="00AE105C"/>
    <w:rsid w:val="00AE3239"/>
    <w:rsid w:val="00AE61AA"/>
    <w:rsid w:val="00AE68CD"/>
    <w:rsid w:val="00AF0FC4"/>
    <w:rsid w:val="00B02EE0"/>
    <w:rsid w:val="00B1314E"/>
    <w:rsid w:val="00B353A9"/>
    <w:rsid w:val="00B41AF8"/>
    <w:rsid w:val="00B4222F"/>
    <w:rsid w:val="00B455AD"/>
    <w:rsid w:val="00B63B4B"/>
    <w:rsid w:val="00B73F3F"/>
    <w:rsid w:val="00B769A3"/>
    <w:rsid w:val="00B7725B"/>
    <w:rsid w:val="00B824B3"/>
    <w:rsid w:val="00B92784"/>
    <w:rsid w:val="00BA19E5"/>
    <w:rsid w:val="00BA4AA3"/>
    <w:rsid w:val="00BC5781"/>
    <w:rsid w:val="00BC5C82"/>
    <w:rsid w:val="00BC6453"/>
    <w:rsid w:val="00BD0416"/>
    <w:rsid w:val="00BD1D64"/>
    <w:rsid w:val="00BE196A"/>
    <w:rsid w:val="00BF6BDF"/>
    <w:rsid w:val="00BF7AB7"/>
    <w:rsid w:val="00C04DA5"/>
    <w:rsid w:val="00C055E3"/>
    <w:rsid w:val="00C1429D"/>
    <w:rsid w:val="00C14931"/>
    <w:rsid w:val="00C152AE"/>
    <w:rsid w:val="00C20841"/>
    <w:rsid w:val="00C25491"/>
    <w:rsid w:val="00C27215"/>
    <w:rsid w:val="00C329D0"/>
    <w:rsid w:val="00C32E4F"/>
    <w:rsid w:val="00C45BDE"/>
    <w:rsid w:val="00C52951"/>
    <w:rsid w:val="00C553DB"/>
    <w:rsid w:val="00C5750E"/>
    <w:rsid w:val="00C732AD"/>
    <w:rsid w:val="00C76D4B"/>
    <w:rsid w:val="00C87A4B"/>
    <w:rsid w:val="00C97CFC"/>
    <w:rsid w:val="00CB2264"/>
    <w:rsid w:val="00CB5120"/>
    <w:rsid w:val="00CC6678"/>
    <w:rsid w:val="00CD0618"/>
    <w:rsid w:val="00CD6153"/>
    <w:rsid w:val="00CF126F"/>
    <w:rsid w:val="00CF57E9"/>
    <w:rsid w:val="00CF7837"/>
    <w:rsid w:val="00D00801"/>
    <w:rsid w:val="00D07547"/>
    <w:rsid w:val="00D10312"/>
    <w:rsid w:val="00D1245E"/>
    <w:rsid w:val="00D12C26"/>
    <w:rsid w:val="00D15CED"/>
    <w:rsid w:val="00D20BCA"/>
    <w:rsid w:val="00D2263F"/>
    <w:rsid w:val="00D2410F"/>
    <w:rsid w:val="00D33489"/>
    <w:rsid w:val="00D375F9"/>
    <w:rsid w:val="00D42A2A"/>
    <w:rsid w:val="00D55368"/>
    <w:rsid w:val="00D56AFF"/>
    <w:rsid w:val="00D608BD"/>
    <w:rsid w:val="00D628C7"/>
    <w:rsid w:val="00D62F66"/>
    <w:rsid w:val="00D645A9"/>
    <w:rsid w:val="00D66C6C"/>
    <w:rsid w:val="00D71CC1"/>
    <w:rsid w:val="00D747BC"/>
    <w:rsid w:val="00D904E1"/>
    <w:rsid w:val="00DB03BC"/>
    <w:rsid w:val="00DB1165"/>
    <w:rsid w:val="00DB2B31"/>
    <w:rsid w:val="00DB4B82"/>
    <w:rsid w:val="00DB6D7F"/>
    <w:rsid w:val="00DB7B02"/>
    <w:rsid w:val="00DC1287"/>
    <w:rsid w:val="00DC77AC"/>
    <w:rsid w:val="00DD0059"/>
    <w:rsid w:val="00DD5F7A"/>
    <w:rsid w:val="00DE002C"/>
    <w:rsid w:val="00DE4592"/>
    <w:rsid w:val="00DE4799"/>
    <w:rsid w:val="00DE7722"/>
    <w:rsid w:val="00DF6A85"/>
    <w:rsid w:val="00DF75DE"/>
    <w:rsid w:val="00E02327"/>
    <w:rsid w:val="00E12663"/>
    <w:rsid w:val="00E12B4B"/>
    <w:rsid w:val="00E22539"/>
    <w:rsid w:val="00E24159"/>
    <w:rsid w:val="00E4045E"/>
    <w:rsid w:val="00E40D58"/>
    <w:rsid w:val="00E41391"/>
    <w:rsid w:val="00E5173F"/>
    <w:rsid w:val="00E537C9"/>
    <w:rsid w:val="00E57837"/>
    <w:rsid w:val="00E64AEE"/>
    <w:rsid w:val="00E7504E"/>
    <w:rsid w:val="00E822DA"/>
    <w:rsid w:val="00E93D2D"/>
    <w:rsid w:val="00E97885"/>
    <w:rsid w:val="00EA3440"/>
    <w:rsid w:val="00EB41D9"/>
    <w:rsid w:val="00EB6B84"/>
    <w:rsid w:val="00EC0893"/>
    <w:rsid w:val="00EC1569"/>
    <w:rsid w:val="00EC1D6D"/>
    <w:rsid w:val="00EC2441"/>
    <w:rsid w:val="00EC536C"/>
    <w:rsid w:val="00EE7213"/>
    <w:rsid w:val="00EF0180"/>
    <w:rsid w:val="00F01A1A"/>
    <w:rsid w:val="00F01E65"/>
    <w:rsid w:val="00F0447D"/>
    <w:rsid w:val="00F05779"/>
    <w:rsid w:val="00F06A99"/>
    <w:rsid w:val="00F13E15"/>
    <w:rsid w:val="00F279E4"/>
    <w:rsid w:val="00F3199F"/>
    <w:rsid w:val="00F350B4"/>
    <w:rsid w:val="00F36261"/>
    <w:rsid w:val="00F4271B"/>
    <w:rsid w:val="00F437F4"/>
    <w:rsid w:val="00F46C93"/>
    <w:rsid w:val="00F50525"/>
    <w:rsid w:val="00F61152"/>
    <w:rsid w:val="00F65F8E"/>
    <w:rsid w:val="00F71AAC"/>
    <w:rsid w:val="00F85C42"/>
    <w:rsid w:val="00F8653B"/>
    <w:rsid w:val="00F8797A"/>
    <w:rsid w:val="00F963D4"/>
    <w:rsid w:val="00FA0D48"/>
    <w:rsid w:val="00FA1A32"/>
    <w:rsid w:val="00FB3848"/>
    <w:rsid w:val="00FB7DB1"/>
    <w:rsid w:val="00FD47ED"/>
    <w:rsid w:val="00FF26F9"/>
    <w:rsid w:val="00FF5BB1"/>
    <w:rsid w:val="00FF7B72"/>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A32F58"/>
  <w15:docId w15:val="{6E9D25FB-5C50-5847-B68A-0F0A582A30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EC1569"/>
    <w:pPr>
      <w:widowControl w:val="0"/>
      <w:jc w:val="both"/>
    </w:pPr>
  </w:style>
  <w:style w:type="paragraph" w:styleId="1">
    <w:name w:val="heading 1"/>
    <w:basedOn w:val="a0"/>
    <w:next w:val="a0"/>
    <w:link w:val="10"/>
    <w:uiPriority w:val="9"/>
    <w:qFormat/>
    <w:rsid w:val="000716B6"/>
    <w:pPr>
      <w:keepNext/>
      <w:keepLines/>
      <w:spacing w:before="340" w:after="330" w:line="578" w:lineRule="auto"/>
      <w:outlineLvl w:val="0"/>
    </w:pPr>
    <w:rPr>
      <w:b/>
      <w:bCs/>
      <w:kern w:val="44"/>
      <w:sz w:val="44"/>
      <w:szCs w:val="44"/>
    </w:rPr>
  </w:style>
  <w:style w:type="paragraph" w:styleId="2">
    <w:name w:val="heading 2"/>
    <w:basedOn w:val="a0"/>
    <w:next w:val="a0"/>
    <w:link w:val="20"/>
    <w:uiPriority w:val="9"/>
    <w:unhideWhenUsed/>
    <w:qFormat/>
    <w:rsid w:val="00051CE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0"/>
    <w:next w:val="a0"/>
    <w:link w:val="30"/>
    <w:uiPriority w:val="9"/>
    <w:unhideWhenUsed/>
    <w:qFormat/>
    <w:rsid w:val="00051CE1"/>
    <w:pPr>
      <w:keepNext/>
      <w:keepLines/>
      <w:spacing w:before="260" w:after="260" w:line="416" w:lineRule="auto"/>
      <w:outlineLvl w:val="2"/>
    </w:pPr>
    <w:rPr>
      <w:b/>
      <w:bCs/>
      <w:sz w:val="32"/>
      <w:szCs w:val="32"/>
    </w:rPr>
  </w:style>
  <w:style w:type="paragraph" w:styleId="4">
    <w:name w:val="heading 4"/>
    <w:basedOn w:val="a0"/>
    <w:next w:val="a0"/>
    <w:link w:val="40"/>
    <w:uiPriority w:val="9"/>
    <w:unhideWhenUsed/>
    <w:qFormat/>
    <w:rsid w:val="009D2D3C"/>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a5"/>
    <w:uiPriority w:val="99"/>
    <w:unhideWhenUsed/>
    <w:rsid w:val="00817C66"/>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1"/>
    <w:link w:val="a4"/>
    <w:uiPriority w:val="99"/>
    <w:rsid w:val="00817C66"/>
    <w:rPr>
      <w:sz w:val="18"/>
      <w:szCs w:val="18"/>
    </w:rPr>
  </w:style>
  <w:style w:type="paragraph" w:styleId="a6">
    <w:name w:val="footer"/>
    <w:basedOn w:val="a0"/>
    <w:link w:val="a7"/>
    <w:uiPriority w:val="99"/>
    <w:unhideWhenUsed/>
    <w:rsid w:val="00817C66"/>
    <w:pPr>
      <w:tabs>
        <w:tab w:val="center" w:pos="4153"/>
        <w:tab w:val="right" w:pos="8306"/>
      </w:tabs>
      <w:snapToGrid w:val="0"/>
      <w:jc w:val="left"/>
    </w:pPr>
    <w:rPr>
      <w:sz w:val="18"/>
      <w:szCs w:val="18"/>
    </w:rPr>
  </w:style>
  <w:style w:type="character" w:customStyle="1" w:styleId="a7">
    <w:name w:val="页脚 字符"/>
    <w:basedOn w:val="a1"/>
    <w:link w:val="a6"/>
    <w:uiPriority w:val="99"/>
    <w:rsid w:val="00817C66"/>
    <w:rPr>
      <w:sz w:val="18"/>
      <w:szCs w:val="18"/>
    </w:rPr>
  </w:style>
  <w:style w:type="table" w:styleId="a8">
    <w:name w:val="Table Grid"/>
    <w:basedOn w:val="a2"/>
    <w:rsid w:val="00817C6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9">
    <w:name w:val="主题"/>
    <w:basedOn w:val="a0"/>
    <w:rsid w:val="00817C66"/>
    <w:pPr>
      <w:adjustRightInd w:val="0"/>
      <w:spacing w:beforeLines="800" w:afterLines="1500" w:line="360" w:lineRule="auto"/>
      <w:ind w:left="1701" w:right="1701"/>
      <w:jc w:val="center"/>
      <w:textAlignment w:val="baseline"/>
    </w:pPr>
    <w:rPr>
      <w:rFonts w:ascii="宋体" w:eastAsia="宋体" w:hAnsi="宋体" w:cs="Times New Roman"/>
      <w:kern w:val="0"/>
      <w:sz w:val="52"/>
      <w:szCs w:val="20"/>
    </w:rPr>
  </w:style>
  <w:style w:type="paragraph" w:styleId="aa">
    <w:name w:val="List Paragraph"/>
    <w:basedOn w:val="a0"/>
    <w:uiPriority w:val="34"/>
    <w:qFormat/>
    <w:rsid w:val="005F0DE5"/>
    <w:pPr>
      <w:ind w:firstLineChars="200" w:firstLine="420"/>
    </w:pPr>
  </w:style>
  <w:style w:type="character" w:customStyle="1" w:styleId="10">
    <w:name w:val="标题 1 字符"/>
    <w:basedOn w:val="a1"/>
    <w:link w:val="1"/>
    <w:uiPriority w:val="9"/>
    <w:rsid w:val="000716B6"/>
    <w:rPr>
      <w:b/>
      <w:bCs/>
      <w:kern w:val="44"/>
      <w:sz w:val="44"/>
      <w:szCs w:val="44"/>
    </w:rPr>
  </w:style>
  <w:style w:type="paragraph" w:styleId="TOC">
    <w:name w:val="TOC Heading"/>
    <w:basedOn w:val="1"/>
    <w:next w:val="a0"/>
    <w:uiPriority w:val="39"/>
    <w:unhideWhenUsed/>
    <w:qFormat/>
    <w:rsid w:val="000716B6"/>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ab">
    <w:name w:val="Balloon Text"/>
    <w:basedOn w:val="a0"/>
    <w:link w:val="ac"/>
    <w:uiPriority w:val="99"/>
    <w:semiHidden/>
    <w:unhideWhenUsed/>
    <w:rsid w:val="000716B6"/>
    <w:rPr>
      <w:sz w:val="18"/>
      <w:szCs w:val="18"/>
    </w:rPr>
  </w:style>
  <w:style w:type="character" w:customStyle="1" w:styleId="ac">
    <w:name w:val="批注框文本 字符"/>
    <w:basedOn w:val="a1"/>
    <w:link w:val="ab"/>
    <w:uiPriority w:val="99"/>
    <w:semiHidden/>
    <w:rsid w:val="000716B6"/>
    <w:rPr>
      <w:sz w:val="18"/>
      <w:szCs w:val="18"/>
    </w:rPr>
  </w:style>
  <w:style w:type="paragraph" w:styleId="TOC1">
    <w:name w:val="toc 1"/>
    <w:basedOn w:val="a0"/>
    <w:next w:val="a0"/>
    <w:autoRedefine/>
    <w:uiPriority w:val="39"/>
    <w:unhideWhenUsed/>
    <w:rsid w:val="000716B6"/>
    <w:pPr>
      <w:tabs>
        <w:tab w:val="left" w:pos="420"/>
        <w:tab w:val="right" w:leader="dot" w:pos="9628"/>
      </w:tabs>
    </w:pPr>
  </w:style>
  <w:style w:type="character" w:styleId="ad">
    <w:name w:val="Hyperlink"/>
    <w:basedOn w:val="a1"/>
    <w:uiPriority w:val="99"/>
    <w:unhideWhenUsed/>
    <w:rsid w:val="000716B6"/>
    <w:rPr>
      <w:color w:val="0000FF" w:themeColor="hyperlink"/>
      <w:u w:val="single"/>
    </w:rPr>
  </w:style>
  <w:style w:type="character" w:customStyle="1" w:styleId="20">
    <w:name w:val="标题 2 字符"/>
    <w:basedOn w:val="a1"/>
    <w:link w:val="2"/>
    <w:uiPriority w:val="9"/>
    <w:rsid w:val="00051CE1"/>
    <w:rPr>
      <w:rFonts w:asciiTheme="majorHAnsi" w:eastAsiaTheme="majorEastAsia" w:hAnsiTheme="majorHAnsi" w:cstheme="majorBidi"/>
      <w:b/>
      <w:bCs/>
      <w:sz w:val="32"/>
      <w:szCs w:val="32"/>
    </w:rPr>
  </w:style>
  <w:style w:type="character" w:customStyle="1" w:styleId="30">
    <w:name w:val="标题 3 字符"/>
    <w:basedOn w:val="a1"/>
    <w:link w:val="3"/>
    <w:uiPriority w:val="9"/>
    <w:rsid w:val="00051CE1"/>
    <w:rPr>
      <w:b/>
      <w:bCs/>
      <w:sz w:val="32"/>
      <w:szCs w:val="32"/>
    </w:rPr>
  </w:style>
  <w:style w:type="paragraph" w:styleId="TOC2">
    <w:name w:val="toc 2"/>
    <w:basedOn w:val="a0"/>
    <w:next w:val="a0"/>
    <w:autoRedefine/>
    <w:uiPriority w:val="39"/>
    <w:unhideWhenUsed/>
    <w:rsid w:val="000D2AF3"/>
    <w:pPr>
      <w:ind w:leftChars="200" w:left="420"/>
    </w:pPr>
  </w:style>
  <w:style w:type="paragraph" w:styleId="TOC3">
    <w:name w:val="toc 3"/>
    <w:basedOn w:val="a0"/>
    <w:next w:val="a0"/>
    <w:autoRedefine/>
    <w:uiPriority w:val="39"/>
    <w:unhideWhenUsed/>
    <w:rsid w:val="000D2AF3"/>
    <w:pPr>
      <w:ind w:leftChars="400" w:left="840"/>
    </w:pPr>
  </w:style>
  <w:style w:type="paragraph" w:customStyle="1" w:styleId="Body1">
    <w:name w:val="*Body 1"/>
    <w:rsid w:val="00C87A4B"/>
    <w:pPr>
      <w:spacing w:before="120" w:after="120" w:line="360" w:lineRule="auto"/>
    </w:pPr>
    <w:rPr>
      <w:rFonts w:ascii="Arial" w:eastAsia="宋体" w:hAnsi="Arial" w:cs="Times New Roman"/>
      <w:kern w:val="0"/>
      <w:sz w:val="24"/>
      <w:szCs w:val="20"/>
      <w:lang w:eastAsia="en-US"/>
    </w:rPr>
  </w:style>
  <w:style w:type="character" w:customStyle="1" w:styleId="40">
    <w:name w:val="标题 4 字符"/>
    <w:basedOn w:val="a1"/>
    <w:link w:val="4"/>
    <w:uiPriority w:val="9"/>
    <w:rsid w:val="009D2D3C"/>
    <w:rPr>
      <w:rFonts w:asciiTheme="majorHAnsi" w:eastAsiaTheme="majorEastAsia" w:hAnsiTheme="majorHAnsi" w:cstheme="majorBidi"/>
      <w:b/>
      <w:bCs/>
      <w:sz w:val="28"/>
      <w:szCs w:val="28"/>
    </w:rPr>
  </w:style>
  <w:style w:type="paragraph" w:styleId="ae">
    <w:name w:val="Body Text Indent"/>
    <w:basedOn w:val="a0"/>
    <w:link w:val="af"/>
    <w:rsid w:val="003951F9"/>
    <w:pPr>
      <w:ind w:left="840" w:firstLine="480"/>
    </w:pPr>
    <w:rPr>
      <w:rFonts w:ascii="Arial" w:eastAsia="宋体" w:hAnsi="Arial" w:cs="Times New Roman"/>
      <w:sz w:val="24"/>
      <w:szCs w:val="24"/>
    </w:rPr>
  </w:style>
  <w:style w:type="character" w:customStyle="1" w:styleId="af">
    <w:name w:val="正文文本缩进 字符"/>
    <w:basedOn w:val="a1"/>
    <w:link w:val="ae"/>
    <w:rsid w:val="003951F9"/>
    <w:rPr>
      <w:rFonts w:ascii="Arial" w:eastAsia="宋体" w:hAnsi="Arial" w:cs="Times New Roman"/>
      <w:sz w:val="24"/>
      <w:szCs w:val="24"/>
    </w:rPr>
  </w:style>
  <w:style w:type="paragraph" w:styleId="a">
    <w:name w:val="Normal Indent"/>
    <w:aliases w:val="特点,表正文,正文非缩进,正文非??,正文（首行缩进两字）,四号,正文不缩进,鋘drad,???änd,段1,body text,Body Text(ch),±íÕýÎÄ,ÕýÎÄ·ÇËõ½ø,特点 Char,ALT+Z,水上软件,正文（首行缩进两字） Char,正文（首行缩进两字） Char Char Char Char Char,正文（首行缩进两字） Char Char Char,正文（首行缩进两字） Char Char Char Char,正文(首行缩进两字),小,缩进,四号 Char"/>
    <w:basedOn w:val="a0"/>
    <w:rsid w:val="00E537C9"/>
    <w:pPr>
      <w:widowControl/>
      <w:numPr>
        <w:numId w:val="3"/>
      </w:numPr>
      <w:spacing w:line="360" w:lineRule="auto"/>
      <w:jc w:val="left"/>
    </w:pPr>
    <w:rPr>
      <w:rFonts w:ascii="楷体_GB2312" w:eastAsia="楷体_GB2312" w:hAnsi="Times New Roman" w:cs="Times New Roman"/>
      <w:kern w:val="0"/>
      <w:sz w:val="24"/>
      <w:szCs w:val="20"/>
    </w:rPr>
  </w:style>
  <w:style w:type="paragraph" w:styleId="af0">
    <w:name w:val="Body Text"/>
    <w:basedOn w:val="a0"/>
    <w:link w:val="af1"/>
    <w:uiPriority w:val="99"/>
    <w:semiHidden/>
    <w:unhideWhenUsed/>
    <w:rsid w:val="00E537C9"/>
    <w:pPr>
      <w:spacing w:after="120"/>
    </w:pPr>
  </w:style>
  <w:style w:type="character" w:customStyle="1" w:styleId="af1">
    <w:name w:val="正文文本 字符"/>
    <w:basedOn w:val="a1"/>
    <w:link w:val="af0"/>
    <w:uiPriority w:val="99"/>
    <w:semiHidden/>
    <w:rsid w:val="00E537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0153">
      <w:bodyDiv w:val="1"/>
      <w:marLeft w:val="0"/>
      <w:marRight w:val="0"/>
      <w:marTop w:val="0"/>
      <w:marBottom w:val="0"/>
      <w:divBdr>
        <w:top w:val="none" w:sz="0" w:space="0" w:color="auto"/>
        <w:left w:val="none" w:sz="0" w:space="0" w:color="auto"/>
        <w:bottom w:val="none" w:sz="0" w:space="0" w:color="auto"/>
        <w:right w:val="none" w:sz="0" w:space="0" w:color="auto"/>
      </w:divBdr>
    </w:div>
    <w:div w:id="391663491">
      <w:bodyDiv w:val="1"/>
      <w:marLeft w:val="0"/>
      <w:marRight w:val="0"/>
      <w:marTop w:val="0"/>
      <w:marBottom w:val="0"/>
      <w:divBdr>
        <w:top w:val="none" w:sz="0" w:space="0" w:color="auto"/>
        <w:left w:val="none" w:sz="0" w:space="0" w:color="auto"/>
        <w:bottom w:val="none" w:sz="0" w:space="0" w:color="auto"/>
        <w:right w:val="none" w:sz="0" w:space="0" w:color="auto"/>
      </w:divBdr>
    </w:div>
    <w:div w:id="411439086">
      <w:bodyDiv w:val="1"/>
      <w:marLeft w:val="0"/>
      <w:marRight w:val="0"/>
      <w:marTop w:val="0"/>
      <w:marBottom w:val="0"/>
      <w:divBdr>
        <w:top w:val="none" w:sz="0" w:space="0" w:color="auto"/>
        <w:left w:val="none" w:sz="0" w:space="0" w:color="auto"/>
        <w:bottom w:val="none" w:sz="0" w:space="0" w:color="auto"/>
        <w:right w:val="none" w:sz="0" w:space="0" w:color="auto"/>
      </w:divBdr>
    </w:div>
    <w:div w:id="497043596">
      <w:bodyDiv w:val="1"/>
      <w:marLeft w:val="0"/>
      <w:marRight w:val="0"/>
      <w:marTop w:val="0"/>
      <w:marBottom w:val="0"/>
      <w:divBdr>
        <w:top w:val="none" w:sz="0" w:space="0" w:color="auto"/>
        <w:left w:val="none" w:sz="0" w:space="0" w:color="auto"/>
        <w:bottom w:val="none" w:sz="0" w:space="0" w:color="auto"/>
        <w:right w:val="none" w:sz="0" w:space="0" w:color="auto"/>
      </w:divBdr>
    </w:div>
    <w:div w:id="652832715">
      <w:bodyDiv w:val="1"/>
      <w:marLeft w:val="0"/>
      <w:marRight w:val="0"/>
      <w:marTop w:val="0"/>
      <w:marBottom w:val="0"/>
      <w:divBdr>
        <w:top w:val="none" w:sz="0" w:space="0" w:color="auto"/>
        <w:left w:val="none" w:sz="0" w:space="0" w:color="auto"/>
        <w:bottom w:val="none" w:sz="0" w:space="0" w:color="auto"/>
        <w:right w:val="none" w:sz="0" w:space="0" w:color="auto"/>
      </w:divBdr>
    </w:div>
    <w:div w:id="927810980">
      <w:bodyDiv w:val="1"/>
      <w:marLeft w:val="0"/>
      <w:marRight w:val="0"/>
      <w:marTop w:val="0"/>
      <w:marBottom w:val="0"/>
      <w:divBdr>
        <w:top w:val="none" w:sz="0" w:space="0" w:color="auto"/>
        <w:left w:val="none" w:sz="0" w:space="0" w:color="auto"/>
        <w:bottom w:val="none" w:sz="0" w:space="0" w:color="auto"/>
        <w:right w:val="none" w:sz="0" w:space="0" w:color="auto"/>
      </w:divBdr>
      <w:divsChild>
        <w:div w:id="1463303514">
          <w:marLeft w:val="0"/>
          <w:marRight w:val="0"/>
          <w:marTop w:val="0"/>
          <w:marBottom w:val="0"/>
          <w:divBdr>
            <w:top w:val="none" w:sz="0" w:space="0" w:color="auto"/>
            <w:left w:val="none" w:sz="0" w:space="0" w:color="auto"/>
            <w:bottom w:val="none" w:sz="0" w:space="0" w:color="auto"/>
            <w:right w:val="none" w:sz="0" w:space="0" w:color="auto"/>
          </w:divBdr>
          <w:divsChild>
            <w:div w:id="54744069">
              <w:marLeft w:val="0"/>
              <w:marRight w:val="0"/>
              <w:marTop w:val="0"/>
              <w:marBottom w:val="0"/>
              <w:divBdr>
                <w:top w:val="none" w:sz="0" w:space="0" w:color="auto"/>
                <w:left w:val="none" w:sz="0" w:space="0" w:color="auto"/>
                <w:bottom w:val="none" w:sz="0" w:space="0" w:color="auto"/>
                <w:right w:val="none" w:sz="0" w:space="0" w:color="auto"/>
              </w:divBdr>
              <w:divsChild>
                <w:div w:id="1125387141">
                  <w:marLeft w:val="0"/>
                  <w:marRight w:val="0"/>
                  <w:marTop w:val="0"/>
                  <w:marBottom w:val="0"/>
                  <w:divBdr>
                    <w:top w:val="none" w:sz="0" w:space="0" w:color="auto"/>
                    <w:left w:val="none" w:sz="0" w:space="0" w:color="auto"/>
                    <w:bottom w:val="none" w:sz="0" w:space="0" w:color="auto"/>
                    <w:right w:val="none" w:sz="0" w:space="0" w:color="auto"/>
                  </w:divBdr>
                  <w:divsChild>
                    <w:div w:id="897859130">
                      <w:marLeft w:val="0"/>
                      <w:marRight w:val="0"/>
                      <w:marTop w:val="0"/>
                      <w:marBottom w:val="0"/>
                      <w:divBdr>
                        <w:top w:val="none" w:sz="0" w:space="0" w:color="auto"/>
                        <w:left w:val="none" w:sz="0" w:space="0" w:color="auto"/>
                        <w:bottom w:val="none" w:sz="0" w:space="0" w:color="auto"/>
                        <w:right w:val="none" w:sz="0" w:space="0" w:color="auto"/>
                      </w:divBdr>
                      <w:divsChild>
                        <w:div w:id="930964268">
                          <w:marLeft w:val="0"/>
                          <w:marRight w:val="0"/>
                          <w:marTop w:val="0"/>
                          <w:marBottom w:val="0"/>
                          <w:divBdr>
                            <w:top w:val="none" w:sz="0" w:space="0" w:color="auto"/>
                            <w:left w:val="none" w:sz="0" w:space="0" w:color="auto"/>
                            <w:bottom w:val="none" w:sz="0" w:space="0" w:color="auto"/>
                            <w:right w:val="none" w:sz="0" w:space="0" w:color="auto"/>
                          </w:divBdr>
                          <w:divsChild>
                            <w:div w:id="1509445649">
                              <w:marLeft w:val="0"/>
                              <w:marRight w:val="0"/>
                              <w:marTop w:val="0"/>
                              <w:marBottom w:val="0"/>
                              <w:divBdr>
                                <w:top w:val="none" w:sz="0" w:space="0" w:color="auto"/>
                                <w:left w:val="none" w:sz="0" w:space="0" w:color="auto"/>
                                <w:bottom w:val="none" w:sz="0" w:space="0" w:color="auto"/>
                                <w:right w:val="none" w:sz="0" w:space="0" w:color="auto"/>
                              </w:divBdr>
                              <w:divsChild>
                                <w:div w:id="1381131390">
                                  <w:marLeft w:val="0"/>
                                  <w:marRight w:val="0"/>
                                  <w:marTop w:val="0"/>
                                  <w:marBottom w:val="0"/>
                                  <w:divBdr>
                                    <w:top w:val="none" w:sz="0" w:space="0" w:color="auto"/>
                                    <w:left w:val="none" w:sz="0" w:space="0" w:color="auto"/>
                                    <w:bottom w:val="none" w:sz="0" w:space="0" w:color="auto"/>
                                    <w:right w:val="none" w:sz="0" w:space="0" w:color="auto"/>
                                  </w:divBdr>
                                  <w:divsChild>
                                    <w:div w:id="1419135360">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73241829">
      <w:bodyDiv w:val="1"/>
      <w:marLeft w:val="0"/>
      <w:marRight w:val="0"/>
      <w:marTop w:val="0"/>
      <w:marBottom w:val="0"/>
      <w:divBdr>
        <w:top w:val="none" w:sz="0" w:space="0" w:color="auto"/>
        <w:left w:val="none" w:sz="0" w:space="0" w:color="auto"/>
        <w:bottom w:val="none" w:sz="0" w:space="0" w:color="auto"/>
        <w:right w:val="none" w:sz="0" w:space="0" w:color="auto"/>
      </w:divBdr>
      <w:divsChild>
        <w:div w:id="675814949">
          <w:marLeft w:val="1800"/>
          <w:marRight w:val="0"/>
          <w:marTop w:val="101"/>
          <w:marBottom w:val="0"/>
          <w:divBdr>
            <w:top w:val="none" w:sz="0" w:space="0" w:color="auto"/>
            <w:left w:val="none" w:sz="0" w:space="0" w:color="auto"/>
            <w:bottom w:val="none" w:sz="0" w:space="0" w:color="auto"/>
            <w:right w:val="none" w:sz="0" w:space="0" w:color="auto"/>
          </w:divBdr>
        </w:div>
        <w:div w:id="970283257">
          <w:marLeft w:val="1800"/>
          <w:marRight w:val="0"/>
          <w:marTop w:val="101"/>
          <w:marBottom w:val="0"/>
          <w:divBdr>
            <w:top w:val="none" w:sz="0" w:space="0" w:color="auto"/>
            <w:left w:val="none" w:sz="0" w:space="0" w:color="auto"/>
            <w:bottom w:val="none" w:sz="0" w:space="0" w:color="auto"/>
            <w:right w:val="none" w:sz="0" w:space="0" w:color="auto"/>
          </w:divBdr>
        </w:div>
        <w:div w:id="276640836">
          <w:marLeft w:val="1800"/>
          <w:marRight w:val="0"/>
          <w:marTop w:val="101"/>
          <w:marBottom w:val="0"/>
          <w:divBdr>
            <w:top w:val="none" w:sz="0" w:space="0" w:color="auto"/>
            <w:left w:val="none" w:sz="0" w:space="0" w:color="auto"/>
            <w:bottom w:val="none" w:sz="0" w:space="0" w:color="auto"/>
            <w:right w:val="none" w:sz="0" w:space="0" w:color="auto"/>
          </w:divBdr>
        </w:div>
        <w:div w:id="1518811371">
          <w:marLeft w:val="1800"/>
          <w:marRight w:val="0"/>
          <w:marTop w:val="101"/>
          <w:marBottom w:val="0"/>
          <w:divBdr>
            <w:top w:val="none" w:sz="0" w:space="0" w:color="auto"/>
            <w:left w:val="none" w:sz="0" w:space="0" w:color="auto"/>
            <w:bottom w:val="none" w:sz="0" w:space="0" w:color="auto"/>
            <w:right w:val="none" w:sz="0" w:space="0" w:color="auto"/>
          </w:divBdr>
        </w:div>
        <w:div w:id="981890685">
          <w:marLeft w:val="1800"/>
          <w:marRight w:val="0"/>
          <w:marTop w:val="101"/>
          <w:marBottom w:val="0"/>
          <w:divBdr>
            <w:top w:val="none" w:sz="0" w:space="0" w:color="auto"/>
            <w:left w:val="none" w:sz="0" w:space="0" w:color="auto"/>
            <w:bottom w:val="none" w:sz="0" w:space="0" w:color="auto"/>
            <w:right w:val="none" w:sz="0" w:space="0" w:color="auto"/>
          </w:divBdr>
        </w:div>
      </w:divsChild>
    </w:div>
    <w:div w:id="1264415613">
      <w:bodyDiv w:val="1"/>
      <w:marLeft w:val="0"/>
      <w:marRight w:val="0"/>
      <w:marTop w:val="0"/>
      <w:marBottom w:val="0"/>
      <w:divBdr>
        <w:top w:val="none" w:sz="0" w:space="0" w:color="auto"/>
        <w:left w:val="none" w:sz="0" w:space="0" w:color="auto"/>
        <w:bottom w:val="none" w:sz="0" w:space="0" w:color="auto"/>
        <w:right w:val="none" w:sz="0" w:space="0" w:color="auto"/>
      </w:divBdr>
    </w:div>
    <w:div w:id="1331371731">
      <w:bodyDiv w:val="1"/>
      <w:marLeft w:val="0"/>
      <w:marRight w:val="0"/>
      <w:marTop w:val="0"/>
      <w:marBottom w:val="0"/>
      <w:divBdr>
        <w:top w:val="none" w:sz="0" w:space="0" w:color="auto"/>
        <w:left w:val="none" w:sz="0" w:space="0" w:color="auto"/>
        <w:bottom w:val="none" w:sz="0" w:space="0" w:color="auto"/>
        <w:right w:val="none" w:sz="0" w:space="0" w:color="auto"/>
      </w:divBdr>
    </w:div>
    <w:div w:id="1656258237">
      <w:bodyDiv w:val="1"/>
      <w:marLeft w:val="0"/>
      <w:marRight w:val="0"/>
      <w:marTop w:val="0"/>
      <w:marBottom w:val="0"/>
      <w:divBdr>
        <w:top w:val="none" w:sz="0" w:space="0" w:color="auto"/>
        <w:left w:val="none" w:sz="0" w:space="0" w:color="auto"/>
        <w:bottom w:val="none" w:sz="0" w:space="0" w:color="auto"/>
        <w:right w:val="none" w:sz="0" w:space="0" w:color="auto"/>
      </w:divBdr>
    </w:div>
    <w:div w:id="1699158895">
      <w:bodyDiv w:val="1"/>
      <w:marLeft w:val="0"/>
      <w:marRight w:val="0"/>
      <w:marTop w:val="0"/>
      <w:marBottom w:val="0"/>
      <w:divBdr>
        <w:top w:val="none" w:sz="0" w:space="0" w:color="auto"/>
        <w:left w:val="none" w:sz="0" w:space="0" w:color="auto"/>
        <w:bottom w:val="none" w:sz="0" w:space="0" w:color="auto"/>
        <w:right w:val="none" w:sz="0" w:space="0" w:color="auto"/>
      </w:divBdr>
    </w:div>
    <w:div w:id="2038197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0F90AB9-5EED-4DA2-AE14-7CCD6ACC5A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2132</TotalTime>
  <Pages>12</Pages>
  <Words>1060</Words>
  <Characters>6046</Characters>
  <Application>Microsoft Office Word</Application>
  <DocSecurity>0</DocSecurity>
  <Lines>50</Lines>
  <Paragraphs>14</Paragraphs>
  <ScaleCrop>false</ScaleCrop>
  <Company/>
  <LinksUpToDate>false</LinksUpToDate>
  <CharactersWithSpaces>7092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c:creator>
  <cp:keywords/>
  <dc:description/>
  <cp:lastModifiedBy>qt 孟</cp:lastModifiedBy>
  <cp:revision>276</cp:revision>
  <dcterms:created xsi:type="dcterms:W3CDTF">2012-12-13T10:41:00Z</dcterms:created>
  <dcterms:modified xsi:type="dcterms:W3CDTF">2023-10-22T12:51:00Z</dcterms:modified>
</cp:coreProperties>
</file>