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322" w:rsidRDefault="005A3322" w:rsidP="005A3322">
      <w:pPr>
        <w:jc w:val="center"/>
      </w:pPr>
      <w:r>
        <w:t>3 observations about the results of the study</w:t>
      </w:r>
    </w:p>
    <w:p w:rsidR="005A3322" w:rsidRDefault="005A3322" w:rsidP="005A332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Capomulin</w:t>
      </w:r>
      <w:proofErr w:type="spellEnd"/>
      <w:r>
        <w:t xml:space="preserve"> drug provides the best tumor volume response to treatment as the tumor volume decreased over time.</w:t>
      </w:r>
    </w:p>
    <w:p w:rsidR="005A3322" w:rsidRDefault="005A3322" w:rsidP="005A3322">
      <w:pPr>
        <w:pStyle w:val="ListParagraph"/>
      </w:pPr>
    </w:p>
    <w:p w:rsidR="005A3322" w:rsidRDefault="005A3322" w:rsidP="005A3322">
      <w:pPr>
        <w:pStyle w:val="ListParagraph"/>
        <w:numPr>
          <w:ilvl w:val="0"/>
          <w:numId w:val="1"/>
        </w:numPr>
      </w:pPr>
      <w:r>
        <w:t xml:space="preserve">The </w:t>
      </w:r>
      <w:r>
        <w:t>placebo</w:t>
      </w:r>
      <w:r>
        <w:t xml:space="preserve"> drug </w:t>
      </w:r>
      <w:r>
        <w:t xml:space="preserve">had similar </w:t>
      </w:r>
      <w:r>
        <w:t xml:space="preserve">tumor volume </w:t>
      </w:r>
      <w:r>
        <w:t xml:space="preserve">growth over time </w:t>
      </w:r>
      <w:r>
        <w:t>as</w:t>
      </w:r>
      <w:r>
        <w:t xml:space="preserve"> the </w:t>
      </w:r>
      <w:proofErr w:type="spellStart"/>
      <w:r>
        <w:t>Infubinol</w:t>
      </w:r>
      <w:proofErr w:type="spellEnd"/>
      <w:r>
        <w:t xml:space="preserve"> and </w:t>
      </w:r>
      <w:proofErr w:type="spellStart"/>
      <w:r>
        <w:t>Ketapril</w:t>
      </w:r>
      <w:proofErr w:type="spellEnd"/>
      <w:r>
        <w:t xml:space="preserve"> drugs</w:t>
      </w:r>
      <w:r>
        <w:t>.</w:t>
      </w:r>
    </w:p>
    <w:p w:rsidR="005A3322" w:rsidRDefault="005A3322" w:rsidP="005A3322">
      <w:pPr>
        <w:pStyle w:val="ListParagraph"/>
      </w:pPr>
    </w:p>
    <w:p w:rsidR="005A3322" w:rsidRDefault="005A3322" w:rsidP="005A3322">
      <w:pPr>
        <w:pStyle w:val="ListParagraph"/>
        <w:numPr>
          <w:ilvl w:val="0"/>
          <w:numId w:val="1"/>
        </w:numPr>
      </w:pPr>
      <w:r>
        <w:t>The</w:t>
      </w:r>
      <w:r>
        <w:t xml:space="preserve"> survival rate for the</w:t>
      </w:r>
      <w:r>
        <w:t xml:space="preserve"> </w:t>
      </w:r>
      <w:proofErr w:type="spellStart"/>
      <w:r>
        <w:t>Capomulin</w:t>
      </w:r>
      <w:proofErr w:type="spellEnd"/>
      <w:r>
        <w:t xml:space="preserve"> drug </w:t>
      </w:r>
      <w:r>
        <w:t>was the best at over 80% whereas the survival rates for the other two drugs and the placebo were under 50%.</w:t>
      </w:r>
    </w:p>
    <w:p w:rsidR="005A3322" w:rsidRDefault="005A3322" w:rsidP="005A3322">
      <w:pPr>
        <w:pStyle w:val="ListParagraph"/>
      </w:pPr>
    </w:p>
    <w:p w:rsidR="005A3322" w:rsidRDefault="005A3322" w:rsidP="005A3322">
      <w:pPr>
        <w:pStyle w:val="ListParagraph"/>
      </w:pPr>
      <w:r>
        <w:rPr>
          <w:noProof/>
        </w:rPr>
        <w:drawing>
          <wp:inline distT="0" distB="0" distL="0" distR="0" wp14:anchorId="3AF22260" wp14:editId="66CA2C0F">
            <wp:extent cx="3800000" cy="27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322" w:rsidRDefault="005A3322" w:rsidP="005A3322"/>
    <w:sectPr w:rsidR="005A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542F9"/>
    <w:multiLevelType w:val="hybridMultilevel"/>
    <w:tmpl w:val="FD98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22"/>
    <w:rsid w:val="002D2EF3"/>
    <w:rsid w:val="005A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1B10"/>
  <w15:chartTrackingRefBased/>
  <w15:docId w15:val="{2ECD955A-B956-49D3-88BA-3F223F21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David Johnston</cp:lastModifiedBy>
  <cp:revision>1</cp:revision>
  <dcterms:created xsi:type="dcterms:W3CDTF">2019-12-10T00:22:00Z</dcterms:created>
  <dcterms:modified xsi:type="dcterms:W3CDTF">2019-12-10T00:30:00Z</dcterms:modified>
</cp:coreProperties>
</file>