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8C2" w:rsidRDefault="00C258C2" w:rsidP="00C258C2">
      <w:pPr>
        <w:jc w:val="center"/>
      </w:pPr>
      <w:r>
        <w:t>W</w:t>
      </w:r>
      <w:r>
        <w:t>ritten description of three observable trends based on the data</w:t>
      </w:r>
    </w:p>
    <w:p w:rsidR="00C258C2" w:rsidRDefault="00C258C2" w:rsidP="00C258C2"/>
    <w:p w:rsidR="00C258C2" w:rsidRDefault="00C258C2" w:rsidP="00C258C2">
      <w:pPr>
        <w:pStyle w:val="ListParagraph"/>
        <w:numPr>
          <w:ilvl w:val="0"/>
          <w:numId w:val="1"/>
        </w:numPr>
      </w:pPr>
      <w:r>
        <w:t>The large majority (84%) of the players are male.</w:t>
      </w:r>
    </w:p>
    <w:p w:rsidR="00C258C2" w:rsidRDefault="00C258C2" w:rsidP="00C258C2">
      <w:pPr>
        <w:pStyle w:val="ListParagraph"/>
        <w:numPr>
          <w:ilvl w:val="0"/>
          <w:numId w:val="1"/>
        </w:numPr>
      </w:pPr>
      <w:r>
        <w:t>Females have a higher Avg Total Purchase than males with spending $4.47 per person for Females vs $4.07 per person for Males.</w:t>
      </w:r>
    </w:p>
    <w:p w:rsidR="00C258C2" w:rsidRDefault="00C258C2" w:rsidP="00C258C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 highest selling item by both purchase count and total purchase value is “</w:t>
      </w:r>
      <w:proofErr w:type="spellStart"/>
      <w:r w:rsidRPr="00C258C2">
        <w:t>Oathbreaker</w:t>
      </w:r>
      <w:proofErr w:type="spellEnd"/>
      <w:r w:rsidRPr="00C258C2">
        <w:t>, Last Hope of the Breaking Storm</w:t>
      </w:r>
      <w:r>
        <w:t>”</w:t>
      </w:r>
    </w:p>
    <w:sectPr w:rsidR="00C2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200C6"/>
    <w:multiLevelType w:val="hybridMultilevel"/>
    <w:tmpl w:val="B4D8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EE"/>
    <w:rsid w:val="002D2EF3"/>
    <w:rsid w:val="004701EE"/>
    <w:rsid w:val="00C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A172"/>
  <w15:chartTrackingRefBased/>
  <w15:docId w15:val="{1E4C6059-4848-4871-ACB1-3B39BC4C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David Johnston</cp:lastModifiedBy>
  <cp:revision>2</cp:revision>
  <dcterms:created xsi:type="dcterms:W3CDTF">2019-11-28T16:19:00Z</dcterms:created>
  <dcterms:modified xsi:type="dcterms:W3CDTF">2019-11-28T16:24:00Z</dcterms:modified>
</cp:coreProperties>
</file>