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color w:val="0d0d0d" w:themeColor="text1" w:themeTint="F2"/>
          <w:sz w:val="24"/>
          <w:szCs w:val="24"/>
          <w:highlight w:val="none"/>
        </w:rPr>
      </w:pPr>
      <w:r>
        <w:rPr>
          <w:b/>
          <w:bCs/>
          <w:color w:val="0d0d0d" w:themeColor="text1" w:themeTint="F2"/>
          <w:sz w:val="44"/>
          <w:szCs w:val="44"/>
        </w:rPr>
      </w:r>
      <w:r>
        <w:rPr>
          <w:rFonts w:ascii="Noto Sans Adlam Unjoined" w:hAnsi="Noto Sans Adlam Unjoined" w:eastAsia="Noto Sans Adlam Unjoined" w:cs="Noto Sans Adlam Unjoined"/>
          <w:b/>
          <w:bCs/>
          <w:color w:val="0d0d0d" w:themeColor="text1" w:themeTint="F2"/>
          <w:sz w:val="48"/>
          <w:szCs w:val="48"/>
          <w:highlight w:val="none"/>
        </w:rPr>
        <w:t xml:space="preserve">Fight of the night</w:t>
      </w:r>
      <w:r>
        <w:rPr>
          <w:rFonts w:ascii="Noto Sans Adlam Unjoined" w:hAnsi="Noto Sans Adlam Unjoined" w:eastAsia="Noto Sans Adlam Unjoined" w:cs="Noto Sans Adlam Unjoined"/>
          <w:color w:val="0d0d0d" w:themeColor="text1" w:themeTint="F2"/>
          <w:sz w:val="48"/>
          <w:szCs w:val="48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 xml:space="preserve">Использование библиотек при создании игры: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PyGame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PyQt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Math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Random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Time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 xml:space="preserve">Использование классов (ОБЯЗАТЕЛЬНЫХ) при создании игры: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Player – движение пресонажа(PyGame)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ab/>
      </w:r>
      <w:r>
        <w:rPr>
          <w:color w:val="0d0d0d" w:themeColor="text1" w:themeTint="F2"/>
          <w:sz w:val="24"/>
          <w:szCs w:val="24"/>
          <w:highlight w:val="none"/>
        </w:rPr>
        <w:t xml:space="preserve">Будут использоваться картинки: самого персонажа (9 кадров смотрящего на право и 9 ла лево), ходьба вниз и в право по 2 кадра ,кадры ударов  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810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230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78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61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Wall – создание карты (PyGame)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ab/>
        <w:t xml:space="preserve">Будут использоваться картинки: двери, сундука, земли, пола, кровати, портала, персонажа, гигантов.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2447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157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705225" cy="244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1.8pt;height:192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color w:val="0d0d0d" w:themeColor="text1" w:themeTint="F2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35200" cy="2235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1393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235199" cy="223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6.0pt;height:17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</w:r>
      <w:r>
        <w:rPr>
          <w:color w:val="0d0d0d" w:themeColor="text1" w:themeTint="F2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38400" cy="24384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980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38399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2.0pt;height:19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ind w:firstLine="708"/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</w:r>
      <w:r>
        <w:rPr>
          <w:color w:val="0d0d0d" w:themeColor="text1" w:themeTint="F2"/>
          <w:sz w:val="24"/>
          <w:szCs w:val="24"/>
          <w:highlight w:val="none"/>
        </w:rPr>
        <w:t xml:space="preserve">Me</w:t>
      </w:r>
      <w:r>
        <w:rPr>
          <w:color w:val="0d0d0d" w:themeColor="text1" w:themeTint="F2"/>
          <w:sz w:val="24"/>
          <w:szCs w:val="24"/>
          <w:highlight w:val="none"/>
        </w:rPr>
        <w:t xml:space="preserve">nu – создание меню (PyQt)</w:t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BOSS – создание врагов на карте (PyGame)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ab/>
      </w:r>
      <w:r>
        <w:rPr>
          <w:color w:val="0d0d0d" w:themeColor="text1" w:themeTint="F2"/>
          <w:sz w:val="24"/>
          <w:szCs w:val="24"/>
          <w:highlight w:val="none"/>
        </w:rPr>
        <w:t xml:space="preserve">Будут использоваться картинки:</w:t>
      </w:r>
      <w:r>
        <w:rPr>
          <w:color w:val="0d0d0d" w:themeColor="text1" w:themeTint="F2"/>
          <w:sz w:val="24"/>
          <w:szCs w:val="24"/>
          <w:highlight w:val="none"/>
        </w:rPr>
        <w:t xml:space="preserve"> самих врагов + кадры передвижения </w:t>
        <w:tab/>
        <w:tab/>
        <w:tab/>
        <w:t xml:space="preserve">и атаки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TIME  – создание таймера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HP -  создание полосы жизни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hero.py – создание персонажа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zlo.py – создание злодеев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 xml:space="preserve"> </w:t>
        <w:tab/>
        <w:t xml:space="preserve">portal_VHOD.py и  portal_Exit.py – создание портала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ZAGRUZKA.py – создание загрузочного экрана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 xml:space="preserve">mini_game.py – создание мини игры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 xml:space="preserve">Так же все сложные движения (анимации) в игре будут реализованы через Sprite</w:t>
      </w:r>
      <w:r>
        <w:rPr>
          <w:color w:val="0d0d0d" w:themeColor="text1" w:themeTint="F2"/>
          <w:sz w:val="24"/>
          <w:szCs w:val="24"/>
          <w:highlight w:val="none"/>
        </w:rPr>
      </w:r>
      <w:r/>
    </w:p>
    <w:p>
      <w:pPr>
        <w:jc w:val="center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 xml:space="preserve">Распределение обязанностей</w:t>
      </w:r>
      <w:r>
        <w:rPr>
          <w:color w:val="0d0d0d" w:themeColor="text1" w:themeTint="F2"/>
          <w:sz w:val="24"/>
          <w:szCs w:val="24"/>
          <w:highlight w:val="none"/>
        </w:rPr>
      </w:r>
      <w:r>
        <w:rPr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 xml:space="preserve">Мартьянов Михаил:</w:t>
      </w:r>
      <w:r>
        <w:rPr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ab/>
        <w:t xml:space="preserve">Анимации (героя, злодеев, порталов), мини игра, загрузочное окно,</w:t>
      </w:r>
      <w:r>
        <w:rPr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ab/>
        <w:t xml:space="preserve">Окна проигрыша и выиграша</w:t>
      </w:r>
      <w:r>
        <w:rPr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 xml:space="preserve">Морозов Антон:</w:t>
      </w:r>
      <w:r>
        <w:rPr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pPr>
      <w:r>
        <w:rPr>
          <w:color w:val="0d0d0d" w:themeColor="text1" w:themeTint="F2"/>
          <w:sz w:val="24"/>
          <w:szCs w:val="24"/>
          <w:highlight w:val="none"/>
        </w:rPr>
        <w:tab/>
        <w:tab/>
        <w:t xml:space="preserve">Карта, </w:t>
      </w:r>
      <w:r>
        <w:rPr>
          <w:rFonts w:ascii="ARial" w:hAnsi="ARial" w:eastAsia="Open Sans Extrabold" w:cs="ARial"/>
          <w:color w:val="000000" w:themeColor="text1"/>
          <w:spacing w:val="0"/>
          <w:u w:val="none"/>
          <w:lang w:val="ru-RU"/>
          <w14:textOutline w14:w="12699">
            <w14:noFill/>
            <w14:prstDash w14:val="solid"/>
          </w14:textOutline>
        </w:rPr>
        <w:t xml:space="preserve">главное меню, карта, соединение частей игры</w:t>
      </w: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pP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  <w:t xml:space="preserve">Дёмин Никита:</w:t>
      </w: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pP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  <w:tab/>
        <w:tab/>
        <w:t xml:space="preserve">Логика</w:t>
      </w: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pP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  <w:t xml:space="preserve">Сапралиев Магомет:</w:t>
      </w: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r>
    </w:p>
    <w:p>
      <w:pPr>
        <w:jc w:val="left"/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pP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  <w:tab/>
        <w:tab/>
        <w:t xml:space="preserve">Таймер</w:t>
      </w:r>
      <w:r>
        <w:rPr>
          <w:rFonts w:ascii="ARial" w:hAnsi="ARial" w:cs="ARial"/>
          <w:color w:val="0d0d0d" w:themeColor="text1" w:themeTint="F2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Extrabold">
    <w:panose1 w:val="020B0906030804020204"/>
  </w:font>
  <w:font w:name="Noto Sans Adlam Unjoined">
    <w:panose1 w:val="020B0502040504020204"/>
  </w:font>
  <w:font w:name="arial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Мартьянов</cp:lastModifiedBy>
  <cp:revision>4</cp:revision>
  <dcterms:modified xsi:type="dcterms:W3CDTF">2023-01-22T10:47:50Z</dcterms:modified>
</cp:coreProperties>
</file>