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1D" w:rsidRDefault="003A6D1D" w:rsidP="003A6D1D">
      <w:pPr>
        <w:pStyle w:val="ListParagraph"/>
        <w:ind w:left="723" w:firstLine="0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6A5BB0">
        <w:rPr>
          <w:rFonts w:ascii="Times New Roman" w:hAnsi="Times New Roman" w:cs="Times New Roman"/>
          <w:b/>
          <w:sz w:val="24"/>
          <w:szCs w:val="24"/>
          <w:lang w:val="hr-HR"/>
        </w:rPr>
        <w:t>References</w:t>
      </w:r>
      <w:r w:rsidR="006B59C2">
        <w:rPr>
          <w:rFonts w:ascii="Times New Roman" w:hAnsi="Times New Roman" w:cs="Times New Roman"/>
          <w:b/>
          <w:sz w:val="24"/>
          <w:szCs w:val="24"/>
          <w:lang w:val="hr-HR"/>
        </w:rPr>
        <w:t xml:space="preserve"> associated with the Supplementary Material</w:t>
      </w:r>
    </w:p>
    <w:p w:rsidR="003A6D1D" w:rsidRDefault="003A6D1D" w:rsidP="003A6D1D">
      <w:pPr>
        <w:ind w:firstLine="0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3A6D1D" w:rsidRPr="001B3C1F" w:rsidRDefault="003A6D1D" w:rsidP="003A6D1D">
      <w:pPr>
        <w:shd w:val="clear" w:color="auto" w:fill="FFFFFF"/>
        <w:spacing w:line="280" w:lineRule="atLeast"/>
        <w:ind w:firstLine="0"/>
        <w:contextualSpacing/>
        <w:rPr>
          <w:rFonts w:ascii="Times New Roman" w:eastAsia="Times New Roman" w:hAnsi="Times New Roman" w:cs="Times New Roman"/>
          <w:lang w:val="hr-HR" w:eastAsia="hr-HR"/>
        </w:rPr>
      </w:pPr>
      <w:proofErr w:type="spellStart"/>
      <w:r w:rsidRPr="001B3C1F">
        <w:rPr>
          <w:rFonts w:ascii="Times New Roman" w:eastAsia="Calibri" w:hAnsi="Times New Roman" w:cs="Times New Roman"/>
        </w:rPr>
        <w:t>Albery</w:t>
      </w:r>
      <w:proofErr w:type="spellEnd"/>
      <w:r w:rsidRPr="001B3C1F">
        <w:rPr>
          <w:rFonts w:ascii="Times New Roman" w:eastAsia="Calibri" w:hAnsi="Times New Roman" w:cs="Times New Roman"/>
        </w:rPr>
        <w:t xml:space="preserve">, W.J., Knowles, J.R., 1976. </w:t>
      </w:r>
      <w:proofErr w:type="gramStart"/>
      <w:r w:rsidRPr="001B3C1F">
        <w:rPr>
          <w:rFonts w:ascii="Times New Roman" w:eastAsia="Calibri" w:hAnsi="Times New Roman" w:cs="Times New Roman"/>
        </w:rPr>
        <w:t>Evolution of enzyme function and the development of catalytic efficiency.</w:t>
      </w:r>
      <w:proofErr w:type="gramEnd"/>
      <w:r w:rsidRPr="001B3C1F">
        <w:rPr>
          <w:rFonts w:ascii="Times New Roman" w:eastAsia="Calibri" w:hAnsi="Times New Roman" w:cs="Times New Roman"/>
        </w:rPr>
        <w:t xml:space="preserve"> </w:t>
      </w:r>
      <w:proofErr w:type="gramStart"/>
      <w:r w:rsidRPr="001B3C1F">
        <w:rPr>
          <w:rFonts w:ascii="Times New Roman" w:eastAsia="Calibri" w:hAnsi="Times New Roman" w:cs="Times New Roman"/>
        </w:rPr>
        <w:t>Biochemistry 15, 5631–5640.</w:t>
      </w:r>
      <w:proofErr w:type="gramEnd"/>
      <w:r w:rsidRPr="001B3C1F">
        <w:rPr>
          <w:rFonts w:ascii="Times New Roman" w:eastAsia="Calibri" w:hAnsi="Times New Roman" w:cs="Times New Roman"/>
        </w:rPr>
        <w:t xml:space="preserve"> </w:t>
      </w:r>
      <w:proofErr w:type="gramStart"/>
      <w:r w:rsidRPr="001B3C1F">
        <w:rPr>
          <w:rFonts w:ascii="Times New Roman" w:eastAsia="Calibri" w:hAnsi="Times New Roman" w:cs="Times New Roman"/>
        </w:rPr>
        <w:t>doi:</w:t>
      </w:r>
      <w:proofErr w:type="gramEnd"/>
      <w:r w:rsidRPr="001B3C1F">
        <w:rPr>
          <w:rFonts w:ascii="Times New Roman" w:eastAsia="Calibri" w:hAnsi="Times New Roman" w:cs="Times New Roman"/>
        </w:rPr>
        <w:t>10.1021/bi00670a032.</w:t>
      </w:r>
    </w:p>
    <w:p w:rsidR="003A6D1D" w:rsidRPr="001B3C1F" w:rsidRDefault="003A6D1D" w:rsidP="003A6D1D">
      <w:pPr>
        <w:ind w:firstLine="0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3A6D1D" w:rsidRPr="00D32772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>
        <w:rPr>
          <w:rFonts w:ascii="Times New Roman" w:eastAsia="Times New Roman" w:hAnsi="Times New Roman" w:cs="Times New Roman"/>
          <w:lang w:val="hr-HR" w:eastAsia="hr-HR"/>
        </w:rPr>
        <w:t>Behravan, G., Jonsson, B.H.,</w:t>
      </w:r>
      <w:r w:rsidRPr="00D32772">
        <w:rPr>
          <w:rFonts w:ascii="Times New Roman" w:eastAsia="Times New Roman" w:hAnsi="Times New Roman" w:cs="Times New Roman"/>
          <w:lang w:val="hr-HR" w:eastAsia="hr-HR"/>
        </w:rPr>
        <w:t xml:space="preserve"> Lindskog, S.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1990. </w:t>
      </w:r>
      <w:r w:rsidRPr="00D32772">
        <w:rPr>
          <w:rFonts w:ascii="Times New Roman" w:eastAsia="Times New Roman" w:hAnsi="Times New Roman" w:cs="Times New Roman"/>
          <w:lang w:val="hr-HR" w:eastAsia="hr-HR"/>
        </w:rPr>
        <w:t xml:space="preserve"> Fine tuning of the catalytic properties of carbonic anhydrase. Studies of a Thr200→His variant of human isoenzyme II. </w:t>
      </w:r>
      <w:r w:rsidRPr="00605F1C">
        <w:rPr>
          <w:rFonts w:ascii="Times New Roman" w:eastAsia="Times New Roman" w:hAnsi="Times New Roman" w:cs="Times New Roman"/>
          <w:lang w:val="hr-HR" w:eastAsia="hr-HR"/>
        </w:rPr>
        <w:t>Eur. J. Biochem. 190</w:t>
      </w:r>
      <w:r w:rsidRPr="00D32772">
        <w:rPr>
          <w:rFonts w:ascii="Times New Roman" w:eastAsia="Times New Roman" w:hAnsi="Times New Roman" w:cs="Times New Roman"/>
          <w:lang w:val="hr-HR" w:eastAsia="hr-HR"/>
        </w:rPr>
        <w:t>, 351–357.</w:t>
      </w:r>
      <w:r w:rsidRPr="00D32772">
        <w:rPr>
          <w:rFonts w:ascii="Times New Roman" w:eastAsia="Calibri" w:hAnsi="Times New Roman" w:cs="Times New Roman"/>
          <w:color w:val="5B616B"/>
          <w:shd w:val="clear" w:color="auto" w:fill="FFFFFF"/>
        </w:rPr>
        <w:t xml:space="preserve"> </w:t>
      </w:r>
      <w:proofErr w:type="spellStart"/>
      <w:proofErr w:type="gramStart"/>
      <w:r w:rsidRPr="00D32772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D32772">
        <w:rPr>
          <w:rFonts w:ascii="Times New Roman" w:eastAsia="Calibri" w:hAnsi="Times New Roman" w:cs="Times New Roman"/>
          <w:shd w:val="clear" w:color="auto" w:fill="FFFFFF"/>
        </w:rPr>
        <w:t>: 10.1111/j.1432-1033.1990.tb15582.x.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  <w:bCs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URWPalladioL-Roma" w:hAnsi="Times New Roman" w:cs="Times New Roman"/>
          <w:lang w:val="hr-HR"/>
        </w:rPr>
        <w:t>Box, G.E.P.,</w:t>
      </w:r>
      <w:r w:rsidRPr="003333FD">
        <w:rPr>
          <w:rFonts w:ascii="Times New Roman" w:eastAsia="URWPalladioL-Roma" w:hAnsi="Times New Roman" w:cs="Times New Roman"/>
          <w:lang w:val="hr-HR"/>
        </w:rPr>
        <w:t xml:space="preserve"> Muller, M.E.</w:t>
      </w:r>
      <w:r>
        <w:rPr>
          <w:rFonts w:ascii="Times New Roman" w:eastAsia="URWPalladioL-Roma" w:hAnsi="Times New Roman" w:cs="Times New Roman"/>
          <w:lang w:val="hr-HR"/>
        </w:rPr>
        <w:t>, 1958.</w:t>
      </w:r>
      <w:r w:rsidRPr="003333FD">
        <w:rPr>
          <w:rFonts w:ascii="Times New Roman" w:eastAsia="URWPalladioL-Roma" w:hAnsi="Times New Roman" w:cs="Times New Roman"/>
          <w:lang w:val="hr-HR"/>
        </w:rPr>
        <w:t xml:space="preserve"> A note on the generation of random normal </w:t>
      </w:r>
      <w:r w:rsidRPr="003333FD">
        <w:rPr>
          <w:rFonts w:ascii="Times New Roman" w:eastAsia="Calibri" w:hAnsi="Times New Roman" w:cs="Times New Roman"/>
          <w:color w:val="232323"/>
          <w:shd w:val="clear" w:color="auto" w:fill="FFFFFF"/>
        </w:rPr>
        <w:t>deviates</w:t>
      </w:r>
      <w:r w:rsidRPr="003333FD">
        <w:rPr>
          <w:rFonts w:ascii="Times New Roman" w:eastAsia="URWPalladioL-Roma" w:hAnsi="Times New Roman" w:cs="Times New Roman"/>
          <w:lang w:val="hr-HR"/>
        </w:rPr>
        <w:t xml:space="preserve">. </w:t>
      </w:r>
      <w:r w:rsidRPr="00605F1C">
        <w:rPr>
          <w:rFonts w:ascii="Times New Roman" w:eastAsia="URWPalladioL-Ital" w:hAnsi="Times New Roman" w:cs="Times New Roman"/>
          <w:lang w:val="hr-HR"/>
        </w:rPr>
        <w:t>Ann. Math. Stat. 29</w:t>
      </w:r>
      <w:r w:rsidRPr="003333FD">
        <w:rPr>
          <w:rFonts w:ascii="Times New Roman" w:eastAsia="URWPalladioL-Ital" w:hAnsi="Times New Roman" w:cs="Times New Roman"/>
          <w:lang w:val="hr-HR"/>
        </w:rPr>
        <w:t xml:space="preserve">, </w:t>
      </w:r>
      <w:r w:rsidRPr="003333FD">
        <w:rPr>
          <w:rFonts w:ascii="Times New Roman" w:eastAsia="URWPalladioL-Roma" w:hAnsi="Times New Roman" w:cs="Times New Roman"/>
          <w:lang w:val="hr-HR"/>
        </w:rPr>
        <w:t>610–611.</w:t>
      </w:r>
      <w:r w:rsidRPr="003333FD">
        <w:rPr>
          <w:rFonts w:ascii="Times New Roman" w:eastAsia="Calibri" w:hAnsi="Times New Roman" w:cs="Times New Roman"/>
          <w:color w:val="232323"/>
          <w:shd w:val="clear" w:color="auto" w:fill="FFFFFF"/>
        </w:rPr>
        <w:t xml:space="preserve"> </w:t>
      </w:r>
      <w:proofErr w:type="spellStart"/>
      <w:proofErr w:type="gramStart"/>
      <w:r w:rsidRPr="003333FD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3333FD">
        <w:rPr>
          <w:rFonts w:ascii="Times New Roman" w:eastAsia="Calibri" w:hAnsi="Times New Roman" w:cs="Times New Roman"/>
          <w:shd w:val="clear" w:color="auto" w:fill="FFFFFF"/>
        </w:rPr>
        <w:t>: 10.1214/</w:t>
      </w:r>
      <w:proofErr w:type="spellStart"/>
      <w:r w:rsidRPr="003333FD">
        <w:rPr>
          <w:rFonts w:ascii="Times New Roman" w:eastAsia="Calibri" w:hAnsi="Times New Roman" w:cs="Times New Roman"/>
          <w:shd w:val="clear" w:color="auto" w:fill="FFFFFF"/>
        </w:rPr>
        <w:t>aoms</w:t>
      </w:r>
      <w:proofErr w:type="spellEnd"/>
      <w:r w:rsidRPr="003333FD">
        <w:rPr>
          <w:rFonts w:ascii="Times New Roman" w:eastAsia="Calibri" w:hAnsi="Times New Roman" w:cs="Times New Roman"/>
          <w:shd w:val="clear" w:color="auto" w:fill="FFFFFF"/>
        </w:rPr>
        <w:t>/1177706645.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URWPalladioL-Roma" w:hAnsi="Times New Roman" w:cs="Times New Roman"/>
          <w:lang w:val="hr-HR"/>
        </w:rPr>
      </w:pPr>
      <w:r>
        <w:rPr>
          <w:rFonts w:ascii="Times New Roman" w:eastAsia="URWPalladioL-Roma" w:hAnsi="Times New Roman" w:cs="Times New Roman"/>
          <w:lang w:val="hr-HR"/>
        </w:rPr>
        <w:t>Christenson, S.D., Wu, W., Spies, M.A., Shen, B.,</w:t>
      </w:r>
      <w:r w:rsidRPr="00472A16">
        <w:rPr>
          <w:rFonts w:ascii="Times New Roman" w:eastAsia="URWPalladioL-Roma" w:hAnsi="Times New Roman" w:cs="Times New Roman"/>
          <w:lang w:val="hr-HR"/>
        </w:rPr>
        <w:t xml:space="preserve"> Toney, M.D.</w:t>
      </w:r>
      <w:r>
        <w:rPr>
          <w:rFonts w:ascii="Times New Roman" w:eastAsia="URWPalladioL-Roma" w:hAnsi="Times New Roman" w:cs="Times New Roman"/>
          <w:lang w:val="hr-HR"/>
        </w:rPr>
        <w:t>, 2003.</w:t>
      </w:r>
      <w:r w:rsidRPr="00472A16">
        <w:rPr>
          <w:rFonts w:ascii="Times New Roman" w:eastAsia="URWPalladioL-Roma" w:hAnsi="Times New Roman" w:cs="Times New Roman"/>
          <w:lang w:val="hr-HR"/>
        </w:rPr>
        <w:t xml:space="preserve">  Kinetic analysis of the 4-methylideneimidazole-5-one-containing tyrosine aminomutase in enediyne antitumor antibiotic C-1027 biosynthesis. </w:t>
      </w:r>
      <w:r w:rsidRPr="00615E6E">
        <w:rPr>
          <w:rFonts w:ascii="Times New Roman" w:eastAsia="URWPalladioL-Roma" w:hAnsi="Times New Roman" w:cs="Times New Roman"/>
          <w:lang w:val="hr-HR"/>
        </w:rPr>
        <w:t>Biochemistry 42</w:t>
      </w:r>
      <w:r w:rsidRPr="00472A16">
        <w:rPr>
          <w:rFonts w:ascii="Times New Roman" w:eastAsia="URWPalladioL-Roma" w:hAnsi="Times New Roman" w:cs="Times New Roman"/>
          <w:lang w:val="hr-HR"/>
        </w:rPr>
        <w:t>, 12708-12718. doi: 10.1021/bi035223r.</w:t>
      </w:r>
    </w:p>
    <w:p w:rsidR="003A6D1D" w:rsidRPr="00472A16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lang w:val="hr-HR" w:eastAsia="hr-HR"/>
        </w:rPr>
        <w:t>Converti, A.,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Borghi, M.D.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1998.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Kinetics of glucose isomerization to fructose by immobilized glucose isomerase in the presence of substrate protection.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Bioprocess Eng. 18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27–33.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 10.1007/s004490050406.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Pr="0076770A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 w:rsidRPr="0076770A">
        <w:rPr>
          <w:rFonts w:ascii="Times New Roman" w:eastAsia="Times New Roman" w:hAnsi="Times New Roman" w:cs="Times New Roman"/>
          <w:lang w:val="hr-HR" w:eastAsia="hr-HR"/>
        </w:rPr>
        <w:t>Cooperman, B.S.</w:t>
      </w:r>
      <w:r w:rsidRPr="0076770A">
        <w:rPr>
          <w:rFonts w:ascii="Times New Roman" w:eastAsia="Times New Roman" w:hAnsi="Times New Roman" w:cs="Times New Roman"/>
          <w:vertAlign w:val="superscript"/>
          <w:lang w:val="hr-HR" w:eastAsia="hr-HR"/>
        </w:rPr>
        <w:t> </w:t>
      </w:r>
      <w:r>
        <w:rPr>
          <w:rFonts w:ascii="Times New Roman" w:eastAsia="Times New Roman" w:hAnsi="Times New Roman" w:cs="Times New Roman"/>
          <w:lang w:val="hr-HR" w:eastAsia="hr-HR"/>
        </w:rPr>
        <w:t>,</w:t>
      </w:r>
      <w:r w:rsidRPr="0076770A">
        <w:rPr>
          <w:rFonts w:ascii="Times New Roman" w:eastAsia="Times New Roman" w:hAnsi="Times New Roman" w:cs="Times New Roman"/>
          <w:lang w:val="hr-HR" w:eastAsia="hr-HR"/>
        </w:rPr>
        <w:t> Baykov, A.A., Lahti, R.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1992. </w:t>
      </w:r>
      <w:r w:rsidRPr="0076770A">
        <w:rPr>
          <w:rFonts w:ascii="Times New Roman" w:eastAsia="Times New Roman" w:hAnsi="Times New Roman" w:cs="Times New Roman"/>
          <w:lang w:val="hr-HR" w:eastAsia="hr-HR"/>
        </w:rPr>
        <w:t xml:space="preserve"> Evolutionary conservation of the active site of sol</w:t>
      </w:r>
      <w:r>
        <w:rPr>
          <w:rFonts w:ascii="Times New Roman" w:eastAsia="Times New Roman" w:hAnsi="Times New Roman" w:cs="Times New Roman"/>
          <w:lang w:val="hr-HR" w:eastAsia="hr-HR"/>
        </w:rPr>
        <w:t>uble inorganic pyrophosphatase.</w:t>
      </w:r>
      <w:r w:rsidRPr="0076770A">
        <w:rPr>
          <w:rFonts w:ascii="Times New Roman" w:eastAsia="Times New Roman" w:hAnsi="Times New Roman" w:cs="Times New Roman"/>
          <w:lang w:val="hr-HR" w:eastAsia="hr-HR"/>
        </w:rPr>
        <w:t xml:space="preserve"> </w:t>
      </w:r>
      <w:r w:rsidRPr="00615E6E">
        <w:rPr>
          <w:rFonts w:ascii="Times New Roman" w:eastAsia="Times New Roman" w:hAnsi="Times New Roman" w:cs="Times New Roman"/>
          <w:lang w:val="hr-HR" w:eastAsia="hr-HR"/>
        </w:rPr>
        <w:t>Trends Biochem. Sci. 17</w:t>
      </w:r>
      <w:r w:rsidRPr="0076770A">
        <w:rPr>
          <w:rFonts w:ascii="Times New Roman" w:eastAsia="Times New Roman" w:hAnsi="Times New Roman" w:cs="Times New Roman"/>
          <w:lang w:val="hr-HR" w:eastAsia="hr-HR"/>
        </w:rPr>
        <w:t>, 262-266.</w:t>
      </w:r>
      <w:r w:rsidRPr="0076770A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76770A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76770A">
        <w:rPr>
          <w:rFonts w:ascii="Times New Roman" w:eastAsia="Calibri" w:hAnsi="Times New Roman" w:cs="Times New Roman"/>
          <w:shd w:val="clear" w:color="auto" w:fill="FFFFFF"/>
        </w:rPr>
        <w:t>: 10.1016/0968-0004(92)90406-y.</w:t>
      </w:r>
    </w:p>
    <w:p w:rsidR="003A6D1D" w:rsidRPr="003333F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Darvey</w:t>
      </w:r>
      <w:proofErr w:type="spellEnd"/>
      <w:r>
        <w:rPr>
          <w:rFonts w:ascii="Times New Roman" w:eastAsia="Calibri" w:hAnsi="Times New Roman" w:cs="Times New Roman"/>
        </w:rPr>
        <w:t xml:space="preserve">, I.G., </w:t>
      </w:r>
      <w:proofErr w:type="spellStart"/>
      <w:r>
        <w:rPr>
          <w:rFonts w:ascii="Times New Roman" w:eastAsia="Calibri" w:hAnsi="Times New Roman" w:cs="Times New Roman"/>
        </w:rPr>
        <w:t>Shrager</w:t>
      </w:r>
      <w:proofErr w:type="spellEnd"/>
      <w:r>
        <w:rPr>
          <w:rFonts w:ascii="Times New Roman" w:eastAsia="Calibri" w:hAnsi="Times New Roman" w:cs="Times New Roman"/>
        </w:rPr>
        <w:t>, R.,</w:t>
      </w:r>
      <w:r w:rsidRPr="00CE6C65">
        <w:rPr>
          <w:rFonts w:ascii="Times New Roman" w:eastAsia="Calibri" w:hAnsi="Times New Roman" w:cs="Times New Roman"/>
        </w:rPr>
        <w:t xml:space="preserve"> Kohn, L.D.</w:t>
      </w:r>
      <w:r>
        <w:rPr>
          <w:rFonts w:ascii="Times New Roman" w:eastAsia="Calibri" w:hAnsi="Times New Roman" w:cs="Times New Roman"/>
        </w:rPr>
        <w:t xml:space="preserve">, 1975. </w:t>
      </w:r>
      <w:r w:rsidRPr="00CE6C65">
        <w:rPr>
          <w:rFonts w:ascii="Times New Roman" w:eastAsia="Calibri" w:hAnsi="Times New Roman" w:cs="Times New Roman"/>
        </w:rPr>
        <w:t xml:space="preserve"> </w:t>
      </w:r>
      <w:proofErr w:type="gramStart"/>
      <w:r w:rsidRPr="00CE6C65">
        <w:rPr>
          <w:rFonts w:ascii="Times New Roman" w:eastAsia="Calibri" w:hAnsi="Times New Roman" w:cs="Times New Roman"/>
        </w:rPr>
        <w:t>Integrated steady state rate equations and the determination of individual rate constants.</w:t>
      </w:r>
      <w:proofErr w:type="gramEnd"/>
      <w:r w:rsidRPr="00CE6C65">
        <w:rPr>
          <w:rFonts w:ascii="Times New Roman" w:eastAsia="Calibri" w:hAnsi="Times New Roman" w:cs="Times New Roman"/>
        </w:rPr>
        <w:t xml:space="preserve"> </w:t>
      </w:r>
      <w:proofErr w:type="gramStart"/>
      <w:r w:rsidRPr="00615E6E">
        <w:rPr>
          <w:rFonts w:ascii="Times New Roman" w:eastAsia="Calibri" w:hAnsi="Times New Roman" w:cs="Times New Roman"/>
        </w:rPr>
        <w:t>J. Biol. Chem. 250</w:t>
      </w:r>
      <w:r w:rsidRPr="00CE6C65">
        <w:rPr>
          <w:rFonts w:ascii="Times New Roman" w:eastAsia="Calibri" w:hAnsi="Times New Roman" w:cs="Times New Roman"/>
        </w:rPr>
        <w:t>, 4696-4701.</w:t>
      </w:r>
      <w:proofErr w:type="gramEnd"/>
      <w:r w:rsidRPr="00CE6C6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CE6C65">
        <w:rPr>
          <w:rFonts w:ascii="Times New Roman" w:eastAsia="Calibri" w:hAnsi="Times New Roman" w:cs="Times New Roman"/>
          <w:bdr w:val="none" w:sz="0" w:space="0" w:color="auto" w:frame="1"/>
          <w:shd w:val="clear" w:color="auto" w:fill="FFFFFF"/>
        </w:rPr>
        <w:t>oi</w:t>
      </w:r>
      <w:proofErr w:type="spellEnd"/>
      <w:proofErr w:type="gramEnd"/>
      <w:r w:rsidRPr="00CE6C65">
        <w:rPr>
          <w:rFonts w:ascii="Times New Roman" w:eastAsia="Calibri" w:hAnsi="Times New Roman" w:cs="Times New Roman"/>
          <w:bdr w:val="none" w:sz="0" w:space="0" w:color="auto" w:frame="1"/>
          <w:shd w:val="clear" w:color="auto" w:fill="FFFFFF"/>
        </w:rPr>
        <w:t>: 10.1016/s0021-9258(19)41357-4</w:t>
      </w:r>
      <w:r w:rsidRPr="00CE6C65">
        <w:rPr>
          <w:rFonts w:ascii="Times New Roman" w:eastAsia="Calibri" w:hAnsi="Times New Roman" w:cs="Times New Roman"/>
        </w:rPr>
        <w:t>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Pr="00C3464B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 w:rsidRPr="00C3464B">
        <w:rPr>
          <w:rFonts w:ascii="Times New Roman" w:eastAsia="Calibri" w:hAnsi="Times New Roman" w:cs="Times New Roman"/>
        </w:rPr>
        <w:t>Das, B.</w:t>
      </w:r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Banerjee</w:t>
      </w:r>
      <w:proofErr w:type="spellEnd"/>
      <w:r>
        <w:rPr>
          <w:rFonts w:ascii="Times New Roman" w:eastAsia="Calibri" w:hAnsi="Times New Roman" w:cs="Times New Roman"/>
        </w:rPr>
        <w:t>, K.,</w:t>
      </w:r>
      <w:r w:rsidRPr="00C3464B">
        <w:rPr>
          <w:rFonts w:ascii="Times New Roman" w:eastAsia="Calibri" w:hAnsi="Times New Roman" w:cs="Times New Roman"/>
        </w:rPr>
        <w:t xml:space="preserve"> </w:t>
      </w:r>
      <w:proofErr w:type="spellStart"/>
      <w:r w:rsidRPr="00C3464B">
        <w:rPr>
          <w:rFonts w:ascii="Times New Roman" w:eastAsia="Calibri" w:hAnsi="Times New Roman" w:cs="Times New Roman"/>
        </w:rPr>
        <w:t>Gangopadhyay</w:t>
      </w:r>
      <w:proofErr w:type="spellEnd"/>
      <w:r w:rsidRPr="00C3464B">
        <w:rPr>
          <w:rFonts w:ascii="Times New Roman" w:eastAsia="Calibri" w:hAnsi="Times New Roman" w:cs="Times New Roman"/>
        </w:rPr>
        <w:t>, G.</w:t>
      </w:r>
      <w:r>
        <w:rPr>
          <w:rFonts w:ascii="Times New Roman" w:eastAsia="Calibri" w:hAnsi="Times New Roman" w:cs="Times New Roman"/>
        </w:rPr>
        <w:t>, 2013.</w:t>
      </w:r>
      <w:r w:rsidRPr="00C3464B">
        <w:rPr>
          <w:rFonts w:ascii="Times New Roman" w:eastAsia="Calibri" w:hAnsi="Times New Roman" w:cs="Times New Roman"/>
        </w:rPr>
        <w:t xml:space="preserve"> Propensity approach to </w:t>
      </w:r>
      <w:proofErr w:type="spellStart"/>
      <w:r w:rsidRPr="00C3464B">
        <w:rPr>
          <w:rFonts w:ascii="Times New Roman" w:eastAsia="Calibri" w:hAnsi="Times New Roman" w:cs="Times New Roman"/>
        </w:rPr>
        <w:t>nonequilibrium</w:t>
      </w:r>
      <w:proofErr w:type="spellEnd"/>
      <w:r w:rsidRPr="00C3464B">
        <w:rPr>
          <w:rFonts w:ascii="Times New Roman" w:eastAsia="Calibri" w:hAnsi="Times New Roman" w:cs="Times New Roman"/>
        </w:rPr>
        <w:t xml:space="preserve"> thermodynamics of a chemical reaction network: controlling single </w:t>
      </w:r>
      <w:r w:rsidRPr="00C3464B">
        <w:rPr>
          <w:rFonts w:ascii="Times New Roman" w:eastAsia="Calibri" w:hAnsi="Times New Roman" w:cs="Times New Roman"/>
          <w:i/>
        </w:rPr>
        <w:t>E. coli</w:t>
      </w:r>
      <w:r w:rsidRPr="00C3464B">
        <w:rPr>
          <w:rFonts w:ascii="Times New Roman" w:eastAsia="Calibri" w:hAnsi="Times New Roman" w:cs="Times New Roman"/>
        </w:rPr>
        <w:t xml:space="preserve"> β-</w:t>
      </w:r>
      <w:proofErr w:type="spellStart"/>
      <w:r w:rsidRPr="00C3464B">
        <w:rPr>
          <w:rFonts w:ascii="Times New Roman" w:eastAsia="Calibri" w:hAnsi="Times New Roman" w:cs="Times New Roman"/>
        </w:rPr>
        <w:t>galactosidase</w:t>
      </w:r>
      <w:proofErr w:type="spellEnd"/>
      <w:r w:rsidRPr="00C3464B">
        <w:rPr>
          <w:rFonts w:ascii="Times New Roman" w:eastAsia="Calibri" w:hAnsi="Times New Roman" w:cs="Times New Roman"/>
        </w:rPr>
        <w:t xml:space="preserve"> enzyme catalysis through the elementary reaction steps. </w:t>
      </w:r>
      <w:proofErr w:type="gramStart"/>
      <w:r w:rsidRPr="00615E6E">
        <w:rPr>
          <w:rFonts w:ascii="Times New Roman" w:eastAsia="Calibri" w:hAnsi="Times New Roman" w:cs="Times New Roman"/>
        </w:rPr>
        <w:t>J. Chem. Phys.</w:t>
      </w:r>
      <w:r w:rsidRPr="00615E6E">
        <w:rPr>
          <w:rFonts w:ascii="Times New Roman" w:eastAsia="Calibri" w:hAnsi="Times New Roman" w:cs="Times New Roman"/>
          <w:b/>
        </w:rPr>
        <w:t xml:space="preserve"> </w:t>
      </w:r>
      <w:r w:rsidRPr="00615E6E">
        <w:rPr>
          <w:rFonts w:ascii="Times New Roman" w:eastAsia="Calibri" w:hAnsi="Times New Roman" w:cs="Times New Roman"/>
        </w:rPr>
        <w:t>139</w:t>
      </w:r>
      <w:r w:rsidRPr="00C3464B">
        <w:rPr>
          <w:rFonts w:ascii="Times New Roman" w:eastAsia="Calibri" w:hAnsi="Times New Roman" w:cs="Times New Roman"/>
        </w:rPr>
        <w:t>, 244104.</w:t>
      </w:r>
      <w:proofErr w:type="gramEnd"/>
      <w:r w:rsidRPr="00C3464B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C3464B">
        <w:rPr>
          <w:rFonts w:ascii="Times New Roman" w:eastAsia="Calibri" w:hAnsi="Times New Roman" w:cs="Times New Roman"/>
        </w:rPr>
        <w:t>doi</w:t>
      </w:r>
      <w:proofErr w:type="spellEnd"/>
      <w:proofErr w:type="gramEnd"/>
      <w:r w:rsidRPr="00C3464B">
        <w:rPr>
          <w:rFonts w:ascii="Times New Roman" w:eastAsia="Calibri" w:hAnsi="Times New Roman" w:cs="Times New Roman"/>
        </w:rPr>
        <w:t>: 10.1063/1.4844195.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Pr="00A3355B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lang w:val="hr-HR" w:eastAsia="hr-HR"/>
        </w:rPr>
        <w:t>Fraser, H.I., Kvaratskhelia, M.,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White, M.F.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1999.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The two analogous phosphoglycerate mutases of Escherichia coli.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FEBS Lett. 455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344-348.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 10.1016/s0014-5793(99)00910-2.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val="hr-HR" w:eastAsia="hr-HR"/>
        </w:rPr>
        <w:t>Gaily, M.H.,  Sulieman, A.K.,</w:t>
      </w:r>
      <w:r w:rsidRPr="00472A16">
        <w:rPr>
          <w:rFonts w:ascii="Times New Roman" w:eastAsia="Times New Roman" w:hAnsi="Times New Roman" w:cs="Times New Roman"/>
          <w:lang w:val="hr-HR" w:eastAsia="hr-HR"/>
        </w:rPr>
        <w:t>  Abasaeed, A.E.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2013.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Kinetics of a three-step isomerization of glucose to fructose using immobilized enzyme. </w:t>
      </w:r>
      <w:r>
        <w:rPr>
          <w:rFonts w:ascii="Times New Roman" w:eastAsia="Times New Roman" w:hAnsi="Times New Roman" w:cs="Times New Roman"/>
          <w:lang w:val="hr-HR" w:eastAsia="hr-HR"/>
        </w:rPr>
        <w:t>Int. J. Chem. Eng. Appl.</w:t>
      </w:r>
      <w:r w:rsidRPr="00615E6E">
        <w:rPr>
          <w:rFonts w:ascii="Times New Roman" w:eastAsia="Times New Roman" w:hAnsi="Times New Roman" w:cs="Times New Roman"/>
          <w:lang w:val="hr-HR" w:eastAsia="hr-HR"/>
        </w:rPr>
        <w:t xml:space="preserve"> 4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31-34.</w:t>
      </w:r>
      <w:r w:rsidRPr="00472A16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</w:rPr>
        <w:t>: 10.7763/IJCEA.2013.V4.255.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Pr="00472A16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lang w:val="hr-HR" w:eastAsia="hr-HR"/>
        </w:rPr>
        <w:t>Gogami, Y., Kobayashi, A., Ikeuchi, T.,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Oikawa T.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2010.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Site-directed mutagenesis of rice serine racemase: evidence that Glu219 and Asp225 mediate the effects of Mg</w:t>
      </w:r>
      <w:r w:rsidRPr="00472A16">
        <w:rPr>
          <w:rFonts w:ascii="Times New Roman" w:eastAsia="Times New Roman" w:hAnsi="Times New Roman" w:cs="Times New Roman"/>
          <w:vertAlign w:val="superscript"/>
          <w:lang w:val="hr-HR" w:eastAsia="hr-HR"/>
        </w:rPr>
        <w:t>2+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on the activity.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Chem. Biodivers. 7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1579-1590.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 10.1002/cbdv.200900257.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  <w:bCs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URWPalladioL-Roma" w:hAnsi="Times New Roman" w:cs="Times New Roman"/>
          <w:lang w:val="hr-HR"/>
        </w:rPr>
        <w:t>Heinrich, R.,</w:t>
      </w:r>
      <w:r w:rsidRPr="00915F41">
        <w:rPr>
          <w:rFonts w:ascii="Times New Roman" w:eastAsia="URWPalladioL-Roma" w:hAnsi="Times New Roman" w:cs="Times New Roman"/>
          <w:lang w:val="hr-HR"/>
        </w:rPr>
        <w:t xml:space="preserve"> Schuste</w:t>
      </w:r>
      <w:r>
        <w:rPr>
          <w:rFonts w:ascii="Times New Roman" w:eastAsia="URWPalladioL-Roma" w:hAnsi="Times New Roman" w:cs="Times New Roman"/>
          <w:lang w:val="hr-HR"/>
        </w:rPr>
        <w:t>r, S.,</w:t>
      </w:r>
      <w:r w:rsidRPr="00915F41">
        <w:rPr>
          <w:rFonts w:ascii="Times New Roman" w:eastAsia="URWPalladioL-Roma" w:hAnsi="Times New Roman" w:cs="Times New Roman"/>
          <w:lang w:val="hr-HR"/>
        </w:rPr>
        <w:t xml:space="preserve"> Holzhutter, H.-G.</w:t>
      </w:r>
      <w:r>
        <w:rPr>
          <w:rFonts w:ascii="Times New Roman" w:eastAsia="URWPalladioL-Roma" w:hAnsi="Times New Roman" w:cs="Times New Roman"/>
          <w:lang w:val="hr-HR"/>
        </w:rPr>
        <w:t>, 1991.</w:t>
      </w:r>
      <w:r w:rsidRPr="00915F41">
        <w:rPr>
          <w:rFonts w:ascii="Times New Roman" w:eastAsia="URWPalladioL-Roma" w:hAnsi="Times New Roman" w:cs="Times New Roman"/>
          <w:lang w:val="hr-HR"/>
        </w:rPr>
        <w:t xml:space="preserve"> Mathematical analysis of enzymic reaction systems using optimmization principles. </w:t>
      </w:r>
      <w:r w:rsidRPr="00615E6E">
        <w:rPr>
          <w:rFonts w:ascii="Times New Roman" w:eastAsia="URWPalladioL-Ital" w:hAnsi="Times New Roman" w:cs="Times New Roman"/>
          <w:lang w:val="hr-HR"/>
        </w:rPr>
        <w:t>Eur. J. Biochem. 201</w:t>
      </w:r>
      <w:r w:rsidRPr="00915F41">
        <w:rPr>
          <w:rFonts w:ascii="Times New Roman" w:eastAsia="URWPalladioL-Ital" w:hAnsi="Times New Roman" w:cs="Times New Roman"/>
          <w:lang w:val="hr-HR"/>
        </w:rPr>
        <w:t xml:space="preserve">, </w:t>
      </w:r>
      <w:r w:rsidRPr="00915F41">
        <w:rPr>
          <w:rFonts w:ascii="Times New Roman" w:eastAsia="URWPalladioL-Roma" w:hAnsi="Times New Roman" w:cs="Times New Roman"/>
          <w:lang w:val="hr-HR"/>
        </w:rPr>
        <w:t>1–21.</w:t>
      </w:r>
      <w:r w:rsidRPr="00915F41">
        <w:rPr>
          <w:rFonts w:ascii="Times New Roman" w:eastAsia="Calibri" w:hAnsi="Times New Roman" w:cs="Times New Roman"/>
          <w:shd w:val="clear" w:color="auto" w:fill="FFFFFF"/>
        </w:rPr>
        <w:t xml:space="preserve"> 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proofErr w:type="spellStart"/>
      <w:proofErr w:type="gramStart"/>
      <w:r w:rsidRPr="00915F41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915F41">
        <w:rPr>
          <w:rFonts w:ascii="Times New Roman" w:eastAsia="Calibri" w:hAnsi="Times New Roman" w:cs="Times New Roman"/>
          <w:shd w:val="clear" w:color="auto" w:fill="FFFFFF"/>
        </w:rPr>
        <w:t>: 10.1111/j.1432-1033.1991.tb16251.x.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Default="003A6D1D" w:rsidP="003A6D1D">
      <w:pPr>
        <w:autoSpaceDE w:val="0"/>
        <w:autoSpaceDN w:val="0"/>
        <w:adjustRightInd w:val="0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color w:val="222222"/>
          <w:shd w:val="clear" w:color="auto" w:fill="FFFFFF"/>
        </w:rPr>
      </w:pPr>
      <w:r w:rsidRPr="00A46393">
        <w:rPr>
          <w:rFonts w:ascii="Times New Roman" w:eastAsia="URWPalladioL-Roma" w:hAnsi="Times New Roman" w:cs="Times New Roman"/>
          <w:lang w:val="hr-HR"/>
        </w:rPr>
        <w:t>Hill, T.L.</w:t>
      </w:r>
      <w:r>
        <w:rPr>
          <w:rFonts w:ascii="Times New Roman" w:eastAsia="URWPalladioL-Roma" w:hAnsi="Times New Roman" w:cs="Times New Roman"/>
          <w:lang w:val="hr-HR"/>
        </w:rPr>
        <w:t xml:space="preserve">, 1977. </w:t>
      </w:r>
      <w:r w:rsidRPr="00A46393">
        <w:rPr>
          <w:rFonts w:ascii="Times New Roman" w:eastAsia="URWPalladioL-Roma" w:hAnsi="Times New Roman" w:cs="Times New Roman"/>
          <w:lang w:val="hr-HR"/>
        </w:rPr>
        <w:t xml:space="preserve"> </w:t>
      </w:r>
      <w:r w:rsidRPr="00615E6E">
        <w:rPr>
          <w:rFonts w:ascii="Times New Roman" w:eastAsia="URWPalladioL-Ital" w:hAnsi="Times New Roman" w:cs="Times New Roman"/>
          <w:lang w:val="hr-HR"/>
        </w:rPr>
        <w:t>Free Energy Transduction in Biology: The Steady State Kinetic and Thermodynamic Formalism</w:t>
      </w:r>
      <w:r>
        <w:rPr>
          <w:rFonts w:ascii="Times New Roman" w:eastAsia="URWPalladioL-Roma" w:hAnsi="Times New Roman" w:cs="Times New Roman"/>
          <w:lang w:val="hr-HR"/>
        </w:rPr>
        <w:t>. Academic Press,</w:t>
      </w:r>
      <w:r w:rsidRPr="00A46393">
        <w:rPr>
          <w:rFonts w:ascii="Times New Roman" w:eastAsia="URWPalladioL-Roma" w:hAnsi="Times New Roman" w:cs="Times New Roman"/>
          <w:lang w:val="hr-HR"/>
        </w:rPr>
        <w:t xml:space="preserve"> New York, NY,</w:t>
      </w:r>
      <w:r w:rsidRPr="00A46393">
        <w:rPr>
          <w:rFonts w:ascii="Times New Roman" w:eastAsia="URWPalladioL-Roma" w:hAnsi="Times New Roman" w:cs="Times New Roman"/>
          <w:color w:val="000000"/>
          <w:lang w:val="hr-HR"/>
        </w:rPr>
        <w:t xml:space="preserve"> </w:t>
      </w:r>
      <w:r w:rsidRPr="00A46393">
        <w:rPr>
          <w:rFonts w:ascii="Times New Roman" w:eastAsia="URWPalladioL-Roma" w:hAnsi="Times New Roman" w:cs="Times New Roman"/>
          <w:lang w:val="hr-HR"/>
        </w:rPr>
        <w:t>USA</w:t>
      </w:r>
      <w:r>
        <w:rPr>
          <w:rFonts w:ascii="Times New Roman" w:eastAsia="URWPalladioL-Roma" w:hAnsi="Times New Roman" w:cs="Times New Roman"/>
          <w:lang w:val="hr-HR"/>
        </w:rPr>
        <w:t>.</w:t>
      </w:r>
      <w:r w:rsidRPr="00A46393">
        <w:rPr>
          <w:rFonts w:ascii="Times New Roman" w:eastAsia="Calibri" w:hAnsi="Times New Roman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222222"/>
          <w:shd w:val="clear" w:color="auto" w:fill="FFFFFF"/>
        </w:rPr>
        <w:t>doi</w:t>
      </w:r>
      <w:proofErr w:type="spellEnd"/>
      <w:proofErr w:type="gramEnd"/>
      <w:r>
        <w:rPr>
          <w:rFonts w:ascii="Times New Roman" w:eastAsia="Calibri" w:hAnsi="Times New Roman" w:cs="Times New Roman"/>
          <w:color w:val="222222"/>
          <w:shd w:val="clear" w:color="auto" w:fill="FFFFFF"/>
        </w:rPr>
        <w:t xml:space="preserve">: </w:t>
      </w:r>
      <w:r w:rsidRPr="00A46393">
        <w:rPr>
          <w:rFonts w:ascii="Times New Roman" w:eastAsia="Calibri" w:hAnsi="Times New Roman" w:cs="Times New Roman"/>
          <w:color w:val="222222"/>
          <w:shd w:val="clear" w:color="auto" w:fill="FFFFFF"/>
        </w:rPr>
        <w:t>10.1007/978-1-4612-3558-3.</w:t>
      </w:r>
    </w:p>
    <w:p w:rsidR="003A6D1D" w:rsidRDefault="003A6D1D" w:rsidP="003A6D1D">
      <w:pPr>
        <w:autoSpaceDE w:val="0"/>
        <w:autoSpaceDN w:val="0"/>
        <w:adjustRightInd w:val="0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color w:val="222222"/>
          <w:shd w:val="clear" w:color="auto" w:fill="FFFFFF"/>
        </w:rPr>
      </w:pPr>
    </w:p>
    <w:p w:rsidR="003A6D1D" w:rsidRPr="00A61224" w:rsidRDefault="003A6D1D" w:rsidP="003A6D1D">
      <w:pPr>
        <w:shd w:val="clear" w:color="auto" w:fill="FFFFFF"/>
        <w:spacing w:line="280" w:lineRule="atLeast"/>
        <w:ind w:firstLine="0"/>
        <w:jc w:val="left"/>
        <w:rPr>
          <w:rFonts w:ascii="Times New Roman" w:hAnsi="Times New Roman" w:cs="Times New Roman"/>
        </w:rPr>
      </w:pPr>
      <w:proofErr w:type="gramStart"/>
      <w:r w:rsidRPr="00A61224">
        <w:rPr>
          <w:rStyle w:val="authors-list-item"/>
          <w:rFonts w:ascii="Times New Roman" w:hAnsi="Times New Roman" w:cs="Times New Roman"/>
        </w:rPr>
        <w:lastRenderedPageBreak/>
        <w:t>Hoffman</w:t>
      </w:r>
      <w:r w:rsidRPr="00A61224">
        <w:rPr>
          <w:rStyle w:val="comma"/>
          <w:rFonts w:ascii="Times New Roman" w:hAnsi="Times New Roman" w:cs="Times New Roman"/>
        </w:rPr>
        <w:t>, </w:t>
      </w:r>
      <w:r w:rsidRPr="00A61224">
        <w:rPr>
          <w:rStyle w:val="authors-list-item"/>
          <w:rFonts w:ascii="Times New Roman" w:hAnsi="Times New Roman" w:cs="Times New Roman"/>
        </w:rPr>
        <w:t xml:space="preserve">H.E., </w:t>
      </w:r>
      <w:proofErr w:type="spellStart"/>
      <w:r w:rsidRPr="00A61224">
        <w:rPr>
          <w:rStyle w:val="authors-list-item"/>
          <w:rFonts w:ascii="Times New Roman" w:hAnsi="Times New Roman" w:cs="Times New Roman"/>
        </w:rPr>
        <w:t>Jirásková</w:t>
      </w:r>
      <w:proofErr w:type="spellEnd"/>
      <w:r w:rsidRPr="00A61224">
        <w:rPr>
          <w:rStyle w:val="comma"/>
          <w:rFonts w:ascii="Times New Roman" w:hAnsi="Times New Roman" w:cs="Times New Roman"/>
        </w:rPr>
        <w:t>, </w:t>
      </w:r>
      <w:r w:rsidRPr="0033006E">
        <w:rPr>
          <w:rFonts w:ascii="Times New Roman" w:hAnsi="Times New Roman" w:cs="Times New Roman"/>
        </w:rPr>
        <w:t xml:space="preserve">J., </w:t>
      </w:r>
      <w:proofErr w:type="spellStart"/>
      <w:r w:rsidRPr="0033006E">
        <w:rPr>
          <w:rFonts w:ascii="Times New Roman" w:hAnsi="Times New Roman" w:cs="Times New Roman"/>
        </w:rPr>
        <w:t>Ingr</w:t>
      </w:r>
      <w:proofErr w:type="spellEnd"/>
      <w:r w:rsidRPr="00A61224">
        <w:rPr>
          <w:rStyle w:val="comma"/>
          <w:rFonts w:ascii="Times New Roman" w:hAnsi="Times New Roman" w:cs="Times New Roman"/>
        </w:rPr>
        <w:t>, </w:t>
      </w:r>
      <w:r w:rsidRPr="0033006E">
        <w:rPr>
          <w:rFonts w:ascii="Times New Roman" w:hAnsi="Times New Roman" w:cs="Times New Roman"/>
        </w:rPr>
        <w:t xml:space="preserve">M., </w:t>
      </w:r>
      <w:proofErr w:type="spellStart"/>
      <w:r w:rsidRPr="0033006E">
        <w:rPr>
          <w:rFonts w:ascii="Times New Roman" w:hAnsi="Times New Roman" w:cs="Times New Roman"/>
        </w:rPr>
        <w:t>Zvelebil</w:t>
      </w:r>
      <w:proofErr w:type="spellEnd"/>
      <w:r w:rsidRPr="00A61224">
        <w:rPr>
          <w:rStyle w:val="comma"/>
          <w:rFonts w:ascii="Times New Roman" w:hAnsi="Times New Roman" w:cs="Times New Roman"/>
        </w:rPr>
        <w:t xml:space="preserve">, M., </w:t>
      </w:r>
      <w:proofErr w:type="spellStart"/>
      <w:r w:rsidRPr="00A61224">
        <w:rPr>
          <w:rStyle w:val="authors-list-item"/>
          <w:rFonts w:ascii="Times New Roman" w:hAnsi="Times New Roman" w:cs="Times New Roman"/>
        </w:rPr>
        <w:t>Konvalinka</w:t>
      </w:r>
      <w:proofErr w:type="spellEnd"/>
      <w:r w:rsidRPr="00A61224">
        <w:rPr>
          <w:rStyle w:val="authors-list-item"/>
          <w:rFonts w:ascii="Times New Roman" w:hAnsi="Times New Roman" w:cs="Times New Roman"/>
        </w:rPr>
        <w:t>, J., 2009.</w:t>
      </w:r>
      <w:proofErr w:type="gramEnd"/>
      <w:r w:rsidRPr="00A61224">
        <w:rPr>
          <w:rFonts w:ascii="Times New Roman" w:hAnsi="Times New Roman" w:cs="Times New Roman"/>
        </w:rPr>
        <w:t xml:space="preserve"> Recombinant human serine </w:t>
      </w:r>
      <w:proofErr w:type="spellStart"/>
      <w:r w:rsidRPr="00A61224">
        <w:rPr>
          <w:rFonts w:ascii="Times New Roman" w:hAnsi="Times New Roman" w:cs="Times New Roman"/>
        </w:rPr>
        <w:t>racemase</w:t>
      </w:r>
      <w:proofErr w:type="spellEnd"/>
      <w:r w:rsidRPr="00A61224">
        <w:rPr>
          <w:rFonts w:ascii="Times New Roman" w:hAnsi="Times New Roman" w:cs="Times New Roman"/>
        </w:rPr>
        <w:t xml:space="preserve">: </w:t>
      </w:r>
      <w:proofErr w:type="spellStart"/>
      <w:r w:rsidRPr="00A61224">
        <w:rPr>
          <w:rFonts w:ascii="Times New Roman" w:hAnsi="Times New Roman" w:cs="Times New Roman"/>
        </w:rPr>
        <w:t>enzymologic</w:t>
      </w:r>
      <w:proofErr w:type="spellEnd"/>
      <w:r w:rsidRPr="00A61224">
        <w:rPr>
          <w:rFonts w:ascii="Times New Roman" w:hAnsi="Times New Roman" w:cs="Times New Roman"/>
        </w:rPr>
        <w:t xml:space="preserve"> characterization and comparison with its mouse </w:t>
      </w:r>
      <w:proofErr w:type="spellStart"/>
      <w:r w:rsidRPr="00A61224">
        <w:rPr>
          <w:rFonts w:ascii="Times New Roman" w:hAnsi="Times New Roman" w:cs="Times New Roman"/>
        </w:rPr>
        <w:t>ortholog</w:t>
      </w:r>
      <w:proofErr w:type="spellEnd"/>
      <w:r>
        <w:rPr>
          <w:rFonts w:ascii="Times New Roman" w:hAnsi="Times New Roman" w:cs="Times New Roman"/>
        </w:rPr>
        <w:t>.</w:t>
      </w:r>
      <w:r w:rsidRPr="00A61224">
        <w:rPr>
          <w:rFonts w:ascii="Times New Roman" w:hAnsi="Times New Roman" w:cs="Times New Roman"/>
        </w:rPr>
        <w:t xml:space="preserve"> </w:t>
      </w:r>
      <w:proofErr w:type="gramStart"/>
      <w:r w:rsidRPr="00A61224">
        <w:rPr>
          <w:rFonts w:ascii="Times New Roman" w:hAnsi="Times New Roman" w:cs="Times New Roman"/>
        </w:rPr>
        <w:t xml:space="preserve">Protein </w:t>
      </w:r>
      <w:proofErr w:type="spellStart"/>
      <w:r w:rsidRPr="00A61224">
        <w:rPr>
          <w:rFonts w:ascii="Times New Roman" w:hAnsi="Times New Roman" w:cs="Times New Roman"/>
        </w:rPr>
        <w:t>Expr</w:t>
      </w:r>
      <w:proofErr w:type="spellEnd"/>
      <w:r w:rsidRPr="00A61224">
        <w:rPr>
          <w:rFonts w:ascii="Times New Roman" w:hAnsi="Times New Roman" w:cs="Times New Roman"/>
        </w:rPr>
        <w:t>.</w:t>
      </w:r>
      <w:proofErr w:type="gramEnd"/>
      <w:r w:rsidRPr="00A612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61224">
        <w:rPr>
          <w:rFonts w:ascii="Times New Roman" w:hAnsi="Times New Roman" w:cs="Times New Roman"/>
        </w:rPr>
        <w:t>Purif</w:t>
      </w:r>
      <w:proofErr w:type="spellEnd"/>
      <w:r w:rsidRPr="00A61224">
        <w:rPr>
          <w:rFonts w:ascii="Times New Roman" w:hAnsi="Times New Roman" w:cs="Times New Roman"/>
        </w:rPr>
        <w:t>.</w:t>
      </w:r>
      <w:proofErr w:type="gramEnd"/>
      <w:r w:rsidRPr="00A61224">
        <w:rPr>
          <w:rFonts w:ascii="Times New Roman" w:hAnsi="Times New Roman" w:cs="Times New Roman"/>
        </w:rPr>
        <w:t xml:space="preserve"> </w:t>
      </w:r>
      <w:r w:rsidRPr="00A61224">
        <w:rPr>
          <w:rStyle w:val="cit"/>
          <w:rFonts w:ascii="Times New Roman" w:hAnsi="Times New Roman" w:cs="Times New Roman"/>
        </w:rPr>
        <w:t>63</w:t>
      </w:r>
      <w:r>
        <w:rPr>
          <w:rStyle w:val="cit"/>
          <w:rFonts w:ascii="Times New Roman" w:hAnsi="Times New Roman" w:cs="Times New Roman"/>
        </w:rPr>
        <w:t xml:space="preserve">, </w:t>
      </w:r>
      <w:r w:rsidRPr="00A61224">
        <w:rPr>
          <w:rStyle w:val="cit"/>
          <w:rFonts w:ascii="Times New Roman" w:hAnsi="Times New Roman" w:cs="Times New Roman"/>
        </w:rPr>
        <w:t>62-</w:t>
      </w:r>
      <w:r>
        <w:rPr>
          <w:rStyle w:val="cit"/>
          <w:rFonts w:ascii="Times New Roman" w:hAnsi="Times New Roman" w:cs="Times New Roman"/>
        </w:rPr>
        <w:t>6</w:t>
      </w:r>
      <w:r w:rsidRPr="00A61224">
        <w:rPr>
          <w:rStyle w:val="cit"/>
          <w:rFonts w:ascii="Times New Roman" w:hAnsi="Times New Roman" w:cs="Times New Roman"/>
        </w:rPr>
        <w:t>7.</w:t>
      </w:r>
      <w:r w:rsidRPr="00A61224">
        <w:rPr>
          <w:rFonts w:ascii="Times New Roman" w:hAnsi="Times New Roman" w:cs="Times New Roman"/>
        </w:rPr>
        <w:t> </w:t>
      </w:r>
      <w:proofErr w:type="spellStart"/>
      <w:proofErr w:type="gramStart"/>
      <w:r w:rsidRPr="00A61224">
        <w:rPr>
          <w:rStyle w:val="citation-doi"/>
          <w:rFonts w:ascii="Times New Roman" w:hAnsi="Times New Roman" w:cs="Times New Roman"/>
        </w:rPr>
        <w:t>doi</w:t>
      </w:r>
      <w:proofErr w:type="spellEnd"/>
      <w:proofErr w:type="gramEnd"/>
      <w:r w:rsidRPr="00A61224">
        <w:rPr>
          <w:rStyle w:val="citation-doi"/>
          <w:rFonts w:ascii="Times New Roman" w:hAnsi="Times New Roman" w:cs="Times New Roman"/>
        </w:rPr>
        <w:t>: 10.1016/j.pep.2008.09.003.</w:t>
      </w:r>
      <w:r w:rsidRPr="00A61224">
        <w:rPr>
          <w:rFonts w:ascii="Times New Roman" w:hAnsi="Times New Roman" w:cs="Times New Roman"/>
        </w:rPr>
        <w:t> </w:t>
      </w:r>
    </w:p>
    <w:p w:rsidR="003A6D1D" w:rsidRDefault="003A6D1D" w:rsidP="003A6D1D">
      <w:pPr>
        <w:autoSpaceDE w:val="0"/>
        <w:autoSpaceDN w:val="0"/>
        <w:adjustRightInd w:val="0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color w:val="222222"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lang w:val="hr-HR" w:eastAsia="hr-HR"/>
        </w:rPr>
        <w:t>Holliday, M.J, Armstrong, G.S.,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Eisenmesser, E.Z.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2015.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Determination of the Full Catalytic Cycle among Multiple Cyclophilin Family Members and Limitations on the Application of CPMG-RD in Reversible Catalytic Systems.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Biochemistry 54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5815–5827.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 10.1021/acs.biochem.5b00746.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>
        <w:rPr>
          <w:rFonts w:ascii="Times New Roman" w:eastAsia="Times New Roman" w:hAnsi="Times New Roman" w:cs="Times New Roman"/>
          <w:lang w:val="hr-HR" w:eastAsia="hr-HR"/>
        </w:rPr>
        <w:t>Hwang, W.,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Hyeon C.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2017.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Quantifying the Heat Dissipation from a Molecular Motor's Transport Properties in Nonequilibrium Steady States.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J. Phys. Chem. Lett. 8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250-256.</w:t>
      </w:r>
      <w:r w:rsidRPr="00472A16">
        <w:rPr>
          <w:rFonts w:ascii="Times New Roman" w:eastAsia="Calibri" w:hAnsi="Times New Roman" w:cs="Times New Roman"/>
        </w:rPr>
        <w:t xml:space="preserve"> </w:t>
      </w:r>
      <w:r w:rsidRPr="00472A16">
        <w:rPr>
          <w:rFonts w:ascii="Times New Roman" w:eastAsia="Times New Roman" w:hAnsi="Times New Roman" w:cs="Times New Roman"/>
          <w:lang w:val="hr-HR" w:eastAsia="hr-HR"/>
        </w:rPr>
        <w:t>doi: 10.1021/acs.jpclett.6b02657. 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rPr>
          <w:rFonts w:ascii="Times New Roman" w:eastAsia="Calibri" w:hAnsi="Times New Roman" w:cs="Times New Roman"/>
        </w:rPr>
      </w:pPr>
      <w:r w:rsidRPr="00CC31D5">
        <w:rPr>
          <w:rFonts w:ascii="Times New Roman" w:eastAsia="Calibri" w:hAnsi="Times New Roman" w:cs="Times New Roman"/>
        </w:rPr>
        <w:t>Johnson, K.A.</w:t>
      </w:r>
      <w:r>
        <w:rPr>
          <w:rFonts w:ascii="Times New Roman" w:eastAsia="Calibri" w:hAnsi="Times New Roman" w:cs="Times New Roman"/>
        </w:rPr>
        <w:t>, 2019.</w:t>
      </w:r>
      <w:r w:rsidRPr="00CC31D5">
        <w:rPr>
          <w:rFonts w:ascii="Times New Roman" w:eastAsia="Calibri" w:hAnsi="Times New Roman" w:cs="Times New Roman"/>
        </w:rPr>
        <w:t xml:space="preserve"> </w:t>
      </w:r>
      <w:proofErr w:type="gramStart"/>
      <w:r w:rsidRPr="00CC31D5">
        <w:rPr>
          <w:rFonts w:ascii="Times New Roman" w:eastAsia="Calibri" w:hAnsi="Times New Roman" w:cs="Times New Roman"/>
        </w:rPr>
        <w:t>New standards for collecting and fitting steady state kinetic data.</w:t>
      </w:r>
      <w:proofErr w:type="gramEnd"/>
      <w:r w:rsidRPr="00CC31D5">
        <w:rPr>
          <w:rFonts w:ascii="Times New Roman" w:eastAsia="Calibri" w:hAnsi="Times New Roman" w:cs="Times New Roman"/>
        </w:rPr>
        <w:t xml:space="preserve"> </w:t>
      </w:r>
      <w:proofErr w:type="spellStart"/>
      <w:r w:rsidRPr="00CC31D5">
        <w:rPr>
          <w:rFonts w:ascii="Times New Roman" w:eastAsia="Calibri" w:hAnsi="Times New Roman" w:cs="Times New Roman"/>
        </w:rPr>
        <w:t>Beilstein</w:t>
      </w:r>
      <w:proofErr w:type="spellEnd"/>
      <w:r w:rsidRPr="00CC31D5">
        <w:rPr>
          <w:rFonts w:ascii="Times New Roman" w:eastAsia="Calibri" w:hAnsi="Times New Roman" w:cs="Times New Roman"/>
        </w:rPr>
        <w:t xml:space="preserve"> J. Org. Chem. 15, 16-29. </w:t>
      </w:r>
      <w:proofErr w:type="spellStart"/>
      <w:proofErr w:type="gramStart"/>
      <w:r w:rsidRPr="00CC31D5">
        <w:rPr>
          <w:rFonts w:ascii="Times New Roman" w:eastAsia="Calibri" w:hAnsi="Times New Roman" w:cs="Times New Roman"/>
        </w:rPr>
        <w:t>doi</w:t>
      </w:r>
      <w:proofErr w:type="spellEnd"/>
      <w:proofErr w:type="gramEnd"/>
      <w:r w:rsidRPr="00CC31D5">
        <w:rPr>
          <w:rFonts w:ascii="Times New Roman" w:eastAsia="Calibri" w:hAnsi="Times New Roman" w:cs="Times New Roman"/>
        </w:rPr>
        <w:t>: 10.3762/bjoc.15.2. 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rPr>
          <w:rFonts w:ascii="Times New Roman" w:eastAsia="Calibri" w:hAnsi="Times New Roman" w:cs="Times New Roman"/>
        </w:rPr>
      </w:pPr>
    </w:p>
    <w:p w:rsidR="003A6D1D" w:rsidRDefault="003A6D1D" w:rsidP="003A6D1D">
      <w:pPr>
        <w:spacing w:line="280" w:lineRule="atLeast"/>
        <w:ind w:firstLine="0"/>
        <w:jc w:val="left"/>
        <w:rPr>
          <w:rFonts w:ascii="Times New Roman" w:hAnsi="Times New Roman" w:cs="Times New Roman"/>
          <w:shd w:val="clear" w:color="auto" w:fill="FFFFFF"/>
        </w:rPr>
      </w:pPr>
      <w:proofErr w:type="spellStart"/>
      <w:r w:rsidRPr="0066791F">
        <w:rPr>
          <w:rFonts w:ascii="Times New Roman" w:hAnsi="Times New Roman" w:cs="Times New Roman"/>
          <w:bCs/>
          <w:shd w:val="clear" w:color="auto" w:fill="FFFFFF"/>
        </w:rPr>
        <w:t>Juretić</w:t>
      </w:r>
      <w:proofErr w:type="spellEnd"/>
      <w:r w:rsidRPr="0066791F">
        <w:rPr>
          <w:rFonts w:ascii="Times New Roman" w:hAnsi="Times New Roman" w:cs="Times New Roman"/>
          <w:bCs/>
          <w:shd w:val="clear" w:color="auto" w:fill="FFFFFF"/>
        </w:rPr>
        <w:t>, D.</w:t>
      </w:r>
      <w:r>
        <w:rPr>
          <w:rFonts w:ascii="Times New Roman" w:hAnsi="Times New Roman" w:cs="Times New Roman"/>
          <w:shd w:val="clear" w:color="auto" w:fill="FFFFFF"/>
        </w:rPr>
        <w:t xml:space="preserve">, 2025. </w:t>
      </w:r>
      <w:r w:rsidRPr="00CA1A08">
        <w:rPr>
          <w:rFonts w:ascii="Times New Roman" w:hAnsi="Times New Roman" w:cs="Times New Roman"/>
          <w:shd w:val="clear" w:color="auto" w:fill="FFFFFF"/>
        </w:rPr>
        <w:t>Exploring the Evolution-Coupling Hypothesis: Do Enzymes’ Performance Gains Correlate with Increased Dissipation?</w:t>
      </w:r>
      <w:r w:rsidRPr="0066791F">
        <w:rPr>
          <w:rFonts w:ascii="Times New Roman" w:hAnsi="Times New Roman" w:cs="Times New Roman"/>
          <w:shd w:val="clear" w:color="auto" w:fill="FFFFFF"/>
        </w:rPr>
        <w:t> </w:t>
      </w:r>
      <w:proofErr w:type="gramStart"/>
      <w:r w:rsidRPr="0066791F">
        <w:rPr>
          <w:rFonts w:ascii="Times New Roman" w:hAnsi="Times New Roman" w:cs="Times New Roman"/>
          <w:bCs/>
          <w:iCs/>
          <w:shd w:val="clear" w:color="auto" w:fill="FFFFFF"/>
        </w:rPr>
        <w:t>Entropy</w:t>
      </w:r>
      <w:r>
        <w:rPr>
          <w:rFonts w:ascii="Times New Roman" w:hAnsi="Times New Roman" w:cs="Times New Roman"/>
          <w:shd w:val="clear" w:color="auto" w:fill="FFFFFF"/>
        </w:rPr>
        <w:t> 27, 365.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doi</w:t>
      </w:r>
      <w:proofErr w:type="spellEnd"/>
      <w:proofErr w:type="gramEnd"/>
      <w:r w:rsidRPr="0066791F">
        <w:rPr>
          <w:rFonts w:ascii="Times New Roman" w:hAnsi="Times New Roman" w:cs="Times New Roman"/>
          <w:shd w:val="clear" w:color="auto" w:fill="FFFFFF"/>
        </w:rPr>
        <w:t>: 10.3390/e27040365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3A6D1D" w:rsidRDefault="003A6D1D" w:rsidP="003A6D1D">
      <w:pPr>
        <w:spacing w:line="280" w:lineRule="atLeast"/>
        <w:ind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3A6D1D" w:rsidRPr="002812FC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>
        <w:rPr>
          <w:rFonts w:ascii="Times New Roman" w:eastAsia="URWPalladioL-Roma" w:hAnsi="Times New Roman" w:cs="Times New Roman"/>
          <w:lang w:val="hr-HR"/>
        </w:rPr>
        <w:t>Juretić, D.,</w:t>
      </w:r>
      <w:r w:rsidRPr="00D32772">
        <w:rPr>
          <w:rFonts w:ascii="Times New Roman" w:eastAsia="URWPalladioL-Roma" w:hAnsi="Times New Roman" w:cs="Times New Roman"/>
          <w:lang w:val="hr-HR"/>
        </w:rPr>
        <w:t xml:space="preserve"> Bonačić </w:t>
      </w:r>
      <w:r>
        <w:rPr>
          <w:rFonts w:ascii="Times New Roman" w:eastAsia="URWPalladioL-Roma" w:hAnsi="Times New Roman" w:cs="Times New Roman"/>
          <w:lang w:val="hr-HR"/>
        </w:rPr>
        <w:t>Lošić, Ž., Domagoj Kuić, D., Juraj Simunić, J.,</w:t>
      </w:r>
      <w:r w:rsidRPr="00D32772">
        <w:rPr>
          <w:rFonts w:ascii="Times New Roman" w:eastAsia="URWPalladioL-Roma" w:hAnsi="Times New Roman" w:cs="Times New Roman"/>
          <w:lang w:val="hr-HR"/>
        </w:rPr>
        <w:t xml:space="preserve"> Dobovišek, A.</w:t>
      </w:r>
      <w:r>
        <w:rPr>
          <w:rFonts w:ascii="Times New Roman" w:eastAsia="URWPalladioL-Roma" w:hAnsi="Times New Roman" w:cs="Times New Roman"/>
          <w:lang w:val="hr-HR"/>
        </w:rPr>
        <w:t>, 2019.</w:t>
      </w:r>
      <w:r w:rsidRPr="00D32772">
        <w:rPr>
          <w:rFonts w:ascii="Times New Roman" w:eastAsia="URWPalladioL-Roma" w:hAnsi="Times New Roman" w:cs="Times New Roman"/>
          <w:lang w:val="hr-HR"/>
        </w:rPr>
        <w:t xml:space="preserve"> The maximum entropy production requirement for proton transfers enhances catalytic efficiency for β-lactamases. </w:t>
      </w:r>
      <w:r w:rsidRPr="00615E6E">
        <w:rPr>
          <w:rFonts w:ascii="Times New Roman" w:eastAsia="URWPalladioL-Ital" w:hAnsi="Times New Roman" w:cs="Times New Roman"/>
          <w:lang w:val="hr-HR"/>
        </w:rPr>
        <w:t>Biophys. Chem</w:t>
      </w:r>
      <w:r w:rsidRPr="00D32772">
        <w:rPr>
          <w:rFonts w:ascii="Times New Roman" w:eastAsia="URWPalladioL-Ital" w:hAnsi="Times New Roman" w:cs="Times New Roman"/>
          <w:lang w:val="hr-HR"/>
        </w:rPr>
        <w:t>. 244</w:t>
      </w:r>
      <w:r w:rsidRPr="00D32772">
        <w:rPr>
          <w:rFonts w:ascii="Times New Roman" w:eastAsia="URWPalladioL-Roma" w:hAnsi="Times New Roman" w:cs="Times New Roman"/>
          <w:lang w:val="hr-HR"/>
        </w:rPr>
        <w:t>, 11–21.</w:t>
      </w:r>
      <w:r w:rsidRPr="00D32772">
        <w:rPr>
          <w:rFonts w:ascii="Times New Roman" w:eastAsia="CharisSIL" w:hAnsi="Times New Roman" w:cs="Times New Roman"/>
          <w:lang w:val="hr-HR"/>
        </w:rPr>
        <w:t xml:space="preserve"> doi: 10.1016/j.bpc.2018.10.004.</w:t>
      </w:r>
    </w:p>
    <w:p w:rsidR="003A6D1D" w:rsidRPr="00915F41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Karamitros</w:t>
      </w:r>
      <w:proofErr w:type="spellEnd"/>
      <w:r>
        <w:rPr>
          <w:rFonts w:ascii="Times New Roman" w:eastAsia="Calibri" w:hAnsi="Times New Roman" w:cs="Times New Roman"/>
        </w:rPr>
        <w:t>,</w:t>
      </w:r>
      <w:proofErr w:type="gramStart"/>
      <w:r>
        <w:rPr>
          <w:rFonts w:ascii="Times New Roman" w:eastAsia="Calibri" w:hAnsi="Times New Roman" w:cs="Times New Roman"/>
        </w:rPr>
        <w:t>  C.S</w:t>
      </w:r>
      <w:proofErr w:type="gramEnd"/>
      <w:r>
        <w:rPr>
          <w:rFonts w:ascii="Times New Roman" w:eastAsia="Calibri" w:hAnsi="Times New Roman" w:cs="Times New Roman"/>
        </w:rPr>
        <w:t xml:space="preserve">., Murray,  K., </w:t>
      </w:r>
      <w:proofErr w:type="spellStart"/>
      <w:r>
        <w:rPr>
          <w:rFonts w:ascii="Times New Roman" w:eastAsia="Calibri" w:hAnsi="Times New Roman" w:cs="Times New Roman"/>
        </w:rPr>
        <w:t>Kumada</w:t>
      </w:r>
      <w:proofErr w:type="spellEnd"/>
      <w:r>
        <w:rPr>
          <w:rFonts w:ascii="Times New Roman" w:eastAsia="Calibri" w:hAnsi="Times New Roman" w:cs="Times New Roman"/>
        </w:rPr>
        <w:t>,  Y., Johnson,  K.A., D'Arcy,  S.,</w:t>
      </w:r>
      <w:r w:rsidRPr="004159A1">
        <w:rPr>
          <w:rFonts w:ascii="Times New Roman" w:eastAsia="Calibri" w:hAnsi="Times New Roman" w:cs="Times New Roman"/>
        </w:rPr>
        <w:t xml:space="preserve"> Georgiou, G.</w:t>
      </w:r>
      <w:r>
        <w:rPr>
          <w:rFonts w:ascii="Times New Roman" w:eastAsia="Calibri" w:hAnsi="Times New Roman" w:cs="Times New Roman"/>
        </w:rPr>
        <w:t>, 2024.</w:t>
      </w:r>
      <w:r w:rsidRPr="004159A1">
        <w:rPr>
          <w:rFonts w:ascii="Times New Roman" w:eastAsia="Calibri" w:hAnsi="Times New Roman" w:cs="Times New Roman"/>
        </w:rPr>
        <w:t xml:space="preserve"> </w:t>
      </w:r>
      <w:proofErr w:type="gramStart"/>
      <w:r w:rsidRPr="004159A1">
        <w:rPr>
          <w:rFonts w:ascii="Times New Roman" w:eastAsia="Calibri" w:hAnsi="Times New Roman" w:cs="Times New Roman"/>
        </w:rPr>
        <w:t>Mechanistic conformational and substrate selectivity profiles emerging in the evolution of enzymes via parallel trajectories.</w:t>
      </w:r>
      <w:proofErr w:type="gramEnd"/>
      <w:r w:rsidRPr="004159A1">
        <w:rPr>
          <w:rFonts w:ascii="Times New Roman" w:eastAsia="Calibri" w:hAnsi="Times New Roman" w:cs="Times New Roman"/>
        </w:rPr>
        <w:t xml:space="preserve"> </w:t>
      </w:r>
      <w:r w:rsidRPr="00615E6E">
        <w:rPr>
          <w:rFonts w:ascii="Times New Roman" w:eastAsia="Calibri" w:hAnsi="Times New Roman" w:cs="Times New Roman"/>
        </w:rPr>
        <w:t xml:space="preserve">Nat. </w:t>
      </w:r>
      <w:proofErr w:type="spellStart"/>
      <w:r w:rsidRPr="00615E6E">
        <w:rPr>
          <w:rFonts w:ascii="Times New Roman" w:eastAsia="Calibri" w:hAnsi="Times New Roman" w:cs="Times New Roman"/>
        </w:rPr>
        <w:t>Commun</w:t>
      </w:r>
      <w:proofErr w:type="spellEnd"/>
      <w:r w:rsidRPr="00615E6E">
        <w:rPr>
          <w:rFonts w:ascii="Times New Roman" w:eastAsia="Calibri" w:hAnsi="Times New Roman" w:cs="Times New Roman"/>
        </w:rPr>
        <w:t xml:space="preserve">. </w:t>
      </w:r>
      <w:proofErr w:type="gramStart"/>
      <w:r w:rsidRPr="00615E6E">
        <w:rPr>
          <w:rFonts w:ascii="Times New Roman" w:eastAsia="Calibri" w:hAnsi="Times New Roman" w:cs="Times New Roman"/>
        </w:rPr>
        <w:t>15</w:t>
      </w:r>
      <w:r w:rsidRPr="004159A1">
        <w:rPr>
          <w:rFonts w:ascii="Times New Roman" w:eastAsia="Calibri" w:hAnsi="Times New Roman" w:cs="Times New Roman"/>
        </w:rPr>
        <w:t>, 7068.</w:t>
      </w:r>
      <w:proofErr w:type="gramEnd"/>
      <w:r w:rsidRPr="004159A1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4159A1">
        <w:rPr>
          <w:rFonts w:ascii="Times New Roman" w:eastAsia="Calibri" w:hAnsi="Times New Roman" w:cs="Times New Roman"/>
        </w:rPr>
        <w:t>doi</w:t>
      </w:r>
      <w:proofErr w:type="spellEnd"/>
      <w:proofErr w:type="gramEnd"/>
      <w:r w:rsidRPr="004159A1">
        <w:rPr>
          <w:rFonts w:ascii="Times New Roman" w:eastAsia="Calibri" w:hAnsi="Times New Roman" w:cs="Times New Roman"/>
        </w:rPr>
        <w:t>: 10.1038/s41467-024-51133-y.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Pr="007505F2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>
        <w:rPr>
          <w:rFonts w:ascii="Times New Roman" w:eastAsia="Times New Roman" w:hAnsi="Times New Roman" w:cs="Times New Roman"/>
          <w:lang w:val="hr-HR" w:eastAsia="hr-HR"/>
        </w:rPr>
        <w:t>Kato, S., Hemmi, H.,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Yoshimura, T.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2012.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Lysine racemase from a lactic acid bacterium, </w:t>
      </w:r>
      <w:r w:rsidRPr="00472A16">
        <w:rPr>
          <w:rFonts w:ascii="Times New Roman" w:eastAsia="Times New Roman" w:hAnsi="Times New Roman" w:cs="Times New Roman"/>
          <w:i/>
          <w:lang w:val="hr-HR" w:eastAsia="hr-HR"/>
        </w:rPr>
        <w:t>Oenococcus oeni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: structural basis of substrate specificity.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J</w:t>
      </w:r>
      <w:r>
        <w:rPr>
          <w:rFonts w:ascii="Times New Roman" w:eastAsia="Times New Roman" w:hAnsi="Times New Roman" w:cs="Times New Roman"/>
          <w:lang w:val="hr-HR" w:eastAsia="hr-HR"/>
        </w:rPr>
        <w:t>.</w:t>
      </w:r>
      <w:r w:rsidRPr="00615E6E">
        <w:rPr>
          <w:rFonts w:ascii="Times New Roman" w:eastAsia="Times New Roman" w:hAnsi="Times New Roman" w:cs="Times New Roman"/>
          <w:lang w:val="hr-HR" w:eastAsia="hr-HR"/>
        </w:rPr>
        <w:t xml:space="preserve"> Biochem. 152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505-508. doi: 10.1093/jb/mvs120. 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URWPalladioL-Roma" w:hAnsi="Times New Roman" w:cs="Times New Roman"/>
          <w:lang w:val="hr-HR"/>
        </w:rPr>
        <w:t>Kim, H.J., Yeom, S.J., Kim, K., Rhee, S., Kim, D.,</w:t>
      </w:r>
      <w:r w:rsidRPr="00472A16">
        <w:rPr>
          <w:rFonts w:ascii="Times New Roman" w:eastAsia="URWPalladioL-Roma" w:hAnsi="Times New Roman" w:cs="Times New Roman"/>
          <w:lang w:val="hr-HR"/>
        </w:rPr>
        <w:t xml:space="preserve"> Oh, D.K.</w:t>
      </w:r>
      <w:r>
        <w:rPr>
          <w:rFonts w:ascii="Times New Roman" w:eastAsia="URWPalladioL-Roma" w:hAnsi="Times New Roman" w:cs="Times New Roman"/>
          <w:lang w:val="hr-HR"/>
        </w:rPr>
        <w:t xml:space="preserve">, 2010. </w:t>
      </w:r>
      <w:r w:rsidRPr="00472A16">
        <w:rPr>
          <w:rFonts w:ascii="Times New Roman" w:eastAsia="URWPalladioL-Roma" w:hAnsi="Times New Roman" w:cs="Times New Roman"/>
          <w:lang w:val="hr-HR"/>
        </w:rPr>
        <w:t xml:space="preserve"> Mutational analysis of the active site residues of a D-psicose 3-epimerase from </w:t>
      </w:r>
      <w:r w:rsidRPr="00472A16">
        <w:rPr>
          <w:rFonts w:ascii="Times New Roman" w:eastAsia="URWPalladioL-Roma" w:hAnsi="Times New Roman" w:cs="Times New Roman"/>
          <w:i/>
          <w:lang w:val="hr-HR"/>
        </w:rPr>
        <w:t>Agrobacterium tumefaciens</w:t>
      </w:r>
      <w:r w:rsidRPr="00472A16">
        <w:rPr>
          <w:rFonts w:ascii="Times New Roman" w:eastAsia="URWPalladioL-Roma" w:hAnsi="Times New Roman" w:cs="Times New Roman"/>
          <w:lang w:val="hr-HR"/>
        </w:rPr>
        <w:t xml:space="preserve">. </w:t>
      </w:r>
      <w:r w:rsidRPr="00615E6E">
        <w:rPr>
          <w:rFonts w:ascii="Times New Roman" w:eastAsia="URWPalladioL-Roma" w:hAnsi="Times New Roman" w:cs="Times New Roman"/>
          <w:lang w:val="hr-HR"/>
        </w:rPr>
        <w:t>Biotechnol. Lett. 32</w:t>
      </w:r>
      <w:r w:rsidRPr="00472A16">
        <w:rPr>
          <w:rFonts w:ascii="Times New Roman" w:eastAsia="URWPalladioL-Roma" w:hAnsi="Times New Roman" w:cs="Times New Roman"/>
          <w:lang w:val="hr-HR"/>
        </w:rPr>
        <w:t>, 261-268.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 10.1007/s10529-009-0148-5.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 w:rsidRPr="00A800CF">
        <w:rPr>
          <w:rFonts w:ascii="Times New Roman" w:eastAsia="Times New Roman" w:hAnsi="Times New Roman" w:cs="Times New Roman"/>
          <w:lang w:val="hr-HR" w:eastAsia="hr-HR"/>
        </w:rPr>
        <w:t>Käpylä, J.</w:t>
      </w:r>
      <w:r>
        <w:rPr>
          <w:rFonts w:ascii="Times New Roman" w:eastAsia="Times New Roman" w:hAnsi="Times New Roman" w:cs="Times New Roman"/>
          <w:lang w:val="hr-HR" w:eastAsia="hr-HR"/>
        </w:rPr>
        <w:t>,</w:t>
      </w:r>
      <w:r w:rsidRPr="00A800CF">
        <w:rPr>
          <w:rFonts w:ascii="Times New Roman" w:eastAsia="Times New Roman" w:hAnsi="Times New Roman" w:cs="Times New Roman"/>
          <w:vertAlign w:val="superscript"/>
          <w:lang w:val="hr-HR" w:eastAsia="hr-HR"/>
        </w:rPr>
        <w:t> </w:t>
      </w:r>
      <w:r>
        <w:rPr>
          <w:rFonts w:ascii="Times New Roman" w:eastAsia="Times New Roman" w:hAnsi="Times New Roman" w:cs="Times New Roman"/>
          <w:lang w:val="hr-HR" w:eastAsia="hr-HR"/>
        </w:rPr>
        <w:t xml:space="preserve"> Hyytiä, T., Lahti, R., Goldman, A, Baykov, A.A.,</w:t>
      </w:r>
      <w:r w:rsidRPr="00A800CF">
        <w:rPr>
          <w:rFonts w:ascii="Times New Roman" w:eastAsia="Times New Roman" w:hAnsi="Times New Roman" w:cs="Times New Roman"/>
          <w:lang w:val="hr-HR" w:eastAsia="hr-HR"/>
        </w:rPr>
        <w:t>  Cooperman, B.S.</w:t>
      </w:r>
      <w:r>
        <w:rPr>
          <w:rFonts w:ascii="Times New Roman" w:eastAsia="Times New Roman" w:hAnsi="Times New Roman" w:cs="Times New Roman"/>
          <w:lang w:val="hr-HR" w:eastAsia="hr-HR"/>
        </w:rPr>
        <w:t>, 1995.</w:t>
      </w:r>
      <w:r w:rsidRPr="00A800CF">
        <w:rPr>
          <w:rFonts w:ascii="Times New Roman" w:eastAsia="Times New Roman" w:hAnsi="Times New Roman" w:cs="Times New Roman"/>
          <w:lang w:val="hr-HR" w:eastAsia="hr-HR"/>
        </w:rPr>
        <w:t xml:space="preserve"> Effect of D97E substitution on the kinetic and thermodynamic properties of Escherichia coli inorganic pyrophosphatase.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Biochemistry 34</w:t>
      </w:r>
      <w:r w:rsidRPr="00A800CF">
        <w:rPr>
          <w:rFonts w:ascii="Times New Roman" w:eastAsia="Times New Roman" w:hAnsi="Times New Roman" w:cs="Times New Roman"/>
          <w:lang w:val="hr-HR" w:eastAsia="hr-HR"/>
        </w:rPr>
        <w:t>, 792-800.</w:t>
      </w:r>
      <w:r w:rsidRPr="00A800CF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A800CF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A800CF">
        <w:rPr>
          <w:rFonts w:ascii="Times New Roman" w:eastAsia="Calibri" w:hAnsi="Times New Roman" w:cs="Times New Roman"/>
          <w:shd w:val="clear" w:color="auto" w:fill="FFFFFF"/>
        </w:rPr>
        <w:t>: 10.1021/bi00003a012.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Pr="0033006E" w:rsidRDefault="003A6D1D" w:rsidP="003A6D1D">
      <w:pPr>
        <w:autoSpaceDE w:val="0"/>
        <w:autoSpaceDN w:val="0"/>
        <w:adjustRightInd w:val="0"/>
        <w:spacing w:line="280" w:lineRule="atLeast"/>
        <w:ind w:firstLine="0"/>
        <w:jc w:val="left"/>
        <w:rPr>
          <w:rFonts w:ascii="Times New Roman" w:hAnsi="Times New Roman" w:cs="Times New Roman"/>
          <w:bCs/>
          <w:lang w:val="hr-HR"/>
        </w:rPr>
      </w:pPr>
      <w:r>
        <w:rPr>
          <w:rFonts w:ascii="Times New Roman" w:hAnsi="Times New Roman" w:cs="Times New Roman"/>
          <w:lang w:val="hr-HR"/>
        </w:rPr>
        <w:t>Liu, J., Quinn, N., Berchtold, G.A.,</w:t>
      </w:r>
      <w:r w:rsidRPr="008234CD">
        <w:rPr>
          <w:rFonts w:ascii="Times New Roman" w:hAnsi="Times New Roman" w:cs="Times New Roman"/>
          <w:lang w:val="hr-HR"/>
        </w:rPr>
        <w:t xml:space="preserve"> Walsh, C.T.</w:t>
      </w:r>
      <w:r>
        <w:rPr>
          <w:rFonts w:ascii="Times New Roman" w:hAnsi="Times New Roman" w:cs="Times New Roman"/>
          <w:lang w:val="hr-HR"/>
        </w:rPr>
        <w:t xml:space="preserve">, 1990. </w:t>
      </w:r>
      <w:r w:rsidRPr="008234CD">
        <w:rPr>
          <w:rFonts w:ascii="Times New Roman" w:hAnsi="Times New Roman" w:cs="Times New Roman"/>
          <w:lang w:val="hr-HR"/>
        </w:rPr>
        <w:t xml:space="preserve"> </w:t>
      </w:r>
      <w:r w:rsidRPr="008234CD">
        <w:rPr>
          <w:rFonts w:ascii="Times New Roman" w:hAnsi="Times New Roman" w:cs="Times New Roman"/>
          <w:bCs/>
          <w:lang w:val="hr-HR"/>
        </w:rPr>
        <w:t>Overexpression, Purification, and Characterization of Isochorismate Synthase (EntC), the First Enzyme Involved in the Biosynthesis of Enterobactin from Chorismate.</w:t>
      </w:r>
      <w:r w:rsidRPr="008234CD">
        <w:rPr>
          <w:rFonts w:ascii="Times New Roman" w:hAnsi="Times New Roman" w:cs="Times New Roman"/>
          <w:bCs/>
          <w:i/>
          <w:iCs/>
          <w:lang w:val="hr-HR"/>
        </w:rPr>
        <w:t xml:space="preserve"> </w:t>
      </w:r>
      <w:r w:rsidRPr="002E2942">
        <w:rPr>
          <w:rFonts w:ascii="Times New Roman" w:hAnsi="Times New Roman" w:cs="Times New Roman"/>
          <w:bCs/>
          <w:iCs/>
          <w:lang w:val="hr-HR"/>
        </w:rPr>
        <w:t>Biochemistry 29</w:t>
      </w:r>
      <w:r w:rsidRPr="008234CD">
        <w:rPr>
          <w:rFonts w:ascii="Times New Roman" w:hAnsi="Times New Roman" w:cs="Times New Roman"/>
          <w:bCs/>
          <w:i/>
          <w:iCs/>
          <w:lang w:val="hr-HR"/>
        </w:rPr>
        <w:t xml:space="preserve">, </w:t>
      </w:r>
      <w:r w:rsidRPr="008234CD">
        <w:rPr>
          <w:rFonts w:ascii="Times New Roman" w:hAnsi="Times New Roman" w:cs="Times New Roman"/>
          <w:bCs/>
          <w:lang w:val="hr-HR"/>
        </w:rPr>
        <w:t>1417-1425.</w:t>
      </w:r>
      <w:r w:rsidRPr="008234C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8234CD">
        <w:rPr>
          <w:rFonts w:ascii="Times New Roman" w:hAnsi="Times New Roman" w:cs="Times New Roman"/>
          <w:shd w:val="clear" w:color="auto" w:fill="FFFFFF"/>
        </w:rPr>
        <w:t>doi</w:t>
      </w:r>
      <w:proofErr w:type="spellEnd"/>
      <w:proofErr w:type="gramEnd"/>
      <w:r w:rsidRPr="008234CD">
        <w:rPr>
          <w:rFonts w:ascii="Times New Roman" w:hAnsi="Times New Roman" w:cs="Times New Roman"/>
          <w:shd w:val="clear" w:color="auto" w:fill="FFFFFF"/>
        </w:rPr>
        <w:t>: 10.1021/bi00458a012.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3A6D1D" w:rsidRDefault="003A6D1D" w:rsidP="003A6D1D">
      <w:pPr>
        <w:shd w:val="clear" w:color="auto" w:fill="FFFFFF"/>
        <w:ind w:firstLine="0"/>
        <w:jc w:val="left"/>
        <w:rPr>
          <w:rStyle w:val="citation-doi"/>
          <w:rFonts w:ascii="Times New Roman" w:hAnsi="Times New Roman" w:cs="Times New Roman"/>
        </w:rPr>
      </w:pPr>
      <w:r w:rsidRPr="001E6127">
        <w:rPr>
          <w:rFonts w:ascii="Times New Roman" w:hAnsi="Times New Roman" w:cs="Times New Roman"/>
        </w:rPr>
        <w:t>Liu</w:t>
      </w:r>
      <w:r>
        <w:rPr>
          <w:rStyle w:val="authors-list-item"/>
          <w:rFonts w:ascii="Times New Roman" w:hAnsi="Times New Roman" w:cs="Times New Roman"/>
        </w:rPr>
        <w:t>, M.S.,</w:t>
      </w:r>
      <w:r w:rsidRPr="00BC1AFE">
        <w:rPr>
          <w:rStyle w:val="comma"/>
          <w:rFonts w:ascii="Times New Roman" w:hAnsi="Times New Roman" w:cs="Times New Roman"/>
        </w:rPr>
        <w:t> </w:t>
      </w:r>
      <w:r w:rsidRPr="0053046D">
        <w:rPr>
          <w:rStyle w:val="authors-list-item"/>
          <w:rFonts w:ascii="Times New Roman" w:hAnsi="Times New Roman" w:cs="Times New Roman"/>
        </w:rPr>
        <w:t>Todd</w:t>
      </w:r>
      <w:r>
        <w:rPr>
          <w:rStyle w:val="authors-list-item"/>
          <w:rFonts w:ascii="Times New Roman" w:hAnsi="Times New Roman" w:cs="Times New Roman"/>
        </w:rPr>
        <w:t>,</w:t>
      </w:r>
      <w:r w:rsidRPr="001E6127">
        <w:rPr>
          <w:rStyle w:val="authors-list-item"/>
          <w:rFonts w:ascii="Times New Roman" w:hAnsi="Times New Roman" w:cs="Times New Roman"/>
        </w:rPr>
        <w:t xml:space="preserve"> </w:t>
      </w:r>
      <w:r w:rsidRPr="0053046D">
        <w:rPr>
          <w:rStyle w:val="authors-list-item"/>
          <w:rFonts w:ascii="Times New Roman" w:hAnsi="Times New Roman" w:cs="Times New Roman"/>
        </w:rPr>
        <w:t>B</w:t>
      </w:r>
      <w:r>
        <w:rPr>
          <w:rStyle w:val="authors-list-item"/>
          <w:rFonts w:ascii="Times New Roman" w:hAnsi="Times New Roman" w:cs="Times New Roman"/>
        </w:rPr>
        <w:t>.</w:t>
      </w:r>
      <w:r w:rsidRPr="0053046D">
        <w:rPr>
          <w:rStyle w:val="authors-list-item"/>
          <w:rFonts w:ascii="Times New Roman" w:hAnsi="Times New Roman" w:cs="Times New Roman"/>
        </w:rPr>
        <w:t>D</w:t>
      </w:r>
      <w:r>
        <w:rPr>
          <w:rStyle w:val="authors-list-item"/>
          <w:rFonts w:ascii="Times New Roman" w:hAnsi="Times New Roman" w:cs="Times New Roman"/>
        </w:rPr>
        <w:t>.</w:t>
      </w:r>
      <w:r w:rsidRPr="00BC1AFE">
        <w:rPr>
          <w:rStyle w:val="comma"/>
          <w:rFonts w:ascii="Times New Roman" w:hAnsi="Times New Roman" w:cs="Times New Roman"/>
        </w:rPr>
        <w:t>, </w:t>
      </w:r>
      <w:proofErr w:type="spellStart"/>
      <w:r w:rsidRPr="0053046D">
        <w:rPr>
          <w:rStyle w:val="authors-list-item"/>
          <w:rFonts w:ascii="Times New Roman" w:hAnsi="Times New Roman" w:cs="Times New Roman"/>
        </w:rPr>
        <w:t>Sadus</w:t>
      </w:r>
      <w:proofErr w:type="spellEnd"/>
      <w:r>
        <w:rPr>
          <w:rStyle w:val="authors-list-item"/>
          <w:rFonts w:ascii="Times New Roman" w:hAnsi="Times New Roman" w:cs="Times New Roman"/>
        </w:rPr>
        <w:t>, R.J., 2005.</w:t>
      </w:r>
      <w:r w:rsidRPr="00BC1A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AFE">
        <w:rPr>
          <w:rFonts w:ascii="Times New Roman" w:hAnsi="Times New Roman" w:cs="Times New Roman"/>
        </w:rPr>
        <w:t>Cooperativity</w:t>
      </w:r>
      <w:proofErr w:type="spellEnd"/>
      <w:r w:rsidRPr="00BC1AFE">
        <w:rPr>
          <w:rFonts w:ascii="Times New Roman" w:hAnsi="Times New Roman" w:cs="Times New Roman"/>
        </w:rPr>
        <w:t xml:space="preserve"> in the motor activities of the ATP-fueled molecular motors.</w:t>
      </w:r>
      <w:proofErr w:type="gramEnd"/>
      <w:r w:rsidRPr="00BC1A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AFE">
        <w:rPr>
          <w:rFonts w:ascii="Times New Roman" w:hAnsi="Times New Roman" w:cs="Times New Roman"/>
        </w:rPr>
        <w:t>Biochim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Pr="00BC1A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AFE">
        <w:rPr>
          <w:rFonts w:ascii="Times New Roman" w:hAnsi="Times New Roman" w:cs="Times New Roman"/>
        </w:rPr>
        <w:t>Biophys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Pr="00BC1AFE">
        <w:rPr>
          <w:rFonts w:ascii="Times New Roman" w:hAnsi="Times New Roman" w:cs="Times New Roman"/>
        </w:rPr>
        <w:t xml:space="preserve"> </w:t>
      </w:r>
      <w:proofErr w:type="spellStart"/>
      <w:r w:rsidRPr="00BC1AFE">
        <w:rPr>
          <w:rFonts w:ascii="Times New Roman" w:hAnsi="Times New Roman" w:cs="Times New Roman"/>
        </w:rPr>
        <w:t>Acta</w:t>
      </w:r>
      <w:proofErr w:type="spellEnd"/>
      <w:r w:rsidRPr="00BC1AFE">
        <w:rPr>
          <w:rFonts w:ascii="Times New Roman" w:hAnsi="Times New Roman" w:cs="Times New Roman"/>
        </w:rPr>
        <w:t xml:space="preserve"> </w:t>
      </w:r>
      <w:r>
        <w:rPr>
          <w:rStyle w:val="cit"/>
          <w:rFonts w:ascii="Times New Roman" w:hAnsi="Times New Roman" w:cs="Times New Roman"/>
        </w:rPr>
        <w:t xml:space="preserve">1752, </w:t>
      </w:r>
      <w:r w:rsidRPr="00BC1AFE">
        <w:rPr>
          <w:rStyle w:val="cit"/>
          <w:rFonts w:ascii="Times New Roman" w:hAnsi="Times New Roman" w:cs="Times New Roman"/>
        </w:rPr>
        <w:t>111-</w:t>
      </w:r>
      <w:r>
        <w:rPr>
          <w:rStyle w:val="cit"/>
          <w:rFonts w:ascii="Times New Roman" w:hAnsi="Times New Roman" w:cs="Times New Roman"/>
        </w:rPr>
        <w:t>1</w:t>
      </w:r>
      <w:r w:rsidRPr="00BC1AFE">
        <w:rPr>
          <w:rStyle w:val="cit"/>
          <w:rFonts w:ascii="Times New Roman" w:hAnsi="Times New Roman" w:cs="Times New Roman"/>
        </w:rPr>
        <w:t>23.</w:t>
      </w:r>
      <w:r w:rsidRPr="00BC1A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AFE">
        <w:rPr>
          <w:rStyle w:val="citation-doi"/>
          <w:rFonts w:ascii="Times New Roman" w:hAnsi="Times New Roman" w:cs="Times New Roman"/>
        </w:rPr>
        <w:t>doi</w:t>
      </w:r>
      <w:proofErr w:type="spellEnd"/>
      <w:proofErr w:type="gramEnd"/>
      <w:r w:rsidRPr="00BC1AFE">
        <w:rPr>
          <w:rStyle w:val="citation-doi"/>
          <w:rFonts w:ascii="Times New Roman" w:hAnsi="Times New Roman" w:cs="Times New Roman"/>
        </w:rPr>
        <w:t>: 10.1016/j.bbapap.2005.06.013.</w:t>
      </w:r>
    </w:p>
    <w:p w:rsidR="003A6D1D" w:rsidRDefault="003A6D1D" w:rsidP="003A6D1D">
      <w:pPr>
        <w:shd w:val="clear" w:color="auto" w:fill="FFFFFF"/>
        <w:ind w:firstLine="0"/>
        <w:jc w:val="left"/>
        <w:rPr>
          <w:rStyle w:val="citation-doi"/>
          <w:rFonts w:ascii="Times New Roman" w:hAnsi="Times New Roman" w:cs="Times New Roman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val="hr-HR" w:eastAsia="hr-HR"/>
        </w:rPr>
        <w:t>Liu, C-Y., Severin, L.C., Lyu, C-J., Zhu, W-L., Wang, H-P., Jiang, C-J., Mei, L-H., Liu, H-G.,</w:t>
      </w:r>
      <w:r w:rsidRPr="00472A16">
        <w:rPr>
          <w:rFonts w:ascii="Times New Roman" w:eastAsia="Times New Roman" w:hAnsi="Times New Roman" w:cs="Times New Roman"/>
          <w:lang w:val="hr-HR" w:eastAsia="hr-HR"/>
        </w:rPr>
        <w:t> Huang, J.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2021.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Improving thermostability of (R)-selective amine transaminase from </w:t>
      </w:r>
      <w:r w:rsidRPr="00472A16">
        <w:rPr>
          <w:rFonts w:ascii="Times New Roman" w:eastAsia="Times New Roman" w:hAnsi="Times New Roman" w:cs="Times New Roman"/>
          <w:i/>
          <w:lang w:val="hr-HR" w:eastAsia="hr-HR"/>
        </w:rPr>
        <w:t>Aspergillus terreus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 by evolutionary coupling saturation mutagenesis.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Biochem. Eng. J.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</w:t>
      </w:r>
      <w:r w:rsidRPr="00665649">
        <w:rPr>
          <w:rFonts w:ascii="Times New Roman" w:eastAsia="Times New Roman" w:hAnsi="Times New Roman" w:cs="Times New Roman"/>
          <w:lang w:val="hr-HR" w:eastAsia="hr-HR"/>
        </w:rPr>
        <w:t>167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107926.</w:t>
      </w:r>
      <w:r w:rsidRPr="00472A16">
        <w:rPr>
          <w:rFonts w:ascii="Times New Roman" w:eastAsia="Calibri" w:hAnsi="Times New Roman" w:cs="Times New Roman"/>
        </w:rPr>
        <w:t xml:space="preserve"> </w:t>
      </w:r>
      <w:hyperlink r:id="rId4" w:tgtFrame="_blank" w:tooltip="Persistent link using digital object identifier" w:history="1">
        <w:r w:rsidRPr="00472A16">
          <w:rPr>
            <w:rFonts w:ascii="Times New Roman" w:eastAsia="Calibri" w:hAnsi="Times New Roman" w:cs="Times New Roman"/>
          </w:rPr>
          <w:t>https://doi.org/10.1016/j.bej.2021.107926</w:t>
        </w:r>
      </w:hyperlink>
      <w:r w:rsidRPr="00472A16">
        <w:rPr>
          <w:rFonts w:ascii="Times New Roman" w:eastAsia="Calibri" w:hAnsi="Times New Roman" w:cs="Times New Roman"/>
        </w:rPr>
        <w:t>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 w:rsidRPr="00472A16">
        <w:rPr>
          <w:rFonts w:ascii="Times New Roman" w:eastAsia="Times New Roman" w:hAnsi="Times New Roman" w:cs="Times New Roman"/>
          <w:lang w:val="hr-HR" w:eastAsia="hr-HR"/>
        </w:rPr>
        <w:lastRenderedPageBreak/>
        <w:t>Mattei, P.</w:t>
      </w:r>
      <w:r>
        <w:rPr>
          <w:rFonts w:ascii="Times New Roman" w:eastAsia="Times New Roman" w:hAnsi="Times New Roman" w:cs="Times New Roman"/>
          <w:lang w:val="hr-HR" w:eastAsia="hr-HR"/>
        </w:rPr>
        <w:t>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 Kast, </w:t>
      </w:r>
      <w:r>
        <w:rPr>
          <w:rFonts w:ascii="Times New Roman" w:eastAsia="Times New Roman" w:hAnsi="Times New Roman" w:cs="Times New Roman"/>
          <w:lang w:val="hr-HR" w:eastAsia="hr-HR"/>
        </w:rPr>
        <w:t>P.,</w:t>
      </w:r>
      <w:r w:rsidRPr="00472A16">
        <w:rPr>
          <w:rFonts w:ascii="Times New Roman" w:eastAsia="Times New Roman" w:hAnsi="Times New Roman" w:cs="Times New Roman"/>
          <w:lang w:val="hr-HR" w:eastAsia="hr-HR"/>
        </w:rPr>
        <w:t> Hilvert, D.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1999.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Bacillus subtilis chorismate mutase is partially diffusion-controlled.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Eur. J. Biochem. 261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25-32. doi: 10.1046/j.1432-1327.1999.00169.x.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>
        <w:rPr>
          <w:rFonts w:ascii="Times New Roman" w:eastAsia="Times New Roman" w:hAnsi="Times New Roman" w:cs="Times New Roman"/>
          <w:lang w:val="hr-HR" w:eastAsia="hr-HR"/>
        </w:rPr>
        <w:t>McIntyre, L.M.,  Thorburn, D.R.,</w:t>
      </w:r>
      <w:r w:rsidRPr="00C20AB2">
        <w:rPr>
          <w:rFonts w:ascii="Times New Roman" w:eastAsia="Times New Roman" w:hAnsi="Times New Roman" w:cs="Times New Roman"/>
          <w:lang w:val="hr-HR" w:eastAsia="hr-HR"/>
        </w:rPr>
        <w:t>  Bubb, W.A.,  Kuchel, P.W.</w:t>
      </w:r>
      <w:r>
        <w:rPr>
          <w:rFonts w:ascii="Times New Roman" w:eastAsia="Times New Roman" w:hAnsi="Times New Roman" w:cs="Times New Roman"/>
          <w:lang w:val="hr-HR" w:eastAsia="hr-HR"/>
        </w:rPr>
        <w:t>, 1989.</w:t>
      </w:r>
      <w:r w:rsidRPr="00C20AB2">
        <w:rPr>
          <w:rFonts w:ascii="Times New Roman" w:eastAsia="Times New Roman" w:hAnsi="Times New Roman" w:cs="Times New Roman"/>
          <w:lang w:val="hr-HR" w:eastAsia="hr-HR"/>
        </w:rPr>
        <w:t xml:space="preserve"> Comparison of computer simulations of the F-type and L-type non-oxidative hexose monophosphate shunts with 31P-NMR experimental data from human erythrocytes.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Eur. J. Biochem. 180</w:t>
      </w:r>
      <w:r w:rsidRPr="00C20AB2">
        <w:rPr>
          <w:rFonts w:ascii="Times New Roman" w:eastAsia="Times New Roman" w:hAnsi="Times New Roman" w:cs="Times New Roman"/>
          <w:lang w:val="hr-HR" w:eastAsia="hr-HR"/>
        </w:rPr>
        <w:t>, 399-420.</w:t>
      </w:r>
      <w:r w:rsidRPr="00C20AB2">
        <w:rPr>
          <w:rFonts w:ascii="Times New Roman" w:eastAsia="Calibri" w:hAnsi="Times New Roman" w:cs="Times New Roman"/>
        </w:rPr>
        <w:t xml:space="preserve"> </w:t>
      </w:r>
      <w:r w:rsidRPr="00C20AB2">
        <w:rPr>
          <w:rFonts w:ascii="Times New Roman" w:eastAsia="Times New Roman" w:hAnsi="Times New Roman" w:cs="Times New Roman"/>
          <w:lang w:val="hr-HR" w:eastAsia="hr-HR"/>
        </w:rPr>
        <w:t>doi: 10.1111/j.1432-1033.1989.tb14662.x.</w:t>
      </w:r>
    </w:p>
    <w:p w:rsidR="003A6D1D" w:rsidRPr="00596952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</w:p>
    <w:p w:rsidR="003A6D1D" w:rsidRPr="00F979F9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lang w:val="hr-HR" w:eastAsia="hr-HR"/>
        </w:rPr>
        <w:t>Mehboob, S., Guo, L., Fu, W., Mittal, A., Yau, T., Truong, K., Johlfs, M., Long, F., Fung, L.W-M.,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Johnson, M.E.</w:t>
      </w:r>
      <w:r>
        <w:rPr>
          <w:rFonts w:ascii="Times New Roman" w:eastAsia="Times New Roman" w:hAnsi="Times New Roman" w:cs="Times New Roman"/>
          <w:lang w:val="hr-HR" w:eastAsia="hr-HR"/>
        </w:rPr>
        <w:t>, 2009.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Glutamate racemase dimerization inhibits dynamic conformational flexibility and reduces catalytic rates.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Biochemistry 48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7045-7055.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 10.1021/bi9005072.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 w:rsidRPr="00472A16">
        <w:rPr>
          <w:rFonts w:ascii="Times New Roman" w:eastAsia="Times New Roman" w:hAnsi="Times New Roman" w:cs="Times New Roman"/>
          <w:lang w:val="hr-HR" w:eastAsia="hr-HR"/>
        </w:rPr>
        <w:t>Miyamot</w:t>
      </w:r>
      <w:r>
        <w:rPr>
          <w:rFonts w:ascii="Times New Roman" w:eastAsia="Times New Roman" w:hAnsi="Times New Roman" w:cs="Times New Roman"/>
          <w:lang w:val="hr-HR" w:eastAsia="hr-HR"/>
        </w:rPr>
        <w:t>o, T.,  Moriya, T., Katane, M.,  Saitoh, Y., Sekine, M., Sakai-Kato, K.,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 Oshima</w:t>
      </w:r>
      <w:r w:rsidRPr="00472A16">
        <w:rPr>
          <w:rFonts w:ascii="Times New Roman" w:eastAsia="Times New Roman" w:hAnsi="Times New Roman" w:cs="Times New Roman"/>
          <w:vertAlign w:val="superscript"/>
          <w:lang w:val="hr-HR" w:eastAsia="hr-HR"/>
        </w:rPr>
        <w:t> </w:t>
      </w:r>
      <w:r>
        <w:rPr>
          <w:rFonts w:ascii="Times New Roman" w:eastAsia="Times New Roman" w:hAnsi="Times New Roman" w:cs="Times New Roman"/>
          <w:lang w:val="hr-HR" w:eastAsia="hr-HR"/>
        </w:rPr>
        <w:t>, T.,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Homma, H.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2022.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Identification of a novel D-amino acid aminotransferase involved in D-glutamate biosynthetic pathways in the hyperthermophile </w:t>
      </w:r>
      <w:r w:rsidRPr="00472A16">
        <w:rPr>
          <w:rFonts w:ascii="Times New Roman" w:eastAsia="Times New Roman" w:hAnsi="Times New Roman" w:cs="Times New Roman"/>
          <w:i/>
          <w:lang w:val="hr-HR" w:eastAsia="hr-HR"/>
        </w:rPr>
        <w:t>Thermotoga maritime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FEBS J. 289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5933-5946. doi: 10.1111/febs.16452.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lang w:val="hr-HR" w:eastAsia="hr-HR"/>
        </w:rPr>
        <w:t>Mutaguchi, Y., Ohmori, T., Wakamatsu, T., Doi, K.,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Ohshima, T.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2013.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Identification, purification, and characterization of a novel amino acid racemase, isoleucine 2-epimerase, from Lactobacillus species.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J. Bacteriol. 195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5207-5215.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 10.1128/JB.00709-13.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Pr="0033006E" w:rsidRDefault="003A6D1D" w:rsidP="003A6D1D">
      <w:pPr>
        <w:shd w:val="clear" w:color="auto" w:fill="FFFFFF"/>
        <w:spacing w:line="280" w:lineRule="atLeast"/>
        <w:ind w:firstLine="0"/>
        <w:jc w:val="left"/>
        <w:rPr>
          <w:rFonts w:ascii="Times New Roman" w:hAnsi="Times New Roman" w:cs="Times New Roman"/>
        </w:rPr>
      </w:pPr>
      <w:proofErr w:type="spellStart"/>
      <w:r w:rsidRPr="007F58B9">
        <w:rPr>
          <w:rStyle w:val="authors-list-item"/>
          <w:rFonts w:ascii="Times New Roman" w:hAnsi="Times New Roman" w:cs="Times New Roman"/>
        </w:rPr>
        <w:t>Penkler</w:t>
      </w:r>
      <w:proofErr w:type="spellEnd"/>
      <w:r>
        <w:rPr>
          <w:rStyle w:val="authors-list-item"/>
          <w:rFonts w:ascii="Times New Roman" w:hAnsi="Times New Roman" w:cs="Times New Roman"/>
        </w:rPr>
        <w:t>, G.</w:t>
      </w:r>
      <w:r w:rsidRPr="007F58B9">
        <w:rPr>
          <w:rStyle w:val="comma"/>
          <w:rFonts w:ascii="Times New Roman" w:hAnsi="Times New Roman" w:cs="Times New Roman"/>
        </w:rPr>
        <w:t>, </w:t>
      </w:r>
      <w:r w:rsidRPr="007F58B9">
        <w:rPr>
          <w:rStyle w:val="authors-list-item"/>
          <w:rFonts w:ascii="Times New Roman" w:hAnsi="Times New Roman" w:cs="Times New Roman"/>
        </w:rPr>
        <w:t xml:space="preserve">du </w:t>
      </w:r>
      <w:proofErr w:type="spellStart"/>
      <w:r w:rsidRPr="007F58B9">
        <w:rPr>
          <w:rStyle w:val="authors-list-item"/>
          <w:rFonts w:ascii="Times New Roman" w:hAnsi="Times New Roman" w:cs="Times New Roman"/>
        </w:rPr>
        <w:t>Toit</w:t>
      </w:r>
      <w:proofErr w:type="spellEnd"/>
      <w:r w:rsidRPr="007F58B9">
        <w:rPr>
          <w:rStyle w:val="comma"/>
          <w:rFonts w:ascii="Times New Roman" w:hAnsi="Times New Roman" w:cs="Times New Roman"/>
        </w:rPr>
        <w:t>, </w:t>
      </w:r>
      <w:r>
        <w:rPr>
          <w:rStyle w:val="authors-list-item"/>
          <w:rFonts w:ascii="Times New Roman" w:hAnsi="Times New Roman" w:cs="Times New Roman"/>
        </w:rPr>
        <w:t xml:space="preserve">F., </w:t>
      </w:r>
      <w:r w:rsidRPr="007F58B9">
        <w:rPr>
          <w:rStyle w:val="authors-list-item"/>
          <w:rFonts w:ascii="Times New Roman" w:hAnsi="Times New Roman" w:cs="Times New Roman"/>
        </w:rPr>
        <w:t>Adams</w:t>
      </w:r>
      <w:r w:rsidRPr="007F58B9">
        <w:rPr>
          <w:rStyle w:val="comma"/>
          <w:rFonts w:ascii="Times New Roman" w:hAnsi="Times New Roman" w:cs="Times New Roman"/>
        </w:rPr>
        <w:t>, </w:t>
      </w:r>
      <w:r>
        <w:rPr>
          <w:rStyle w:val="authors-list-item"/>
          <w:rFonts w:ascii="Times New Roman" w:hAnsi="Times New Roman" w:cs="Times New Roman"/>
        </w:rPr>
        <w:t xml:space="preserve">W., </w:t>
      </w:r>
      <w:proofErr w:type="spellStart"/>
      <w:r w:rsidRPr="007F58B9">
        <w:rPr>
          <w:rStyle w:val="authors-list-item"/>
          <w:rFonts w:ascii="Times New Roman" w:hAnsi="Times New Roman" w:cs="Times New Roman"/>
        </w:rPr>
        <w:t>Rautenbach</w:t>
      </w:r>
      <w:proofErr w:type="spellEnd"/>
      <w:r w:rsidRPr="007F58B9">
        <w:rPr>
          <w:rStyle w:val="comma"/>
          <w:rFonts w:ascii="Times New Roman" w:hAnsi="Times New Roman" w:cs="Times New Roman"/>
        </w:rPr>
        <w:t>, </w:t>
      </w:r>
      <w:r>
        <w:rPr>
          <w:rStyle w:val="authors-list-item"/>
          <w:rFonts w:ascii="Times New Roman" w:hAnsi="Times New Roman" w:cs="Times New Roman"/>
        </w:rPr>
        <w:t xml:space="preserve">M., </w:t>
      </w:r>
      <w:r w:rsidRPr="007F58B9">
        <w:rPr>
          <w:rStyle w:val="authors-list-item"/>
          <w:rFonts w:ascii="Times New Roman" w:hAnsi="Times New Roman" w:cs="Times New Roman"/>
        </w:rPr>
        <w:t>Palm</w:t>
      </w:r>
      <w:r w:rsidRPr="007F58B9">
        <w:rPr>
          <w:rStyle w:val="comma"/>
          <w:rFonts w:ascii="Times New Roman" w:hAnsi="Times New Roman" w:cs="Times New Roman"/>
        </w:rPr>
        <w:t>, </w:t>
      </w:r>
      <w:r>
        <w:rPr>
          <w:rStyle w:val="authors-list-item"/>
          <w:rFonts w:ascii="Times New Roman" w:hAnsi="Times New Roman" w:cs="Times New Roman"/>
        </w:rPr>
        <w:t xml:space="preserve">D.C., </w:t>
      </w:r>
      <w:r w:rsidRPr="007F58B9">
        <w:rPr>
          <w:rStyle w:val="authors-list-item"/>
          <w:rFonts w:ascii="Times New Roman" w:hAnsi="Times New Roman" w:cs="Times New Roman"/>
        </w:rPr>
        <w:t xml:space="preserve">van </w:t>
      </w:r>
      <w:proofErr w:type="spellStart"/>
      <w:r w:rsidRPr="007F58B9">
        <w:rPr>
          <w:rStyle w:val="authors-list-item"/>
          <w:rFonts w:ascii="Times New Roman" w:hAnsi="Times New Roman" w:cs="Times New Roman"/>
        </w:rPr>
        <w:t>Niekerk</w:t>
      </w:r>
      <w:proofErr w:type="spellEnd"/>
      <w:r w:rsidRPr="007F58B9">
        <w:rPr>
          <w:rStyle w:val="comma"/>
          <w:rFonts w:ascii="Times New Roman" w:hAnsi="Times New Roman" w:cs="Times New Roman"/>
        </w:rPr>
        <w:t>,</w:t>
      </w:r>
      <w:r>
        <w:rPr>
          <w:rStyle w:val="comma"/>
          <w:rFonts w:ascii="Times New Roman" w:hAnsi="Times New Roman" w:cs="Times New Roman"/>
        </w:rPr>
        <w:t xml:space="preserve"> D.D.,</w:t>
      </w:r>
      <w:r w:rsidRPr="007F58B9">
        <w:rPr>
          <w:rStyle w:val="comma"/>
          <w:rFonts w:ascii="Times New Roman" w:hAnsi="Times New Roman" w:cs="Times New Roman"/>
        </w:rPr>
        <w:t> </w:t>
      </w:r>
      <w:proofErr w:type="spellStart"/>
      <w:r w:rsidRPr="007F58B9">
        <w:rPr>
          <w:rStyle w:val="authors-list-item"/>
          <w:rFonts w:ascii="Times New Roman" w:hAnsi="Times New Roman" w:cs="Times New Roman"/>
        </w:rPr>
        <w:t>Snoep</w:t>
      </w:r>
      <w:proofErr w:type="spellEnd"/>
      <w:r>
        <w:rPr>
          <w:rStyle w:val="authors-list-item"/>
          <w:rFonts w:ascii="Times New Roman" w:hAnsi="Times New Roman" w:cs="Times New Roman"/>
        </w:rPr>
        <w:t>, J.L., 2015</w:t>
      </w:r>
      <w:proofErr w:type="gramStart"/>
      <w:r>
        <w:rPr>
          <w:rStyle w:val="authors-list-item"/>
          <w:rFonts w:ascii="Times New Roman" w:hAnsi="Times New Roman" w:cs="Times New Roman"/>
        </w:rPr>
        <w:t xml:space="preserve">, </w:t>
      </w:r>
      <w:r w:rsidRPr="007F58B9">
        <w:rPr>
          <w:rFonts w:ascii="Times New Roman" w:hAnsi="Times New Roman" w:cs="Times New Roman"/>
        </w:rPr>
        <w:t xml:space="preserve"> Construction</w:t>
      </w:r>
      <w:proofErr w:type="gramEnd"/>
      <w:r w:rsidRPr="007F58B9">
        <w:rPr>
          <w:rFonts w:ascii="Times New Roman" w:hAnsi="Times New Roman" w:cs="Times New Roman"/>
        </w:rPr>
        <w:t xml:space="preserve"> and validation of a detailed kinetic model of </w:t>
      </w:r>
      <w:proofErr w:type="spellStart"/>
      <w:r w:rsidRPr="007F58B9">
        <w:rPr>
          <w:rFonts w:ascii="Times New Roman" w:hAnsi="Times New Roman" w:cs="Times New Roman"/>
        </w:rPr>
        <w:t>glycolysis</w:t>
      </w:r>
      <w:proofErr w:type="spellEnd"/>
      <w:r w:rsidRPr="007F58B9">
        <w:rPr>
          <w:rFonts w:ascii="Times New Roman" w:hAnsi="Times New Roman" w:cs="Times New Roman"/>
        </w:rPr>
        <w:t xml:space="preserve"> in Plasmodium </w:t>
      </w:r>
      <w:proofErr w:type="spellStart"/>
      <w:r w:rsidRPr="007F58B9">
        <w:rPr>
          <w:rFonts w:ascii="Times New Roman" w:hAnsi="Times New Roman" w:cs="Times New Roman"/>
        </w:rPr>
        <w:t>falciparum</w:t>
      </w:r>
      <w:proofErr w:type="spellEnd"/>
      <w:r>
        <w:rPr>
          <w:rFonts w:ascii="Times New Roman" w:hAnsi="Times New Roman" w:cs="Times New Roman"/>
        </w:rPr>
        <w:t>.</w:t>
      </w:r>
      <w:r w:rsidRPr="007F58B9">
        <w:rPr>
          <w:rFonts w:ascii="Times New Roman" w:hAnsi="Times New Roman" w:cs="Times New Roman"/>
        </w:rPr>
        <w:t xml:space="preserve"> FEBS J</w:t>
      </w:r>
      <w:r>
        <w:rPr>
          <w:rFonts w:ascii="Times New Roman" w:hAnsi="Times New Roman" w:cs="Times New Roman"/>
        </w:rPr>
        <w:t>.</w:t>
      </w:r>
      <w:r w:rsidRPr="007F58B9">
        <w:rPr>
          <w:rStyle w:val="period"/>
          <w:rFonts w:ascii="Times New Roman" w:hAnsi="Times New Roman" w:cs="Times New Roman"/>
        </w:rPr>
        <w:t> </w:t>
      </w:r>
      <w:r>
        <w:rPr>
          <w:rStyle w:val="cit"/>
          <w:rFonts w:ascii="Times New Roman" w:hAnsi="Times New Roman" w:cs="Times New Roman"/>
        </w:rPr>
        <w:t xml:space="preserve">282, </w:t>
      </w:r>
      <w:r w:rsidRPr="007F58B9">
        <w:rPr>
          <w:rStyle w:val="cit"/>
          <w:rFonts w:ascii="Times New Roman" w:hAnsi="Times New Roman" w:cs="Times New Roman"/>
        </w:rPr>
        <w:t>1481-</w:t>
      </w:r>
      <w:r>
        <w:rPr>
          <w:rStyle w:val="cit"/>
          <w:rFonts w:ascii="Times New Roman" w:hAnsi="Times New Roman" w:cs="Times New Roman"/>
        </w:rPr>
        <w:t>1</w:t>
      </w:r>
      <w:r w:rsidRPr="007F58B9">
        <w:rPr>
          <w:rStyle w:val="cit"/>
          <w:rFonts w:ascii="Times New Roman" w:hAnsi="Times New Roman" w:cs="Times New Roman"/>
        </w:rPr>
        <w:t>511.</w:t>
      </w:r>
      <w:r w:rsidRPr="007F58B9">
        <w:rPr>
          <w:rFonts w:ascii="Times New Roman" w:hAnsi="Times New Roman" w:cs="Times New Roman"/>
        </w:rPr>
        <w:t> </w:t>
      </w:r>
      <w:proofErr w:type="spellStart"/>
      <w:proofErr w:type="gramStart"/>
      <w:r w:rsidRPr="007F58B9">
        <w:rPr>
          <w:rStyle w:val="citation-doi"/>
          <w:rFonts w:ascii="Times New Roman" w:hAnsi="Times New Roman" w:cs="Times New Roman"/>
        </w:rPr>
        <w:t>doi</w:t>
      </w:r>
      <w:proofErr w:type="spellEnd"/>
      <w:proofErr w:type="gramEnd"/>
      <w:r w:rsidRPr="007F58B9">
        <w:rPr>
          <w:rStyle w:val="citation-doi"/>
          <w:rFonts w:ascii="Times New Roman" w:hAnsi="Times New Roman" w:cs="Times New Roman"/>
        </w:rPr>
        <w:t>: 10.1111/febs.13237.</w:t>
      </w:r>
      <w:r w:rsidRPr="007F58B9">
        <w:rPr>
          <w:rFonts w:ascii="Times New Roman" w:hAnsi="Times New Roman" w:cs="Times New Roman"/>
        </w:rPr>
        <w:t> 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URWPalladioL-Roma" w:hAnsi="Times New Roman" w:cs="Times New Roman"/>
          <w:lang w:val="hr-HR"/>
        </w:rPr>
      </w:pPr>
      <w:r>
        <w:rPr>
          <w:rFonts w:ascii="Times New Roman" w:eastAsia="URWPalladioL-Roma" w:hAnsi="Times New Roman" w:cs="Times New Roman"/>
          <w:lang w:val="hr-HR"/>
        </w:rPr>
        <w:t>Pozo-Dengra, J., Martínez-Gómez, A.I., Martínez-Rodríguez, S., Clemente-Jiménez, J.M., Rodríguez-Vico, F.,</w:t>
      </w:r>
      <w:r w:rsidRPr="00472A16">
        <w:rPr>
          <w:rFonts w:ascii="Times New Roman" w:eastAsia="URWPalladioL-Roma" w:hAnsi="Times New Roman" w:cs="Times New Roman"/>
          <w:lang w:val="hr-HR"/>
        </w:rPr>
        <w:t xml:space="preserve"> Las Heras-Vázquez, F.J.</w:t>
      </w:r>
      <w:r>
        <w:rPr>
          <w:rFonts w:ascii="Times New Roman" w:eastAsia="URWPalladioL-Roma" w:hAnsi="Times New Roman" w:cs="Times New Roman"/>
          <w:lang w:val="hr-HR"/>
        </w:rPr>
        <w:t xml:space="preserve">, 2009. </w:t>
      </w:r>
      <w:r w:rsidRPr="00472A16">
        <w:rPr>
          <w:rFonts w:ascii="Times New Roman" w:eastAsia="URWPalladioL-Roma" w:hAnsi="Times New Roman" w:cs="Times New Roman"/>
          <w:lang w:val="hr-HR"/>
        </w:rPr>
        <w:t xml:space="preserve"> Racemization study on different N-acetylamino acids by a recombinant N-succinylamino acid racemase from Geobacillus kaustophilus CECT4264. Process Biochem. 44, 835-841. doi: 10.1016/j.procbio.2009.03.020.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URWPalladioL-Roma" w:hAnsi="Times New Roman" w:cs="Times New Roman"/>
          <w:lang w:val="hr-HR"/>
        </w:rPr>
      </w:pPr>
    </w:p>
    <w:p w:rsidR="003A6D1D" w:rsidRPr="0004506B" w:rsidRDefault="003A6D1D" w:rsidP="003A6D1D">
      <w:pPr>
        <w:shd w:val="clear" w:color="auto" w:fill="FFFFFF"/>
        <w:spacing w:line="280" w:lineRule="atLeast"/>
        <w:ind w:firstLine="0"/>
        <w:contextualSpacing/>
        <w:rPr>
          <w:rFonts w:ascii="Times New Roman" w:eastAsia="Times New Roman" w:hAnsi="Times New Roman" w:cs="Times New Roman"/>
          <w:lang w:val="hr-HR" w:eastAsia="hr-HR"/>
        </w:rPr>
      </w:pPr>
      <w:r w:rsidRPr="0004506B">
        <w:rPr>
          <w:rFonts w:ascii="Times New Roman" w:eastAsia="Calibri" w:hAnsi="Times New Roman" w:cs="Times New Roman"/>
          <w:lang w:val="hr-HR"/>
        </w:rPr>
        <w:t>Schomburg, </w:t>
      </w:r>
      <w:r>
        <w:rPr>
          <w:rFonts w:ascii="Times New Roman" w:eastAsia="Calibri" w:hAnsi="Times New Roman" w:cs="Times New Roman"/>
          <w:lang w:val="hr-HR"/>
        </w:rPr>
        <w:t>I.,</w:t>
      </w:r>
      <w:r w:rsidRPr="0004506B">
        <w:rPr>
          <w:rFonts w:ascii="Times New Roman" w:eastAsia="Calibri" w:hAnsi="Times New Roman" w:cs="Times New Roman"/>
          <w:lang w:val="hr-HR"/>
        </w:rPr>
        <w:t xml:space="preserve"> Jeske, </w:t>
      </w:r>
      <w:r>
        <w:rPr>
          <w:rFonts w:ascii="Times New Roman" w:eastAsia="Calibri" w:hAnsi="Times New Roman" w:cs="Times New Roman"/>
          <w:lang w:val="hr-HR"/>
        </w:rPr>
        <w:t>L.,</w:t>
      </w:r>
      <w:r w:rsidRPr="0004506B">
        <w:rPr>
          <w:rFonts w:ascii="Times New Roman" w:eastAsia="Calibri" w:hAnsi="Times New Roman" w:cs="Times New Roman"/>
          <w:lang w:val="hr-HR"/>
        </w:rPr>
        <w:t xml:space="preserve"> Ulbrich, </w:t>
      </w:r>
      <w:r>
        <w:rPr>
          <w:rFonts w:ascii="Times New Roman" w:eastAsia="Calibri" w:hAnsi="Times New Roman" w:cs="Times New Roman"/>
          <w:lang w:val="hr-HR"/>
        </w:rPr>
        <w:t>M.,</w:t>
      </w:r>
      <w:r w:rsidRPr="0004506B">
        <w:rPr>
          <w:rFonts w:ascii="Times New Roman" w:eastAsia="Calibri" w:hAnsi="Times New Roman" w:cs="Times New Roman"/>
          <w:lang w:val="hr-HR"/>
        </w:rPr>
        <w:t xml:space="preserve"> Placzek, </w:t>
      </w:r>
      <w:r>
        <w:rPr>
          <w:rFonts w:ascii="Times New Roman" w:eastAsia="Calibri" w:hAnsi="Times New Roman" w:cs="Times New Roman"/>
          <w:lang w:val="hr-HR"/>
        </w:rPr>
        <w:t>S.,</w:t>
      </w:r>
      <w:r w:rsidRPr="0004506B">
        <w:rPr>
          <w:rFonts w:ascii="Times New Roman" w:eastAsia="Calibri" w:hAnsi="Times New Roman" w:cs="Times New Roman"/>
          <w:lang w:val="hr-HR"/>
        </w:rPr>
        <w:t xml:space="preserve"> Chang, </w:t>
      </w:r>
      <w:r>
        <w:rPr>
          <w:rFonts w:ascii="Times New Roman" w:eastAsia="Calibri" w:hAnsi="Times New Roman" w:cs="Times New Roman"/>
          <w:lang w:val="hr-HR"/>
        </w:rPr>
        <w:t>A.,</w:t>
      </w:r>
      <w:r w:rsidRPr="0004506B">
        <w:rPr>
          <w:rFonts w:ascii="Times New Roman" w:eastAsia="Calibri" w:hAnsi="Times New Roman" w:cs="Times New Roman"/>
          <w:lang w:val="hr-HR"/>
        </w:rPr>
        <w:t xml:space="preserve"> Schomburg,</w:t>
      </w:r>
      <w:r w:rsidRPr="0004506B">
        <w:rPr>
          <w:rFonts w:ascii="Times New Roman" w:eastAsia="Calibri" w:hAnsi="Times New Roman" w:cs="Times New Roman"/>
          <w:vertAlign w:val="superscript"/>
          <w:lang w:val="hr-HR"/>
        </w:rPr>
        <w:t xml:space="preserve">  </w:t>
      </w:r>
      <w:r w:rsidRPr="0004506B">
        <w:rPr>
          <w:rFonts w:ascii="Times New Roman" w:eastAsia="Calibri" w:hAnsi="Times New Roman" w:cs="Times New Roman"/>
          <w:lang w:val="hr-HR"/>
        </w:rPr>
        <w:t>D.</w:t>
      </w:r>
      <w:r>
        <w:rPr>
          <w:rFonts w:ascii="Times New Roman" w:eastAsia="Calibri" w:hAnsi="Times New Roman" w:cs="Times New Roman"/>
          <w:lang w:val="hr-HR"/>
        </w:rPr>
        <w:t>, 2017.</w:t>
      </w:r>
      <w:r w:rsidRPr="0004506B">
        <w:rPr>
          <w:rFonts w:ascii="Times New Roman" w:eastAsia="Calibri" w:hAnsi="Times New Roman" w:cs="Times New Roman"/>
          <w:lang w:val="hr-HR"/>
        </w:rPr>
        <w:t xml:space="preserve"> The BRENDA enzyme information system-From a database to an expert system. </w:t>
      </w:r>
      <w:r w:rsidRPr="0004506B">
        <w:rPr>
          <w:rFonts w:ascii="Times New Roman" w:eastAsia="Calibri" w:hAnsi="Times New Roman" w:cs="Times New Roman"/>
        </w:rPr>
        <w:t>J</w:t>
      </w:r>
      <w:r>
        <w:rPr>
          <w:rFonts w:ascii="Times New Roman" w:eastAsia="Calibri" w:hAnsi="Times New Roman" w:cs="Times New Roman"/>
        </w:rPr>
        <w:t>.</w:t>
      </w:r>
      <w:r w:rsidRPr="0004506B">
        <w:rPr>
          <w:rFonts w:ascii="Times New Roman" w:eastAsia="Calibri" w:hAnsi="Times New Roman" w:cs="Times New Roman"/>
        </w:rPr>
        <w:t xml:space="preserve"> </w:t>
      </w:r>
      <w:proofErr w:type="spellStart"/>
      <w:r w:rsidRPr="0004506B">
        <w:rPr>
          <w:rFonts w:ascii="Times New Roman" w:eastAsia="Calibri" w:hAnsi="Times New Roman" w:cs="Times New Roman"/>
        </w:rPr>
        <w:t>Biotechnol</w:t>
      </w:r>
      <w:proofErr w:type="spellEnd"/>
      <w:r w:rsidRPr="0004506B">
        <w:rPr>
          <w:rFonts w:ascii="Times New Roman" w:eastAsia="Calibri" w:hAnsi="Times New Roman" w:cs="Times New Roman"/>
        </w:rPr>
        <w:t xml:space="preserve">. 261, 194-206. </w:t>
      </w:r>
      <w:proofErr w:type="spellStart"/>
      <w:proofErr w:type="gramStart"/>
      <w:r w:rsidRPr="0004506B">
        <w:rPr>
          <w:rFonts w:ascii="Times New Roman" w:eastAsia="Calibri" w:hAnsi="Times New Roman" w:cs="Times New Roman"/>
        </w:rPr>
        <w:t>doi</w:t>
      </w:r>
      <w:proofErr w:type="spellEnd"/>
      <w:proofErr w:type="gramEnd"/>
      <w:r w:rsidRPr="0004506B">
        <w:rPr>
          <w:rFonts w:ascii="Times New Roman" w:eastAsia="Calibri" w:hAnsi="Times New Roman" w:cs="Times New Roman"/>
        </w:rPr>
        <w:t>: 10.1016/j.jbiotec.2017.04.020.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lang w:val="hr-HR" w:eastAsia="hr-HR"/>
        </w:rPr>
        <w:t>St Maurice, M.,</w:t>
      </w:r>
      <w:r w:rsidRPr="0076770A">
        <w:rPr>
          <w:rFonts w:ascii="Times New Roman" w:eastAsia="Times New Roman" w:hAnsi="Times New Roman" w:cs="Times New Roman"/>
          <w:lang w:val="hr-HR" w:eastAsia="hr-HR"/>
        </w:rPr>
        <w:t> Bearne, S.L.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2002. </w:t>
      </w:r>
      <w:r w:rsidRPr="0076770A">
        <w:rPr>
          <w:rFonts w:ascii="Times New Roman" w:eastAsia="Times New Roman" w:hAnsi="Times New Roman" w:cs="Times New Roman"/>
          <w:lang w:val="hr-HR" w:eastAsia="hr-HR"/>
        </w:rPr>
        <w:t xml:space="preserve"> Kinetics and thermodynamics of mandelate racemase catalysis.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Biochemistry  41</w:t>
      </w:r>
      <w:r w:rsidRPr="0076770A">
        <w:rPr>
          <w:rFonts w:ascii="Times New Roman" w:eastAsia="Times New Roman" w:hAnsi="Times New Roman" w:cs="Times New Roman"/>
          <w:lang w:val="hr-HR" w:eastAsia="hr-HR"/>
        </w:rPr>
        <w:t>, 4048-4058.</w:t>
      </w:r>
      <w:r w:rsidRPr="0076770A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76770A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76770A">
        <w:rPr>
          <w:rFonts w:ascii="Times New Roman" w:eastAsia="Calibri" w:hAnsi="Times New Roman" w:cs="Times New Roman"/>
          <w:shd w:val="clear" w:color="auto" w:fill="FFFFFF"/>
        </w:rPr>
        <w:t>: 10.1021/bi016044h.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Pr="00E36200" w:rsidRDefault="003A6D1D" w:rsidP="003A6D1D">
      <w:pPr>
        <w:shd w:val="clear" w:color="auto" w:fill="FFFFFF"/>
        <w:ind w:firstLine="0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E36200">
        <w:rPr>
          <w:rStyle w:val="authors-list-item"/>
          <w:rFonts w:ascii="Times New Roman" w:hAnsi="Times New Roman" w:cs="Times New Roman"/>
        </w:rPr>
        <w:t>Swainston</w:t>
      </w:r>
      <w:proofErr w:type="spellEnd"/>
      <w:r>
        <w:rPr>
          <w:rStyle w:val="author-sup-separator"/>
          <w:rFonts w:ascii="Times New Roman" w:hAnsi="Times New Roman" w:cs="Times New Roman"/>
        </w:rPr>
        <w:t>, N.</w:t>
      </w:r>
      <w:r w:rsidRPr="00E36200">
        <w:rPr>
          <w:rStyle w:val="comma"/>
          <w:rFonts w:ascii="Times New Roman" w:hAnsi="Times New Roman" w:cs="Times New Roman"/>
        </w:rPr>
        <w:t>, </w:t>
      </w:r>
      <w:proofErr w:type="spellStart"/>
      <w:r w:rsidRPr="00E36200">
        <w:rPr>
          <w:rStyle w:val="authors-list-item"/>
          <w:rFonts w:ascii="Times New Roman" w:hAnsi="Times New Roman" w:cs="Times New Roman"/>
        </w:rPr>
        <w:t>Baici</w:t>
      </w:r>
      <w:proofErr w:type="spellEnd"/>
      <w:r>
        <w:rPr>
          <w:rStyle w:val="authors-list-item"/>
          <w:rFonts w:ascii="Times New Roman" w:hAnsi="Times New Roman" w:cs="Times New Roman"/>
        </w:rPr>
        <w:t>, A.</w:t>
      </w:r>
      <w:r w:rsidRPr="00E36200">
        <w:rPr>
          <w:rStyle w:val="comma"/>
          <w:rFonts w:ascii="Times New Roman" w:hAnsi="Times New Roman" w:cs="Times New Roman"/>
        </w:rPr>
        <w:t>, </w:t>
      </w:r>
      <w:r w:rsidRPr="00E36200">
        <w:rPr>
          <w:rStyle w:val="authors-list-item"/>
          <w:rFonts w:ascii="Times New Roman" w:hAnsi="Times New Roman" w:cs="Times New Roman"/>
        </w:rPr>
        <w:t>Bakker</w:t>
      </w:r>
      <w:r>
        <w:rPr>
          <w:rStyle w:val="authors-list-item"/>
          <w:rFonts w:ascii="Times New Roman" w:hAnsi="Times New Roman" w:cs="Times New Roman"/>
        </w:rPr>
        <w:t>, B.M.</w:t>
      </w:r>
      <w:r w:rsidRPr="00E36200">
        <w:rPr>
          <w:rStyle w:val="comma"/>
          <w:rFonts w:ascii="Times New Roman" w:hAnsi="Times New Roman" w:cs="Times New Roman"/>
        </w:rPr>
        <w:t>, </w:t>
      </w:r>
      <w:r w:rsidRPr="00E36200">
        <w:rPr>
          <w:rStyle w:val="authors-list-item"/>
          <w:rFonts w:ascii="Times New Roman" w:hAnsi="Times New Roman" w:cs="Times New Roman"/>
        </w:rPr>
        <w:t>Cornish-Bowden</w:t>
      </w:r>
      <w:r>
        <w:rPr>
          <w:rStyle w:val="authors-list-item"/>
          <w:rFonts w:ascii="Times New Roman" w:hAnsi="Times New Roman" w:cs="Times New Roman"/>
        </w:rPr>
        <w:t>, A.</w:t>
      </w:r>
      <w:r w:rsidRPr="00E36200">
        <w:rPr>
          <w:rStyle w:val="comma"/>
          <w:rFonts w:ascii="Times New Roman" w:hAnsi="Times New Roman" w:cs="Times New Roman"/>
        </w:rPr>
        <w:t>, </w:t>
      </w:r>
      <w:r w:rsidRPr="00E36200">
        <w:rPr>
          <w:rStyle w:val="authors-list-item"/>
          <w:rFonts w:ascii="Times New Roman" w:hAnsi="Times New Roman" w:cs="Times New Roman"/>
        </w:rPr>
        <w:t>Fitzpatrick</w:t>
      </w:r>
      <w:r>
        <w:rPr>
          <w:rStyle w:val="authors-list-item"/>
          <w:rFonts w:ascii="Times New Roman" w:hAnsi="Times New Roman" w:cs="Times New Roman"/>
        </w:rPr>
        <w:t>, P.F.</w:t>
      </w:r>
      <w:r w:rsidRPr="00E36200">
        <w:rPr>
          <w:rStyle w:val="comma"/>
          <w:rFonts w:ascii="Times New Roman" w:hAnsi="Times New Roman" w:cs="Times New Roman"/>
        </w:rPr>
        <w:t>, </w:t>
      </w:r>
      <w:proofErr w:type="spellStart"/>
      <w:r w:rsidRPr="00E36200">
        <w:rPr>
          <w:rStyle w:val="authors-list-item"/>
          <w:rFonts w:ascii="Times New Roman" w:hAnsi="Times New Roman" w:cs="Times New Roman"/>
        </w:rPr>
        <w:t>Halling</w:t>
      </w:r>
      <w:proofErr w:type="spellEnd"/>
      <w:r>
        <w:rPr>
          <w:rStyle w:val="authors-list-item"/>
          <w:rFonts w:ascii="Times New Roman" w:hAnsi="Times New Roman" w:cs="Times New Roman"/>
        </w:rPr>
        <w:t>, P.</w:t>
      </w:r>
      <w:r w:rsidRPr="00E36200">
        <w:rPr>
          <w:rStyle w:val="comma"/>
          <w:rFonts w:ascii="Times New Roman" w:hAnsi="Times New Roman" w:cs="Times New Roman"/>
        </w:rPr>
        <w:t>,</w:t>
      </w:r>
      <w:r w:rsidRPr="00E36200">
        <w:rPr>
          <w:rStyle w:val="authors-list-item"/>
          <w:rFonts w:ascii="Times New Roman" w:hAnsi="Times New Roman" w:cs="Times New Roman"/>
        </w:rPr>
        <w:t xml:space="preserve"> </w:t>
      </w:r>
      <w:proofErr w:type="spellStart"/>
      <w:r w:rsidRPr="00E36200">
        <w:rPr>
          <w:rStyle w:val="authors-list-item"/>
          <w:rFonts w:ascii="Times New Roman" w:hAnsi="Times New Roman" w:cs="Times New Roman"/>
        </w:rPr>
        <w:t>Leyh</w:t>
      </w:r>
      <w:proofErr w:type="spellEnd"/>
      <w:r>
        <w:rPr>
          <w:rStyle w:val="authors-list-item"/>
          <w:rFonts w:ascii="Times New Roman" w:hAnsi="Times New Roman" w:cs="Times New Roman"/>
        </w:rPr>
        <w:t>, T.S.</w:t>
      </w:r>
      <w:r w:rsidRPr="00E36200">
        <w:rPr>
          <w:rStyle w:val="comma"/>
          <w:rFonts w:ascii="Times New Roman" w:hAnsi="Times New Roman" w:cs="Times New Roman"/>
        </w:rPr>
        <w:t>, </w:t>
      </w:r>
      <w:r w:rsidRPr="00E36200">
        <w:rPr>
          <w:rStyle w:val="authors-list-item"/>
          <w:rFonts w:ascii="Times New Roman" w:hAnsi="Times New Roman" w:cs="Times New Roman"/>
        </w:rPr>
        <w:t>O'Donovan</w:t>
      </w:r>
      <w:r>
        <w:rPr>
          <w:rStyle w:val="author-sup-separator"/>
          <w:rFonts w:ascii="Times New Roman" w:hAnsi="Times New Roman" w:cs="Times New Roman"/>
        </w:rPr>
        <w:t>, C.</w:t>
      </w:r>
      <w:r w:rsidRPr="00E36200">
        <w:rPr>
          <w:rStyle w:val="comma"/>
          <w:rFonts w:ascii="Times New Roman" w:hAnsi="Times New Roman" w:cs="Times New Roman"/>
        </w:rPr>
        <w:t>, </w:t>
      </w:r>
      <w:proofErr w:type="spellStart"/>
      <w:r w:rsidRPr="00E36200">
        <w:rPr>
          <w:rStyle w:val="authors-list-item"/>
          <w:rFonts w:ascii="Times New Roman" w:hAnsi="Times New Roman" w:cs="Times New Roman"/>
        </w:rPr>
        <w:t>Raushel</w:t>
      </w:r>
      <w:proofErr w:type="spellEnd"/>
      <w:r>
        <w:rPr>
          <w:rStyle w:val="author-sup-separator"/>
          <w:rFonts w:ascii="Times New Roman" w:hAnsi="Times New Roman" w:cs="Times New Roman"/>
        </w:rPr>
        <w:t>, F.M</w:t>
      </w:r>
      <w:r w:rsidRPr="00E36200">
        <w:rPr>
          <w:rStyle w:val="comma"/>
          <w:rFonts w:ascii="Times New Roman" w:hAnsi="Times New Roman" w:cs="Times New Roman"/>
        </w:rPr>
        <w:t>, </w:t>
      </w:r>
      <w:proofErr w:type="spellStart"/>
      <w:r w:rsidRPr="00E36200">
        <w:rPr>
          <w:rStyle w:val="authors-list-item"/>
          <w:rFonts w:ascii="Times New Roman" w:hAnsi="Times New Roman" w:cs="Times New Roman"/>
        </w:rPr>
        <w:t>Reschel</w:t>
      </w:r>
      <w:proofErr w:type="spellEnd"/>
      <w:r>
        <w:rPr>
          <w:rStyle w:val="authors-list-item"/>
          <w:rFonts w:ascii="Times New Roman" w:hAnsi="Times New Roman" w:cs="Times New Roman"/>
        </w:rPr>
        <w:t>, U. et al., 2018.</w:t>
      </w:r>
      <w:proofErr w:type="gramEnd"/>
      <w:r>
        <w:rPr>
          <w:rFonts w:ascii="Times New Roman" w:hAnsi="Times New Roman" w:cs="Times New Roman"/>
        </w:rPr>
        <w:t xml:space="preserve"> </w:t>
      </w:r>
      <w:r w:rsidRPr="00E36200">
        <w:rPr>
          <w:rFonts w:ascii="Times New Roman" w:hAnsi="Times New Roman" w:cs="Times New Roman"/>
        </w:rPr>
        <w:t xml:space="preserve">STRENDA DB: enabling the validation and sharing of enzyme kinetics data. </w:t>
      </w:r>
      <w:proofErr w:type="gramStart"/>
      <w:r w:rsidRPr="00E36200">
        <w:rPr>
          <w:rFonts w:ascii="Times New Roman" w:hAnsi="Times New Roman" w:cs="Times New Roman"/>
        </w:rPr>
        <w:t>FEBS J</w:t>
      </w:r>
      <w:r>
        <w:rPr>
          <w:rFonts w:ascii="Times New Roman" w:hAnsi="Times New Roman" w:cs="Times New Roman"/>
        </w:rPr>
        <w:t>.</w:t>
      </w:r>
      <w:r>
        <w:rPr>
          <w:rStyle w:val="cit"/>
          <w:rFonts w:ascii="Times New Roman" w:hAnsi="Times New Roman" w:cs="Times New Roman"/>
        </w:rPr>
        <w:t xml:space="preserve"> 285, </w:t>
      </w:r>
      <w:r w:rsidRPr="00E36200">
        <w:rPr>
          <w:rStyle w:val="cit"/>
          <w:rFonts w:ascii="Times New Roman" w:hAnsi="Times New Roman" w:cs="Times New Roman"/>
        </w:rPr>
        <w:t>2193-2204.</w:t>
      </w:r>
      <w:proofErr w:type="gramEnd"/>
      <w:r w:rsidRPr="00E362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6200">
        <w:rPr>
          <w:rStyle w:val="citation-doi"/>
          <w:rFonts w:ascii="Times New Roman" w:hAnsi="Times New Roman" w:cs="Times New Roman"/>
        </w:rPr>
        <w:t>doi</w:t>
      </w:r>
      <w:proofErr w:type="spellEnd"/>
      <w:proofErr w:type="gramEnd"/>
      <w:r w:rsidRPr="00E36200">
        <w:rPr>
          <w:rStyle w:val="citation-doi"/>
          <w:rFonts w:ascii="Times New Roman" w:hAnsi="Times New Roman" w:cs="Times New Roman"/>
        </w:rPr>
        <w:t>: 10.1111/febs.14427.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3A6D1D" w:rsidRPr="000D0C86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 w:rsidRPr="000D0C86">
        <w:rPr>
          <w:rFonts w:ascii="Times New Roman" w:eastAsia="URWPalladioL-Roma" w:hAnsi="Times New Roman" w:cs="Times New Roman"/>
          <w:lang w:val="hr-HR"/>
        </w:rPr>
        <w:t>Toney, M.D.</w:t>
      </w:r>
      <w:r>
        <w:rPr>
          <w:rFonts w:ascii="Times New Roman" w:eastAsia="URWPalladioL-Roma" w:hAnsi="Times New Roman" w:cs="Times New Roman"/>
          <w:lang w:val="hr-HR"/>
        </w:rPr>
        <w:t xml:space="preserve">, 2013. </w:t>
      </w:r>
      <w:r w:rsidRPr="000D0C86">
        <w:rPr>
          <w:rFonts w:ascii="Times New Roman" w:eastAsia="URWPalladioL-Roma" w:hAnsi="Times New Roman" w:cs="Times New Roman"/>
          <w:lang w:val="hr-HR"/>
        </w:rPr>
        <w:t xml:space="preserve"> Common Enzymological Experiments Allow Free Energy Profile Determination. </w:t>
      </w:r>
      <w:r w:rsidRPr="00615E6E">
        <w:rPr>
          <w:rFonts w:ascii="Times New Roman" w:eastAsia="URWPalladioL-Ital" w:hAnsi="Times New Roman" w:cs="Times New Roman"/>
          <w:lang w:val="hr-HR"/>
        </w:rPr>
        <w:t>Biochemistry 52</w:t>
      </w:r>
      <w:r w:rsidRPr="000D0C86">
        <w:rPr>
          <w:rFonts w:ascii="Times New Roman" w:eastAsia="URWPalladioL-Ital" w:hAnsi="Times New Roman" w:cs="Times New Roman"/>
          <w:lang w:val="hr-HR"/>
        </w:rPr>
        <w:t xml:space="preserve">, </w:t>
      </w:r>
      <w:r w:rsidRPr="000D0C86">
        <w:rPr>
          <w:rFonts w:ascii="Times New Roman" w:eastAsia="URWPalladioL-Roma" w:hAnsi="Times New Roman" w:cs="Times New Roman"/>
          <w:lang w:val="hr-HR"/>
        </w:rPr>
        <w:t xml:space="preserve">5952–5965. </w:t>
      </w:r>
      <w:proofErr w:type="spellStart"/>
      <w:proofErr w:type="gramStart"/>
      <w:r w:rsidRPr="000D0C8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0D0C86">
        <w:rPr>
          <w:rFonts w:ascii="Times New Roman" w:eastAsia="Calibri" w:hAnsi="Times New Roman" w:cs="Times New Roman"/>
          <w:shd w:val="clear" w:color="auto" w:fill="FFFFFF"/>
        </w:rPr>
        <w:t>: 10.1021/bi400696j.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3A6D1D" w:rsidRPr="001F1517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 w:rsidRPr="001F1517">
        <w:rPr>
          <w:rFonts w:ascii="Times New Roman" w:eastAsia="Times New Roman" w:hAnsi="Times New Roman" w:cs="Times New Roman"/>
          <w:lang w:val="hr-HR" w:eastAsia="hr-HR"/>
        </w:rPr>
        <w:t>Toney, M.D.</w:t>
      </w:r>
      <w:r>
        <w:rPr>
          <w:rFonts w:ascii="Times New Roman" w:eastAsia="Times New Roman" w:hAnsi="Times New Roman" w:cs="Times New Roman"/>
          <w:lang w:val="hr-HR" w:eastAsia="hr-HR"/>
        </w:rPr>
        <w:t>, 2019.</w:t>
      </w:r>
      <w:r w:rsidRPr="001F1517">
        <w:rPr>
          <w:rFonts w:ascii="Times New Roman" w:eastAsia="Times New Roman" w:hAnsi="Times New Roman" w:cs="Times New Roman"/>
          <w:lang w:val="hr-HR" w:eastAsia="hr-HR"/>
        </w:rPr>
        <w:t xml:space="preserve"> Carbon Acidity in Enzyme Active Sites.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Front. Bioeng. Biotechnol. 7</w:t>
      </w:r>
      <w:r w:rsidRPr="001F1517">
        <w:rPr>
          <w:rFonts w:ascii="Times New Roman" w:eastAsia="Times New Roman" w:hAnsi="Times New Roman" w:cs="Times New Roman"/>
          <w:lang w:val="hr-HR" w:eastAsia="hr-HR"/>
        </w:rPr>
        <w:t>, 25.</w:t>
      </w:r>
      <w:r w:rsidRPr="001F1517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1F1517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1F1517">
        <w:rPr>
          <w:rFonts w:ascii="Times New Roman" w:eastAsia="Calibri" w:hAnsi="Times New Roman" w:cs="Times New Roman"/>
          <w:shd w:val="clear" w:color="auto" w:fill="FFFFFF"/>
        </w:rPr>
        <w:t>: 10.3389/fbioe.2019.00025.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lang w:val="hr-HR" w:eastAsia="hr-HR"/>
        </w:rPr>
        <w:t>Watanabe, S., Tanimoto, Y., Nishiwaki, H.,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Watanabe, Y.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2015.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Identification and characterization of bifunctional proline racemase/hydroxyproline epimerase from archaea: discrimination of substrates and molecular evolution.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PLoS One 10</w:t>
      </w:r>
      <w:r>
        <w:rPr>
          <w:rFonts w:ascii="Times New Roman" w:eastAsia="Times New Roman" w:hAnsi="Times New Roman" w:cs="Times New Roman"/>
          <w:lang w:val="hr-HR" w:eastAsia="hr-HR"/>
        </w:rPr>
        <w:t>,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e0120349.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 10.1371/journal.pone.0120349.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  <w:proofErr w:type="gramStart"/>
      <w:r>
        <w:rPr>
          <w:rFonts w:ascii="Times New Roman" w:eastAsia="Calibri" w:hAnsi="Times New Roman" w:cs="Times New Roman"/>
          <w:shd w:val="clear" w:color="auto" w:fill="FFFFFF"/>
        </w:rPr>
        <w:t>Wilhelm, T., Hoffmann-</w:t>
      </w:r>
      <w:proofErr w:type="spellStart"/>
      <w:r>
        <w:rPr>
          <w:rFonts w:ascii="Times New Roman" w:eastAsia="Calibri" w:hAnsi="Times New Roman" w:cs="Times New Roman"/>
          <w:shd w:val="clear" w:color="auto" w:fill="FFFFFF"/>
        </w:rPr>
        <w:t>Klipp</w:t>
      </w:r>
      <w:proofErr w:type="spellEnd"/>
      <w:r>
        <w:rPr>
          <w:rFonts w:ascii="Times New Roman" w:eastAsia="Calibri" w:hAnsi="Times New Roman" w:cs="Times New Roman"/>
          <w:shd w:val="clear" w:color="auto" w:fill="FFFFFF"/>
        </w:rPr>
        <w:t>, E.,</w:t>
      </w:r>
      <w:r w:rsidRPr="000D0C86">
        <w:rPr>
          <w:rFonts w:ascii="Times New Roman" w:eastAsia="Calibri" w:hAnsi="Times New Roman" w:cs="Times New Roman"/>
          <w:shd w:val="clear" w:color="auto" w:fill="FFFFFF"/>
        </w:rPr>
        <w:t xml:space="preserve"> Heinrich, R.</w:t>
      </w:r>
      <w:r>
        <w:rPr>
          <w:rFonts w:ascii="Times New Roman" w:eastAsia="Calibri" w:hAnsi="Times New Roman" w:cs="Times New Roman"/>
          <w:shd w:val="clear" w:color="auto" w:fill="FFFFFF"/>
        </w:rPr>
        <w:t>, 1994.</w:t>
      </w:r>
      <w:proofErr w:type="gramEnd"/>
      <w:r w:rsidRPr="000D0C86">
        <w:rPr>
          <w:rFonts w:ascii="Times New Roman" w:eastAsia="Calibri" w:hAnsi="Times New Roman" w:cs="Times New Roman"/>
          <w:shd w:val="clear" w:color="auto" w:fill="FFFFFF"/>
        </w:rPr>
        <w:t xml:space="preserve"> An evolutionary approach to enzyme kinetics: Optimization of ordered mechanisms. </w:t>
      </w:r>
      <w:r w:rsidRPr="00615E6E">
        <w:rPr>
          <w:rFonts w:ascii="Times New Roman" w:eastAsia="Calibri" w:hAnsi="Times New Roman" w:cs="Times New Roman"/>
          <w:iCs/>
          <w:shd w:val="clear" w:color="auto" w:fill="FFFFFF"/>
        </w:rPr>
        <w:t xml:space="preserve">Bull. </w:t>
      </w:r>
      <w:proofErr w:type="gramStart"/>
      <w:r w:rsidRPr="00615E6E">
        <w:rPr>
          <w:rFonts w:ascii="Times New Roman" w:eastAsia="Calibri" w:hAnsi="Times New Roman" w:cs="Times New Roman"/>
          <w:iCs/>
          <w:shd w:val="clear" w:color="auto" w:fill="FFFFFF"/>
        </w:rPr>
        <w:t>Math.</w:t>
      </w:r>
      <w:proofErr w:type="gramEnd"/>
      <w:r w:rsidRPr="00615E6E">
        <w:rPr>
          <w:rFonts w:ascii="Times New Roman" w:eastAsia="Calibri" w:hAnsi="Times New Roman" w:cs="Times New Roman"/>
          <w:iCs/>
          <w:shd w:val="clear" w:color="auto" w:fill="FFFFFF"/>
        </w:rPr>
        <w:t xml:space="preserve"> Biol.</w:t>
      </w:r>
      <w:r w:rsidRPr="00615E6E">
        <w:rPr>
          <w:rFonts w:ascii="Times New Roman" w:eastAsia="Calibri" w:hAnsi="Times New Roman" w:cs="Times New Roman"/>
          <w:b/>
          <w:bCs/>
          <w:shd w:val="clear" w:color="auto" w:fill="FFFFFF"/>
        </w:rPr>
        <w:t xml:space="preserve"> </w:t>
      </w:r>
      <w:r w:rsidRPr="00615E6E">
        <w:rPr>
          <w:rFonts w:ascii="Times New Roman" w:eastAsia="Calibri" w:hAnsi="Times New Roman" w:cs="Times New Roman"/>
          <w:bCs/>
          <w:shd w:val="clear" w:color="auto" w:fill="FFFFFF"/>
        </w:rPr>
        <w:t>56</w:t>
      </w:r>
      <w:r w:rsidRPr="000D0C86">
        <w:rPr>
          <w:rFonts w:ascii="Times New Roman" w:eastAsia="Calibri" w:hAnsi="Times New Roman" w:cs="Times New Roman"/>
          <w:shd w:val="clear" w:color="auto" w:fill="FFFFFF"/>
        </w:rPr>
        <w:t xml:space="preserve">, </w:t>
      </w:r>
      <w:r>
        <w:rPr>
          <w:rFonts w:ascii="Times New Roman" w:eastAsia="Calibri" w:hAnsi="Times New Roman" w:cs="Times New Roman"/>
          <w:shd w:val="clear" w:color="auto" w:fill="FFFFFF"/>
        </w:rPr>
        <w:t xml:space="preserve">65–106. </w:t>
      </w:r>
      <w:proofErr w:type="spellStart"/>
      <w:proofErr w:type="gramStart"/>
      <w:r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>
        <w:rPr>
          <w:rFonts w:ascii="Times New Roman" w:eastAsia="Calibri" w:hAnsi="Times New Roman" w:cs="Times New Roman"/>
          <w:shd w:val="clear" w:color="auto" w:fill="FFFFFF"/>
        </w:rPr>
        <w:t xml:space="preserve">: </w:t>
      </w:r>
      <w:r w:rsidRPr="000D0C86">
        <w:rPr>
          <w:rFonts w:ascii="Times New Roman" w:eastAsia="Calibri" w:hAnsi="Times New Roman" w:cs="Times New Roman"/>
          <w:shd w:val="clear" w:color="auto" w:fill="FFFFFF"/>
        </w:rPr>
        <w:t>10.1007/BF02458290.</w:t>
      </w: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  <w:shd w:val="clear" w:color="auto" w:fill="FFFFFF"/>
        </w:rPr>
      </w:pPr>
    </w:p>
    <w:p w:rsidR="003A6D1D" w:rsidRPr="00231623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val="hr-HR" w:eastAsia="hr-HR"/>
        </w:rPr>
        <w:t>Yaneva, N., Schuster, J., Schäfer, F., Lede, V., Przybylski, D., Paproth, T., Harms, H., Müller, R.H.,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Rohwerder</w:t>
      </w:r>
      <w:r>
        <w:rPr>
          <w:rFonts w:ascii="Times New Roman" w:eastAsia="Times New Roman" w:hAnsi="Times New Roman" w:cs="Times New Roman"/>
          <w:lang w:val="hr-HR" w:eastAsia="hr-HR"/>
        </w:rPr>
        <w:t>,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T.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2012. </w:t>
      </w:r>
      <w:r w:rsidRPr="00472A16">
        <w:rPr>
          <w:rFonts w:ascii="Times New Roman" w:eastAsia="Times New Roman" w:hAnsi="Times New Roman" w:cs="Times New Roman"/>
          <w:lang w:val="hr-HR" w:eastAsia="hr-HR"/>
        </w:rPr>
        <w:t xml:space="preserve"> Bacterial acyl-CoA mutase specifically catalyzes coenzyme B</w:t>
      </w:r>
      <w:r w:rsidRPr="00472A16">
        <w:rPr>
          <w:rFonts w:ascii="Times New Roman" w:eastAsia="Times New Roman" w:hAnsi="Times New Roman" w:cs="Times New Roman"/>
          <w:vertAlign w:val="subscript"/>
          <w:lang w:val="hr-HR" w:eastAsia="hr-HR"/>
        </w:rPr>
        <w:t>12</w:t>
      </w:r>
      <w:r w:rsidRPr="00472A16">
        <w:rPr>
          <w:rFonts w:ascii="Times New Roman" w:eastAsia="Times New Roman" w:hAnsi="Times New Roman" w:cs="Times New Roman"/>
          <w:lang w:val="hr-HR" w:eastAsia="hr-HR"/>
        </w:rPr>
        <w:t>-dependent isomerization of 2-hydroxyisobutyryl-CoA and (</w:t>
      </w:r>
      <w:r w:rsidRPr="00472A16">
        <w:rPr>
          <w:rFonts w:ascii="Times New Roman" w:eastAsia="Times New Roman" w:hAnsi="Times New Roman" w:cs="Times New Roman"/>
          <w:i/>
          <w:iCs/>
          <w:lang w:val="hr-HR" w:eastAsia="hr-HR"/>
        </w:rPr>
        <w:t>S</w:t>
      </w:r>
      <w:r w:rsidRPr="00472A16">
        <w:rPr>
          <w:rFonts w:ascii="Times New Roman" w:eastAsia="Times New Roman" w:hAnsi="Times New Roman" w:cs="Times New Roman"/>
          <w:lang w:val="hr-HR" w:eastAsia="hr-HR"/>
        </w:rPr>
        <w:t>)-3-hydroxybutyryl-CoA</w:t>
      </w:r>
      <w:r>
        <w:rPr>
          <w:rFonts w:ascii="Times New Roman" w:eastAsia="Times New Roman" w:hAnsi="Times New Roman" w:cs="Times New Roman"/>
          <w:lang w:val="hr-HR" w:eastAsia="hr-HR"/>
        </w:rPr>
        <w:t xml:space="preserve">. </w:t>
      </w:r>
      <w:r w:rsidRPr="00615E6E">
        <w:rPr>
          <w:rFonts w:ascii="Times New Roman" w:eastAsia="Times New Roman" w:hAnsi="Times New Roman" w:cs="Times New Roman"/>
          <w:lang w:val="hr-HR" w:eastAsia="hr-HR"/>
        </w:rPr>
        <w:t>J. Biol. Chem. 287</w:t>
      </w:r>
      <w:r w:rsidRPr="00472A16">
        <w:rPr>
          <w:rFonts w:ascii="Times New Roman" w:eastAsia="Times New Roman" w:hAnsi="Times New Roman" w:cs="Times New Roman"/>
          <w:lang w:val="hr-HR" w:eastAsia="hr-HR"/>
        </w:rPr>
        <w:t>, 15502-15511.</w:t>
      </w:r>
      <w:r w:rsidRPr="00472A16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72A16">
        <w:rPr>
          <w:rFonts w:ascii="Times New Roman" w:eastAsia="Calibri" w:hAnsi="Times New Roman" w:cs="Times New Roman"/>
          <w:shd w:val="clear" w:color="auto" w:fill="FFFFFF"/>
        </w:rPr>
        <w:t>doi</w:t>
      </w:r>
      <w:proofErr w:type="spellEnd"/>
      <w:proofErr w:type="gramEnd"/>
      <w:r w:rsidRPr="00472A16">
        <w:rPr>
          <w:rFonts w:ascii="Times New Roman" w:eastAsia="Calibri" w:hAnsi="Times New Roman" w:cs="Times New Roman"/>
          <w:shd w:val="clear" w:color="auto" w:fill="FFFFFF"/>
        </w:rPr>
        <w:t>: 10.1074/jbc.M111.314690</w:t>
      </w:r>
      <w:r w:rsidRPr="00472A16">
        <w:rPr>
          <w:rFonts w:ascii="Times New Roman" w:eastAsia="Calibri" w:hAnsi="Times New Roman" w:cs="Times New Roman"/>
        </w:rPr>
        <w:t>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</w:rPr>
      </w:pPr>
    </w:p>
    <w:p w:rsidR="003A6D1D" w:rsidRPr="00CE6C65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>
        <w:rPr>
          <w:rFonts w:ascii="Times New Roman" w:eastAsia="Times New Roman" w:hAnsi="Times New Roman" w:cs="Times New Roman"/>
          <w:lang w:val="hr-HR" w:eastAsia="hr-HR"/>
        </w:rPr>
        <w:t>Zawrotny, M.E,</w:t>
      </w:r>
      <w:r w:rsidRPr="00CE6C65">
        <w:rPr>
          <w:rFonts w:ascii="Times New Roman" w:eastAsia="Times New Roman" w:hAnsi="Times New Roman" w:cs="Times New Roman"/>
          <w:lang w:val="hr-HR" w:eastAsia="hr-HR"/>
        </w:rPr>
        <w:t> Pollack, R.M.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1994. </w:t>
      </w:r>
      <w:r w:rsidRPr="00CE6C65">
        <w:rPr>
          <w:rFonts w:ascii="Times New Roman" w:eastAsia="Times New Roman" w:hAnsi="Times New Roman" w:cs="Times New Roman"/>
          <w:lang w:val="hr-HR" w:eastAsia="hr-HR"/>
        </w:rPr>
        <w:t xml:space="preserve"> Reaction energetics of a mutant 3-oxo-delta 5-steroid isomerase with an altered active site base (D38E). </w:t>
      </w:r>
      <w:r w:rsidRPr="001B3C1F">
        <w:rPr>
          <w:rFonts w:ascii="Times New Roman" w:eastAsia="Times New Roman" w:hAnsi="Times New Roman" w:cs="Times New Roman"/>
          <w:lang w:val="hr-HR" w:eastAsia="hr-HR"/>
        </w:rPr>
        <w:t>Biochemistry 33</w:t>
      </w:r>
      <w:r w:rsidRPr="00CE6C65">
        <w:rPr>
          <w:rFonts w:ascii="Times New Roman" w:eastAsia="Times New Roman" w:hAnsi="Times New Roman" w:cs="Times New Roman"/>
          <w:lang w:val="hr-HR" w:eastAsia="hr-HR"/>
        </w:rPr>
        <w:t>, 13896-13902.</w:t>
      </w:r>
      <w:r w:rsidRPr="00CE6C65">
        <w:rPr>
          <w:rFonts w:ascii="Times New Roman" w:eastAsia="Calibri" w:hAnsi="Times New Roman" w:cs="Times New Roman"/>
        </w:rPr>
        <w:t xml:space="preserve"> </w:t>
      </w:r>
      <w:r w:rsidRPr="00CE6C65">
        <w:rPr>
          <w:rFonts w:ascii="Times New Roman" w:eastAsia="Times New Roman" w:hAnsi="Times New Roman" w:cs="Times New Roman"/>
          <w:lang w:val="hr-HR" w:eastAsia="hr-HR"/>
        </w:rPr>
        <w:t>doi: 10.1021/bi00250a044.</w:t>
      </w:r>
    </w:p>
    <w:p w:rsidR="003A6D1D" w:rsidRDefault="003A6D1D" w:rsidP="003A6D1D">
      <w:pPr>
        <w:ind w:firstLine="0"/>
        <w:jc w:val="left"/>
        <w:rPr>
          <w:rFonts w:ascii="Times New Roman" w:hAnsi="Times New Roman" w:cs="Times New Roman"/>
        </w:rPr>
      </w:pPr>
    </w:p>
    <w:p w:rsidR="003A6D1D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  <w:r w:rsidRPr="001F1517">
        <w:rPr>
          <w:rFonts w:ascii="Times New Roman" w:eastAsia="Times New Roman" w:hAnsi="Times New Roman" w:cs="Times New Roman"/>
          <w:lang w:val="hr-HR" w:eastAsia="hr-HR"/>
        </w:rPr>
        <w:t>Zyryanov, A.B.</w:t>
      </w:r>
      <w:r w:rsidRPr="001F1517">
        <w:rPr>
          <w:rFonts w:ascii="Times New Roman" w:eastAsia="Times New Roman" w:hAnsi="Times New Roman" w:cs="Times New Roman"/>
          <w:vertAlign w:val="superscript"/>
          <w:lang w:val="hr-HR" w:eastAsia="hr-HR"/>
        </w:rPr>
        <w:t> </w:t>
      </w:r>
      <w:r>
        <w:rPr>
          <w:rFonts w:ascii="Times New Roman" w:eastAsia="Times New Roman" w:hAnsi="Times New Roman" w:cs="Times New Roman"/>
          <w:lang w:val="hr-HR" w:eastAsia="hr-HR"/>
        </w:rPr>
        <w:t>, Vener, A.V., Salminen, A., Goldman, A.,</w:t>
      </w:r>
      <w:r w:rsidRPr="001F1517">
        <w:rPr>
          <w:rFonts w:ascii="Times New Roman" w:eastAsia="Times New Roman" w:hAnsi="Times New Roman" w:cs="Times New Roman"/>
          <w:lang w:val="hr-HR" w:eastAsia="hr-HR"/>
        </w:rPr>
        <w:t xml:space="preserve"> </w:t>
      </w:r>
      <w:r>
        <w:rPr>
          <w:rFonts w:ascii="Times New Roman" w:eastAsia="Times New Roman" w:hAnsi="Times New Roman" w:cs="Times New Roman"/>
          <w:lang w:val="hr-HR" w:eastAsia="hr-HR"/>
        </w:rPr>
        <w:t>Lahti, R.,</w:t>
      </w:r>
      <w:r w:rsidRPr="001F1517">
        <w:rPr>
          <w:rFonts w:ascii="Times New Roman" w:eastAsia="Times New Roman" w:hAnsi="Times New Roman" w:cs="Times New Roman"/>
          <w:lang w:val="hr-HR" w:eastAsia="hr-HR"/>
        </w:rPr>
        <w:t xml:space="preserve"> Baykov, A.A.</w:t>
      </w:r>
      <w:r>
        <w:rPr>
          <w:rFonts w:ascii="Times New Roman" w:eastAsia="Times New Roman" w:hAnsi="Times New Roman" w:cs="Times New Roman"/>
          <w:lang w:val="hr-HR" w:eastAsia="hr-HR"/>
        </w:rPr>
        <w:t xml:space="preserve">, 2004. </w:t>
      </w:r>
      <w:r w:rsidRPr="001F1517">
        <w:rPr>
          <w:rFonts w:ascii="Times New Roman" w:eastAsia="Times New Roman" w:hAnsi="Times New Roman" w:cs="Times New Roman"/>
          <w:lang w:val="hr-HR" w:eastAsia="hr-HR"/>
        </w:rPr>
        <w:t xml:space="preserve"> Rates of elementary catalytic steps for different metal forms of the family II pyrophosphatase from </w:t>
      </w:r>
      <w:r w:rsidRPr="001F1517">
        <w:rPr>
          <w:rFonts w:ascii="Times New Roman" w:eastAsia="Times New Roman" w:hAnsi="Times New Roman" w:cs="Times New Roman"/>
          <w:i/>
          <w:iCs/>
          <w:lang w:val="hr-HR" w:eastAsia="hr-HR"/>
        </w:rPr>
        <w:t>Streptococcus gordonii</w:t>
      </w:r>
      <w:r w:rsidRPr="001F1517">
        <w:rPr>
          <w:rFonts w:ascii="Times New Roman" w:eastAsia="Times New Roman" w:hAnsi="Times New Roman" w:cs="Times New Roman"/>
          <w:lang w:val="hr-HR" w:eastAsia="hr-HR"/>
        </w:rPr>
        <w:t xml:space="preserve">. </w:t>
      </w:r>
      <w:r w:rsidRPr="001B3C1F">
        <w:rPr>
          <w:rFonts w:ascii="Times New Roman" w:eastAsia="Times New Roman" w:hAnsi="Times New Roman" w:cs="Times New Roman"/>
          <w:lang w:val="hr-HR" w:eastAsia="hr-HR"/>
        </w:rPr>
        <w:t>Biochemistry 43</w:t>
      </w:r>
      <w:r w:rsidRPr="001F1517">
        <w:rPr>
          <w:rFonts w:ascii="Times New Roman" w:eastAsia="Times New Roman" w:hAnsi="Times New Roman" w:cs="Times New Roman"/>
          <w:lang w:val="hr-HR" w:eastAsia="hr-HR"/>
        </w:rPr>
        <w:t>, 1065-1074. doi: 10.1021/bi0357513.</w:t>
      </w:r>
    </w:p>
    <w:p w:rsidR="003A6D1D" w:rsidRDefault="003A6D1D" w:rsidP="003A6D1D">
      <w:pPr>
        <w:ind w:firstLine="0"/>
        <w:rPr>
          <w:rFonts w:ascii="Times New Roman" w:hAnsi="Times New Roman" w:cs="Times New Roman"/>
          <w:sz w:val="24"/>
          <w:szCs w:val="24"/>
          <w:lang w:val="hr-HR"/>
        </w:rPr>
      </w:pPr>
    </w:p>
    <w:p w:rsidR="003A6D1D" w:rsidRPr="00472A16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A6D1D" w:rsidRPr="00472A16" w:rsidRDefault="003A6D1D" w:rsidP="003A6D1D">
      <w:pPr>
        <w:shd w:val="clear" w:color="auto" w:fill="FFFFFF"/>
        <w:spacing w:line="280" w:lineRule="atLeast"/>
        <w:ind w:firstLine="0"/>
        <w:contextualSpacing/>
        <w:jc w:val="left"/>
        <w:rPr>
          <w:rFonts w:ascii="Times New Roman" w:eastAsia="Times New Roman" w:hAnsi="Times New Roman" w:cs="Times New Roman"/>
          <w:lang w:val="hr-HR" w:eastAsia="hr-HR"/>
        </w:rPr>
      </w:pPr>
    </w:p>
    <w:p w:rsidR="003B18BD" w:rsidRDefault="003B18BD"/>
    <w:sectPr w:rsidR="003B18BD" w:rsidSect="00C225D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RWPalladioL-Rom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URWPalladioL-Ita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">
    <w:altName w:val="Calibri"/>
    <w:charset w:val="00"/>
    <w:family w:val="swiss"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2tDQ2MDawNDU0MjMyMTRQ0lEKTi0uzszPAykwqgUANGmvlCwAAAA="/>
  </w:docVars>
  <w:rsids>
    <w:rsidRoot w:val="003A6D1D"/>
    <w:rsid w:val="000167B2"/>
    <w:rsid w:val="001A248D"/>
    <w:rsid w:val="002870B7"/>
    <w:rsid w:val="002F1E2D"/>
    <w:rsid w:val="00321F46"/>
    <w:rsid w:val="00323E75"/>
    <w:rsid w:val="003A2E58"/>
    <w:rsid w:val="003A6D1D"/>
    <w:rsid w:val="003B18BD"/>
    <w:rsid w:val="00486EFE"/>
    <w:rsid w:val="00513812"/>
    <w:rsid w:val="0064230A"/>
    <w:rsid w:val="006B59C2"/>
    <w:rsid w:val="00907DDB"/>
    <w:rsid w:val="00915F0C"/>
    <w:rsid w:val="009E5244"/>
    <w:rsid w:val="00AE6112"/>
    <w:rsid w:val="00C225D1"/>
    <w:rsid w:val="00CA74F8"/>
    <w:rsid w:val="00D1020D"/>
    <w:rsid w:val="00D53C42"/>
    <w:rsid w:val="00E119A1"/>
    <w:rsid w:val="00E63A55"/>
    <w:rsid w:val="00E65085"/>
    <w:rsid w:val="00F148A8"/>
    <w:rsid w:val="00F94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00" w:lineRule="auto"/>
        <w:ind w:firstLine="36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1D"/>
    <w:pPr>
      <w:ind w:left="720"/>
      <w:contextualSpacing/>
    </w:pPr>
  </w:style>
  <w:style w:type="character" w:customStyle="1" w:styleId="cit">
    <w:name w:val="cit"/>
    <w:basedOn w:val="DefaultParagraphFont"/>
    <w:rsid w:val="003A6D1D"/>
  </w:style>
  <w:style w:type="character" w:customStyle="1" w:styleId="citation-doi">
    <w:name w:val="citation-doi"/>
    <w:basedOn w:val="DefaultParagraphFont"/>
    <w:rsid w:val="003A6D1D"/>
  </w:style>
  <w:style w:type="character" w:customStyle="1" w:styleId="authors-list-item">
    <w:name w:val="authors-list-item"/>
    <w:basedOn w:val="DefaultParagraphFont"/>
    <w:rsid w:val="003A6D1D"/>
  </w:style>
  <w:style w:type="character" w:customStyle="1" w:styleId="comma">
    <w:name w:val="comma"/>
    <w:basedOn w:val="DefaultParagraphFont"/>
    <w:rsid w:val="003A6D1D"/>
  </w:style>
  <w:style w:type="character" w:customStyle="1" w:styleId="period">
    <w:name w:val="period"/>
    <w:basedOn w:val="DefaultParagraphFont"/>
    <w:rsid w:val="003A6D1D"/>
  </w:style>
  <w:style w:type="character" w:customStyle="1" w:styleId="author-sup-separator">
    <w:name w:val="author-sup-separator"/>
    <w:basedOn w:val="DefaultParagraphFont"/>
    <w:rsid w:val="003A6D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bej.2021.107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juretic</dc:creator>
  <cp:lastModifiedBy>juretic</cp:lastModifiedBy>
  <cp:revision>2</cp:revision>
  <dcterms:created xsi:type="dcterms:W3CDTF">2025-08-14T11:08:00Z</dcterms:created>
  <dcterms:modified xsi:type="dcterms:W3CDTF">2025-08-14T11:08:00Z</dcterms:modified>
</cp:coreProperties>
</file>