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9FB193" w14:textId="0C87AFAE" w:rsidR="004B267B" w:rsidRPr="00C37392" w:rsidRDefault="00CF045B" w:rsidP="00234ADA">
      <w:pPr>
        <w:pStyle w:val="Heading1"/>
        <w:jc w:val="center"/>
        <w:rPr>
          <w:rFonts w:asciiTheme="minorHAnsi" w:eastAsia="Times New Roman" w:hAnsiTheme="minorHAnsi" w:cstheme="minorHAnsi"/>
          <w:b/>
          <w:bCs/>
          <w:color w:val="auto"/>
        </w:rPr>
      </w:pPr>
      <w:r w:rsidRPr="00C37392">
        <w:rPr>
          <w:rFonts w:asciiTheme="minorHAnsi" w:eastAsia="Times New Roman" w:hAnsiTheme="minorHAnsi" w:cstheme="minorHAnsi"/>
          <w:b/>
          <w:bCs/>
          <w:color w:val="auto"/>
          <w:lang w:val="en-US"/>
        </w:rPr>
        <w:t>Lesson</w:t>
      </w:r>
      <w:r w:rsidRPr="00C37392">
        <w:rPr>
          <w:rFonts w:asciiTheme="minorHAnsi" w:eastAsia="Times New Roman" w:hAnsiTheme="minorHAnsi" w:cstheme="minorHAnsi"/>
          <w:b/>
          <w:bCs/>
          <w:color w:val="auto"/>
        </w:rPr>
        <w:t xml:space="preserve"> </w:t>
      </w:r>
      <w:proofErr w:type="gramStart"/>
      <w:r w:rsidR="00823006" w:rsidRPr="00C37392">
        <w:rPr>
          <w:rFonts w:asciiTheme="minorHAnsi" w:eastAsia="Times New Roman" w:hAnsiTheme="minorHAnsi" w:cstheme="minorHAnsi"/>
          <w:b/>
          <w:bCs/>
          <w:color w:val="auto"/>
        </w:rPr>
        <w:t>3 :</w:t>
      </w:r>
      <w:proofErr w:type="gramEnd"/>
      <w:r w:rsidR="00823006" w:rsidRPr="00C37392">
        <w:rPr>
          <w:rFonts w:asciiTheme="minorHAnsi" w:eastAsia="Times New Roman" w:hAnsiTheme="minorHAnsi" w:cstheme="minorHAnsi"/>
          <w:b/>
          <w:bCs/>
          <w:color w:val="auto"/>
        </w:rPr>
        <w:t xml:space="preserve"> </w:t>
      </w:r>
      <w:proofErr w:type="spellStart"/>
      <w:r w:rsidR="00823006" w:rsidRPr="00C37392">
        <w:rPr>
          <w:rFonts w:asciiTheme="minorHAnsi" w:eastAsia="Times New Roman" w:hAnsiTheme="minorHAnsi" w:cstheme="minorHAnsi"/>
          <w:b/>
          <w:bCs/>
          <w:color w:val="auto"/>
        </w:rPr>
        <w:t>Regression</w:t>
      </w:r>
      <w:proofErr w:type="spellEnd"/>
      <w:r w:rsidR="00823006" w:rsidRPr="00C37392">
        <w:rPr>
          <w:rFonts w:asciiTheme="minorHAnsi" w:eastAsia="Times New Roman" w:hAnsiTheme="minorHAnsi" w:cstheme="minorHAnsi"/>
          <w:b/>
          <w:bCs/>
          <w:color w:val="auto"/>
        </w:rPr>
        <w:t xml:space="preserve"> (</w:t>
      </w:r>
      <w:proofErr w:type="spellStart"/>
      <w:r w:rsidR="00823006" w:rsidRPr="00C37392">
        <w:rPr>
          <w:rFonts w:asciiTheme="minorHAnsi" w:eastAsia="Times New Roman" w:hAnsiTheme="minorHAnsi" w:cstheme="minorHAnsi"/>
          <w:b/>
          <w:bCs/>
          <w:color w:val="auto"/>
        </w:rPr>
        <w:t>cont</w:t>
      </w:r>
      <w:proofErr w:type="spellEnd"/>
      <w:r w:rsidR="00823006" w:rsidRPr="00C37392">
        <w:rPr>
          <w:rFonts w:asciiTheme="minorHAnsi" w:eastAsia="Times New Roman" w:hAnsiTheme="minorHAnsi" w:cstheme="minorHAnsi"/>
          <w:b/>
          <w:bCs/>
          <w:color w:val="auto"/>
        </w:rPr>
        <w:t>)</w:t>
      </w:r>
    </w:p>
    <w:p w14:paraId="456C477E" w14:textId="77777777" w:rsidR="004B267B" w:rsidRPr="007905C6" w:rsidRDefault="00823006">
      <w:pPr>
        <w:rPr>
          <w:rFonts w:asciiTheme="minorHAnsi" w:eastAsia="Times New Roman" w:hAnsiTheme="minorHAnsi" w:cstheme="minorHAnsi"/>
        </w:rPr>
      </w:pPr>
      <w:r w:rsidRPr="007905C6">
        <w:rPr>
          <w:rFonts w:asciiTheme="minorHAnsi" w:eastAsia="Times New Roman" w:hAnsiTheme="minorHAnsi" w:cstheme="minorHAnsi"/>
        </w:rPr>
        <w:t xml:space="preserve">Review knowledge :  Regression </w:t>
      </w:r>
    </w:p>
    <w:p w14:paraId="65FF869C" w14:textId="77777777" w:rsidR="004B267B" w:rsidRPr="007905C6" w:rsidRDefault="00823006">
      <w:pPr>
        <w:numPr>
          <w:ilvl w:val="0"/>
          <w:numId w:val="1"/>
        </w:numPr>
        <w:pBdr>
          <w:top w:val="nil"/>
          <w:left w:val="nil"/>
          <w:bottom w:val="nil"/>
          <w:right w:val="nil"/>
          <w:between w:val="nil"/>
        </w:pBdr>
        <w:spacing w:after="0"/>
        <w:rPr>
          <w:rFonts w:asciiTheme="minorHAnsi" w:eastAsia="Times New Roman" w:hAnsiTheme="minorHAnsi" w:cstheme="minorHAnsi"/>
          <w:color w:val="000000"/>
        </w:rPr>
      </w:pPr>
      <w:r w:rsidRPr="007905C6">
        <w:rPr>
          <w:rFonts w:asciiTheme="minorHAnsi" w:eastAsia="Times New Roman" w:hAnsiTheme="minorHAnsi" w:cstheme="minorHAnsi"/>
          <w:color w:val="000000"/>
        </w:rPr>
        <w:t xml:space="preserve">Linear Regression </w:t>
      </w:r>
    </w:p>
    <w:p w14:paraId="16DC06B6" w14:textId="77777777" w:rsidR="004B267B" w:rsidRPr="007905C6" w:rsidRDefault="00823006">
      <w:pPr>
        <w:numPr>
          <w:ilvl w:val="0"/>
          <w:numId w:val="1"/>
        </w:numPr>
        <w:pBdr>
          <w:top w:val="nil"/>
          <w:left w:val="nil"/>
          <w:bottom w:val="nil"/>
          <w:right w:val="nil"/>
          <w:between w:val="nil"/>
        </w:pBdr>
        <w:spacing w:after="0"/>
        <w:rPr>
          <w:rFonts w:asciiTheme="minorHAnsi" w:eastAsia="Times New Roman" w:hAnsiTheme="minorHAnsi" w:cstheme="minorHAnsi"/>
          <w:color w:val="000000"/>
        </w:rPr>
      </w:pPr>
      <w:r w:rsidRPr="007905C6">
        <w:rPr>
          <w:rFonts w:asciiTheme="minorHAnsi" w:eastAsia="Times New Roman" w:hAnsiTheme="minorHAnsi" w:cstheme="minorHAnsi"/>
          <w:color w:val="000000"/>
        </w:rPr>
        <w:t xml:space="preserve">Multivariate Regression </w:t>
      </w:r>
    </w:p>
    <w:p w14:paraId="11FA2726" w14:textId="77777777" w:rsidR="004B267B" w:rsidRPr="007905C6" w:rsidRDefault="00823006">
      <w:pPr>
        <w:numPr>
          <w:ilvl w:val="0"/>
          <w:numId w:val="1"/>
        </w:numPr>
        <w:pBdr>
          <w:top w:val="nil"/>
          <w:left w:val="nil"/>
          <w:bottom w:val="nil"/>
          <w:right w:val="nil"/>
          <w:between w:val="nil"/>
        </w:pBdr>
        <w:spacing w:after="0"/>
        <w:rPr>
          <w:rFonts w:asciiTheme="minorHAnsi" w:eastAsia="Times New Roman" w:hAnsiTheme="minorHAnsi" w:cstheme="minorHAnsi"/>
          <w:color w:val="000000"/>
        </w:rPr>
      </w:pPr>
      <w:r w:rsidRPr="007905C6">
        <w:rPr>
          <w:rFonts w:asciiTheme="minorHAnsi" w:eastAsia="Times New Roman" w:hAnsiTheme="minorHAnsi" w:cstheme="minorHAnsi"/>
          <w:color w:val="000000"/>
        </w:rPr>
        <w:t xml:space="preserve">Non – Linear Regression </w:t>
      </w:r>
    </w:p>
    <w:p w14:paraId="44BC84AB" w14:textId="77777777" w:rsidR="004B267B" w:rsidRPr="007905C6" w:rsidRDefault="00823006">
      <w:pPr>
        <w:numPr>
          <w:ilvl w:val="0"/>
          <w:numId w:val="1"/>
        </w:numPr>
        <w:pBdr>
          <w:top w:val="nil"/>
          <w:left w:val="nil"/>
          <w:bottom w:val="nil"/>
          <w:right w:val="nil"/>
          <w:between w:val="nil"/>
        </w:pBdr>
        <w:spacing w:after="0"/>
        <w:rPr>
          <w:rFonts w:asciiTheme="minorHAnsi" w:eastAsia="Times New Roman" w:hAnsiTheme="minorHAnsi" w:cstheme="minorHAnsi"/>
          <w:color w:val="000000"/>
        </w:rPr>
      </w:pPr>
      <w:r w:rsidRPr="007905C6">
        <w:rPr>
          <w:rFonts w:asciiTheme="minorHAnsi" w:eastAsia="Times New Roman" w:hAnsiTheme="minorHAnsi" w:cstheme="minorHAnsi"/>
          <w:color w:val="000000"/>
        </w:rPr>
        <w:t xml:space="preserve">Feature Scaling </w:t>
      </w:r>
    </w:p>
    <w:p w14:paraId="0F3A5FE0" w14:textId="77777777" w:rsidR="004B267B" w:rsidRPr="007905C6" w:rsidRDefault="00823006">
      <w:pPr>
        <w:numPr>
          <w:ilvl w:val="0"/>
          <w:numId w:val="1"/>
        </w:numPr>
        <w:pBdr>
          <w:top w:val="nil"/>
          <w:left w:val="nil"/>
          <w:bottom w:val="nil"/>
          <w:right w:val="nil"/>
          <w:between w:val="nil"/>
        </w:pBdr>
        <w:spacing w:after="0"/>
        <w:rPr>
          <w:rFonts w:asciiTheme="minorHAnsi" w:eastAsia="Times New Roman" w:hAnsiTheme="minorHAnsi" w:cstheme="minorHAnsi"/>
          <w:color w:val="000000"/>
        </w:rPr>
      </w:pPr>
      <w:r w:rsidRPr="007905C6">
        <w:rPr>
          <w:rFonts w:asciiTheme="minorHAnsi" w:eastAsia="Times New Roman" w:hAnsiTheme="minorHAnsi" w:cstheme="minorHAnsi"/>
          <w:color w:val="000000"/>
        </w:rPr>
        <w:t xml:space="preserve">Correlation , Causation , Outlier </w:t>
      </w:r>
    </w:p>
    <w:p w14:paraId="4D7CE05A" w14:textId="77777777" w:rsidR="004B267B" w:rsidRPr="007905C6" w:rsidRDefault="00823006">
      <w:pPr>
        <w:numPr>
          <w:ilvl w:val="0"/>
          <w:numId w:val="1"/>
        </w:numPr>
        <w:pBdr>
          <w:top w:val="nil"/>
          <w:left w:val="nil"/>
          <w:bottom w:val="nil"/>
          <w:right w:val="nil"/>
          <w:between w:val="nil"/>
        </w:pBdr>
        <w:spacing w:after="0"/>
        <w:rPr>
          <w:rFonts w:asciiTheme="minorHAnsi" w:eastAsia="Times New Roman" w:hAnsiTheme="minorHAnsi" w:cstheme="minorHAnsi"/>
          <w:color w:val="000000"/>
        </w:rPr>
      </w:pPr>
      <w:r w:rsidRPr="007905C6">
        <w:rPr>
          <w:rFonts w:asciiTheme="minorHAnsi" w:eastAsia="Times New Roman" w:hAnsiTheme="minorHAnsi" w:cstheme="minorHAnsi"/>
          <w:color w:val="000000"/>
        </w:rPr>
        <w:t>Loss Function</w:t>
      </w:r>
    </w:p>
    <w:p w14:paraId="4AB7BD94" w14:textId="77777777" w:rsidR="004B267B" w:rsidRPr="007905C6" w:rsidRDefault="00823006">
      <w:pPr>
        <w:numPr>
          <w:ilvl w:val="0"/>
          <w:numId w:val="1"/>
        </w:numPr>
        <w:pBdr>
          <w:top w:val="nil"/>
          <w:left w:val="nil"/>
          <w:bottom w:val="nil"/>
          <w:right w:val="nil"/>
          <w:between w:val="nil"/>
        </w:pBdr>
        <w:spacing w:after="0"/>
        <w:rPr>
          <w:rFonts w:asciiTheme="minorHAnsi" w:eastAsia="Times New Roman" w:hAnsiTheme="minorHAnsi" w:cstheme="minorHAnsi"/>
          <w:color w:val="000000"/>
        </w:rPr>
      </w:pPr>
      <w:r w:rsidRPr="007905C6">
        <w:rPr>
          <w:rFonts w:asciiTheme="minorHAnsi" w:eastAsia="Times New Roman" w:hAnsiTheme="minorHAnsi" w:cstheme="minorHAnsi"/>
          <w:color w:val="000000"/>
        </w:rPr>
        <w:t xml:space="preserve">Gradient Descent </w:t>
      </w:r>
    </w:p>
    <w:p w14:paraId="05F0AB4A" w14:textId="77777777" w:rsidR="004B267B" w:rsidRPr="007905C6" w:rsidRDefault="00823006">
      <w:pPr>
        <w:numPr>
          <w:ilvl w:val="0"/>
          <w:numId w:val="1"/>
        </w:numPr>
        <w:pBdr>
          <w:top w:val="nil"/>
          <w:left w:val="nil"/>
          <w:bottom w:val="nil"/>
          <w:right w:val="nil"/>
          <w:between w:val="nil"/>
        </w:pBdr>
        <w:rPr>
          <w:rFonts w:asciiTheme="minorHAnsi" w:eastAsia="Times New Roman" w:hAnsiTheme="minorHAnsi" w:cstheme="minorHAnsi"/>
          <w:color w:val="000000"/>
        </w:rPr>
      </w:pPr>
      <w:r w:rsidRPr="007905C6">
        <w:rPr>
          <w:rFonts w:asciiTheme="minorHAnsi" w:eastAsia="Times New Roman" w:hAnsiTheme="minorHAnsi" w:cstheme="minorHAnsi"/>
          <w:color w:val="000000"/>
        </w:rPr>
        <w:t>Underfit , Overfit</w:t>
      </w:r>
    </w:p>
    <w:p w14:paraId="7CE7E529" w14:textId="77777777" w:rsidR="004B267B" w:rsidRPr="007905C6" w:rsidRDefault="004B267B">
      <w:pPr>
        <w:rPr>
          <w:rFonts w:asciiTheme="minorHAnsi" w:eastAsia="Times New Roman" w:hAnsiTheme="minorHAnsi" w:cstheme="minorHAnsi"/>
        </w:rPr>
      </w:pPr>
    </w:p>
    <w:p w14:paraId="674F4755" w14:textId="7D4F4081" w:rsidR="004B267B" w:rsidRPr="007905C6" w:rsidRDefault="00823006" w:rsidP="007905C6">
      <w:pPr>
        <w:pStyle w:val="Heading2"/>
        <w:numPr>
          <w:ilvl w:val="0"/>
          <w:numId w:val="4"/>
        </w:numPr>
        <w:ind w:left="360"/>
        <w:rPr>
          <w:rFonts w:asciiTheme="minorHAnsi" w:hAnsiTheme="minorHAnsi" w:cstheme="minorHAnsi"/>
          <w:color w:val="auto"/>
          <w:sz w:val="22"/>
          <w:szCs w:val="22"/>
        </w:rPr>
      </w:pPr>
      <w:r w:rsidRPr="007905C6">
        <w:rPr>
          <w:rFonts w:asciiTheme="minorHAnsi" w:hAnsiTheme="minorHAnsi" w:cstheme="minorHAnsi"/>
          <w:color w:val="auto"/>
          <w:sz w:val="22"/>
          <w:szCs w:val="22"/>
        </w:rPr>
        <w:t xml:space="preserve">Logistic Regression </w:t>
      </w:r>
    </w:p>
    <w:p w14:paraId="67708861" w14:textId="53B854B3" w:rsidR="004B267B" w:rsidRPr="007905C6" w:rsidRDefault="00823006" w:rsidP="00D10CF5">
      <w:pPr>
        <w:pStyle w:val="Heading2"/>
        <w:numPr>
          <w:ilvl w:val="1"/>
          <w:numId w:val="4"/>
        </w:numPr>
        <w:ind w:left="360"/>
        <w:rPr>
          <w:rFonts w:asciiTheme="minorHAnsi" w:hAnsiTheme="minorHAnsi" w:cstheme="minorHAnsi"/>
          <w:color w:val="auto"/>
          <w:sz w:val="22"/>
          <w:szCs w:val="22"/>
        </w:rPr>
      </w:pPr>
      <w:r w:rsidRPr="007905C6">
        <w:rPr>
          <w:rFonts w:asciiTheme="minorHAnsi" w:hAnsiTheme="minorHAnsi" w:cstheme="minorHAnsi"/>
          <w:color w:val="auto"/>
          <w:sz w:val="22"/>
          <w:szCs w:val="22"/>
        </w:rPr>
        <w:t xml:space="preserve">Khái niệm : </w:t>
      </w:r>
    </w:p>
    <w:p w14:paraId="632CDEC8" w14:textId="77777777" w:rsidR="004B267B" w:rsidRPr="007905C6" w:rsidRDefault="00823006">
      <w:pPr>
        <w:rPr>
          <w:rFonts w:asciiTheme="minorHAnsi" w:eastAsia="Times New Roman" w:hAnsiTheme="minorHAnsi" w:cstheme="minorHAnsi"/>
        </w:rPr>
      </w:pPr>
      <w:r w:rsidRPr="007905C6">
        <w:rPr>
          <w:rFonts w:asciiTheme="minorHAnsi" w:eastAsia="Times New Roman" w:hAnsiTheme="minorHAnsi" w:cstheme="minorHAnsi"/>
        </w:rPr>
        <w:t xml:space="preserve">Logistic Regression là một thuật toán Supervised dùng để phân loại ( Classification). </w:t>
      </w:r>
    </w:p>
    <w:p w14:paraId="4B6B8DED" w14:textId="77777777" w:rsidR="004B267B" w:rsidRPr="007905C6" w:rsidRDefault="00823006">
      <w:pPr>
        <w:rPr>
          <w:rFonts w:asciiTheme="minorHAnsi" w:eastAsia="Times New Roman" w:hAnsiTheme="minorHAnsi" w:cstheme="minorHAnsi"/>
        </w:rPr>
      </w:pPr>
      <w:r w:rsidRPr="007905C6">
        <w:rPr>
          <w:rFonts w:asciiTheme="minorHAnsi" w:eastAsia="Times New Roman" w:hAnsiTheme="minorHAnsi" w:cstheme="minorHAnsi"/>
        </w:rPr>
        <w:t xml:space="preserve">Là một mô hình Regression nhằm dự đoán giá trị đầu ra rời rạc (discrete target variable) y với một giá trị đầu vào x. Việc này tương đương với chuyện phân loại các đầu vào x vào các nhóm y tương ứng. </w:t>
      </w:r>
    </w:p>
    <w:p w14:paraId="78308CD1" w14:textId="77777777" w:rsidR="004B267B" w:rsidRPr="007905C6" w:rsidRDefault="00823006">
      <w:pPr>
        <w:rPr>
          <w:rFonts w:asciiTheme="minorHAnsi" w:eastAsia="Times New Roman" w:hAnsiTheme="minorHAnsi" w:cstheme="minorHAnsi"/>
          <w:color w:val="202122"/>
          <w:highlight w:val="white"/>
        </w:rPr>
      </w:pPr>
      <w:r w:rsidRPr="007905C6">
        <w:rPr>
          <w:rFonts w:asciiTheme="minorHAnsi" w:eastAsia="Times New Roman" w:hAnsiTheme="minorHAnsi" w:cstheme="minorHAnsi"/>
        </w:rPr>
        <w:t>Gọi là rời rạc vì đầu ra chỉ là yes / no ( tức 0 , 1 ), hoặc (1,2,3...,n) , không thể nào liên tục từ -</w:t>
      </w:r>
      <w:r w:rsidRPr="007905C6">
        <w:rPr>
          <w:rFonts w:asciiTheme="minorHAnsi" w:eastAsia="Times New Roman" w:hAnsiTheme="minorHAnsi" w:cstheme="minorHAnsi"/>
          <w:color w:val="202122"/>
          <w:highlight w:val="white"/>
        </w:rPr>
        <w:t>∞ đến +∞.</w:t>
      </w:r>
    </w:p>
    <w:p w14:paraId="79973851" w14:textId="77777777" w:rsidR="004B267B" w:rsidRPr="007905C6" w:rsidRDefault="00823006">
      <w:pPr>
        <w:jc w:val="center"/>
        <w:rPr>
          <w:rFonts w:asciiTheme="minorHAnsi" w:eastAsia="Times New Roman" w:hAnsiTheme="minorHAnsi" w:cstheme="minorHAnsi"/>
        </w:rPr>
      </w:pPr>
      <w:r w:rsidRPr="007905C6">
        <w:rPr>
          <w:rFonts w:asciiTheme="minorHAnsi" w:eastAsia="Times New Roman" w:hAnsiTheme="minorHAnsi" w:cstheme="minorHAnsi"/>
          <w:noProof/>
        </w:rPr>
        <w:drawing>
          <wp:inline distT="0" distB="0" distL="0" distR="0" wp14:anchorId="435C0CD6" wp14:editId="3D65445D">
            <wp:extent cx="4533900" cy="3019425"/>
            <wp:effectExtent l="0" t="0" r="0" b="0"/>
            <wp:docPr id="15" name="image1.png" descr="Chart, scatter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Chart, scatter chart&#10;&#10;Description automatically generated"/>
                    <pic:cNvPicPr preferRelativeResize="0"/>
                  </pic:nvPicPr>
                  <pic:blipFill>
                    <a:blip r:embed="rId7"/>
                    <a:srcRect/>
                    <a:stretch>
                      <a:fillRect/>
                    </a:stretch>
                  </pic:blipFill>
                  <pic:spPr>
                    <a:xfrm>
                      <a:off x="0" y="0"/>
                      <a:ext cx="4533900" cy="3019425"/>
                    </a:xfrm>
                    <a:prstGeom prst="rect">
                      <a:avLst/>
                    </a:prstGeom>
                    <a:ln/>
                  </pic:spPr>
                </pic:pic>
              </a:graphicData>
            </a:graphic>
          </wp:inline>
        </w:drawing>
      </w:r>
    </w:p>
    <w:p w14:paraId="39586826" w14:textId="77777777" w:rsidR="004B267B" w:rsidRPr="007905C6" w:rsidRDefault="00823006">
      <w:pPr>
        <w:jc w:val="center"/>
        <w:rPr>
          <w:rFonts w:asciiTheme="minorHAnsi" w:eastAsia="Times New Roman" w:hAnsiTheme="minorHAnsi" w:cstheme="minorHAnsi"/>
        </w:rPr>
      </w:pPr>
      <w:r w:rsidRPr="007905C6">
        <w:rPr>
          <w:rFonts w:asciiTheme="minorHAnsi" w:eastAsia="Times New Roman" w:hAnsiTheme="minorHAnsi" w:cstheme="minorHAnsi"/>
        </w:rPr>
        <w:t xml:space="preserve">Ví dụ phân loại với 2 biến x1 x2 </w:t>
      </w:r>
    </w:p>
    <w:p w14:paraId="0FA042DD" w14:textId="77777777" w:rsidR="004B267B" w:rsidRPr="007905C6" w:rsidRDefault="004B267B">
      <w:pPr>
        <w:rPr>
          <w:rFonts w:asciiTheme="minorHAnsi" w:eastAsia="Times New Roman" w:hAnsiTheme="minorHAnsi" w:cstheme="minorHAnsi"/>
        </w:rPr>
      </w:pPr>
    </w:p>
    <w:p w14:paraId="1231CF96" w14:textId="77777777" w:rsidR="004B267B" w:rsidRPr="007905C6" w:rsidRDefault="00823006">
      <w:pPr>
        <w:rPr>
          <w:rFonts w:asciiTheme="minorHAnsi" w:eastAsia="Times New Roman" w:hAnsiTheme="minorHAnsi" w:cstheme="minorHAnsi"/>
        </w:rPr>
      </w:pPr>
      <w:r w:rsidRPr="007905C6">
        <w:rPr>
          <w:rFonts w:asciiTheme="minorHAnsi" w:hAnsiTheme="minorHAnsi" w:cstheme="minorHAnsi"/>
          <w:noProof/>
        </w:rPr>
        <w:lastRenderedPageBreak/>
        <w:drawing>
          <wp:inline distT="0" distB="0" distL="0" distR="0" wp14:anchorId="70FC6D5D" wp14:editId="1EFC70DD">
            <wp:extent cx="5943600" cy="2677795"/>
            <wp:effectExtent l="0" t="0" r="0" b="0"/>
            <wp:docPr id="17" name="image2.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Diagram&#10;&#10;Description automatically generated"/>
                    <pic:cNvPicPr preferRelativeResize="0"/>
                  </pic:nvPicPr>
                  <pic:blipFill>
                    <a:blip r:embed="rId8"/>
                    <a:srcRect/>
                    <a:stretch>
                      <a:fillRect/>
                    </a:stretch>
                  </pic:blipFill>
                  <pic:spPr>
                    <a:xfrm>
                      <a:off x="0" y="0"/>
                      <a:ext cx="5943600" cy="2677795"/>
                    </a:xfrm>
                    <a:prstGeom prst="rect">
                      <a:avLst/>
                    </a:prstGeom>
                    <a:ln/>
                  </pic:spPr>
                </pic:pic>
              </a:graphicData>
            </a:graphic>
          </wp:inline>
        </w:drawing>
      </w:r>
    </w:p>
    <w:p w14:paraId="564388C0" w14:textId="77777777" w:rsidR="004B267B" w:rsidRPr="007905C6" w:rsidRDefault="00823006">
      <w:pPr>
        <w:rPr>
          <w:rFonts w:asciiTheme="minorHAnsi" w:eastAsia="Times New Roman" w:hAnsiTheme="minorHAnsi" w:cstheme="minorHAnsi"/>
        </w:rPr>
      </w:pPr>
      <w:r w:rsidRPr="007905C6">
        <w:rPr>
          <w:rFonts w:asciiTheme="minorHAnsi" w:eastAsia="Times New Roman" w:hAnsiTheme="minorHAnsi" w:cstheme="minorHAnsi"/>
        </w:rPr>
        <w:t>Ví dụ :</w:t>
      </w:r>
    </w:p>
    <w:p w14:paraId="77E205B6" w14:textId="5BFA1351" w:rsidR="004B267B" w:rsidRPr="007905C6" w:rsidRDefault="00823006">
      <w:pPr>
        <w:rPr>
          <w:rFonts w:asciiTheme="minorHAnsi" w:eastAsia="Times New Roman" w:hAnsiTheme="minorHAnsi" w:cstheme="minorHAnsi"/>
        </w:rPr>
      </w:pPr>
      <w:r w:rsidRPr="007905C6">
        <w:rPr>
          <w:rFonts w:asciiTheme="minorHAnsi" w:eastAsia="Times New Roman" w:hAnsiTheme="minorHAnsi" w:cstheme="minorHAnsi"/>
        </w:rPr>
        <w:t>Bài toán Ngân hàng bạn đang làm có chương trình cho vay ưu đãi cho các đối tượng mua chung cư. Tuy nhiên gần đây có một vài chung cư rất hấp dẫn (giá tốt, vị trí đẹp,...) nên lượng hồ sơ người nộp cho chương trình ưu đãi tăng đáng kể. Bình thường bạn có thể duyệt 10-20 hồ sơ một ngày để quyết định hồ sơ có được cho vay hay không, tuy nhiên gần đây bạn nhận được 1000-2000 hồ sơ mỗi ngày. Bạn không thể xử lý hết hồ sơ và bạn cần có một giải pháp để có thể dự đoán hồ sơ mới là có nên cho vay hay không. Sau khi phân tích thì bạn nhận thấy là hai yếu tố chính quyết định đến việc được vay tiền đó là mức lương và thời gian công tác. Đây là dữ liệu bạn có từ trước đến nay:</w:t>
      </w:r>
    </w:p>
    <w:p w14:paraId="350220C3" w14:textId="77777777" w:rsidR="004B267B" w:rsidRPr="007905C6" w:rsidRDefault="00823006">
      <w:pPr>
        <w:rPr>
          <w:rFonts w:asciiTheme="minorHAnsi" w:eastAsia="Times New Roman" w:hAnsiTheme="minorHAnsi" w:cstheme="minorHAnsi"/>
        </w:rPr>
      </w:pPr>
      <w:r w:rsidRPr="007905C6">
        <w:rPr>
          <w:rFonts w:asciiTheme="minorHAnsi" w:eastAsia="Times New Roman" w:hAnsiTheme="minorHAnsi" w:cstheme="minorHAnsi"/>
          <w:noProof/>
        </w:rPr>
        <w:drawing>
          <wp:inline distT="0" distB="0" distL="0" distR="0" wp14:anchorId="55828D4D" wp14:editId="428A13F2">
            <wp:extent cx="5655720" cy="4229100"/>
            <wp:effectExtent l="0" t="0" r="2540" b="0"/>
            <wp:docPr id="16" name="image4.png" descr="Chart, scatter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png" descr="Chart, scatter chart&#10;&#10;Description automatically generated"/>
                    <pic:cNvPicPr preferRelativeResize="0"/>
                  </pic:nvPicPr>
                  <pic:blipFill>
                    <a:blip r:embed="rId9"/>
                    <a:srcRect/>
                    <a:stretch>
                      <a:fillRect/>
                    </a:stretch>
                  </pic:blipFill>
                  <pic:spPr>
                    <a:xfrm>
                      <a:off x="0" y="0"/>
                      <a:ext cx="5687953" cy="4253203"/>
                    </a:xfrm>
                    <a:prstGeom prst="rect">
                      <a:avLst/>
                    </a:prstGeom>
                    <a:ln/>
                  </pic:spPr>
                </pic:pic>
              </a:graphicData>
            </a:graphic>
          </wp:inline>
        </w:drawing>
      </w:r>
    </w:p>
    <w:p w14:paraId="2DAFA63E" w14:textId="77777777" w:rsidR="004B267B" w:rsidRPr="007905C6" w:rsidRDefault="004B267B">
      <w:pPr>
        <w:rPr>
          <w:rFonts w:asciiTheme="minorHAnsi" w:eastAsia="Times New Roman" w:hAnsiTheme="minorHAnsi" w:cstheme="minorHAnsi"/>
          <w:color w:val="1B1B1B"/>
          <w:highlight w:val="white"/>
        </w:rPr>
      </w:pPr>
    </w:p>
    <w:p w14:paraId="4689645A" w14:textId="77777777" w:rsidR="004B267B" w:rsidRPr="007905C6" w:rsidRDefault="004B267B">
      <w:pPr>
        <w:rPr>
          <w:rFonts w:asciiTheme="minorHAnsi" w:eastAsia="Times New Roman" w:hAnsiTheme="minorHAnsi" w:cstheme="minorHAnsi"/>
          <w:color w:val="1B1B1B"/>
          <w:highlight w:val="white"/>
        </w:rPr>
      </w:pPr>
    </w:p>
    <w:p w14:paraId="1FDBA3A5" w14:textId="77777777" w:rsidR="004B267B" w:rsidRPr="007905C6" w:rsidRDefault="004B267B">
      <w:pPr>
        <w:rPr>
          <w:rFonts w:asciiTheme="minorHAnsi" w:eastAsia="Times New Roman" w:hAnsiTheme="minorHAnsi" w:cstheme="minorHAnsi"/>
          <w:color w:val="1B1B1B"/>
          <w:highlight w:val="white"/>
        </w:rPr>
      </w:pPr>
    </w:p>
    <w:p w14:paraId="4821A757" w14:textId="77777777" w:rsidR="004B267B" w:rsidRPr="007905C6" w:rsidRDefault="004B267B">
      <w:pPr>
        <w:rPr>
          <w:rFonts w:asciiTheme="minorHAnsi" w:eastAsia="Times New Roman" w:hAnsiTheme="minorHAnsi" w:cstheme="minorHAnsi"/>
          <w:color w:val="1B1B1B"/>
          <w:highlight w:val="white"/>
        </w:rPr>
      </w:pPr>
    </w:p>
    <w:p w14:paraId="4E1D8980" w14:textId="77777777" w:rsidR="004B267B" w:rsidRPr="007905C6" w:rsidRDefault="00823006">
      <w:pPr>
        <w:rPr>
          <w:rFonts w:asciiTheme="minorHAnsi" w:eastAsia="Times New Roman" w:hAnsiTheme="minorHAnsi" w:cstheme="minorHAnsi"/>
          <w:color w:val="1B1B1B"/>
          <w:highlight w:val="white"/>
        </w:rPr>
      </w:pPr>
      <w:r w:rsidRPr="007905C6">
        <w:rPr>
          <w:rFonts w:asciiTheme="minorHAnsi" w:eastAsia="Times New Roman" w:hAnsiTheme="minorHAnsi" w:cstheme="minorHAnsi"/>
          <w:color w:val="1B1B1B"/>
          <w:highlight w:val="white"/>
        </w:rPr>
        <w:t>Về mặt logic, chúng ta có thể nghĩ ngay đến việc vẽ 1 đường thẳng phân chia các điểm xanh và đó, rồi đưa ra quyết định cho 1 điểm mới dựa vào đường thẳng đó. Ví dụ thế này:</w:t>
      </w:r>
    </w:p>
    <w:p w14:paraId="5E30C59F" w14:textId="77777777" w:rsidR="004B267B" w:rsidRPr="007905C6" w:rsidRDefault="00823006">
      <w:pPr>
        <w:rPr>
          <w:rFonts w:asciiTheme="minorHAnsi" w:eastAsia="Times New Roman" w:hAnsiTheme="minorHAnsi" w:cstheme="minorHAnsi"/>
        </w:rPr>
      </w:pPr>
      <w:r w:rsidRPr="007905C6">
        <w:rPr>
          <w:rFonts w:asciiTheme="minorHAnsi" w:eastAsia="Times New Roman" w:hAnsiTheme="minorHAnsi" w:cstheme="minorHAnsi"/>
          <w:noProof/>
        </w:rPr>
        <w:drawing>
          <wp:inline distT="0" distB="0" distL="0" distR="0" wp14:anchorId="48F21924" wp14:editId="0ABB5BA3">
            <wp:extent cx="5943600" cy="4444365"/>
            <wp:effectExtent l="0" t="0" r="0" b="0"/>
            <wp:docPr id="19" name="image6.png" descr="Chart, scatter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6.png" descr="Chart, scatter chart&#10;&#10;Description automatically generated"/>
                    <pic:cNvPicPr preferRelativeResize="0"/>
                  </pic:nvPicPr>
                  <pic:blipFill>
                    <a:blip r:embed="rId10"/>
                    <a:srcRect/>
                    <a:stretch>
                      <a:fillRect/>
                    </a:stretch>
                  </pic:blipFill>
                  <pic:spPr>
                    <a:xfrm>
                      <a:off x="0" y="0"/>
                      <a:ext cx="5943600" cy="4444365"/>
                    </a:xfrm>
                    <a:prstGeom prst="rect">
                      <a:avLst/>
                    </a:prstGeom>
                    <a:ln/>
                  </pic:spPr>
                </pic:pic>
              </a:graphicData>
            </a:graphic>
          </wp:inline>
        </w:drawing>
      </w:r>
    </w:p>
    <w:p w14:paraId="101A419A" w14:textId="77777777" w:rsidR="004B267B" w:rsidRPr="007905C6" w:rsidRDefault="004B267B">
      <w:pPr>
        <w:rPr>
          <w:rFonts w:asciiTheme="minorHAnsi" w:eastAsia="Times New Roman" w:hAnsiTheme="minorHAnsi" w:cstheme="minorHAnsi"/>
        </w:rPr>
      </w:pPr>
    </w:p>
    <w:p w14:paraId="5A536671" w14:textId="77777777" w:rsidR="004B267B" w:rsidRPr="007905C6" w:rsidRDefault="00823006">
      <w:pPr>
        <w:numPr>
          <w:ilvl w:val="0"/>
          <w:numId w:val="2"/>
        </w:numPr>
        <w:shd w:val="clear" w:color="auto" w:fill="FFFFFF"/>
        <w:spacing w:before="280" w:after="120" w:line="240" w:lineRule="auto"/>
        <w:rPr>
          <w:rFonts w:asciiTheme="minorHAnsi" w:eastAsia="Times New Roman" w:hAnsiTheme="minorHAnsi" w:cstheme="minorHAnsi"/>
          <w:color w:val="1B1B1B"/>
        </w:rPr>
      </w:pPr>
      <w:r w:rsidRPr="007905C6">
        <w:rPr>
          <w:rFonts w:asciiTheme="minorHAnsi" w:eastAsia="Times New Roman" w:hAnsiTheme="minorHAnsi" w:cstheme="minorHAnsi"/>
          <w:color w:val="1B1B1B"/>
        </w:rPr>
        <w:t>Ví dụ đường xanh là đường phân chia. Dự đoán cho hồ sơ của người có mức lương 6 triệu và 1 năm kinh nghiệm là không chấp nhận</w:t>
      </w:r>
    </w:p>
    <w:p w14:paraId="4C8DF16A" w14:textId="77777777" w:rsidR="004B267B" w:rsidRPr="007905C6" w:rsidRDefault="00823006">
      <w:pPr>
        <w:numPr>
          <w:ilvl w:val="0"/>
          <w:numId w:val="2"/>
        </w:numPr>
        <w:shd w:val="clear" w:color="auto" w:fill="FFFFFF"/>
        <w:spacing w:after="120" w:line="240" w:lineRule="auto"/>
        <w:rPr>
          <w:rFonts w:asciiTheme="minorHAnsi" w:eastAsia="Times New Roman" w:hAnsiTheme="minorHAnsi" w:cstheme="minorHAnsi"/>
          <w:color w:val="1B1B1B"/>
        </w:rPr>
      </w:pPr>
      <w:r w:rsidRPr="007905C6">
        <w:rPr>
          <w:rFonts w:asciiTheme="minorHAnsi" w:eastAsia="Times New Roman" w:hAnsiTheme="minorHAnsi" w:cstheme="minorHAnsi"/>
          <w:color w:val="1B1B1B"/>
        </w:rPr>
        <w:t>Tuy nhiên, do ngân hàng đang gặp khó khăn nên hạn chế cho vay, ngân hàng yêu cầu xác suất hồ sơ đạt trên 80% mới cho vay. Bây giờ không chỉ dừng lại ở việc quyết định cho vay hay không, mà phải tìm xác suất hồ sơ đó cho vay là bao nhiêu.</w:t>
      </w:r>
    </w:p>
    <w:p w14:paraId="7C734CB7" w14:textId="77777777" w:rsidR="004B267B" w:rsidRPr="007905C6" w:rsidRDefault="004B267B">
      <w:pPr>
        <w:shd w:val="clear" w:color="auto" w:fill="FFFFFF"/>
        <w:spacing w:before="280" w:after="120" w:line="240" w:lineRule="auto"/>
        <w:ind w:left="720"/>
        <w:rPr>
          <w:rFonts w:asciiTheme="minorHAnsi" w:eastAsia="Times New Roman" w:hAnsiTheme="minorHAnsi" w:cstheme="minorHAnsi"/>
          <w:color w:val="1B1B1B"/>
        </w:rPr>
      </w:pPr>
    </w:p>
    <w:p w14:paraId="6E53072F" w14:textId="77777777" w:rsidR="004B267B" w:rsidRPr="007905C6" w:rsidRDefault="004B267B">
      <w:pPr>
        <w:shd w:val="clear" w:color="auto" w:fill="FFFFFF"/>
        <w:spacing w:before="280" w:after="120" w:line="240" w:lineRule="auto"/>
        <w:ind w:left="720"/>
        <w:rPr>
          <w:rFonts w:asciiTheme="minorHAnsi" w:eastAsia="Times New Roman" w:hAnsiTheme="minorHAnsi" w:cstheme="minorHAnsi"/>
          <w:color w:val="1B1B1B"/>
        </w:rPr>
      </w:pPr>
    </w:p>
    <w:p w14:paraId="024775E9" w14:textId="77777777" w:rsidR="004B267B" w:rsidRPr="007905C6" w:rsidRDefault="004B267B">
      <w:pPr>
        <w:shd w:val="clear" w:color="auto" w:fill="FFFFFF"/>
        <w:spacing w:before="280" w:after="120" w:line="240" w:lineRule="auto"/>
        <w:ind w:left="720"/>
        <w:rPr>
          <w:rFonts w:asciiTheme="minorHAnsi" w:eastAsia="Times New Roman" w:hAnsiTheme="minorHAnsi" w:cstheme="minorHAnsi"/>
          <w:color w:val="1B1B1B"/>
        </w:rPr>
      </w:pPr>
    </w:p>
    <w:p w14:paraId="0A832B69" w14:textId="77777777" w:rsidR="004B267B" w:rsidRPr="007905C6" w:rsidRDefault="004B267B">
      <w:pPr>
        <w:shd w:val="clear" w:color="auto" w:fill="FFFFFF"/>
        <w:spacing w:before="280" w:after="120" w:line="240" w:lineRule="auto"/>
        <w:ind w:left="720"/>
        <w:rPr>
          <w:rFonts w:asciiTheme="minorHAnsi" w:eastAsia="Times New Roman" w:hAnsiTheme="minorHAnsi" w:cstheme="minorHAnsi"/>
          <w:color w:val="1B1B1B"/>
        </w:rPr>
      </w:pPr>
    </w:p>
    <w:p w14:paraId="652524B9" w14:textId="77777777" w:rsidR="004B267B" w:rsidRPr="007905C6" w:rsidRDefault="004B267B">
      <w:pPr>
        <w:shd w:val="clear" w:color="auto" w:fill="FFFFFF"/>
        <w:spacing w:before="280" w:after="120" w:line="240" w:lineRule="auto"/>
        <w:ind w:left="720"/>
        <w:rPr>
          <w:rFonts w:asciiTheme="minorHAnsi" w:eastAsia="Times New Roman" w:hAnsiTheme="minorHAnsi" w:cstheme="minorHAnsi"/>
          <w:color w:val="1B1B1B"/>
        </w:rPr>
      </w:pPr>
    </w:p>
    <w:p w14:paraId="5CFECC46" w14:textId="77777777" w:rsidR="004B267B" w:rsidRPr="007905C6" w:rsidRDefault="004B267B">
      <w:pPr>
        <w:shd w:val="clear" w:color="auto" w:fill="FFFFFF"/>
        <w:spacing w:before="280" w:after="120" w:line="240" w:lineRule="auto"/>
        <w:ind w:left="720"/>
        <w:rPr>
          <w:rFonts w:asciiTheme="minorHAnsi" w:eastAsia="Times New Roman" w:hAnsiTheme="minorHAnsi" w:cstheme="minorHAnsi"/>
          <w:color w:val="1B1B1B"/>
        </w:rPr>
      </w:pPr>
    </w:p>
    <w:p w14:paraId="35EF8CBF" w14:textId="77777777" w:rsidR="004B267B" w:rsidRPr="007905C6" w:rsidRDefault="00823006">
      <w:pPr>
        <w:shd w:val="clear" w:color="auto" w:fill="FFFFFF"/>
        <w:spacing w:before="280" w:after="120" w:line="240" w:lineRule="auto"/>
        <w:ind w:left="720"/>
        <w:rPr>
          <w:rFonts w:asciiTheme="minorHAnsi" w:eastAsia="Times New Roman" w:hAnsiTheme="minorHAnsi" w:cstheme="minorHAnsi"/>
          <w:color w:val="1B1B1B"/>
        </w:rPr>
      </w:pPr>
      <w:r w:rsidRPr="007905C6">
        <w:rPr>
          <w:rFonts w:asciiTheme="minorHAnsi" w:eastAsia="Times New Roman" w:hAnsiTheme="minorHAnsi" w:cstheme="minorHAnsi"/>
          <w:color w:val="1B1B1B"/>
        </w:rPr>
        <w:lastRenderedPageBreak/>
        <w:t xml:space="preserve">Ôn lại 1 tí xác suất : </w:t>
      </w:r>
    </w:p>
    <w:p w14:paraId="41F743C5" w14:textId="77777777" w:rsidR="004B267B" w:rsidRPr="007905C6" w:rsidRDefault="00823006">
      <w:pPr>
        <w:numPr>
          <w:ilvl w:val="0"/>
          <w:numId w:val="1"/>
        </w:numPr>
        <w:pBdr>
          <w:top w:val="nil"/>
          <w:left w:val="nil"/>
          <w:bottom w:val="nil"/>
          <w:right w:val="nil"/>
          <w:between w:val="nil"/>
        </w:pBdr>
        <w:shd w:val="clear" w:color="auto" w:fill="FFFFFF"/>
        <w:spacing w:before="280" w:after="0" w:line="240" w:lineRule="auto"/>
        <w:rPr>
          <w:rFonts w:asciiTheme="minorHAnsi" w:eastAsia="Times New Roman" w:hAnsiTheme="minorHAnsi" w:cstheme="minorHAnsi"/>
          <w:color w:val="1B1B1B"/>
        </w:rPr>
      </w:pPr>
      <w:r w:rsidRPr="007905C6">
        <w:rPr>
          <w:rFonts w:asciiTheme="minorHAnsi" w:eastAsia="Times New Roman" w:hAnsiTheme="minorHAnsi" w:cstheme="minorHAnsi"/>
          <w:color w:val="1B1B1B"/>
        </w:rPr>
        <w:t xml:space="preserve">Xác suất là các số trong khoảng [0,1] ( 0% - 100% ) , được gán vào 2 biến xảy ra – không xảy ra. </w:t>
      </w:r>
    </w:p>
    <w:p w14:paraId="45EFA1E0" w14:textId="77777777" w:rsidR="004B267B" w:rsidRPr="007905C6" w:rsidRDefault="00823006">
      <w:pPr>
        <w:numPr>
          <w:ilvl w:val="0"/>
          <w:numId w:val="1"/>
        </w:numPr>
        <w:pBdr>
          <w:top w:val="nil"/>
          <w:left w:val="nil"/>
          <w:bottom w:val="nil"/>
          <w:right w:val="nil"/>
          <w:between w:val="nil"/>
        </w:pBdr>
        <w:shd w:val="clear" w:color="auto" w:fill="FFFFFF"/>
        <w:spacing w:after="0" w:line="240" w:lineRule="auto"/>
        <w:rPr>
          <w:rFonts w:asciiTheme="minorHAnsi" w:eastAsia="Times New Roman" w:hAnsiTheme="minorHAnsi" w:cstheme="minorHAnsi"/>
          <w:color w:val="1B1B1B"/>
        </w:rPr>
      </w:pPr>
      <w:r w:rsidRPr="007905C6">
        <w:rPr>
          <w:rFonts w:asciiTheme="minorHAnsi" w:eastAsia="Times New Roman" w:hAnsiTheme="minorHAnsi" w:cstheme="minorHAnsi"/>
          <w:color w:val="1B1B1B"/>
        </w:rPr>
        <w:t xml:space="preserve">Có những vấn đề liên quan tới xác suất : Tung đồng xu 2 mặt , thì tỉ lệ ngửa – sấp là 50 – 50. Vì có 2 mặt , tung 1 lần thì xác suất đc 1 trong 2 mặt là ½ là 50%. </w:t>
      </w:r>
    </w:p>
    <w:p w14:paraId="1521E8E4" w14:textId="77777777" w:rsidR="004B267B" w:rsidRPr="007905C6" w:rsidRDefault="00823006">
      <w:pPr>
        <w:numPr>
          <w:ilvl w:val="0"/>
          <w:numId w:val="1"/>
        </w:numPr>
        <w:pBdr>
          <w:top w:val="nil"/>
          <w:left w:val="nil"/>
          <w:bottom w:val="nil"/>
          <w:right w:val="nil"/>
          <w:between w:val="nil"/>
        </w:pBdr>
        <w:shd w:val="clear" w:color="auto" w:fill="FFFFFF"/>
        <w:spacing w:after="0" w:line="240" w:lineRule="auto"/>
        <w:rPr>
          <w:rFonts w:asciiTheme="minorHAnsi" w:eastAsia="Times New Roman" w:hAnsiTheme="minorHAnsi" w:cstheme="minorHAnsi"/>
          <w:color w:val="1B1B1B"/>
        </w:rPr>
      </w:pPr>
      <w:r w:rsidRPr="007905C6">
        <w:rPr>
          <w:rFonts w:asciiTheme="minorHAnsi" w:eastAsia="Times New Roman" w:hAnsiTheme="minorHAnsi" w:cstheme="minorHAnsi"/>
          <w:color w:val="1B1B1B"/>
        </w:rPr>
        <w:t xml:space="preserve">Tuy nhiên có những vấn đề mà xác suất sẽ phức tạp hơn 1 tí </w:t>
      </w:r>
    </w:p>
    <w:p w14:paraId="50F0367D" w14:textId="77777777" w:rsidR="004B267B" w:rsidRPr="007905C6" w:rsidRDefault="00823006">
      <w:pPr>
        <w:pBdr>
          <w:top w:val="nil"/>
          <w:left w:val="nil"/>
          <w:bottom w:val="nil"/>
          <w:right w:val="nil"/>
          <w:between w:val="nil"/>
        </w:pBdr>
        <w:shd w:val="clear" w:color="auto" w:fill="FFFFFF"/>
        <w:spacing w:after="0" w:line="240" w:lineRule="auto"/>
        <w:ind w:left="720"/>
        <w:rPr>
          <w:rFonts w:asciiTheme="minorHAnsi" w:eastAsia="Times New Roman" w:hAnsiTheme="minorHAnsi" w:cstheme="minorHAnsi"/>
          <w:color w:val="1B1B1B"/>
        </w:rPr>
      </w:pPr>
      <w:r w:rsidRPr="007905C6">
        <w:rPr>
          <w:rFonts w:asciiTheme="minorHAnsi" w:eastAsia="Times New Roman" w:hAnsiTheme="minorHAnsi" w:cstheme="minorHAnsi"/>
          <w:color w:val="1B1B1B"/>
        </w:rPr>
        <w:t>Ví dụ như xác suất để trời mưa , trời không mưa là 50 – 50 . Tuy nhiên:</w:t>
      </w:r>
    </w:p>
    <w:p w14:paraId="2A673413" w14:textId="77777777" w:rsidR="004B267B" w:rsidRPr="007905C6" w:rsidRDefault="004B267B">
      <w:pPr>
        <w:pBdr>
          <w:top w:val="nil"/>
          <w:left w:val="nil"/>
          <w:bottom w:val="nil"/>
          <w:right w:val="nil"/>
          <w:between w:val="nil"/>
        </w:pBdr>
        <w:shd w:val="clear" w:color="auto" w:fill="FFFFFF"/>
        <w:spacing w:after="0" w:line="240" w:lineRule="auto"/>
        <w:ind w:left="720"/>
        <w:rPr>
          <w:rFonts w:asciiTheme="minorHAnsi" w:eastAsia="Times New Roman" w:hAnsiTheme="minorHAnsi" w:cstheme="minorHAnsi"/>
          <w:color w:val="1B1B1B"/>
        </w:rPr>
      </w:pPr>
    </w:p>
    <w:p w14:paraId="54458E80" w14:textId="77777777" w:rsidR="004B267B" w:rsidRPr="007905C6" w:rsidRDefault="00823006">
      <w:pPr>
        <w:pBdr>
          <w:top w:val="nil"/>
          <w:left w:val="nil"/>
          <w:bottom w:val="nil"/>
          <w:right w:val="nil"/>
          <w:between w:val="nil"/>
        </w:pBdr>
        <w:shd w:val="clear" w:color="auto" w:fill="FFFFFF"/>
        <w:spacing w:after="0" w:line="240" w:lineRule="auto"/>
        <w:ind w:left="720"/>
        <w:rPr>
          <w:rFonts w:asciiTheme="minorHAnsi" w:eastAsia="Times New Roman" w:hAnsiTheme="minorHAnsi" w:cstheme="minorHAnsi"/>
          <w:color w:val="1B1B1B"/>
        </w:rPr>
      </w:pPr>
      <w:r w:rsidRPr="007905C6">
        <w:rPr>
          <w:rFonts w:asciiTheme="minorHAnsi" w:eastAsia="Times New Roman" w:hAnsiTheme="minorHAnsi" w:cstheme="minorHAnsi"/>
          <w:color w:val="1B1B1B"/>
        </w:rPr>
        <w:t xml:space="preserve">+ Xác suất để trời mưa nếu đó là mùa mưa sẽ lớn hơn xác suất để trời mưa nếu đó không phải là mùa mưa. </w:t>
      </w:r>
    </w:p>
    <w:p w14:paraId="0B7896ED" w14:textId="77777777" w:rsidR="004B267B" w:rsidRPr="007905C6" w:rsidRDefault="00823006">
      <w:pPr>
        <w:pBdr>
          <w:top w:val="nil"/>
          <w:left w:val="nil"/>
          <w:bottom w:val="nil"/>
          <w:right w:val="nil"/>
          <w:between w:val="nil"/>
        </w:pBdr>
        <w:shd w:val="clear" w:color="auto" w:fill="FFFFFF"/>
        <w:spacing w:after="0" w:line="240" w:lineRule="auto"/>
        <w:ind w:left="720"/>
        <w:rPr>
          <w:rFonts w:asciiTheme="minorHAnsi" w:eastAsia="Times New Roman" w:hAnsiTheme="minorHAnsi" w:cstheme="minorHAnsi"/>
          <w:color w:val="1B1B1B"/>
        </w:rPr>
      </w:pPr>
      <w:r w:rsidRPr="007905C6">
        <w:rPr>
          <w:rFonts w:asciiTheme="minorHAnsi" w:eastAsia="Times New Roman" w:hAnsiTheme="minorHAnsi" w:cstheme="minorHAnsi"/>
          <w:color w:val="1B1B1B"/>
        </w:rPr>
        <w:t xml:space="preserve">+ Xác suất để trời mưa nếu đó là mùa mưa và 7 ngày rồi chưa mưa sẽ lớn hơn xác suất để trời mưa tiếp vào ngày mai dù đã mưa 2 ngày liên tục. </w:t>
      </w:r>
    </w:p>
    <w:p w14:paraId="2C42AE15" w14:textId="77777777" w:rsidR="004B267B" w:rsidRPr="007905C6" w:rsidRDefault="004B267B">
      <w:pPr>
        <w:pBdr>
          <w:top w:val="nil"/>
          <w:left w:val="nil"/>
          <w:bottom w:val="nil"/>
          <w:right w:val="nil"/>
          <w:between w:val="nil"/>
        </w:pBdr>
        <w:shd w:val="clear" w:color="auto" w:fill="FFFFFF"/>
        <w:spacing w:after="0" w:line="240" w:lineRule="auto"/>
        <w:ind w:left="720"/>
        <w:rPr>
          <w:rFonts w:asciiTheme="minorHAnsi" w:eastAsia="Times New Roman" w:hAnsiTheme="minorHAnsi" w:cstheme="minorHAnsi"/>
          <w:color w:val="1B1B1B"/>
        </w:rPr>
      </w:pPr>
    </w:p>
    <w:p w14:paraId="151D2702" w14:textId="77777777" w:rsidR="004B267B" w:rsidRPr="007905C6" w:rsidRDefault="00823006">
      <w:pPr>
        <w:numPr>
          <w:ilvl w:val="1"/>
          <w:numId w:val="2"/>
        </w:numPr>
        <w:pBdr>
          <w:top w:val="nil"/>
          <w:left w:val="nil"/>
          <w:bottom w:val="nil"/>
          <w:right w:val="nil"/>
          <w:between w:val="nil"/>
        </w:pBdr>
        <w:shd w:val="clear" w:color="auto" w:fill="FFFFFF"/>
        <w:spacing w:after="0" w:line="240" w:lineRule="auto"/>
        <w:rPr>
          <w:rFonts w:asciiTheme="minorHAnsi" w:eastAsia="Times New Roman" w:hAnsiTheme="minorHAnsi" w:cstheme="minorHAnsi"/>
          <w:color w:val="1B1B1B"/>
        </w:rPr>
      </w:pPr>
      <w:r w:rsidRPr="007905C6">
        <w:rPr>
          <w:rFonts w:asciiTheme="minorHAnsi" w:eastAsia="Times New Roman" w:hAnsiTheme="minorHAnsi" w:cstheme="minorHAnsi"/>
          <w:color w:val="1B1B1B"/>
        </w:rPr>
        <w:t xml:space="preserve">Đó gọi là xác suất có điều kiện. </w:t>
      </w:r>
    </w:p>
    <w:p w14:paraId="1A6E473A" w14:textId="77777777" w:rsidR="004B267B" w:rsidRPr="007905C6" w:rsidRDefault="00823006">
      <w:pPr>
        <w:pBdr>
          <w:top w:val="nil"/>
          <w:left w:val="nil"/>
          <w:bottom w:val="nil"/>
          <w:right w:val="nil"/>
          <w:between w:val="nil"/>
        </w:pBdr>
        <w:shd w:val="clear" w:color="auto" w:fill="FFFFFF"/>
        <w:spacing w:after="0" w:line="240" w:lineRule="auto"/>
        <w:ind w:left="720"/>
        <w:rPr>
          <w:rFonts w:asciiTheme="minorHAnsi" w:eastAsia="Times New Roman" w:hAnsiTheme="minorHAnsi" w:cstheme="minorHAnsi"/>
          <w:color w:val="1B1B1B"/>
        </w:rPr>
      </w:pPr>
      <w:r w:rsidRPr="007905C6">
        <w:rPr>
          <w:rFonts w:asciiTheme="minorHAnsi" w:eastAsia="Times New Roman" w:hAnsiTheme="minorHAnsi" w:cstheme="minorHAnsi"/>
          <w:color w:val="1B1B1B"/>
        </w:rPr>
        <w:t xml:space="preserve">Như vậy , xác suất càng cao thì sự việc xảy ra càng chắc chắn. Ví dụ , bạn lương cao và công việc ổn định lâu năm thì xác suất bạn được ngân hàng cho vay là cao vì chắc chắn bạn có khả năng trả nợ. </w:t>
      </w:r>
    </w:p>
    <w:p w14:paraId="13AF4B33" w14:textId="77777777" w:rsidR="004B267B" w:rsidRPr="007905C6" w:rsidRDefault="004B267B">
      <w:pPr>
        <w:pBdr>
          <w:top w:val="nil"/>
          <w:left w:val="nil"/>
          <w:bottom w:val="nil"/>
          <w:right w:val="nil"/>
          <w:between w:val="nil"/>
        </w:pBdr>
        <w:shd w:val="clear" w:color="auto" w:fill="FFFFFF"/>
        <w:spacing w:after="0" w:line="240" w:lineRule="auto"/>
        <w:ind w:left="720"/>
        <w:rPr>
          <w:rFonts w:asciiTheme="minorHAnsi" w:eastAsia="Times New Roman" w:hAnsiTheme="minorHAnsi" w:cstheme="minorHAnsi"/>
          <w:color w:val="1B1B1B"/>
        </w:rPr>
      </w:pPr>
    </w:p>
    <w:p w14:paraId="46E48FCF" w14:textId="77777777" w:rsidR="004B267B" w:rsidRPr="007905C6" w:rsidRDefault="00823006">
      <w:pPr>
        <w:pBdr>
          <w:top w:val="nil"/>
          <w:left w:val="nil"/>
          <w:bottom w:val="nil"/>
          <w:right w:val="nil"/>
          <w:between w:val="nil"/>
        </w:pBdr>
        <w:shd w:val="clear" w:color="auto" w:fill="FFFFFF"/>
        <w:spacing w:after="0" w:line="240" w:lineRule="auto"/>
        <w:ind w:left="720"/>
        <w:rPr>
          <w:rFonts w:asciiTheme="minorHAnsi" w:eastAsia="Times New Roman" w:hAnsiTheme="minorHAnsi" w:cstheme="minorHAnsi"/>
          <w:color w:val="1B1B1B"/>
        </w:rPr>
      </w:pPr>
      <w:r w:rsidRPr="007905C6">
        <w:rPr>
          <w:rFonts w:asciiTheme="minorHAnsi" w:eastAsia="Times New Roman" w:hAnsiTheme="minorHAnsi" w:cstheme="minorHAnsi"/>
          <w:color w:val="1B1B1B"/>
        </w:rPr>
        <w:t xml:space="preserve">Bạn không siêng năng học bài và kiến thức bạn kém thì xác suất bạn thi rớt là cao vì chắc chắn bạn không có khả năng làm tốt được bài. </w:t>
      </w:r>
    </w:p>
    <w:p w14:paraId="496DDF73" w14:textId="77777777" w:rsidR="004B267B" w:rsidRPr="007905C6" w:rsidRDefault="004B267B">
      <w:pPr>
        <w:pBdr>
          <w:top w:val="nil"/>
          <w:left w:val="nil"/>
          <w:bottom w:val="nil"/>
          <w:right w:val="nil"/>
          <w:between w:val="nil"/>
        </w:pBdr>
        <w:shd w:val="clear" w:color="auto" w:fill="FFFFFF"/>
        <w:spacing w:after="0" w:line="240" w:lineRule="auto"/>
        <w:ind w:left="720"/>
        <w:rPr>
          <w:rFonts w:asciiTheme="minorHAnsi" w:eastAsia="Times New Roman" w:hAnsiTheme="minorHAnsi" w:cstheme="minorHAnsi"/>
          <w:color w:val="1B1B1B"/>
        </w:rPr>
      </w:pPr>
    </w:p>
    <w:p w14:paraId="17222428" w14:textId="77777777" w:rsidR="004B267B" w:rsidRPr="007905C6" w:rsidRDefault="00823006">
      <w:pPr>
        <w:pBdr>
          <w:top w:val="nil"/>
          <w:left w:val="nil"/>
          <w:bottom w:val="nil"/>
          <w:right w:val="nil"/>
          <w:between w:val="nil"/>
        </w:pBdr>
        <w:shd w:val="clear" w:color="auto" w:fill="FFFFFF"/>
        <w:spacing w:after="0" w:line="240" w:lineRule="auto"/>
        <w:ind w:left="720"/>
        <w:rPr>
          <w:rFonts w:asciiTheme="minorHAnsi" w:eastAsia="Times New Roman" w:hAnsiTheme="minorHAnsi" w:cstheme="minorHAnsi"/>
          <w:color w:val="1B1B1B"/>
        </w:rPr>
      </w:pPr>
      <w:r w:rsidRPr="007905C6">
        <w:rPr>
          <w:rFonts w:asciiTheme="minorHAnsi" w:eastAsia="Times New Roman" w:hAnsiTheme="minorHAnsi" w:cstheme="minorHAnsi"/>
          <w:color w:val="1B1B1B"/>
        </w:rPr>
        <w:t xml:space="preserve">Tuy nhiên, mọi thứ đều mang tính tương đối, rất khó để có chuyện xác suất là 0% hay 100% , mà chỉ dao động trong khoảng đó. Vì vậy có nhiều chuyện sẽ không thể chắc chắn thành công hay thất bại mà chỉ có thể nói xác suất thành công là bao nhiêu. </w:t>
      </w:r>
    </w:p>
    <w:p w14:paraId="13D1E328" w14:textId="77777777" w:rsidR="004B267B" w:rsidRPr="007905C6" w:rsidRDefault="004B267B">
      <w:pPr>
        <w:pBdr>
          <w:top w:val="nil"/>
          <w:left w:val="nil"/>
          <w:bottom w:val="nil"/>
          <w:right w:val="nil"/>
          <w:between w:val="nil"/>
        </w:pBdr>
        <w:shd w:val="clear" w:color="auto" w:fill="FFFFFF"/>
        <w:spacing w:after="0" w:line="240" w:lineRule="auto"/>
        <w:ind w:left="720"/>
        <w:rPr>
          <w:rFonts w:asciiTheme="minorHAnsi" w:eastAsia="Times New Roman" w:hAnsiTheme="minorHAnsi" w:cstheme="minorHAnsi"/>
          <w:color w:val="1B1B1B"/>
        </w:rPr>
      </w:pPr>
    </w:p>
    <w:p w14:paraId="76043A16" w14:textId="77777777" w:rsidR="004B267B" w:rsidRPr="007905C6" w:rsidRDefault="00823006">
      <w:pPr>
        <w:pBdr>
          <w:top w:val="nil"/>
          <w:left w:val="nil"/>
          <w:bottom w:val="nil"/>
          <w:right w:val="nil"/>
          <w:between w:val="nil"/>
        </w:pBdr>
        <w:shd w:val="clear" w:color="auto" w:fill="FFFFFF"/>
        <w:spacing w:after="0" w:line="240" w:lineRule="auto"/>
        <w:ind w:left="720"/>
        <w:rPr>
          <w:rFonts w:asciiTheme="minorHAnsi" w:eastAsia="Times New Roman" w:hAnsiTheme="minorHAnsi" w:cstheme="minorHAnsi"/>
          <w:color w:val="1B1B1B"/>
        </w:rPr>
      </w:pPr>
      <w:r w:rsidRPr="007905C6">
        <w:rPr>
          <w:rFonts w:asciiTheme="minorHAnsi" w:eastAsia="Times New Roman" w:hAnsiTheme="minorHAnsi" w:cstheme="minorHAnsi"/>
          <w:color w:val="1B1B1B"/>
        </w:rPr>
        <w:t xml:space="preserve">Công thức : </w:t>
      </w:r>
    </w:p>
    <w:p w14:paraId="1B3565EA" w14:textId="77777777" w:rsidR="004B267B" w:rsidRPr="007905C6" w:rsidRDefault="004B267B">
      <w:pPr>
        <w:pBdr>
          <w:top w:val="nil"/>
          <w:left w:val="nil"/>
          <w:bottom w:val="nil"/>
          <w:right w:val="nil"/>
          <w:between w:val="nil"/>
        </w:pBdr>
        <w:shd w:val="clear" w:color="auto" w:fill="FFFFFF"/>
        <w:spacing w:after="0" w:line="240" w:lineRule="auto"/>
        <w:ind w:left="720"/>
        <w:rPr>
          <w:rFonts w:asciiTheme="minorHAnsi" w:eastAsia="Times New Roman" w:hAnsiTheme="minorHAnsi" w:cstheme="minorHAnsi"/>
          <w:color w:val="1B1B1B"/>
        </w:rPr>
      </w:pPr>
    </w:p>
    <w:p w14:paraId="6A9388AA" w14:textId="77777777" w:rsidR="004B267B" w:rsidRPr="007905C6" w:rsidRDefault="00823006">
      <w:pPr>
        <w:pBdr>
          <w:top w:val="nil"/>
          <w:left w:val="nil"/>
          <w:bottom w:val="nil"/>
          <w:right w:val="nil"/>
          <w:between w:val="nil"/>
        </w:pBdr>
        <w:shd w:val="clear" w:color="auto" w:fill="FFFFFF"/>
        <w:spacing w:after="0" w:line="240" w:lineRule="auto"/>
        <w:ind w:left="720"/>
        <w:rPr>
          <w:rFonts w:asciiTheme="minorHAnsi" w:eastAsia="Times New Roman" w:hAnsiTheme="minorHAnsi" w:cstheme="minorHAnsi"/>
          <w:color w:val="1B1B1B"/>
        </w:rPr>
      </w:pPr>
      <w:r w:rsidRPr="007905C6">
        <w:rPr>
          <w:rFonts w:asciiTheme="minorHAnsi" w:eastAsia="Times New Roman" w:hAnsiTheme="minorHAnsi" w:cstheme="minorHAnsi"/>
          <w:color w:val="1B1B1B"/>
        </w:rPr>
        <w:t xml:space="preserve">Nhìn vào bài toán ở trên , ta có : </w:t>
      </w:r>
    </w:p>
    <w:p w14:paraId="38EEC69D" w14:textId="77777777" w:rsidR="004B267B" w:rsidRPr="007905C6" w:rsidRDefault="00823006">
      <w:pPr>
        <w:pBdr>
          <w:top w:val="nil"/>
          <w:left w:val="nil"/>
          <w:bottom w:val="nil"/>
          <w:right w:val="nil"/>
          <w:between w:val="nil"/>
        </w:pBdr>
        <w:shd w:val="clear" w:color="auto" w:fill="FFFFFF"/>
        <w:spacing w:after="0" w:line="240" w:lineRule="auto"/>
        <w:ind w:left="720"/>
        <w:rPr>
          <w:rFonts w:asciiTheme="minorHAnsi" w:eastAsia="Times New Roman" w:hAnsiTheme="minorHAnsi" w:cstheme="minorHAnsi"/>
          <w:color w:val="1B1B1B"/>
        </w:rPr>
      </w:pPr>
      <w:r w:rsidRPr="007905C6">
        <w:rPr>
          <w:rFonts w:asciiTheme="minorHAnsi" w:eastAsia="Times New Roman" w:hAnsiTheme="minorHAnsi" w:cstheme="minorHAnsi"/>
          <w:color w:val="1B1B1B"/>
        </w:rPr>
        <w:t>P(x = 1 ) = y , xác suất mà hồ sơ được cho vay</w:t>
      </w:r>
    </w:p>
    <w:p w14:paraId="3B463B3E" w14:textId="77777777" w:rsidR="004B267B" w:rsidRPr="007905C6" w:rsidRDefault="00823006">
      <w:pPr>
        <w:pBdr>
          <w:top w:val="nil"/>
          <w:left w:val="nil"/>
          <w:bottom w:val="nil"/>
          <w:right w:val="nil"/>
          <w:between w:val="nil"/>
        </w:pBdr>
        <w:shd w:val="clear" w:color="auto" w:fill="FFFFFF"/>
        <w:spacing w:after="0" w:line="240" w:lineRule="auto"/>
        <w:ind w:left="720"/>
        <w:rPr>
          <w:rFonts w:asciiTheme="minorHAnsi" w:eastAsia="Times New Roman" w:hAnsiTheme="minorHAnsi" w:cstheme="minorHAnsi"/>
          <w:color w:val="1B1B1B"/>
        </w:rPr>
      </w:pPr>
      <w:r w:rsidRPr="007905C6">
        <w:rPr>
          <w:rFonts w:asciiTheme="minorHAnsi" w:eastAsia="Times New Roman" w:hAnsiTheme="minorHAnsi" w:cstheme="minorHAnsi"/>
          <w:color w:val="1B1B1B"/>
        </w:rPr>
        <w:t xml:space="preserve">P(x = 0 ) = 1 – y , xác suất mà hồ sơ không được cho vay </w:t>
      </w:r>
    </w:p>
    <w:p w14:paraId="105B9AEF" w14:textId="77777777" w:rsidR="004B267B" w:rsidRPr="007905C6" w:rsidRDefault="004B267B">
      <w:pPr>
        <w:pBdr>
          <w:top w:val="nil"/>
          <w:left w:val="nil"/>
          <w:bottom w:val="nil"/>
          <w:right w:val="nil"/>
          <w:between w:val="nil"/>
        </w:pBdr>
        <w:shd w:val="clear" w:color="auto" w:fill="FFFFFF"/>
        <w:spacing w:after="0" w:line="240" w:lineRule="auto"/>
        <w:ind w:left="720"/>
        <w:rPr>
          <w:rFonts w:asciiTheme="minorHAnsi" w:eastAsia="Times New Roman" w:hAnsiTheme="minorHAnsi" w:cstheme="minorHAnsi"/>
          <w:color w:val="1B1B1B"/>
        </w:rPr>
      </w:pPr>
    </w:p>
    <w:p w14:paraId="25537B66" w14:textId="77777777" w:rsidR="004B267B" w:rsidRPr="007905C6" w:rsidRDefault="00823006">
      <w:pPr>
        <w:numPr>
          <w:ilvl w:val="1"/>
          <w:numId w:val="2"/>
        </w:numPr>
        <w:pBdr>
          <w:top w:val="nil"/>
          <w:left w:val="nil"/>
          <w:bottom w:val="nil"/>
          <w:right w:val="nil"/>
          <w:between w:val="nil"/>
        </w:pBdr>
        <w:shd w:val="clear" w:color="auto" w:fill="FFFFFF"/>
        <w:spacing w:after="0" w:line="240" w:lineRule="auto"/>
        <w:rPr>
          <w:rFonts w:asciiTheme="minorHAnsi" w:eastAsia="Times New Roman" w:hAnsiTheme="minorHAnsi" w:cstheme="minorHAnsi"/>
          <w:color w:val="1B1B1B"/>
        </w:rPr>
      </w:pPr>
      <w:r w:rsidRPr="007905C6">
        <w:rPr>
          <w:rFonts w:asciiTheme="minorHAnsi" w:eastAsia="Times New Roman" w:hAnsiTheme="minorHAnsi" w:cstheme="minorHAnsi"/>
          <w:color w:val="1B1B1B"/>
        </w:rPr>
        <w:t xml:space="preserve">P(x = 1 ) + p(x = 0 ) = 1 </w:t>
      </w:r>
    </w:p>
    <w:p w14:paraId="0EB1B0DB" w14:textId="77777777" w:rsidR="004B267B" w:rsidRPr="007905C6" w:rsidRDefault="004B267B">
      <w:pPr>
        <w:pBdr>
          <w:top w:val="nil"/>
          <w:left w:val="nil"/>
          <w:bottom w:val="nil"/>
          <w:right w:val="nil"/>
          <w:between w:val="nil"/>
        </w:pBdr>
        <w:shd w:val="clear" w:color="auto" w:fill="FFFFFF"/>
        <w:spacing w:after="0" w:line="240" w:lineRule="auto"/>
        <w:ind w:left="720"/>
        <w:rPr>
          <w:rFonts w:asciiTheme="minorHAnsi" w:eastAsia="Times New Roman" w:hAnsiTheme="minorHAnsi" w:cstheme="minorHAnsi"/>
          <w:color w:val="1B1B1B"/>
        </w:rPr>
      </w:pPr>
    </w:p>
    <w:p w14:paraId="51DA68E5" w14:textId="77777777" w:rsidR="004B267B" w:rsidRPr="007905C6" w:rsidRDefault="00823006">
      <w:pPr>
        <w:pBdr>
          <w:top w:val="nil"/>
          <w:left w:val="nil"/>
          <w:bottom w:val="nil"/>
          <w:right w:val="nil"/>
          <w:between w:val="nil"/>
        </w:pBdr>
        <w:shd w:val="clear" w:color="auto" w:fill="FFFFFF"/>
        <w:spacing w:after="0" w:line="240" w:lineRule="auto"/>
        <w:ind w:left="720"/>
        <w:rPr>
          <w:rFonts w:asciiTheme="minorHAnsi" w:eastAsia="Times New Roman" w:hAnsiTheme="minorHAnsi" w:cstheme="minorHAnsi"/>
          <w:color w:val="1B1B1B"/>
        </w:rPr>
      </w:pPr>
      <w:r w:rsidRPr="007905C6">
        <w:rPr>
          <w:rFonts w:asciiTheme="minorHAnsi" w:eastAsia="Times New Roman" w:hAnsiTheme="minorHAnsi" w:cstheme="minorHAnsi"/>
          <w:color w:val="1B1B1B"/>
        </w:rPr>
        <w:t xml:space="preserve">Dựa vào công thức xác suất hậu nghiệm ( là xác suất có điều kiện của 1 biến cố ngẫu nhiên khi có 1 bằng chứng liên quan được xét đến ). </w:t>
      </w:r>
    </w:p>
    <w:p w14:paraId="42F700E4" w14:textId="77777777" w:rsidR="004B267B" w:rsidRPr="007905C6" w:rsidRDefault="004B267B">
      <w:pPr>
        <w:pBdr>
          <w:top w:val="nil"/>
          <w:left w:val="nil"/>
          <w:bottom w:val="nil"/>
          <w:right w:val="nil"/>
          <w:between w:val="nil"/>
        </w:pBdr>
        <w:shd w:val="clear" w:color="auto" w:fill="FFFFFF"/>
        <w:spacing w:after="0" w:line="240" w:lineRule="auto"/>
        <w:ind w:left="720"/>
        <w:rPr>
          <w:rFonts w:asciiTheme="minorHAnsi" w:eastAsia="Times New Roman" w:hAnsiTheme="minorHAnsi" w:cstheme="minorHAnsi"/>
          <w:color w:val="1B1B1B"/>
        </w:rPr>
      </w:pPr>
    </w:p>
    <w:p w14:paraId="18EA13A8" w14:textId="77777777" w:rsidR="004B267B" w:rsidRPr="007905C6" w:rsidRDefault="00823006">
      <w:pPr>
        <w:pBdr>
          <w:top w:val="nil"/>
          <w:left w:val="nil"/>
          <w:bottom w:val="nil"/>
          <w:right w:val="nil"/>
          <w:between w:val="nil"/>
        </w:pBdr>
        <w:shd w:val="clear" w:color="auto" w:fill="FFFFFF"/>
        <w:spacing w:after="0" w:line="240" w:lineRule="auto"/>
        <w:ind w:left="720"/>
        <w:rPr>
          <w:rFonts w:asciiTheme="minorHAnsi" w:eastAsia="Times New Roman" w:hAnsiTheme="minorHAnsi" w:cstheme="minorHAnsi"/>
          <w:color w:val="1B1B1B"/>
        </w:rPr>
      </w:pPr>
      <w:r w:rsidRPr="007905C6">
        <w:rPr>
          <w:rFonts w:asciiTheme="minorHAnsi" w:eastAsia="Times New Roman" w:hAnsiTheme="minorHAnsi" w:cstheme="minorHAnsi"/>
          <w:color w:val="1B1B1B"/>
        </w:rPr>
        <w:t xml:space="preserve">P(y/x) = </w:t>
      </w:r>
      <m:oMath>
        <m:f>
          <m:fPr>
            <m:ctrlPr>
              <w:rPr>
                <w:rFonts w:ascii="Cambria Math" w:eastAsia="Cambria Math" w:hAnsi="Cambria Math" w:cstheme="minorHAnsi"/>
                <w:color w:val="1B1B1B"/>
              </w:rPr>
            </m:ctrlPr>
          </m:fPr>
          <m:num>
            <m:r>
              <w:rPr>
                <w:rFonts w:ascii="Cambria Math" w:eastAsia="Cambria Math" w:hAnsi="Cambria Math" w:cstheme="minorHAnsi"/>
                <w:color w:val="1B1B1B"/>
              </w:rPr>
              <m:t xml:space="preserve">p(x </m:t>
            </m:r>
            <m:r>
              <w:rPr>
                <w:rFonts w:ascii="Cambria Math" w:eastAsia="Cambria Math" w:hAnsi="Cambria Math" w:cstheme="minorHAnsi"/>
                <w:color w:val="000000"/>
              </w:rPr>
              <m:t>∩ y)</m:t>
            </m:r>
          </m:num>
          <m:den>
            <m:r>
              <w:rPr>
                <w:rFonts w:ascii="Cambria Math" w:eastAsia="Cambria Math" w:hAnsi="Cambria Math" w:cstheme="minorHAnsi"/>
                <w:color w:val="1B1B1B"/>
              </w:rPr>
              <m:t>p(x)</m:t>
            </m:r>
          </m:den>
        </m:f>
      </m:oMath>
      <w:r w:rsidRPr="007905C6">
        <w:rPr>
          <w:rFonts w:asciiTheme="minorHAnsi" w:eastAsia="Times New Roman" w:hAnsiTheme="minorHAnsi" w:cstheme="minorHAnsi"/>
          <w:color w:val="1B1B1B"/>
        </w:rPr>
        <w:t xml:space="preserve"> = </w:t>
      </w:r>
      <m:oMath>
        <m:f>
          <m:fPr>
            <m:ctrlPr>
              <w:rPr>
                <w:rFonts w:ascii="Cambria Math" w:eastAsia="Cambria Math" w:hAnsi="Cambria Math" w:cstheme="minorHAnsi"/>
                <w:color w:val="1B1B1B"/>
              </w:rPr>
            </m:ctrlPr>
          </m:fPr>
          <m:num>
            <m:r>
              <w:rPr>
                <w:rFonts w:ascii="Cambria Math" w:eastAsia="Cambria Math" w:hAnsi="Cambria Math" w:cstheme="minorHAnsi"/>
                <w:color w:val="1B1B1B"/>
              </w:rPr>
              <m:t>p(x/y)* p(y0)</m:t>
            </m:r>
          </m:num>
          <m:den>
            <m:r>
              <w:rPr>
                <w:rFonts w:ascii="Cambria Math" w:eastAsia="Cambria Math" w:hAnsi="Cambria Math" w:cstheme="minorHAnsi"/>
                <w:color w:val="1B1B1B"/>
              </w:rPr>
              <m:t>p(x/y0)* p</m:t>
            </m:r>
            <m:d>
              <m:dPr>
                <m:ctrlPr>
                  <w:rPr>
                    <w:rFonts w:ascii="Cambria Math" w:eastAsia="Cambria Math" w:hAnsi="Cambria Math" w:cstheme="minorHAnsi"/>
                    <w:color w:val="1B1B1B"/>
                  </w:rPr>
                </m:ctrlPr>
              </m:dPr>
              <m:e>
                <m:r>
                  <w:rPr>
                    <w:rFonts w:ascii="Cambria Math" w:eastAsia="Cambria Math" w:hAnsi="Cambria Math" w:cstheme="minorHAnsi"/>
                    <w:color w:val="1B1B1B"/>
                  </w:rPr>
                  <m:t>y0</m:t>
                </m:r>
              </m:e>
            </m:d>
            <m:r>
              <w:rPr>
                <w:rFonts w:ascii="Cambria Math" w:eastAsia="Cambria Math" w:hAnsi="Cambria Math" w:cstheme="minorHAnsi"/>
                <w:color w:val="1B1B1B"/>
              </w:rPr>
              <m:t>+ p</m:t>
            </m:r>
            <m:d>
              <m:dPr>
                <m:ctrlPr>
                  <w:rPr>
                    <w:rFonts w:ascii="Cambria Math" w:eastAsia="Cambria Math" w:hAnsi="Cambria Math" w:cstheme="minorHAnsi"/>
                    <w:color w:val="1B1B1B"/>
                  </w:rPr>
                </m:ctrlPr>
              </m:dPr>
              <m:e>
                <m:r>
                  <w:rPr>
                    <w:rFonts w:ascii="Cambria Math" w:eastAsia="Cambria Math" w:hAnsi="Cambria Math" w:cstheme="minorHAnsi"/>
                    <w:color w:val="1B1B1B"/>
                  </w:rPr>
                  <m:t>x/y1</m:t>
                </m:r>
              </m:e>
            </m:d>
            <m:r>
              <w:rPr>
                <w:rFonts w:ascii="Cambria Math" w:eastAsia="Cambria Math" w:hAnsi="Cambria Math" w:cstheme="minorHAnsi"/>
                <w:color w:val="1B1B1B"/>
              </w:rPr>
              <m:t>*p(y1)</m:t>
            </m:r>
          </m:den>
        </m:f>
      </m:oMath>
    </w:p>
    <w:p w14:paraId="6700CBED" w14:textId="77777777" w:rsidR="004B267B" w:rsidRPr="007905C6" w:rsidRDefault="004B267B">
      <w:pPr>
        <w:pBdr>
          <w:top w:val="nil"/>
          <w:left w:val="nil"/>
          <w:bottom w:val="nil"/>
          <w:right w:val="nil"/>
          <w:between w:val="nil"/>
        </w:pBdr>
        <w:shd w:val="clear" w:color="auto" w:fill="FFFFFF"/>
        <w:spacing w:after="0" w:line="240" w:lineRule="auto"/>
        <w:ind w:left="720"/>
        <w:rPr>
          <w:rFonts w:asciiTheme="minorHAnsi" w:eastAsia="Times New Roman" w:hAnsiTheme="minorHAnsi" w:cstheme="minorHAnsi"/>
          <w:color w:val="1B1B1B"/>
        </w:rPr>
      </w:pPr>
    </w:p>
    <w:p w14:paraId="249C3045" w14:textId="77777777" w:rsidR="004B267B" w:rsidRPr="007905C6" w:rsidRDefault="00823006">
      <w:pPr>
        <w:pBdr>
          <w:top w:val="nil"/>
          <w:left w:val="nil"/>
          <w:bottom w:val="nil"/>
          <w:right w:val="nil"/>
          <w:between w:val="nil"/>
        </w:pBdr>
        <w:shd w:val="clear" w:color="auto" w:fill="FFFFFF"/>
        <w:spacing w:after="120" w:line="240" w:lineRule="auto"/>
        <w:ind w:left="720"/>
        <w:rPr>
          <w:rFonts w:asciiTheme="minorHAnsi" w:eastAsia="Times New Roman" w:hAnsiTheme="minorHAnsi" w:cstheme="minorHAnsi"/>
          <w:color w:val="1B1B1B"/>
        </w:rPr>
      </w:pPr>
      <w:r w:rsidRPr="007905C6">
        <w:rPr>
          <w:rFonts w:asciiTheme="minorHAnsi" w:eastAsia="Times New Roman" w:hAnsiTheme="minorHAnsi" w:cstheme="minorHAnsi"/>
          <w:color w:val="1B1B1B"/>
        </w:rPr>
        <w:t>Đặt a = ln</w:t>
      </w:r>
      <m:oMath>
        <m:f>
          <m:fPr>
            <m:ctrlPr>
              <w:rPr>
                <w:rFonts w:ascii="Cambria Math" w:eastAsia="Cambria Math" w:hAnsi="Cambria Math" w:cstheme="minorHAnsi"/>
                <w:color w:val="1B1B1B"/>
              </w:rPr>
            </m:ctrlPr>
          </m:fPr>
          <m:num>
            <m:r>
              <w:rPr>
                <w:rFonts w:ascii="Cambria Math" w:eastAsia="Cambria Math" w:hAnsi="Cambria Math" w:cstheme="minorHAnsi"/>
                <w:color w:val="1B1B1B"/>
              </w:rPr>
              <m:t>p</m:t>
            </m:r>
            <m:d>
              <m:dPr>
                <m:ctrlPr>
                  <w:rPr>
                    <w:rFonts w:ascii="Cambria Math" w:eastAsia="Cambria Math" w:hAnsi="Cambria Math" w:cstheme="minorHAnsi"/>
                    <w:color w:val="1B1B1B"/>
                  </w:rPr>
                </m:ctrlPr>
              </m:dPr>
              <m:e>
                <m:f>
                  <m:fPr>
                    <m:ctrlPr>
                      <w:rPr>
                        <w:rFonts w:ascii="Cambria Math" w:eastAsia="Cambria Math" w:hAnsi="Cambria Math" w:cstheme="minorHAnsi"/>
                        <w:color w:val="1B1B1B"/>
                      </w:rPr>
                    </m:ctrlPr>
                  </m:fPr>
                  <m:num>
                    <m:r>
                      <w:rPr>
                        <w:rFonts w:ascii="Cambria Math" w:eastAsia="Cambria Math" w:hAnsi="Cambria Math" w:cstheme="minorHAnsi"/>
                        <w:color w:val="1B1B1B"/>
                      </w:rPr>
                      <m:t>x</m:t>
                    </m:r>
                  </m:num>
                  <m:den>
                    <m:r>
                      <w:rPr>
                        <w:rFonts w:ascii="Cambria Math" w:eastAsia="Cambria Math" w:hAnsi="Cambria Math" w:cstheme="minorHAnsi"/>
                        <w:color w:val="1B1B1B"/>
                      </w:rPr>
                      <m:t>y0</m:t>
                    </m:r>
                  </m:den>
                </m:f>
              </m:e>
            </m:d>
            <m:r>
              <w:rPr>
                <w:rFonts w:ascii="Cambria Math" w:eastAsia="Cambria Math" w:hAnsi="Cambria Math" w:cstheme="minorHAnsi"/>
                <w:color w:val="1B1B1B"/>
              </w:rPr>
              <m:t>*p(y0)</m:t>
            </m:r>
          </m:num>
          <m:den>
            <m:r>
              <w:rPr>
                <w:rFonts w:ascii="Cambria Math" w:eastAsia="Cambria Math" w:hAnsi="Cambria Math" w:cstheme="minorHAnsi"/>
                <w:color w:val="1B1B1B"/>
              </w:rPr>
              <m:t>p</m:t>
            </m:r>
            <m:d>
              <m:dPr>
                <m:ctrlPr>
                  <w:rPr>
                    <w:rFonts w:ascii="Cambria Math" w:eastAsia="Cambria Math" w:hAnsi="Cambria Math" w:cstheme="minorHAnsi"/>
                    <w:color w:val="1B1B1B"/>
                  </w:rPr>
                </m:ctrlPr>
              </m:dPr>
              <m:e>
                <m:f>
                  <m:fPr>
                    <m:ctrlPr>
                      <w:rPr>
                        <w:rFonts w:ascii="Cambria Math" w:eastAsia="Cambria Math" w:hAnsi="Cambria Math" w:cstheme="minorHAnsi"/>
                        <w:color w:val="1B1B1B"/>
                      </w:rPr>
                    </m:ctrlPr>
                  </m:fPr>
                  <m:num>
                    <m:r>
                      <w:rPr>
                        <w:rFonts w:ascii="Cambria Math" w:eastAsia="Cambria Math" w:hAnsi="Cambria Math" w:cstheme="minorHAnsi"/>
                        <w:color w:val="1B1B1B"/>
                      </w:rPr>
                      <m:t>x</m:t>
                    </m:r>
                  </m:num>
                  <m:den>
                    <m:r>
                      <w:rPr>
                        <w:rFonts w:ascii="Cambria Math" w:eastAsia="Cambria Math" w:hAnsi="Cambria Math" w:cstheme="minorHAnsi"/>
                        <w:color w:val="1B1B1B"/>
                      </w:rPr>
                      <m:t>y1</m:t>
                    </m:r>
                  </m:den>
                </m:f>
              </m:e>
            </m:d>
            <m:r>
              <w:rPr>
                <w:rFonts w:ascii="Cambria Math" w:eastAsia="Cambria Math" w:hAnsi="Cambria Math" w:cstheme="minorHAnsi"/>
                <w:color w:val="1B1B1B"/>
              </w:rPr>
              <m:t>*p(y1)</m:t>
            </m:r>
          </m:den>
        </m:f>
      </m:oMath>
      <w:r w:rsidRPr="007905C6">
        <w:rPr>
          <w:rFonts w:asciiTheme="minorHAnsi" w:eastAsia="Times New Roman" w:hAnsiTheme="minorHAnsi" w:cstheme="minorHAnsi"/>
          <w:color w:val="1B1B1B"/>
        </w:rPr>
        <w:t xml:space="preserve">   =&gt; p(y0/x) = </w:t>
      </w:r>
      <m:oMath>
        <m:f>
          <m:fPr>
            <m:ctrlPr>
              <w:rPr>
                <w:rFonts w:ascii="Cambria Math" w:eastAsia="Cambria Math" w:hAnsi="Cambria Math" w:cstheme="minorHAnsi"/>
                <w:color w:val="1B1B1B"/>
              </w:rPr>
            </m:ctrlPr>
          </m:fPr>
          <m:num>
            <m:r>
              <w:rPr>
                <w:rFonts w:ascii="Cambria Math" w:eastAsia="Cambria Math" w:hAnsi="Cambria Math" w:cstheme="minorHAnsi"/>
                <w:color w:val="1B1B1B"/>
              </w:rPr>
              <m:t>1</m:t>
            </m:r>
          </m:num>
          <m:den>
            <m:r>
              <w:rPr>
                <w:rFonts w:ascii="Cambria Math" w:eastAsia="Cambria Math" w:hAnsi="Cambria Math" w:cstheme="minorHAnsi"/>
                <w:color w:val="1B1B1B"/>
              </w:rPr>
              <m:t xml:space="preserve">1+ </m:t>
            </m:r>
            <m:sSup>
              <m:sSupPr>
                <m:ctrlPr>
                  <w:rPr>
                    <w:rFonts w:ascii="Cambria Math" w:eastAsia="Cambria Math" w:hAnsi="Cambria Math" w:cstheme="minorHAnsi"/>
                    <w:color w:val="1B1B1B"/>
                  </w:rPr>
                </m:ctrlPr>
              </m:sSupPr>
              <m:e>
                <m:r>
                  <w:rPr>
                    <w:rFonts w:ascii="Cambria Math" w:eastAsia="Cambria Math" w:hAnsi="Cambria Math" w:cstheme="minorHAnsi"/>
                    <w:color w:val="1B1B1B"/>
                  </w:rPr>
                  <m:t>e</m:t>
                </m:r>
              </m:e>
              <m:sup>
                <m:r>
                  <w:rPr>
                    <w:rFonts w:ascii="Cambria Math" w:eastAsia="Cambria Math" w:hAnsi="Cambria Math" w:cstheme="minorHAnsi"/>
                    <w:color w:val="1B1B1B"/>
                  </w:rPr>
                  <m:t>(-a)</m:t>
                </m:r>
              </m:sup>
            </m:sSup>
          </m:den>
        </m:f>
        <m:r>
          <w:rPr>
            <w:rFonts w:ascii="Cambria Math" w:eastAsia="Cambria Math" w:hAnsi="Cambria Math" w:cstheme="minorHAnsi"/>
            <w:color w:val="1B1B1B"/>
          </w:rPr>
          <m:t>= σ</m:t>
        </m:r>
        <m:r>
          <w:rPr>
            <w:rFonts w:ascii="Cambria Math" w:eastAsia="Cambria Math" w:hAnsi="Cambria Math" w:cstheme="minorHAnsi"/>
            <w:color w:val="000000"/>
            <w:highlight w:val="white"/>
          </w:rPr>
          <m:t>(a)</m:t>
        </m:r>
      </m:oMath>
    </w:p>
    <w:p w14:paraId="708E2099" w14:textId="77777777" w:rsidR="004B267B" w:rsidRPr="007905C6" w:rsidRDefault="004B267B">
      <w:pPr>
        <w:rPr>
          <w:rFonts w:asciiTheme="minorHAnsi" w:eastAsia="Times New Roman" w:hAnsiTheme="minorHAnsi" w:cstheme="minorHAnsi"/>
        </w:rPr>
      </w:pPr>
    </w:p>
    <w:p w14:paraId="17858BD7" w14:textId="77777777" w:rsidR="004B267B" w:rsidRPr="007905C6" w:rsidRDefault="00823006">
      <w:pPr>
        <w:rPr>
          <w:rFonts w:asciiTheme="minorHAnsi" w:eastAsia="Times New Roman" w:hAnsiTheme="minorHAnsi" w:cstheme="minorHAnsi"/>
        </w:rPr>
      </w:pPr>
      <w:r w:rsidRPr="007905C6">
        <w:rPr>
          <w:rFonts w:asciiTheme="minorHAnsi" w:eastAsia="Times New Roman" w:hAnsiTheme="minorHAnsi" w:cstheme="minorHAnsi"/>
        </w:rPr>
        <w:t xml:space="preserve">Đây gọi là hàm sigmoid , một hàm đi từ 0 – 1 , hợp lý cho bài toán classification ( 0 , 1 ) </w:t>
      </w:r>
    </w:p>
    <w:p w14:paraId="79526D20" w14:textId="77777777" w:rsidR="004B267B" w:rsidRPr="007905C6" w:rsidRDefault="00823006">
      <w:pPr>
        <w:rPr>
          <w:rFonts w:asciiTheme="minorHAnsi" w:eastAsia="Times New Roman" w:hAnsiTheme="minorHAnsi" w:cstheme="minorHAnsi"/>
        </w:rPr>
      </w:pPr>
      <w:r w:rsidRPr="007905C6">
        <w:rPr>
          <w:rFonts w:asciiTheme="minorHAnsi" w:hAnsiTheme="minorHAnsi" w:cstheme="minorHAnsi"/>
          <w:noProof/>
        </w:rPr>
        <w:lastRenderedPageBreak/>
        <w:drawing>
          <wp:inline distT="0" distB="0" distL="0" distR="0" wp14:anchorId="50B742B9" wp14:editId="21878A20">
            <wp:extent cx="5943600" cy="2974340"/>
            <wp:effectExtent l="0" t="0" r="0" b="0"/>
            <wp:docPr id="18" name="image7.png" descr="A screenshot of a computer&#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image7.png" descr="A screenshot of a computer&#10;&#10;Description automatically generated with medium confidence"/>
                    <pic:cNvPicPr preferRelativeResize="0"/>
                  </pic:nvPicPr>
                  <pic:blipFill>
                    <a:blip r:embed="rId11"/>
                    <a:srcRect/>
                    <a:stretch>
                      <a:fillRect/>
                    </a:stretch>
                  </pic:blipFill>
                  <pic:spPr>
                    <a:xfrm>
                      <a:off x="0" y="0"/>
                      <a:ext cx="5943600" cy="2974340"/>
                    </a:xfrm>
                    <a:prstGeom prst="rect">
                      <a:avLst/>
                    </a:prstGeom>
                    <a:ln/>
                  </pic:spPr>
                </pic:pic>
              </a:graphicData>
            </a:graphic>
          </wp:inline>
        </w:drawing>
      </w:r>
    </w:p>
    <w:p w14:paraId="6A316367" w14:textId="77777777" w:rsidR="004B267B" w:rsidRPr="007905C6" w:rsidRDefault="004B267B">
      <w:pPr>
        <w:rPr>
          <w:rFonts w:asciiTheme="minorHAnsi" w:eastAsia="Times New Roman" w:hAnsiTheme="minorHAnsi" w:cstheme="minorHAnsi"/>
        </w:rPr>
      </w:pPr>
    </w:p>
    <w:p w14:paraId="03BF4D26" w14:textId="77777777" w:rsidR="004B267B" w:rsidRPr="007905C6" w:rsidRDefault="00823006">
      <w:pPr>
        <w:rPr>
          <w:rFonts w:asciiTheme="minorHAnsi" w:hAnsiTheme="minorHAnsi" w:cstheme="minorHAnsi"/>
        </w:rPr>
      </w:pPr>
      <w:r w:rsidRPr="007905C6">
        <w:rPr>
          <w:rFonts w:asciiTheme="minorHAnsi" w:hAnsiTheme="minorHAnsi" w:cstheme="minorHAnsi"/>
        </w:rPr>
        <w:t xml:space="preserve">công thức của linear regression là: y = w0 +w1 </w:t>
      </w:r>
      <w:r w:rsidRPr="007905C6">
        <w:rPr>
          <w:rFonts w:ascii="Cambria Math" w:eastAsia="Cambria Math" w:hAnsi="Cambria Math" w:cs="Cambria Math"/>
        </w:rPr>
        <w:t>∗</w:t>
      </w:r>
      <w:r w:rsidRPr="007905C6">
        <w:rPr>
          <w:rFonts w:asciiTheme="minorHAnsi" w:hAnsiTheme="minorHAnsi" w:cstheme="minorHAnsi"/>
        </w:rPr>
        <w:t xml:space="preserve"> x1</w:t>
      </w:r>
    </w:p>
    <w:p w14:paraId="5CFF5F67" w14:textId="77777777" w:rsidR="004B267B" w:rsidRPr="007905C6" w:rsidRDefault="00823006">
      <w:pPr>
        <w:rPr>
          <w:rFonts w:asciiTheme="minorHAnsi" w:hAnsiTheme="minorHAnsi" w:cstheme="minorHAnsi"/>
        </w:rPr>
      </w:pPr>
      <w:r w:rsidRPr="007905C6">
        <w:rPr>
          <w:rFonts w:asciiTheme="minorHAnsi" w:hAnsiTheme="minorHAnsi" w:cstheme="minorHAnsi"/>
        </w:rPr>
        <w:t xml:space="preserve">Công thức của logistic regression là : y = = σ(w0 +w1 </w:t>
      </w:r>
      <w:r w:rsidRPr="007905C6">
        <w:rPr>
          <w:rFonts w:ascii="Cambria Math" w:eastAsia="Cambria Math" w:hAnsi="Cambria Math" w:cs="Cambria Math"/>
        </w:rPr>
        <w:t>∗</w:t>
      </w:r>
      <w:r w:rsidRPr="007905C6">
        <w:rPr>
          <w:rFonts w:asciiTheme="minorHAnsi" w:hAnsiTheme="minorHAnsi" w:cstheme="minorHAnsi"/>
        </w:rPr>
        <w:t xml:space="preserve"> </w:t>
      </w:r>
      <m:oMath>
        <m:sSup>
          <m:sSupPr>
            <m:ctrlPr>
              <w:rPr>
                <w:rFonts w:ascii="Cambria Math" w:eastAsia="Cambria Math" w:hAnsi="Cambria Math" w:cstheme="minorHAnsi"/>
              </w:rPr>
            </m:ctrlPr>
          </m:sSupPr>
          <m:e>
            <m:r>
              <w:rPr>
                <w:rFonts w:ascii="Cambria Math" w:eastAsia="Cambria Math" w:hAnsi="Cambria Math" w:cstheme="minorHAnsi"/>
              </w:rPr>
              <m:t>x1</m:t>
            </m:r>
          </m:e>
          <m:sup>
            <m:r>
              <w:rPr>
                <w:rFonts w:ascii="Cambria Math" w:eastAsia="Cambria Math" w:hAnsi="Cambria Math" w:cstheme="minorHAnsi"/>
              </w:rPr>
              <m:t>(i)</m:t>
            </m:r>
          </m:sup>
        </m:sSup>
      </m:oMath>
      <w:r w:rsidRPr="007905C6">
        <w:rPr>
          <w:rFonts w:asciiTheme="minorHAnsi" w:hAnsiTheme="minorHAnsi" w:cstheme="minorHAnsi"/>
        </w:rPr>
        <w:t xml:space="preserve"> + w2 </w:t>
      </w:r>
      <w:r w:rsidRPr="007905C6">
        <w:rPr>
          <w:rFonts w:ascii="Cambria Math" w:eastAsia="Cambria Math" w:hAnsi="Cambria Math" w:cs="Cambria Math"/>
        </w:rPr>
        <w:t>∗</w:t>
      </w:r>
      <w:r w:rsidRPr="007905C6">
        <w:rPr>
          <w:rFonts w:asciiTheme="minorHAnsi" w:hAnsiTheme="minorHAnsi" w:cstheme="minorHAnsi"/>
        </w:rPr>
        <w:t xml:space="preserve"> </w:t>
      </w:r>
      <m:oMath>
        <m:sSup>
          <m:sSupPr>
            <m:ctrlPr>
              <w:rPr>
                <w:rFonts w:ascii="Cambria Math" w:eastAsia="Cambria Math" w:hAnsi="Cambria Math" w:cstheme="minorHAnsi"/>
              </w:rPr>
            </m:ctrlPr>
          </m:sSupPr>
          <m:e>
            <m:r>
              <w:rPr>
                <w:rFonts w:ascii="Cambria Math" w:eastAsia="Cambria Math" w:hAnsi="Cambria Math" w:cstheme="minorHAnsi"/>
              </w:rPr>
              <m:t>x2</m:t>
            </m:r>
          </m:e>
          <m:sup>
            <m:r>
              <w:rPr>
                <w:rFonts w:ascii="Cambria Math" w:eastAsia="Cambria Math" w:hAnsi="Cambria Math" w:cstheme="minorHAnsi"/>
              </w:rPr>
              <m:t>(i)</m:t>
            </m:r>
          </m:sup>
        </m:sSup>
      </m:oMath>
      <w:r w:rsidRPr="007905C6">
        <w:rPr>
          <w:rFonts w:asciiTheme="minorHAnsi" w:hAnsiTheme="minorHAnsi" w:cstheme="minorHAnsi"/>
        </w:rPr>
        <w:t xml:space="preserve">) = </w:t>
      </w:r>
      <m:oMath>
        <m:f>
          <m:fPr>
            <m:ctrlPr>
              <w:rPr>
                <w:rFonts w:ascii="Cambria Math" w:eastAsia="Cambria Math" w:hAnsi="Cambria Math" w:cstheme="minorHAnsi"/>
              </w:rPr>
            </m:ctrlPr>
          </m:fPr>
          <m:num>
            <m:r>
              <w:rPr>
                <w:rFonts w:ascii="Cambria Math" w:eastAsia="Cambria Math" w:hAnsi="Cambria Math" w:cstheme="minorHAnsi"/>
              </w:rPr>
              <m:t>1</m:t>
            </m:r>
          </m:num>
          <m:den>
            <m:r>
              <w:rPr>
                <w:rFonts w:ascii="Cambria Math" w:eastAsia="Cambria Math" w:hAnsi="Cambria Math" w:cstheme="minorHAnsi"/>
              </w:rPr>
              <m:t xml:space="preserve">1+ </m:t>
            </m:r>
            <m:sSup>
              <m:sSupPr>
                <m:ctrlPr>
                  <w:rPr>
                    <w:rFonts w:ascii="Cambria Math" w:eastAsia="Cambria Math" w:hAnsi="Cambria Math" w:cstheme="minorHAnsi"/>
                  </w:rPr>
                </m:ctrlPr>
              </m:sSupPr>
              <m:e>
                <m:r>
                  <w:rPr>
                    <w:rFonts w:ascii="Cambria Math" w:eastAsia="Cambria Math" w:hAnsi="Cambria Math" w:cstheme="minorHAnsi"/>
                  </w:rPr>
                  <m:t>e</m:t>
                </m:r>
              </m:e>
              <m:sup>
                <m:r>
                  <w:rPr>
                    <w:rFonts w:ascii="Cambria Math" w:eastAsia="Cambria Math" w:hAnsi="Cambria Math" w:cstheme="minorHAnsi"/>
                  </w:rPr>
                  <m:t>-(</m:t>
                </m:r>
              </m:sup>
            </m:sSup>
            <m:r>
              <w:rPr>
                <w:rFonts w:ascii="Cambria Math" w:eastAsia="Cambria Math" w:hAnsi="Cambria Math" w:cstheme="minorHAnsi"/>
              </w:rPr>
              <m:t xml:space="preserve">w0 +w1 * </m:t>
            </m:r>
            <m:sSup>
              <m:sSupPr>
                <m:ctrlPr>
                  <w:rPr>
                    <w:rFonts w:ascii="Cambria Math" w:eastAsia="Cambria Math" w:hAnsi="Cambria Math" w:cstheme="minorHAnsi"/>
                  </w:rPr>
                </m:ctrlPr>
              </m:sSupPr>
              <m:e>
                <m:r>
                  <w:rPr>
                    <w:rFonts w:ascii="Cambria Math" w:eastAsia="Cambria Math" w:hAnsi="Cambria Math" w:cstheme="minorHAnsi"/>
                  </w:rPr>
                  <m:t>x1</m:t>
                </m:r>
              </m:e>
              <m:sup>
                <m:r>
                  <w:rPr>
                    <w:rFonts w:ascii="Cambria Math" w:eastAsia="Cambria Math" w:hAnsi="Cambria Math" w:cstheme="minorHAnsi"/>
                  </w:rPr>
                  <m:t>(i)</m:t>
                </m:r>
              </m:sup>
            </m:sSup>
            <m:r>
              <w:rPr>
                <w:rFonts w:ascii="Cambria Math" w:eastAsia="Cambria Math" w:hAnsi="Cambria Math" w:cstheme="minorHAnsi"/>
              </w:rPr>
              <m:t xml:space="preserve"> + w2 * </m:t>
            </m:r>
            <m:sSup>
              <m:sSupPr>
                <m:ctrlPr>
                  <w:rPr>
                    <w:rFonts w:ascii="Cambria Math" w:eastAsia="Cambria Math" w:hAnsi="Cambria Math" w:cstheme="minorHAnsi"/>
                  </w:rPr>
                </m:ctrlPr>
              </m:sSupPr>
              <m:e>
                <m:r>
                  <w:rPr>
                    <w:rFonts w:ascii="Cambria Math" w:eastAsia="Cambria Math" w:hAnsi="Cambria Math" w:cstheme="minorHAnsi"/>
                  </w:rPr>
                  <m:t>x2</m:t>
                </m:r>
              </m:e>
              <m:sup>
                <m:r>
                  <w:rPr>
                    <w:rFonts w:ascii="Cambria Math" w:eastAsia="Cambria Math" w:hAnsi="Cambria Math" w:cstheme="minorHAnsi"/>
                  </w:rPr>
                  <m:t>(i)</m:t>
                </m:r>
              </m:sup>
            </m:sSup>
            <m:r>
              <w:rPr>
                <w:rFonts w:ascii="Cambria Math" w:eastAsia="Cambria Math" w:hAnsi="Cambria Math" w:cstheme="minorHAnsi"/>
              </w:rPr>
              <m:t>)</m:t>
            </m:r>
          </m:den>
        </m:f>
      </m:oMath>
    </w:p>
    <w:p w14:paraId="4BFBDFE3" w14:textId="77777777" w:rsidR="004B267B" w:rsidRPr="007905C6" w:rsidRDefault="004B267B">
      <w:pPr>
        <w:rPr>
          <w:rFonts w:asciiTheme="minorHAnsi" w:hAnsiTheme="minorHAnsi" w:cstheme="minorHAnsi"/>
        </w:rPr>
      </w:pPr>
    </w:p>
    <w:p w14:paraId="18C8EFC5" w14:textId="77777777" w:rsidR="004B267B" w:rsidRPr="007905C6" w:rsidRDefault="00823006">
      <w:pPr>
        <w:rPr>
          <w:rFonts w:asciiTheme="minorHAnsi" w:eastAsia="Times New Roman" w:hAnsiTheme="minorHAnsi" w:cstheme="minorHAnsi"/>
        </w:rPr>
      </w:pPr>
      <w:r w:rsidRPr="007905C6">
        <w:rPr>
          <w:rFonts w:asciiTheme="minorHAnsi" w:eastAsia="Times New Roman" w:hAnsiTheme="minorHAnsi" w:cstheme="minorHAnsi"/>
        </w:rPr>
        <w:t xml:space="preserve">Loss Function : Tương tự như linear / non linear regression, logistic regression cũng có hàm loss function để đánh giá độ tốt của model, hoạt động tương tự , y dự đoán càng gần y thực tế càng tốt. </w:t>
      </w:r>
    </w:p>
    <w:p w14:paraId="6FA3060C" w14:textId="77777777" w:rsidR="004B267B" w:rsidRPr="007905C6" w:rsidRDefault="004B267B">
      <w:pPr>
        <w:rPr>
          <w:rFonts w:asciiTheme="minorHAnsi" w:eastAsia="Times New Roman" w:hAnsiTheme="minorHAnsi" w:cstheme="minorHAnsi"/>
        </w:rPr>
      </w:pPr>
    </w:p>
    <w:p w14:paraId="5C2BDE03" w14:textId="77777777" w:rsidR="004B267B" w:rsidRPr="007905C6" w:rsidRDefault="00823006">
      <w:pPr>
        <w:rPr>
          <w:rFonts w:asciiTheme="minorHAnsi" w:eastAsia="Times New Roman" w:hAnsiTheme="minorHAnsi" w:cstheme="minorHAnsi"/>
        </w:rPr>
      </w:pPr>
      <w:r w:rsidRPr="007905C6">
        <w:rPr>
          <w:rFonts w:asciiTheme="minorHAnsi" w:eastAsia="Times New Roman" w:hAnsiTheme="minorHAnsi" w:cstheme="minorHAnsi"/>
        </w:rPr>
        <w:t xml:space="preserve">L = </w:t>
      </w:r>
      <m:oMath>
        <m:f>
          <m:fPr>
            <m:ctrlPr>
              <w:rPr>
                <w:rFonts w:ascii="Cambria Math" w:eastAsia="Cambria Math" w:hAnsi="Cambria Math" w:cstheme="minorHAnsi"/>
              </w:rPr>
            </m:ctrlPr>
          </m:fPr>
          <m:num>
            <m:r>
              <w:rPr>
                <w:rFonts w:ascii="Cambria Math" w:eastAsia="Cambria Math" w:hAnsi="Cambria Math" w:cstheme="minorHAnsi"/>
              </w:rPr>
              <m:t>1</m:t>
            </m:r>
          </m:num>
          <m:den>
            <m:r>
              <w:rPr>
                <w:rFonts w:ascii="Cambria Math" w:eastAsia="Cambria Math" w:hAnsi="Cambria Math" w:cstheme="minorHAnsi"/>
              </w:rPr>
              <m:t>2m</m:t>
            </m:r>
          </m:den>
        </m:f>
        <m:nary>
          <m:naryPr>
            <m:chr m:val="∑"/>
            <m:ctrlPr>
              <w:rPr>
                <w:rFonts w:ascii="Cambria Math" w:eastAsia="Cambria Math" w:hAnsi="Cambria Math" w:cstheme="minorHAnsi"/>
              </w:rPr>
            </m:ctrlPr>
          </m:naryPr>
          <m:sub>
            <m:r>
              <w:rPr>
                <w:rFonts w:ascii="Cambria Math" w:eastAsia="Cambria Math" w:hAnsi="Cambria Math" w:cstheme="minorHAnsi"/>
              </w:rPr>
              <m:t>i=1</m:t>
            </m:r>
          </m:sub>
          <m:sup>
            <m:r>
              <w:rPr>
                <w:rFonts w:ascii="Cambria Math" w:eastAsia="Cambria Math" w:hAnsi="Cambria Math" w:cstheme="minorHAnsi"/>
              </w:rPr>
              <m:t>m</m:t>
            </m:r>
          </m:sup>
          <m:e/>
        </m:nary>
        <m:sSup>
          <m:sSupPr>
            <m:ctrlPr>
              <w:rPr>
                <w:rFonts w:ascii="Cambria Math" w:eastAsia="Cambria Math" w:hAnsi="Cambria Math" w:cstheme="minorHAnsi"/>
              </w:rPr>
            </m:ctrlPr>
          </m:sSupPr>
          <m:e>
            <m:r>
              <w:rPr>
                <w:rFonts w:ascii="Cambria Math" w:eastAsia="Cambria Math" w:hAnsi="Cambria Math" w:cstheme="minorHAnsi"/>
              </w:rPr>
              <m:t>(</m:t>
            </m:r>
            <m:sSup>
              <m:sSupPr>
                <m:ctrlPr>
                  <w:rPr>
                    <w:rFonts w:ascii="Cambria Math" w:eastAsia="Cambria Math" w:hAnsi="Cambria Math" w:cstheme="minorHAnsi"/>
                  </w:rPr>
                </m:ctrlPr>
              </m:sSupPr>
              <m:e>
                <m:r>
                  <w:rPr>
                    <w:rFonts w:ascii="Cambria Math" w:eastAsia="Cambria Math" w:hAnsi="Cambria Math" w:cstheme="minorHAnsi"/>
                  </w:rPr>
                  <m:t>y</m:t>
                </m:r>
              </m:e>
              <m:sup>
                <m:r>
                  <w:rPr>
                    <w:rFonts w:ascii="Cambria Math" w:eastAsia="Cambria Math" w:hAnsi="Cambria Math" w:cstheme="minorHAnsi"/>
                  </w:rPr>
                  <m:t>^</m:t>
                </m:r>
              </m:sup>
            </m:sSup>
            <m:r>
              <w:rPr>
                <w:rFonts w:ascii="Cambria Math" w:eastAsia="Cambria Math" w:hAnsi="Cambria Math" w:cstheme="minorHAnsi"/>
              </w:rPr>
              <m:t>- y )</m:t>
            </m:r>
          </m:e>
          <m:sup>
            <m:r>
              <w:rPr>
                <w:rFonts w:ascii="Cambria Math" w:eastAsia="Cambria Math" w:hAnsi="Cambria Math" w:cstheme="minorHAnsi"/>
              </w:rPr>
              <m:t>2</m:t>
            </m:r>
          </m:sup>
        </m:sSup>
        <m:r>
          <w:rPr>
            <w:rFonts w:ascii="Cambria Math" w:eastAsia="Cambria Math" w:hAnsi="Cambria Math" w:cstheme="minorHAnsi"/>
          </w:rPr>
          <m:t xml:space="preserve"> </m:t>
        </m:r>
      </m:oMath>
    </w:p>
    <w:p w14:paraId="19F10969" w14:textId="77777777" w:rsidR="004B267B" w:rsidRPr="007905C6" w:rsidRDefault="00823006">
      <w:pPr>
        <w:rPr>
          <w:rFonts w:asciiTheme="minorHAnsi" w:eastAsia="Times New Roman" w:hAnsiTheme="minorHAnsi" w:cstheme="minorHAnsi"/>
        </w:rPr>
      </w:pPr>
      <w:r w:rsidRPr="007905C6">
        <w:rPr>
          <w:rFonts w:asciiTheme="minorHAnsi" w:eastAsia="Times New Roman" w:hAnsiTheme="minorHAnsi" w:cstheme="minorHAnsi"/>
        </w:rPr>
        <w:t xml:space="preserve">Thì Loss function của Logistic Regression là : </w:t>
      </w:r>
    </w:p>
    <w:p w14:paraId="4F02BF56" w14:textId="77777777" w:rsidR="004B267B" w:rsidRPr="007905C6" w:rsidRDefault="00823006">
      <w:pPr>
        <w:rPr>
          <w:rFonts w:asciiTheme="minorHAnsi" w:eastAsia="Times New Roman" w:hAnsiTheme="minorHAnsi" w:cstheme="minorHAnsi"/>
        </w:rPr>
      </w:pPr>
      <w:r w:rsidRPr="007905C6">
        <w:rPr>
          <w:rFonts w:asciiTheme="minorHAnsi" w:eastAsia="Times New Roman" w:hAnsiTheme="minorHAnsi" w:cstheme="minorHAnsi"/>
        </w:rPr>
        <w:t xml:space="preserve">L = -y * log(y^) – (1-y)log(1-y^)  ( log ở đây là ln ) </w:t>
      </w:r>
    </w:p>
    <w:p w14:paraId="377316F1" w14:textId="77777777" w:rsidR="004B267B" w:rsidRPr="007905C6" w:rsidRDefault="004B267B">
      <w:pPr>
        <w:rPr>
          <w:rFonts w:asciiTheme="minorHAnsi" w:eastAsia="Times New Roman" w:hAnsiTheme="minorHAnsi" w:cstheme="minorHAnsi"/>
        </w:rPr>
      </w:pPr>
    </w:p>
    <w:p w14:paraId="5543E714" w14:textId="77777777" w:rsidR="004B267B" w:rsidRPr="007905C6" w:rsidRDefault="00823006">
      <w:pPr>
        <w:rPr>
          <w:rFonts w:asciiTheme="minorHAnsi" w:eastAsia="Times New Roman" w:hAnsiTheme="minorHAnsi" w:cstheme="minorHAnsi"/>
        </w:rPr>
      </w:pPr>
      <w:r w:rsidRPr="007905C6">
        <w:rPr>
          <w:rFonts w:asciiTheme="minorHAnsi" w:eastAsia="Times New Roman" w:hAnsiTheme="minorHAnsi" w:cstheme="minorHAnsi"/>
        </w:rPr>
        <w:t xml:space="preserve">Gradient Descent của Logistic Regression cũng tương tự, chúng ta sẽ thực hành bằng google colab. </w:t>
      </w:r>
    </w:p>
    <w:p w14:paraId="13B34FD4" w14:textId="77777777" w:rsidR="004B267B" w:rsidRPr="007905C6" w:rsidRDefault="004B267B">
      <w:pPr>
        <w:rPr>
          <w:rFonts w:asciiTheme="minorHAnsi" w:eastAsia="Times New Roman" w:hAnsiTheme="minorHAnsi" w:cstheme="minorHAnsi"/>
        </w:rPr>
      </w:pPr>
    </w:p>
    <w:p w14:paraId="610A31DC" w14:textId="68AF5B75" w:rsidR="004B267B" w:rsidRPr="00D10CF5" w:rsidRDefault="00823006" w:rsidP="00D10CF5">
      <w:pPr>
        <w:pStyle w:val="Heading2"/>
        <w:numPr>
          <w:ilvl w:val="1"/>
          <w:numId w:val="4"/>
        </w:numPr>
        <w:ind w:left="360"/>
        <w:rPr>
          <w:rFonts w:asciiTheme="minorHAnsi" w:hAnsiTheme="minorHAnsi" w:cstheme="minorHAnsi"/>
          <w:color w:val="auto"/>
          <w:sz w:val="22"/>
          <w:szCs w:val="22"/>
        </w:rPr>
      </w:pPr>
      <w:r w:rsidRPr="00D10CF5">
        <w:rPr>
          <w:rFonts w:asciiTheme="minorHAnsi" w:hAnsiTheme="minorHAnsi" w:cstheme="minorHAnsi"/>
          <w:color w:val="auto"/>
          <w:sz w:val="22"/>
          <w:szCs w:val="22"/>
        </w:rPr>
        <w:t xml:space="preserve">Những vấn đề hay gặp của logistic regression. </w:t>
      </w:r>
    </w:p>
    <w:p w14:paraId="5F27A773" w14:textId="77777777" w:rsidR="004B267B" w:rsidRPr="007905C6" w:rsidRDefault="004B267B">
      <w:pPr>
        <w:rPr>
          <w:rFonts w:asciiTheme="minorHAnsi" w:hAnsiTheme="minorHAnsi" w:cstheme="minorHAnsi"/>
        </w:rPr>
      </w:pPr>
    </w:p>
    <w:p w14:paraId="0F4FE183" w14:textId="77777777" w:rsidR="004B267B" w:rsidRPr="007905C6" w:rsidRDefault="00823006">
      <w:pPr>
        <w:rPr>
          <w:rFonts w:asciiTheme="minorHAnsi" w:hAnsiTheme="minorHAnsi" w:cstheme="minorHAnsi"/>
        </w:rPr>
      </w:pPr>
      <w:r w:rsidRPr="007905C6">
        <w:rPr>
          <w:rFonts w:asciiTheme="minorHAnsi" w:hAnsiTheme="minorHAnsi" w:cstheme="minorHAnsi"/>
        </w:rPr>
        <w:t xml:space="preserve">Bias : Là mô hình có xu hướng thiên vị về mức 0 , hoặc 1. </w:t>
      </w:r>
    </w:p>
    <w:p w14:paraId="068B264D" w14:textId="77777777" w:rsidR="004B267B" w:rsidRPr="007905C6" w:rsidRDefault="00823006">
      <w:pPr>
        <w:rPr>
          <w:rFonts w:asciiTheme="minorHAnsi" w:hAnsiTheme="minorHAnsi" w:cstheme="minorHAnsi"/>
        </w:rPr>
      </w:pPr>
      <w:r w:rsidRPr="007905C6">
        <w:rPr>
          <w:rFonts w:asciiTheme="minorHAnsi" w:hAnsiTheme="minorHAnsi" w:cstheme="minorHAnsi"/>
        </w:rPr>
        <w:t xml:space="preserve">Mức bias quá cao sẽ khiến model dự đoán sai. </w:t>
      </w:r>
    </w:p>
    <w:p w14:paraId="234904EF" w14:textId="77777777" w:rsidR="004B267B" w:rsidRPr="007905C6" w:rsidRDefault="004B267B">
      <w:pPr>
        <w:rPr>
          <w:rFonts w:asciiTheme="minorHAnsi" w:hAnsiTheme="minorHAnsi" w:cstheme="minorHAnsi"/>
        </w:rPr>
      </w:pPr>
    </w:p>
    <w:p w14:paraId="434EF7B3" w14:textId="77777777" w:rsidR="004B267B" w:rsidRPr="007905C6" w:rsidRDefault="00823006">
      <w:pPr>
        <w:rPr>
          <w:rFonts w:asciiTheme="minorHAnsi" w:hAnsiTheme="minorHAnsi" w:cstheme="minorHAnsi"/>
        </w:rPr>
      </w:pPr>
      <w:r w:rsidRPr="007905C6">
        <w:rPr>
          <w:rFonts w:asciiTheme="minorHAnsi" w:hAnsiTheme="minorHAnsi" w:cstheme="minorHAnsi"/>
          <w:noProof/>
        </w:rPr>
        <w:lastRenderedPageBreak/>
        <w:drawing>
          <wp:inline distT="0" distB="0" distL="0" distR="0" wp14:anchorId="67CABC13" wp14:editId="679E058F">
            <wp:extent cx="4962525" cy="3714750"/>
            <wp:effectExtent l="0" t="0" r="0" b="0"/>
            <wp:docPr id="2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2"/>
                    <a:srcRect/>
                    <a:stretch>
                      <a:fillRect/>
                    </a:stretch>
                  </pic:blipFill>
                  <pic:spPr>
                    <a:xfrm>
                      <a:off x="0" y="0"/>
                      <a:ext cx="4962525" cy="3714750"/>
                    </a:xfrm>
                    <a:prstGeom prst="rect">
                      <a:avLst/>
                    </a:prstGeom>
                    <a:ln/>
                  </pic:spPr>
                </pic:pic>
              </a:graphicData>
            </a:graphic>
          </wp:inline>
        </w:drawing>
      </w:r>
    </w:p>
    <w:p w14:paraId="478174AE" w14:textId="77777777" w:rsidR="004B267B" w:rsidRPr="007905C6" w:rsidRDefault="004B267B">
      <w:pPr>
        <w:rPr>
          <w:rFonts w:asciiTheme="minorHAnsi" w:hAnsiTheme="minorHAnsi" w:cstheme="minorHAnsi"/>
        </w:rPr>
      </w:pPr>
    </w:p>
    <w:p w14:paraId="4049AB26" w14:textId="77777777" w:rsidR="004B267B" w:rsidRPr="007905C6" w:rsidRDefault="00823006">
      <w:pPr>
        <w:rPr>
          <w:rFonts w:asciiTheme="minorHAnsi" w:hAnsiTheme="minorHAnsi" w:cstheme="minorHAnsi"/>
        </w:rPr>
      </w:pPr>
      <w:r w:rsidRPr="007905C6">
        <w:rPr>
          <w:rFonts w:asciiTheme="minorHAnsi" w:hAnsiTheme="minorHAnsi" w:cstheme="minorHAnsi"/>
        </w:rPr>
        <w:t xml:space="preserve">Variance ( phương sai ) : Phương sai tức là sự chênh lệch giữa dự đoán và thực tế, phương sai quá cao thì model cũng hoạt động không hiệu quả. </w:t>
      </w:r>
    </w:p>
    <w:p w14:paraId="6537AF83" w14:textId="77777777" w:rsidR="004B267B" w:rsidRPr="007905C6" w:rsidRDefault="00823006">
      <w:pPr>
        <w:rPr>
          <w:rFonts w:asciiTheme="minorHAnsi" w:hAnsiTheme="minorHAnsi" w:cstheme="minorHAnsi"/>
        </w:rPr>
      </w:pPr>
      <w:r w:rsidRPr="007905C6">
        <w:rPr>
          <w:rFonts w:asciiTheme="minorHAnsi" w:hAnsiTheme="minorHAnsi" w:cstheme="minorHAnsi"/>
          <w:noProof/>
        </w:rPr>
        <w:drawing>
          <wp:inline distT="0" distB="0" distL="0" distR="0" wp14:anchorId="344824ED" wp14:editId="4EBD7A1A">
            <wp:extent cx="4019550" cy="3676650"/>
            <wp:effectExtent l="0" t="0" r="0" b="0"/>
            <wp:docPr id="20" name="image5.png" descr="Shape, circl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png" descr="Shape, circle&#10;&#10;Description automatically generated"/>
                    <pic:cNvPicPr preferRelativeResize="0"/>
                  </pic:nvPicPr>
                  <pic:blipFill>
                    <a:blip r:embed="rId13"/>
                    <a:srcRect/>
                    <a:stretch>
                      <a:fillRect/>
                    </a:stretch>
                  </pic:blipFill>
                  <pic:spPr>
                    <a:xfrm>
                      <a:off x="0" y="0"/>
                      <a:ext cx="4019550" cy="3676650"/>
                    </a:xfrm>
                    <a:prstGeom prst="rect">
                      <a:avLst/>
                    </a:prstGeom>
                    <a:ln/>
                  </pic:spPr>
                </pic:pic>
              </a:graphicData>
            </a:graphic>
          </wp:inline>
        </w:drawing>
      </w:r>
    </w:p>
    <w:p w14:paraId="24552536" w14:textId="77777777" w:rsidR="004B267B" w:rsidRPr="007905C6" w:rsidRDefault="004B267B">
      <w:pPr>
        <w:rPr>
          <w:rFonts w:asciiTheme="minorHAnsi" w:eastAsia="Times New Roman" w:hAnsiTheme="minorHAnsi" w:cstheme="minorHAnsi"/>
        </w:rPr>
      </w:pPr>
    </w:p>
    <w:p w14:paraId="71813C51" w14:textId="77777777" w:rsidR="004B267B" w:rsidRPr="007905C6" w:rsidRDefault="004B267B">
      <w:pPr>
        <w:rPr>
          <w:rFonts w:asciiTheme="minorHAnsi" w:eastAsia="Times New Roman" w:hAnsiTheme="minorHAnsi" w:cstheme="minorHAnsi"/>
        </w:rPr>
      </w:pPr>
    </w:p>
    <w:p w14:paraId="05F3D602" w14:textId="77777777" w:rsidR="004B267B" w:rsidRPr="007905C6" w:rsidRDefault="00823006">
      <w:pPr>
        <w:rPr>
          <w:rFonts w:asciiTheme="minorHAnsi" w:eastAsia="Times New Roman" w:hAnsiTheme="minorHAnsi" w:cstheme="minorHAnsi"/>
        </w:rPr>
      </w:pPr>
      <w:r w:rsidRPr="007905C6">
        <w:rPr>
          <w:rFonts w:asciiTheme="minorHAnsi" w:eastAsia="Times New Roman" w:hAnsiTheme="minorHAnsi" w:cstheme="minorHAnsi"/>
        </w:rPr>
        <w:t xml:space="preserve"> </w:t>
      </w:r>
    </w:p>
    <w:p w14:paraId="6F3D630D" w14:textId="77777777" w:rsidR="004B267B" w:rsidRPr="007905C6" w:rsidRDefault="00823006">
      <w:pPr>
        <w:rPr>
          <w:rFonts w:asciiTheme="minorHAnsi" w:eastAsia="Times New Roman" w:hAnsiTheme="minorHAnsi" w:cstheme="minorHAnsi"/>
        </w:rPr>
      </w:pPr>
      <w:r w:rsidRPr="007905C6">
        <w:rPr>
          <w:rFonts w:asciiTheme="minorHAnsi" w:eastAsia="Times New Roman" w:hAnsiTheme="minorHAnsi" w:cstheme="minorHAnsi"/>
        </w:rPr>
        <w:lastRenderedPageBreak/>
        <w:t xml:space="preserve">Ngoài ra còn có một vài yếu tố khác như : regularization , quá nhiều features trong mô hình khiến mô hình bị overfit, hoặc bậc của đa thức quá cao cũng khiến mô hình bị overfit . </w:t>
      </w:r>
    </w:p>
    <w:p w14:paraId="210DCD28" w14:textId="77777777" w:rsidR="004B267B" w:rsidRPr="007905C6" w:rsidRDefault="00823006">
      <w:pPr>
        <w:rPr>
          <w:rFonts w:asciiTheme="minorHAnsi" w:eastAsia="Times New Roman" w:hAnsiTheme="minorHAnsi" w:cstheme="minorHAnsi"/>
        </w:rPr>
      </w:pPr>
      <w:r w:rsidRPr="007905C6">
        <w:rPr>
          <w:rFonts w:asciiTheme="minorHAnsi" w:hAnsiTheme="minorHAnsi" w:cstheme="minorHAnsi"/>
          <w:noProof/>
        </w:rPr>
        <w:drawing>
          <wp:inline distT="0" distB="0" distL="0" distR="0" wp14:anchorId="560227C3" wp14:editId="2BBC4865">
            <wp:extent cx="5943600" cy="2240280"/>
            <wp:effectExtent l="0" t="0" r="0" b="0"/>
            <wp:docPr id="2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5943600" cy="2240280"/>
                    </a:xfrm>
                    <a:prstGeom prst="rect">
                      <a:avLst/>
                    </a:prstGeom>
                    <a:ln/>
                  </pic:spPr>
                </pic:pic>
              </a:graphicData>
            </a:graphic>
          </wp:inline>
        </w:drawing>
      </w:r>
    </w:p>
    <w:p w14:paraId="29842C82" w14:textId="77777777" w:rsidR="004B267B" w:rsidRPr="007905C6" w:rsidRDefault="00823006">
      <w:pPr>
        <w:rPr>
          <w:rFonts w:asciiTheme="minorHAnsi" w:eastAsia="Times New Roman" w:hAnsiTheme="minorHAnsi" w:cstheme="minorHAnsi"/>
        </w:rPr>
      </w:pPr>
      <w:r w:rsidRPr="007905C6">
        <w:rPr>
          <w:rFonts w:asciiTheme="minorHAnsi" w:eastAsia="Times New Roman" w:hAnsiTheme="minorHAnsi" w:cstheme="minorHAnsi"/>
        </w:rPr>
        <w:t xml:space="preserve">Có thể thấy trong model 1 chỉ có 2 features, nhưng model 1 chỉ là poly bậc 2 nhưng model 2 tới bậc 4. </w:t>
      </w:r>
    </w:p>
    <w:p w14:paraId="4EAC3AD0" w14:textId="77777777" w:rsidR="004B267B" w:rsidRPr="007905C6" w:rsidRDefault="004B267B">
      <w:pPr>
        <w:rPr>
          <w:rFonts w:asciiTheme="minorHAnsi" w:eastAsia="Times New Roman" w:hAnsiTheme="minorHAnsi" w:cstheme="minorHAnsi"/>
        </w:rPr>
      </w:pPr>
    </w:p>
    <w:p w14:paraId="40591142" w14:textId="77777777" w:rsidR="004B267B" w:rsidRPr="007905C6" w:rsidRDefault="00823006">
      <w:pPr>
        <w:rPr>
          <w:rFonts w:asciiTheme="minorHAnsi" w:eastAsia="Times New Roman" w:hAnsiTheme="minorHAnsi" w:cstheme="minorHAnsi"/>
        </w:rPr>
      </w:pPr>
      <w:r w:rsidRPr="007905C6">
        <w:rPr>
          <w:rFonts w:asciiTheme="minorHAnsi" w:eastAsia="Times New Roman" w:hAnsiTheme="minorHAnsi" w:cstheme="minorHAnsi"/>
        </w:rPr>
        <w:t xml:space="preserve">Ngoài ra còn một số yếu tố về structure data, input data cũng khiến mô hình hoạt động không chuẩn. </w:t>
      </w:r>
    </w:p>
    <w:p w14:paraId="33F7E6B2" w14:textId="77777777" w:rsidR="004B267B" w:rsidRPr="007905C6" w:rsidRDefault="00823006">
      <w:pPr>
        <w:rPr>
          <w:rFonts w:asciiTheme="minorHAnsi" w:eastAsia="Times New Roman" w:hAnsiTheme="minorHAnsi" w:cstheme="minorHAnsi"/>
        </w:rPr>
      </w:pPr>
      <w:r w:rsidRPr="007905C6">
        <w:rPr>
          <w:rFonts w:asciiTheme="minorHAnsi" w:eastAsia="Times New Roman" w:hAnsiTheme="minorHAnsi" w:cstheme="minorHAnsi"/>
        </w:rPr>
        <w:t xml:space="preserve">Và data được dùng để huấn luyện đều là dạng số, vì vậy chúng ta cũng phải biết cách convert từ chữ sang số. Hoặc convert nominal data về categorical data. ( những thứ này chúng ta sẽ practice trong lab ). </w:t>
      </w:r>
    </w:p>
    <w:p w14:paraId="485A0CB6" w14:textId="77777777" w:rsidR="004B267B" w:rsidRPr="007905C6" w:rsidRDefault="004B267B">
      <w:pPr>
        <w:rPr>
          <w:rFonts w:asciiTheme="minorHAnsi" w:eastAsia="Times New Roman" w:hAnsiTheme="minorHAnsi" w:cstheme="minorHAnsi"/>
        </w:rPr>
      </w:pPr>
    </w:p>
    <w:p w14:paraId="41A677FC" w14:textId="77777777" w:rsidR="004B267B" w:rsidRPr="007905C6" w:rsidRDefault="00823006">
      <w:pPr>
        <w:numPr>
          <w:ilvl w:val="0"/>
          <w:numId w:val="1"/>
        </w:numPr>
        <w:pBdr>
          <w:top w:val="nil"/>
          <w:left w:val="nil"/>
          <w:bottom w:val="nil"/>
          <w:right w:val="nil"/>
          <w:between w:val="nil"/>
        </w:pBdr>
        <w:spacing w:after="0"/>
        <w:rPr>
          <w:rFonts w:asciiTheme="minorHAnsi" w:eastAsia="Times New Roman" w:hAnsiTheme="minorHAnsi" w:cstheme="minorHAnsi"/>
          <w:color w:val="000000"/>
        </w:rPr>
      </w:pPr>
      <w:r w:rsidRPr="007905C6">
        <w:rPr>
          <w:rFonts w:asciiTheme="minorHAnsi" w:eastAsia="Times New Roman" w:hAnsiTheme="minorHAnsi" w:cstheme="minorHAnsi"/>
          <w:color w:val="000000"/>
        </w:rPr>
        <w:t xml:space="preserve">One hot encoding. </w:t>
      </w:r>
    </w:p>
    <w:p w14:paraId="2A55DE88" w14:textId="77777777" w:rsidR="004B267B" w:rsidRPr="007905C6" w:rsidRDefault="00823006">
      <w:pPr>
        <w:numPr>
          <w:ilvl w:val="0"/>
          <w:numId w:val="1"/>
        </w:numPr>
        <w:pBdr>
          <w:top w:val="nil"/>
          <w:left w:val="nil"/>
          <w:bottom w:val="nil"/>
          <w:right w:val="nil"/>
          <w:between w:val="nil"/>
        </w:pBdr>
        <w:spacing w:after="0"/>
        <w:rPr>
          <w:rFonts w:asciiTheme="minorHAnsi" w:eastAsia="Times New Roman" w:hAnsiTheme="minorHAnsi" w:cstheme="minorHAnsi"/>
          <w:color w:val="000000"/>
        </w:rPr>
      </w:pPr>
      <w:r w:rsidRPr="007905C6">
        <w:rPr>
          <w:rFonts w:asciiTheme="minorHAnsi" w:eastAsia="Times New Roman" w:hAnsiTheme="minorHAnsi" w:cstheme="minorHAnsi"/>
          <w:color w:val="000000"/>
        </w:rPr>
        <w:t xml:space="preserve">Label encoder </w:t>
      </w:r>
    </w:p>
    <w:p w14:paraId="3B46D508" w14:textId="77777777" w:rsidR="004B267B" w:rsidRPr="007905C6" w:rsidRDefault="00823006">
      <w:pPr>
        <w:numPr>
          <w:ilvl w:val="0"/>
          <w:numId w:val="1"/>
        </w:numPr>
        <w:pBdr>
          <w:top w:val="nil"/>
          <w:left w:val="nil"/>
          <w:bottom w:val="nil"/>
          <w:right w:val="nil"/>
          <w:between w:val="nil"/>
        </w:pBdr>
        <w:rPr>
          <w:rFonts w:asciiTheme="minorHAnsi" w:eastAsia="Times New Roman" w:hAnsiTheme="minorHAnsi" w:cstheme="minorHAnsi"/>
          <w:color w:val="000000"/>
        </w:rPr>
      </w:pPr>
      <w:r w:rsidRPr="007905C6">
        <w:rPr>
          <w:rFonts w:asciiTheme="minorHAnsi" w:eastAsia="Times New Roman" w:hAnsiTheme="minorHAnsi" w:cstheme="minorHAnsi"/>
          <w:color w:val="000000"/>
        </w:rPr>
        <w:t xml:space="preserve">Preprocessing techniques : </w:t>
      </w:r>
      <w:hyperlink r:id="rId15">
        <w:r w:rsidRPr="007905C6">
          <w:rPr>
            <w:rFonts w:asciiTheme="minorHAnsi" w:hAnsiTheme="minorHAnsi" w:cstheme="minorHAnsi"/>
            <w:color w:val="0000FF"/>
            <w:u w:val="single"/>
          </w:rPr>
          <w:t>Link</w:t>
        </w:r>
      </w:hyperlink>
    </w:p>
    <w:p w14:paraId="46F27E29" w14:textId="77777777" w:rsidR="004B267B" w:rsidRPr="007905C6" w:rsidRDefault="00823006">
      <w:pPr>
        <w:rPr>
          <w:rFonts w:asciiTheme="minorHAnsi" w:eastAsia="Times New Roman" w:hAnsiTheme="minorHAnsi" w:cstheme="minorHAnsi"/>
        </w:rPr>
      </w:pPr>
      <w:r w:rsidRPr="007905C6">
        <w:rPr>
          <w:rFonts w:asciiTheme="minorHAnsi" w:hAnsiTheme="minorHAnsi" w:cstheme="minorHAnsi"/>
          <w:noProof/>
        </w:rPr>
        <w:drawing>
          <wp:inline distT="0" distB="0" distL="0" distR="0" wp14:anchorId="71321B63" wp14:editId="71843306">
            <wp:extent cx="3898900" cy="3907648"/>
            <wp:effectExtent l="0" t="0" r="6350" b="0"/>
            <wp:docPr id="22" name="image14.jpg" descr="Supervised Machine Learning: ProgrammerHumor"/>
            <wp:cNvGraphicFramePr/>
            <a:graphic xmlns:a="http://schemas.openxmlformats.org/drawingml/2006/main">
              <a:graphicData uri="http://schemas.openxmlformats.org/drawingml/2006/picture">
                <pic:pic xmlns:pic="http://schemas.openxmlformats.org/drawingml/2006/picture">
                  <pic:nvPicPr>
                    <pic:cNvPr id="0" name="image14.jpg" descr="Supervised Machine Learning: ProgrammerHumor"/>
                    <pic:cNvPicPr preferRelativeResize="0"/>
                  </pic:nvPicPr>
                  <pic:blipFill>
                    <a:blip r:embed="rId16"/>
                    <a:srcRect/>
                    <a:stretch>
                      <a:fillRect/>
                    </a:stretch>
                  </pic:blipFill>
                  <pic:spPr>
                    <a:xfrm>
                      <a:off x="0" y="0"/>
                      <a:ext cx="3909480" cy="3918251"/>
                    </a:xfrm>
                    <a:prstGeom prst="rect">
                      <a:avLst/>
                    </a:prstGeom>
                    <a:ln/>
                  </pic:spPr>
                </pic:pic>
              </a:graphicData>
            </a:graphic>
          </wp:inline>
        </w:drawing>
      </w:r>
    </w:p>
    <w:p w14:paraId="5FDEC8C7" w14:textId="77777777" w:rsidR="004B267B" w:rsidRPr="007905C6" w:rsidRDefault="004B267B">
      <w:pPr>
        <w:rPr>
          <w:rFonts w:asciiTheme="minorHAnsi" w:eastAsia="Times New Roman" w:hAnsiTheme="minorHAnsi" w:cstheme="minorHAnsi"/>
        </w:rPr>
      </w:pPr>
    </w:p>
    <w:p w14:paraId="75ADA770" w14:textId="77777777" w:rsidR="004B267B" w:rsidRPr="007905C6" w:rsidRDefault="00823006">
      <w:pPr>
        <w:rPr>
          <w:rFonts w:asciiTheme="minorHAnsi" w:eastAsia="Times New Roman" w:hAnsiTheme="minorHAnsi" w:cstheme="minorHAnsi"/>
        </w:rPr>
      </w:pPr>
      <w:r w:rsidRPr="007905C6">
        <w:rPr>
          <w:rFonts w:asciiTheme="minorHAnsi" w:eastAsia="Times New Roman" w:hAnsiTheme="minorHAnsi" w:cstheme="minorHAnsi"/>
        </w:rPr>
        <w:t xml:space="preserve">Ví dụ cho bài toán phân loại : </w:t>
      </w:r>
    </w:p>
    <w:p w14:paraId="11B2F668" w14:textId="77777777" w:rsidR="004B267B" w:rsidRPr="007905C6" w:rsidRDefault="004B267B">
      <w:pPr>
        <w:rPr>
          <w:rFonts w:asciiTheme="minorHAnsi" w:eastAsia="Times New Roman" w:hAnsiTheme="minorHAnsi" w:cstheme="minorHAnsi"/>
        </w:rPr>
      </w:pPr>
    </w:p>
    <w:p w14:paraId="19A3A47D" w14:textId="77777777" w:rsidR="004B267B" w:rsidRPr="007905C6" w:rsidRDefault="00823006">
      <w:pPr>
        <w:rPr>
          <w:rFonts w:asciiTheme="minorHAnsi" w:eastAsia="Times New Roman" w:hAnsiTheme="minorHAnsi" w:cstheme="minorHAnsi"/>
        </w:rPr>
      </w:pPr>
      <w:r w:rsidRPr="007905C6">
        <w:rPr>
          <w:rFonts w:asciiTheme="minorHAnsi" w:eastAsia="Times New Roman" w:hAnsiTheme="minorHAnsi" w:cstheme="minorHAnsi"/>
        </w:rPr>
        <w:t>Before</w:t>
      </w:r>
    </w:p>
    <w:p w14:paraId="35EA056F" w14:textId="77777777" w:rsidR="004B267B" w:rsidRPr="007905C6" w:rsidRDefault="00823006">
      <w:pPr>
        <w:rPr>
          <w:rFonts w:asciiTheme="minorHAnsi" w:eastAsia="Times New Roman" w:hAnsiTheme="minorHAnsi" w:cstheme="minorHAnsi"/>
        </w:rPr>
      </w:pPr>
      <w:r w:rsidRPr="007905C6">
        <w:rPr>
          <w:rFonts w:asciiTheme="minorHAnsi" w:hAnsiTheme="minorHAnsi" w:cstheme="minorHAnsi"/>
          <w:noProof/>
        </w:rPr>
        <w:drawing>
          <wp:inline distT="0" distB="0" distL="0" distR="0" wp14:anchorId="17152CFF" wp14:editId="226BF985">
            <wp:extent cx="5943600" cy="1416685"/>
            <wp:effectExtent l="0" t="0" r="0" b="0"/>
            <wp:docPr id="26" name="image13.png" descr="A picture containing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3.png" descr="A picture containing application&#10;&#10;Description automatically generated"/>
                    <pic:cNvPicPr preferRelativeResize="0"/>
                  </pic:nvPicPr>
                  <pic:blipFill>
                    <a:blip r:embed="rId17"/>
                    <a:srcRect/>
                    <a:stretch>
                      <a:fillRect/>
                    </a:stretch>
                  </pic:blipFill>
                  <pic:spPr>
                    <a:xfrm>
                      <a:off x="0" y="0"/>
                      <a:ext cx="5943600" cy="1416685"/>
                    </a:xfrm>
                    <a:prstGeom prst="rect">
                      <a:avLst/>
                    </a:prstGeom>
                    <a:ln/>
                  </pic:spPr>
                </pic:pic>
              </a:graphicData>
            </a:graphic>
          </wp:inline>
        </w:drawing>
      </w:r>
    </w:p>
    <w:p w14:paraId="6DDF4BBD" w14:textId="77777777" w:rsidR="004B267B" w:rsidRPr="007905C6" w:rsidRDefault="00823006">
      <w:pPr>
        <w:rPr>
          <w:rFonts w:asciiTheme="minorHAnsi" w:eastAsia="Times New Roman" w:hAnsiTheme="minorHAnsi" w:cstheme="minorHAnsi"/>
        </w:rPr>
      </w:pPr>
      <w:r w:rsidRPr="007905C6">
        <w:rPr>
          <w:rFonts w:asciiTheme="minorHAnsi" w:eastAsia="Times New Roman" w:hAnsiTheme="minorHAnsi" w:cstheme="minorHAnsi"/>
        </w:rPr>
        <w:t xml:space="preserve">After </w:t>
      </w:r>
    </w:p>
    <w:p w14:paraId="2A697863" w14:textId="77777777" w:rsidR="004B267B" w:rsidRPr="007905C6" w:rsidRDefault="00823006">
      <w:pPr>
        <w:rPr>
          <w:rFonts w:asciiTheme="minorHAnsi" w:eastAsia="Times New Roman" w:hAnsiTheme="minorHAnsi" w:cstheme="minorHAnsi"/>
        </w:rPr>
      </w:pPr>
      <w:r w:rsidRPr="007905C6">
        <w:rPr>
          <w:rFonts w:asciiTheme="minorHAnsi" w:hAnsiTheme="minorHAnsi" w:cstheme="minorHAnsi"/>
          <w:noProof/>
        </w:rPr>
        <w:drawing>
          <wp:inline distT="0" distB="0" distL="0" distR="0" wp14:anchorId="235036B7" wp14:editId="574FC453">
            <wp:extent cx="5943600" cy="1473200"/>
            <wp:effectExtent l="0" t="0" r="0" b="0"/>
            <wp:docPr id="24" name="image8.png" descr="Table&#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image8.png" descr="Table&#10;&#10;Description automatically generated with medium confidence"/>
                    <pic:cNvPicPr preferRelativeResize="0"/>
                  </pic:nvPicPr>
                  <pic:blipFill>
                    <a:blip r:embed="rId18"/>
                    <a:srcRect/>
                    <a:stretch>
                      <a:fillRect/>
                    </a:stretch>
                  </pic:blipFill>
                  <pic:spPr>
                    <a:xfrm>
                      <a:off x="0" y="0"/>
                      <a:ext cx="5943600" cy="1473200"/>
                    </a:xfrm>
                    <a:prstGeom prst="rect">
                      <a:avLst/>
                    </a:prstGeom>
                    <a:ln/>
                  </pic:spPr>
                </pic:pic>
              </a:graphicData>
            </a:graphic>
          </wp:inline>
        </w:drawing>
      </w:r>
    </w:p>
    <w:p w14:paraId="2946E75E" w14:textId="77777777" w:rsidR="00D10CF5" w:rsidRDefault="00D10CF5">
      <w:pPr>
        <w:rPr>
          <w:rFonts w:asciiTheme="minorHAnsi" w:eastAsia="Times New Roman" w:hAnsiTheme="minorHAnsi" w:cstheme="minorHAnsi"/>
        </w:rPr>
      </w:pPr>
      <w:r>
        <w:rPr>
          <w:rFonts w:asciiTheme="minorHAnsi" w:eastAsia="Times New Roman" w:hAnsiTheme="minorHAnsi" w:cstheme="minorHAnsi"/>
        </w:rPr>
        <w:br w:type="page"/>
      </w:r>
    </w:p>
    <w:p w14:paraId="280AD86E" w14:textId="27815FDA" w:rsidR="004B267B" w:rsidRPr="007905C6" w:rsidRDefault="00823006">
      <w:pPr>
        <w:rPr>
          <w:rFonts w:asciiTheme="minorHAnsi" w:eastAsia="Times New Roman" w:hAnsiTheme="minorHAnsi" w:cstheme="minorHAnsi"/>
        </w:rPr>
      </w:pPr>
      <w:r w:rsidRPr="007905C6">
        <w:rPr>
          <w:rFonts w:asciiTheme="minorHAnsi" w:eastAsia="Times New Roman" w:hAnsiTheme="minorHAnsi" w:cstheme="minorHAnsi"/>
        </w:rPr>
        <w:lastRenderedPageBreak/>
        <w:t xml:space="preserve">Before </w:t>
      </w:r>
    </w:p>
    <w:p w14:paraId="431DB333" w14:textId="77777777" w:rsidR="004B267B" w:rsidRPr="007905C6" w:rsidRDefault="00823006">
      <w:pPr>
        <w:rPr>
          <w:rFonts w:asciiTheme="minorHAnsi" w:eastAsia="Times New Roman" w:hAnsiTheme="minorHAnsi" w:cstheme="minorHAnsi"/>
        </w:rPr>
      </w:pPr>
      <w:r w:rsidRPr="007905C6">
        <w:rPr>
          <w:rFonts w:asciiTheme="minorHAnsi" w:hAnsiTheme="minorHAnsi" w:cstheme="minorHAnsi"/>
          <w:noProof/>
        </w:rPr>
        <w:drawing>
          <wp:inline distT="0" distB="0" distL="0" distR="0" wp14:anchorId="2A2B86AF" wp14:editId="62DABBF1">
            <wp:extent cx="4355029" cy="2559975"/>
            <wp:effectExtent l="0" t="0" r="0" b="0"/>
            <wp:docPr id="25" name="image9.png" descr="Tabl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9.png" descr="Table&#10;&#10;Description automatically generated"/>
                    <pic:cNvPicPr preferRelativeResize="0"/>
                  </pic:nvPicPr>
                  <pic:blipFill>
                    <a:blip r:embed="rId19"/>
                    <a:srcRect/>
                    <a:stretch>
                      <a:fillRect/>
                    </a:stretch>
                  </pic:blipFill>
                  <pic:spPr>
                    <a:xfrm>
                      <a:off x="0" y="0"/>
                      <a:ext cx="4355029" cy="2559975"/>
                    </a:xfrm>
                    <a:prstGeom prst="rect">
                      <a:avLst/>
                    </a:prstGeom>
                    <a:ln/>
                  </pic:spPr>
                </pic:pic>
              </a:graphicData>
            </a:graphic>
          </wp:inline>
        </w:drawing>
      </w:r>
    </w:p>
    <w:p w14:paraId="6570910E" w14:textId="77777777" w:rsidR="004B267B" w:rsidRPr="007905C6" w:rsidRDefault="00823006">
      <w:pPr>
        <w:rPr>
          <w:rFonts w:asciiTheme="minorHAnsi" w:eastAsia="Times New Roman" w:hAnsiTheme="minorHAnsi" w:cstheme="minorHAnsi"/>
        </w:rPr>
      </w:pPr>
      <w:r w:rsidRPr="007905C6">
        <w:rPr>
          <w:rFonts w:asciiTheme="minorHAnsi" w:eastAsia="Times New Roman" w:hAnsiTheme="minorHAnsi" w:cstheme="minorHAnsi"/>
        </w:rPr>
        <w:t xml:space="preserve">After </w:t>
      </w:r>
    </w:p>
    <w:p w14:paraId="2A79A4A6" w14:textId="77777777" w:rsidR="004B267B" w:rsidRPr="007905C6" w:rsidRDefault="00823006">
      <w:pPr>
        <w:rPr>
          <w:rFonts w:asciiTheme="minorHAnsi" w:eastAsia="Times New Roman" w:hAnsiTheme="minorHAnsi" w:cstheme="minorHAnsi"/>
        </w:rPr>
      </w:pPr>
      <w:r w:rsidRPr="007905C6">
        <w:rPr>
          <w:rFonts w:asciiTheme="minorHAnsi" w:hAnsiTheme="minorHAnsi" w:cstheme="minorHAnsi"/>
          <w:noProof/>
        </w:rPr>
        <w:drawing>
          <wp:inline distT="0" distB="0" distL="0" distR="0" wp14:anchorId="7C68FA9E" wp14:editId="62637915">
            <wp:extent cx="4326902" cy="3641809"/>
            <wp:effectExtent l="0" t="0" r="0" b="0"/>
            <wp:docPr id="27" name="image11.png" descr="Tabl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1.png" descr="Table&#10;&#10;Description automatically generated"/>
                    <pic:cNvPicPr preferRelativeResize="0"/>
                  </pic:nvPicPr>
                  <pic:blipFill>
                    <a:blip r:embed="rId20"/>
                    <a:srcRect/>
                    <a:stretch>
                      <a:fillRect/>
                    </a:stretch>
                  </pic:blipFill>
                  <pic:spPr>
                    <a:xfrm>
                      <a:off x="0" y="0"/>
                      <a:ext cx="4326902" cy="3641809"/>
                    </a:xfrm>
                    <a:prstGeom prst="rect">
                      <a:avLst/>
                    </a:prstGeom>
                    <a:ln/>
                  </pic:spPr>
                </pic:pic>
              </a:graphicData>
            </a:graphic>
          </wp:inline>
        </w:drawing>
      </w:r>
    </w:p>
    <w:p w14:paraId="17AE30A0" w14:textId="77777777" w:rsidR="004B267B" w:rsidRPr="007905C6" w:rsidRDefault="004B267B">
      <w:pPr>
        <w:rPr>
          <w:rFonts w:asciiTheme="minorHAnsi" w:eastAsia="Times New Roman" w:hAnsiTheme="minorHAnsi" w:cstheme="minorHAnsi"/>
        </w:rPr>
      </w:pPr>
    </w:p>
    <w:p w14:paraId="108C2612" w14:textId="77777777" w:rsidR="004B267B" w:rsidRPr="007905C6" w:rsidRDefault="004B267B">
      <w:pPr>
        <w:rPr>
          <w:rFonts w:asciiTheme="minorHAnsi" w:eastAsia="Times New Roman" w:hAnsiTheme="minorHAnsi" w:cstheme="minorHAnsi"/>
        </w:rPr>
      </w:pPr>
    </w:p>
    <w:p w14:paraId="6B9D4000" w14:textId="77777777" w:rsidR="004B267B" w:rsidRPr="007905C6" w:rsidRDefault="004B267B">
      <w:pPr>
        <w:rPr>
          <w:rFonts w:asciiTheme="minorHAnsi" w:eastAsia="Times New Roman" w:hAnsiTheme="minorHAnsi" w:cstheme="minorHAnsi"/>
        </w:rPr>
      </w:pPr>
    </w:p>
    <w:p w14:paraId="0AAD3A70" w14:textId="77777777" w:rsidR="004B267B" w:rsidRPr="007905C6" w:rsidRDefault="004B267B">
      <w:pPr>
        <w:rPr>
          <w:rFonts w:asciiTheme="minorHAnsi" w:eastAsia="Times New Roman" w:hAnsiTheme="minorHAnsi" w:cstheme="minorHAnsi"/>
        </w:rPr>
      </w:pPr>
    </w:p>
    <w:p w14:paraId="0B53289D" w14:textId="77777777" w:rsidR="00D10CF5" w:rsidRDefault="00D10CF5">
      <w:pPr>
        <w:rPr>
          <w:rFonts w:asciiTheme="minorHAnsi" w:eastAsia="Times New Roman" w:hAnsiTheme="minorHAnsi" w:cstheme="minorHAnsi"/>
        </w:rPr>
      </w:pPr>
      <w:r>
        <w:rPr>
          <w:rFonts w:asciiTheme="minorHAnsi" w:eastAsia="Times New Roman" w:hAnsiTheme="minorHAnsi" w:cstheme="minorHAnsi"/>
        </w:rPr>
        <w:br w:type="page"/>
      </w:r>
    </w:p>
    <w:p w14:paraId="32A786AC" w14:textId="2026CB54" w:rsidR="004B267B" w:rsidRPr="007905C6" w:rsidRDefault="00823006">
      <w:pPr>
        <w:rPr>
          <w:rFonts w:asciiTheme="minorHAnsi" w:eastAsia="Times New Roman" w:hAnsiTheme="minorHAnsi" w:cstheme="minorHAnsi"/>
        </w:rPr>
      </w:pPr>
      <w:r w:rsidRPr="007905C6">
        <w:rPr>
          <w:rFonts w:asciiTheme="minorHAnsi" w:eastAsia="Times New Roman" w:hAnsiTheme="minorHAnsi" w:cstheme="minorHAnsi"/>
        </w:rPr>
        <w:lastRenderedPageBreak/>
        <w:t>PCA để tìm ra những features chính.</w:t>
      </w:r>
    </w:p>
    <w:p w14:paraId="5FE63FDC" w14:textId="77777777" w:rsidR="004B267B" w:rsidRPr="007905C6" w:rsidRDefault="004B267B">
      <w:pPr>
        <w:rPr>
          <w:rFonts w:asciiTheme="minorHAnsi" w:eastAsia="Times New Roman" w:hAnsiTheme="minorHAnsi" w:cstheme="minorHAnsi"/>
        </w:rPr>
      </w:pPr>
    </w:p>
    <w:p w14:paraId="1F2CD0C9" w14:textId="12F4DE04" w:rsidR="004B267B" w:rsidRPr="00D10CF5" w:rsidRDefault="00823006" w:rsidP="00D10CF5">
      <w:pPr>
        <w:pStyle w:val="Heading2"/>
        <w:numPr>
          <w:ilvl w:val="1"/>
          <w:numId w:val="4"/>
        </w:numPr>
        <w:ind w:left="360"/>
        <w:rPr>
          <w:rFonts w:asciiTheme="minorHAnsi" w:hAnsiTheme="minorHAnsi" w:cstheme="minorHAnsi"/>
          <w:color w:val="auto"/>
          <w:sz w:val="22"/>
          <w:szCs w:val="22"/>
        </w:rPr>
      </w:pPr>
      <w:r w:rsidRPr="00D10CF5">
        <w:rPr>
          <w:rFonts w:asciiTheme="minorHAnsi" w:hAnsiTheme="minorHAnsi" w:cstheme="minorHAnsi"/>
          <w:color w:val="auto"/>
          <w:sz w:val="22"/>
          <w:szCs w:val="22"/>
        </w:rPr>
        <w:t xml:space="preserve">Ứng dụng </w:t>
      </w:r>
    </w:p>
    <w:p w14:paraId="15527E26" w14:textId="77777777" w:rsidR="004B267B" w:rsidRPr="007905C6" w:rsidRDefault="004B267B">
      <w:pPr>
        <w:rPr>
          <w:rFonts w:asciiTheme="minorHAnsi" w:hAnsiTheme="minorHAnsi" w:cstheme="minorHAnsi"/>
        </w:rPr>
      </w:pPr>
    </w:p>
    <w:p w14:paraId="18BE2417" w14:textId="071A8E8B" w:rsidR="004B267B" w:rsidRPr="00D10CF5" w:rsidRDefault="00823006" w:rsidP="00D10CF5">
      <w:pPr>
        <w:pStyle w:val="ListParagraph"/>
        <w:numPr>
          <w:ilvl w:val="0"/>
          <w:numId w:val="5"/>
        </w:numPr>
        <w:rPr>
          <w:rFonts w:asciiTheme="minorHAnsi" w:hAnsiTheme="minorHAnsi" w:cstheme="minorHAnsi"/>
        </w:rPr>
      </w:pPr>
      <w:r w:rsidRPr="00D10CF5">
        <w:rPr>
          <w:rFonts w:asciiTheme="minorHAnsi" w:hAnsiTheme="minorHAnsi" w:cstheme="minorHAnsi"/>
        </w:rPr>
        <w:t xml:space="preserve">Spam detection: Dự đoán mail gửi đến hòm thư của bạn có phải spam hay không. </w:t>
      </w:r>
    </w:p>
    <w:p w14:paraId="162C1F2C" w14:textId="20DB1369" w:rsidR="00D10CF5" w:rsidRPr="00D10CF5" w:rsidRDefault="00823006" w:rsidP="00D10CF5">
      <w:pPr>
        <w:pStyle w:val="ListParagraph"/>
        <w:numPr>
          <w:ilvl w:val="0"/>
          <w:numId w:val="5"/>
        </w:numPr>
        <w:rPr>
          <w:rFonts w:asciiTheme="minorHAnsi" w:hAnsiTheme="minorHAnsi" w:cstheme="minorHAnsi"/>
        </w:rPr>
      </w:pPr>
      <w:r w:rsidRPr="00D10CF5">
        <w:rPr>
          <w:rFonts w:asciiTheme="minorHAnsi" w:hAnsiTheme="minorHAnsi" w:cstheme="minorHAnsi"/>
        </w:rPr>
        <w:t xml:space="preserve">Credit card fraud: Dự đoán giao dịch ngân hàng có phải gian lận không. </w:t>
      </w:r>
    </w:p>
    <w:p w14:paraId="517B473E" w14:textId="0F845D5E" w:rsidR="004B267B" w:rsidRPr="00D10CF5" w:rsidRDefault="00823006" w:rsidP="00D10CF5">
      <w:pPr>
        <w:pStyle w:val="ListParagraph"/>
        <w:numPr>
          <w:ilvl w:val="0"/>
          <w:numId w:val="5"/>
        </w:numPr>
        <w:rPr>
          <w:rFonts w:asciiTheme="minorHAnsi" w:hAnsiTheme="minorHAnsi" w:cstheme="minorHAnsi"/>
        </w:rPr>
      </w:pPr>
      <w:r w:rsidRPr="00D10CF5">
        <w:rPr>
          <w:rFonts w:asciiTheme="minorHAnsi" w:hAnsiTheme="minorHAnsi" w:cstheme="minorHAnsi"/>
        </w:rPr>
        <w:t xml:space="preserve">Health: Dự đoán 1 u là u lành hay u ác tính. </w:t>
      </w:r>
    </w:p>
    <w:p w14:paraId="0168FAE8" w14:textId="63FE97CB" w:rsidR="004B267B" w:rsidRPr="00D10CF5" w:rsidRDefault="00823006" w:rsidP="00D10CF5">
      <w:pPr>
        <w:pStyle w:val="ListParagraph"/>
        <w:numPr>
          <w:ilvl w:val="0"/>
          <w:numId w:val="5"/>
        </w:numPr>
        <w:rPr>
          <w:rFonts w:asciiTheme="minorHAnsi" w:hAnsiTheme="minorHAnsi" w:cstheme="minorHAnsi"/>
        </w:rPr>
      </w:pPr>
      <w:r w:rsidRPr="00D10CF5">
        <w:rPr>
          <w:rFonts w:asciiTheme="minorHAnsi" w:hAnsiTheme="minorHAnsi" w:cstheme="minorHAnsi"/>
        </w:rPr>
        <w:t>Banking: Dự đoán khoản vay có trả được hay không.</w:t>
      </w:r>
    </w:p>
    <w:p w14:paraId="336E408B" w14:textId="39122CE0" w:rsidR="004B267B" w:rsidRPr="00D10CF5" w:rsidRDefault="00823006" w:rsidP="00D10CF5">
      <w:pPr>
        <w:pStyle w:val="ListParagraph"/>
        <w:numPr>
          <w:ilvl w:val="0"/>
          <w:numId w:val="5"/>
        </w:numPr>
        <w:rPr>
          <w:rFonts w:asciiTheme="minorHAnsi" w:hAnsiTheme="minorHAnsi" w:cstheme="minorHAnsi"/>
        </w:rPr>
      </w:pPr>
      <w:r w:rsidRPr="00D10CF5">
        <w:rPr>
          <w:rFonts w:asciiTheme="minorHAnsi" w:hAnsiTheme="minorHAnsi" w:cstheme="minorHAnsi"/>
        </w:rPr>
        <w:t>Investment: Dự đoán khoản đầu tư vào start-up có sinh lợi hay không.</w:t>
      </w:r>
    </w:p>
    <w:p w14:paraId="16FA291D" w14:textId="3799099B" w:rsidR="004B267B" w:rsidRPr="00D10CF5" w:rsidRDefault="00823006" w:rsidP="00823006">
      <w:pPr>
        <w:pStyle w:val="Heading2"/>
        <w:numPr>
          <w:ilvl w:val="0"/>
          <w:numId w:val="4"/>
        </w:numPr>
        <w:ind w:left="360"/>
        <w:rPr>
          <w:rFonts w:asciiTheme="minorHAnsi" w:hAnsiTheme="minorHAnsi" w:cstheme="minorHAnsi"/>
          <w:color w:val="auto"/>
          <w:sz w:val="22"/>
          <w:szCs w:val="22"/>
        </w:rPr>
      </w:pPr>
      <w:r w:rsidRPr="00D10CF5">
        <w:rPr>
          <w:rFonts w:asciiTheme="minorHAnsi" w:hAnsiTheme="minorHAnsi" w:cstheme="minorHAnsi"/>
          <w:color w:val="auto"/>
          <w:sz w:val="22"/>
          <w:szCs w:val="22"/>
        </w:rPr>
        <w:t xml:space="preserve">Extras : </w:t>
      </w:r>
    </w:p>
    <w:p w14:paraId="497C5459" w14:textId="77777777" w:rsidR="004B267B" w:rsidRPr="007905C6" w:rsidRDefault="00823006">
      <w:pPr>
        <w:rPr>
          <w:rFonts w:asciiTheme="minorHAnsi" w:hAnsiTheme="minorHAnsi" w:cstheme="minorHAnsi"/>
        </w:rPr>
      </w:pPr>
      <w:r w:rsidRPr="007905C6">
        <w:rPr>
          <w:rFonts w:asciiTheme="minorHAnsi" w:hAnsiTheme="minorHAnsi" w:cstheme="minorHAnsi"/>
        </w:rPr>
        <w:t xml:space="preserve">Ngoài ra, có một thuật toán cũng gần giống với Logistic Regression , đó là thuật toán PLA ( Perceptron Learning Algorithm) </w:t>
      </w:r>
    </w:p>
    <w:p w14:paraId="41BCB96B" w14:textId="77777777" w:rsidR="004B267B" w:rsidRPr="007905C6" w:rsidRDefault="00823006">
      <w:pPr>
        <w:rPr>
          <w:rFonts w:asciiTheme="minorHAnsi" w:hAnsiTheme="minorHAnsi" w:cstheme="minorHAnsi"/>
        </w:rPr>
      </w:pPr>
      <w:r w:rsidRPr="007905C6">
        <w:rPr>
          <w:rFonts w:asciiTheme="minorHAnsi" w:hAnsiTheme="minorHAnsi" w:cstheme="minorHAnsi"/>
          <w:noProof/>
        </w:rPr>
        <w:drawing>
          <wp:inline distT="0" distB="0" distL="0" distR="0" wp14:anchorId="1D28F3DF" wp14:editId="4720724D">
            <wp:extent cx="4761865" cy="5011420"/>
            <wp:effectExtent l="0" t="0" r="0" b="0"/>
            <wp:docPr id="28"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1"/>
                    <a:srcRect/>
                    <a:stretch>
                      <a:fillRect/>
                    </a:stretch>
                  </pic:blipFill>
                  <pic:spPr>
                    <a:xfrm>
                      <a:off x="0" y="0"/>
                      <a:ext cx="4761865" cy="5011420"/>
                    </a:xfrm>
                    <a:prstGeom prst="rect">
                      <a:avLst/>
                    </a:prstGeom>
                    <a:ln/>
                  </pic:spPr>
                </pic:pic>
              </a:graphicData>
            </a:graphic>
          </wp:inline>
        </w:drawing>
      </w:r>
    </w:p>
    <w:p w14:paraId="0022049C" w14:textId="77777777" w:rsidR="004B267B" w:rsidRPr="007905C6" w:rsidRDefault="00823006">
      <w:pPr>
        <w:rPr>
          <w:rFonts w:asciiTheme="minorHAnsi" w:hAnsiTheme="minorHAnsi" w:cstheme="minorHAnsi"/>
        </w:rPr>
      </w:pPr>
      <w:r w:rsidRPr="007905C6">
        <w:rPr>
          <w:rFonts w:asciiTheme="minorHAnsi" w:hAnsiTheme="minorHAnsi" w:cstheme="minorHAnsi"/>
        </w:rPr>
        <w:t xml:space="preserve">Thuật toán này cũng dùng để phân lớp 2 class . Tuy nhiên, chúng ta sẽ tìm hiểu nó kỹ hơn vào buổi học về Support Vector Machine. Còn ở buổi này, chúng ta chỉ demo nó trên colab và tìm hiểu sơ qua xem nó khác Logistic Regression chỗ nào. </w:t>
      </w:r>
    </w:p>
    <w:p w14:paraId="341773C5" w14:textId="77777777" w:rsidR="004B267B" w:rsidRPr="007905C6" w:rsidRDefault="004B267B">
      <w:pPr>
        <w:rPr>
          <w:rFonts w:asciiTheme="minorHAnsi" w:hAnsiTheme="minorHAnsi" w:cstheme="minorHAnsi"/>
        </w:rPr>
      </w:pPr>
    </w:p>
    <w:p w14:paraId="02C10EA9" w14:textId="77777777" w:rsidR="004B267B" w:rsidRPr="007905C6" w:rsidRDefault="00823006">
      <w:pPr>
        <w:rPr>
          <w:rFonts w:asciiTheme="minorHAnsi" w:hAnsiTheme="minorHAnsi" w:cstheme="minorHAnsi"/>
        </w:rPr>
      </w:pPr>
      <w:r w:rsidRPr="007905C6">
        <w:rPr>
          <w:rFonts w:asciiTheme="minorHAnsi" w:hAnsiTheme="minorHAnsi" w:cstheme="minorHAnsi"/>
        </w:rPr>
        <w:t xml:space="preserve">Google Colab : </w:t>
      </w:r>
      <w:hyperlink r:id="rId22">
        <w:r w:rsidRPr="007905C6">
          <w:rPr>
            <w:rFonts w:asciiTheme="minorHAnsi" w:hAnsiTheme="minorHAnsi" w:cstheme="minorHAnsi"/>
            <w:color w:val="0000FF"/>
            <w:u w:val="single"/>
          </w:rPr>
          <w:t>Link</w:t>
        </w:r>
      </w:hyperlink>
    </w:p>
    <w:sectPr w:rsidR="004B267B" w:rsidRPr="007905C6" w:rsidSect="007905C6">
      <w:pgSz w:w="12240" w:h="15840"/>
      <w:pgMar w:top="720" w:right="720" w:bottom="720" w:left="72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47CEC"/>
    <w:multiLevelType w:val="multilevel"/>
    <w:tmpl w:val="C32AB20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BBB2E3B"/>
    <w:multiLevelType w:val="hybridMultilevel"/>
    <w:tmpl w:val="7D408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194A70"/>
    <w:multiLevelType w:val="hybridMultilevel"/>
    <w:tmpl w:val="69B859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E6A4031"/>
    <w:multiLevelType w:val="multilevel"/>
    <w:tmpl w:val="C3BA2C1E"/>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8691554"/>
    <w:multiLevelType w:val="multilevel"/>
    <w:tmpl w:val="F13049BE"/>
    <w:lvl w:ilvl="0">
      <w:start w:val="1"/>
      <w:numFmt w:val="bullet"/>
      <w:lvlText w:val="●"/>
      <w:lvlJc w:val="left"/>
      <w:pPr>
        <w:ind w:left="720" w:hanging="360"/>
      </w:pPr>
      <w:rPr>
        <w:rFonts w:ascii="Noto Sans Symbols" w:eastAsia="Noto Sans Symbols" w:hAnsi="Noto Sans Symbols" w:cs="Noto Sans Symbols"/>
        <w:sz w:val="20"/>
        <w:szCs w:val="20"/>
      </w:rPr>
    </w:lvl>
    <w:lvl w:ilvl="1">
      <w:start w:val="2"/>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267B"/>
    <w:rsid w:val="00234ADA"/>
    <w:rsid w:val="004B267B"/>
    <w:rsid w:val="007905C6"/>
    <w:rsid w:val="00823006"/>
    <w:rsid w:val="00B83B1D"/>
    <w:rsid w:val="00C37392"/>
    <w:rsid w:val="00CF045B"/>
    <w:rsid w:val="00D10C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D4052"/>
  <w15:docId w15:val="{3FA2F097-699C-408B-87B9-F8521A976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4BB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64BB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342D81"/>
    <w:pPr>
      <w:ind w:left="720"/>
      <w:contextualSpacing/>
    </w:pPr>
  </w:style>
  <w:style w:type="character" w:styleId="Emphasis">
    <w:name w:val="Emphasis"/>
    <w:basedOn w:val="DefaultParagraphFont"/>
    <w:uiPriority w:val="20"/>
    <w:qFormat/>
    <w:rsid w:val="006A30A4"/>
    <w:rPr>
      <w:i/>
      <w:iCs/>
    </w:rPr>
  </w:style>
  <w:style w:type="character" w:customStyle="1" w:styleId="katex-mathml">
    <w:name w:val="katex-mathml"/>
    <w:basedOn w:val="DefaultParagraphFont"/>
    <w:rsid w:val="006A30A4"/>
  </w:style>
  <w:style w:type="character" w:customStyle="1" w:styleId="mord">
    <w:name w:val="mord"/>
    <w:basedOn w:val="DefaultParagraphFont"/>
    <w:rsid w:val="006A30A4"/>
  </w:style>
  <w:style w:type="character" w:styleId="PlaceholderText">
    <w:name w:val="Placeholder Text"/>
    <w:basedOn w:val="DefaultParagraphFont"/>
    <w:uiPriority w:val="99"/>
    <w:semiHidden/>
    <w:rsid w:val="006C69FE"/>
    <w:rPr>
      <w:color w:val="808080"/>
    </w:rPr>
  </w:style>
  <w:style w:type="character" w:customStyle="1" w:styleId="mopen">
    <w:name w:val="mopen"/>
    <w:basedOn w:val="DefaultParagraphFont"/>
    <w:rsid w:val="00265C80"/>
  </w:style>
  <w:style w:type="character" w:customStyle="1" w:styleId="mclose">
    <w:name w:val="mclose"/>
    <w:basedOn w:val="DefaultParagraphFont"/>
    <w:rsid w:val="00265C80"/>
  </w:style>
  <w:style w:type="character" w:customStyle="1" w:styleId="Heading1Char">
    <w:name w:val="Heading 1 Char"/>
    <w:basedOn w:val="DefaultParagraphFont"/>
    <w:link w:val="Heading1"/>
    <w:uiPriority w:val="9"/>
    <w:rsid w:val="00864BB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64BBA"/>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6C6D49"/>
    <w:rPr>
      <w:color w:val="0000FF"/>
      <w:u w:val="single"/>
    </w:rPr>
  </w:style>
  <w:style w:type="character" w:styleId="UnresolvedMention">
    <w:name w:val="Unresolved Mention"/>
    <w:basedOn w:val="DefaultParagraphFont"/>
    <w:uiPriority w:val="99"/>
    <w:semiHidden/>
    <w:unhideWhenUsed/>
    <w:rsid w:val="006C6D49"/>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Revision">
    <w:name w:val="Revision"/>
    <w:hidden/>
    <w:uiPriority w:val="99"/>
    <w:semiHidden/>
    <w:rsid w:val="00CF045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1.png"/><Relationship Id="rId3" Type="http://schemas.openxmlformats.org/officeDocument/2006/relationships/numbering" Target="numbering.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9.jp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scikit-learn.org/stable/modules/preprocessing.html" TargetMode="External"/><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colab.research.google.com/drive/1E92V6uxl3ER2nRlRhHF0vM6QIbL_vQJq?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heYGgvY2N+kCAmesKLu6OSGAA7Zg==">AMUW2mVIaUrvmnhA+Oq35re2ejlmiD2oDsFxGg7VZhBRKdNdkmLMD8aSvOz9LgTyvdBIBFLnxOagAzud7igJsSj35aVXMYMZHd+/7/aoDx+x60B2Kn6D48A=</go:docsCustomData>
</go:gDocsCustomXmlDataStorage>
</file>

<file path=customXml/itemProps1.xml><?xml version="1.0" encoding="utf-8"?>
<ds:datastoreItem xmlns:ds="http://schemas.openxmlformats.org/officeDocument/2006/customXml" ds:itemID="{336EAD26-D7BB-461C-BB68-D8A3DFABBD5F}">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10</Pages>
  <Words>964</Words>
  <Characters>5499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long tran</dc:creator>
  <cp:lastModifiedBy>Tuan Phan Anh</cp:lastModifiedBy>
  <cp:revision>9</cp:revision>
  <dcterms:created xsi:type="dcterms:W3CDTF">2021-09-21T10:23:00Z</dcterms:created>
  <dcterms:modified xsi:type="dcterms:W3CDTF">2021-12-14T08:25:00Z</dcterms:modified>
</cp:coreProperties>
</file>