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1E124" w14:textId="77777777" w:rsidR="00CD583C" w:rsidRPr="00CD583C" w:rsidRDefault="00CD583C" w:rsidP="00CD583C">
      <w:r w:rsidRPr="00CD583C">
        <w:t>00:00 So let's do a walkthrough of the Owner Lead Inquiry workflow. This is quite an important, ah, component of our funnel.</w:t>
      </w:r>
    </w:p>
    <w:p w14:paraId="7F36E4D6" w14:textId="77777777" w:rsidR="00CD583C" w:rsidRPr="00CD583C" w:rsidRDefault="00CD583C" w:rsidP="00CD583C">
      <w:r w:rsidRPr="00CD583C">
        <w:t>00:12 And if you can see right here, the different stages from the response received to a new. We have these different perspective headings for each stage.</w:t>
      </w:r>
    </w:p>
    <w:p w14:paraId="77F5DFDF" w14:textId="77777777" w:rsidR="00CD583C" w:rsidRPr="00CD583C" w:rsidRDefault="00CD583C" w:rsidP="00CD583C">
      <w:r w:rsidRPr="00CD583C">
        <w:t xml:space="preserve">00:24 I'm going to go into each one in detail. and this way we can capture the true workflow necessary to manage our funnel with a high degree of </w:t>
      </w:r>
      <w:proofErr w:type="gramStart"/>
      <w:r w:rsidRPr="00CD583C">
        <w:t>accuracy</w:t>
      </w:r>
      <w:proofErr w:type="gramEnd"/>
      <w:r w:rsidRPr="00CD583C">
        <w:t xml:space="preserve"> so we do not miss any data.</w:t>
      </w:r>
    </w:p>
    <w:p w14:paraId="2E9A7136" w14:textId="77777777" w:rsidR="00CD583C" w:rsidRPr="00CD583C" w:rsidRDefault="00CD583C" w:rsidP="00CD583C">
      <w:r w:rsidRPr="00CD583C">
        <w:t xml:space="preserve">00:40 information. </w:t>
      </w:r>
      <w:proofErr w:type="gramStart"/>
      <w:r w:rsidRPr="00CD583C">
        <w:t>And also</w:t>
      </w:r>
      <w:proofErr w:type="gramEnd"/>
      <w:r w:rsidRPr="00CD583C">
        <w:t xml:space="preserve">, obviously, do not miss any key steps in our procedure and processes. </w:t>
      </w:r>
      <w:proofErr w:type="gramStart"/>
      <w:r w:rsidRPr="00CD583C">
        <w:t>So</w:t>
      </w:r>
      <w:proofErr w:type="gramEnd"/>
      <w:r w:rsidRPr="00CD583C">
        <w:t xml:space="preserve"> we're going to keep this at a much, much higher 99% accuracy rate.</w:t>
      </w:r>
    </w:p>
    <w:p w14:paraId="75F6008D" w14:textId="77777777" w:rsidR="00CD583C" w:rsidRPr="00CD583C" w:rsidRDefault="00CD583C" w:rsidP="00CD583C">
      <w:r w:rsidRPr="00CD583C">
        <w:t>00:53 This is ideal. How we're going to continue when we grow with other property managers coming on board. They need to follow the procedures here almost to an exact.</w:t>
      </w:r>
    </w:p>
    <w:p w14:paraId="79801C8D" w14:textId="77777777" w:rsidR="00CD583C" w:rsidRPr="00CD583C" w:rsidRDefault="00CD583C" w:rsidP="00CD583C">
      <w:r w:rsidRPr="00CD583C">
        <w:t xml:space="preserve">01:06 Obviously a little flexibility for some timelines, but the key point is why we have this system in place. </w:t>
      </w:r>
      <w:proofErr w:type="gramStart"/>
      <w:r w:rsidRPr="00CD583C">
        <w:t>So</w:t>
      </w:r>
      <w:proofErr w:type="gramEnd"/>
      <w:r w:rsidRPr="00CD583C">
        <w:t xml:space="preserve"> let's </w:t>
      </w:r>
      <w:proofErr w:type="gramStart"/>
      <w:r w:rsidRPr="00CD583C">
        <w:t>look into</w:t>
      </w:r>
      <w:proofErr w:type="gramEnd"/>
      <w:r w:rsidRPr="00CD583C">
        <w:t xml:space="preserve"> the first workflow.</w:t>
      </w:r>
    </w:p>
    <w:p w14:paraId="42D44CD3" w14:textId="77777777" w:rsidR="00CD583C" w:rsidRPr="00CD583C" w:rsidRDefault="00CD583C" w:rsidP="00CD583C">
      <w:r w:rsidRPr="00CD583C">
        <w:t xml:space="preserve">01:19 The response we received. And </w:t>
      </w:r>
      <w:proofErr w:type="gramStart"/>
      <w:r w:rsidRPr="00CD583C">
        <w:t>basically</w:t>
      </w:r>
      <w:proofErr w:type="gramEnd"/>
      <w:r w:rsidRPr="00CD583C">
        <w:t xml:space="preserve"> we're asking which service </w:t>
      </w:r>
      <w:proofErr w:type="gramStart"/>
      <w:r w:rsidRPr="00CD583C">
        <w:t>did they choose</w:t>
      </w:r>
      <w:proofErr w:type="gramEnd"/>
      <w:r w:rsidRPr="00CD583C">
        <w:t xml:space="preserve"> to build. </w:t>
      </w:r>
      <w:proofErr w:type="gramStart"/>
      <w:r w:rsidRPr="00CD583C">
        <w:t>So</w:t>
      </w:r>
      <w:proofErr w:type="gramEnd"/>
      <w:r w:rsidRPr="00CD583C">
        <w:t xml:space="preserve"> there's a couple services we have.</w:t>
      </w:r>
    </w:p>
    <w:p w14:paraId="65942161" w14:textId="77777777" w:rsidR="00CD583C" w:rsidRPr="00CD583C" w:rsidRDefault="00CD583C" w:rsidP="00CD583C">
      <w:r w:rsidRPr="00CD583C">
        <w:t xml:space="preserve">01:29 And where do we find out where they go and go? </w:t>
      </w:r>
      <w:proofErr w:type="gramStart"/>
      <w:r w:rsidRPr="00CD583C">
        <w:t>So</w:t>
      </w:r>
      <w:proofErr w:type="gramEnd"/>
      <w:r w:rsidRPr="00CD583C">
        <w:t xml:space="preserve"> this one, this step is kind of like jumping a little bit of a head.</w:t>
      </w:r>
    </w:p>
    <w:p w14:paraId="7ED16133" w14:textId="77777777" w:rsidR="00CD583C" w:rsidRPr="00CD583C" w:rsidRDefault="00CD583C" w:rsidP="00CD583C">
      <w:r w:rsidRPr="00CD583C">
        <w:t>01:35 However, because it's there, I'm just going to cover it. You go, we send a, a, a, a form call in polio called the owner's form.</w:t>
      </w:r>
    </w:p>
    <w:p w14:paraId="418ACEFF" w14:textId="77777777" w:rsidR="00CD583C" w:rsidRPr="00CD583C" w:rsidRDefault="00CD583C" w:rsidP="00CD583C">
      <w:r w:rsidRPr="00CD583C">
        <w:t>01:44 And the owner will be able to decide on which, whether they want to do full management or lease only. And technically, we do get an indication on the introduction when they first come to our attention, whether they are looking for full management or to do it themselves, which is a lease only.</w:t>
      </w:r>
    </w:p>
    <w:p w14:paraId="0533F504" w14:textId="77777777" w:rsidR="00CD583C" w:rsidRPr="00CD583C" w:rsidRDefault="00CD583C" w:rsidP="00CD583C">
      <w:r w:rsidRPr="00CD583C">
        <w:t xml:space="preserve">02:02 Sometimes it's very clear and other times they're just tire kicking and window shopping and they're not </w:t>
      </w:r>
      <w:proofErr w:type="gramStart"/>
      <w:r w:rsidRPr="00CD583C">
        <w:t>really sure</w:t>
      </w:r>
      <w:proofErr w:type="gramEnd"/>
      <w:r w:rsidRPr="00CD583C">
        <w:t xml:space="preserve">. </w:t>
      </w:r>
      <w:proofErr w:type="gramStart"/>
      <w:r w:rsidRPr="00CD583C">
        <w:t>So</w:t>
      </w:r>
      <w:proofErr w:type="gramEnd"/>
      <w:r w:rsidRPr="00CD583C">
        <w:t xml:space="preserve"> this is where we get a chance to clearly identify their needs and understand what they're looking for.</w:t>
      </w:r>
    </w:p>
    <w:p w14:paraId="354B4EE7" w14:textId="77777777" w:rsidR="00CD583C" w:rsidRPr="00CD583C" w:rsidRDefault="00CD583C" w:rsidP="00CD583C">
      <w:r w:rsidRPr="00CD583C">
        <w:t>02:15 And then what we do is add that property to our folder, whether it's in this case, you can see it is an L listing, which is lease only.</w:t>
      </w:r>
    </w:p>
    <w:p w14:paraId="251ED374" w14:textId="77777777" w:rsidR="00CD583C" w:rsidRPr="00CD583C" w:rsidRDefault="00CD583C" w:rsidP="00CD583C">
      <w:r w:rsidRPr="00CD583C">
        <w:t>02:23 And this is the information that we would be starting to collect if we are to go forward on that. And obviously for B listings, very similar listing of information.</w:t>
      </w:r>
    </w:p>
    <w:p w14:paraId="2AA2D352" w14:textId="77777777" w:rsidR="00CD583C" w:rsidRPr="00CD583C" w:rsidRDefault="00CD583C" w:rsidP="00CD583C">
      <w:r w:rsidRPr="00CD583C">
        <w:t xml:space="preserve">02:34 Documents are pretty much identical. </w:t>
      </w:r>
      <w:proofErr w:type="gramStart"/>
      <w:r w:rsidRPr="00CD583C">
        <w:t>There's</w:t>
      </w:r>
      <w:proofErr w:type="gramEnd"/>
      <w:r w:rsidRPr="00CD583C">
        <w:t xml:space="preserve"> only some minor differences between a lease only and a full management. Obviously full management, we need to have </w:t>
      </w:r>
      <w:r w:rsidRPr="00CD583C">
        <w:lastRenderedPageBreak/>
        <w:t>documentation like the owner's check, void check, so we know where to deposit the money once we receive the net owner proceeds.</w:t>
      </w:r>
    </w:p>
    <w:p w14:paraId="4391C3E2" w14:textId="77777777" w:rsidR="00CD583C" w:rsidRPr="00CD583C" w:rsidRDefault="00CD583C" w:rsidP="00CD583C">
      <w:r w:rsidRPr="00CD583C">
        <w:t>02:58 Sometimes we also need, well obviously need a copy of the insurance. Either way, we need that for verification of ownership.</w:t>
      </w:r>
    </w:p>
    <w:p w14:paraId="4A149FCD" w14:textId="77777777" w:rsidR="00CD583C" w:rsidRPr="00CD583C" w:rsidRDefault="00CD583C" w:rsidP="00CD583C">
      <w:r w:rsidRPr="00CD583C">
        <w:t xml:space="preserve">03:05 One of the reasons why because we need to verify with the title, documents, ownership, or property tax to verify the name that's </w:t>
      </w:r>
      <w:proofErr w:type="gramStart"/>
      <w:r w:rsidRPr="00CD583C">
        <w:t>actually legally</w:t>
      </w:r>
      <w:proofErr w:type="gramEnd"/>
      <w:r w:rsidRPr="00CD583C">
        <w:t xml:space="preserve"> on title.</w:t>
      </w:r>
    </w:p>
    <w:p w14:paraId="14434821" w14:textId="77777777" w:rsidR="00CD583C" w:rsidRPr="00CD583C" w:rsidRDefault="00CD583C" w:rsidP="00CD583C">
      <w:r w:rsidRPr="00CD583C">
        <w:t xml:space="preserve">03:17 And </w:t>
      </w:r>
      <w:proofErr w:type="gramStart"/>
      <w:r w:rsidRPr="00CD583C">
        <w:t>in order for</w:t>
      </w:r>
      <w:proofErr w:type="gramEnd"/>
      <w:r w:rsidRPr="00CD583C">
        <w:t xml:space="preserve"> us to make sure we don't, mis, mis-document or incorrectly document the name, it could be sometimes a friend or a family member that's </w:t>
      </w:r>
      <w:proofErr w:type="gramStart"/>
      <w:r w:rsidRPr="00CD583C">
        <w:t>helping out</w:t>
      </w:r>
      <w:proofErr w:type="gramEnd"/>
      <w:r w:rsidRPr="00CD583C">
        <w:t xml:space="preserve"> and then we're using them as a reference as the perceived owner and they're not, so that could be </w:t>
      </w:r>
      <w:proofErr w:type="gramStart"/>
      <w:r w:rsidRPr="00CD583C">
        <w:t>really disastrous</w:t>
      </w:r>
      <w:proofErr w:type="gramEnd"/>
      <w:r w:rsidRPr="00CD583C">
        <w:t xml:space="preserve"> if we </w:t>
      </w:r>
      <w:proofErr w:type="gramStart"/>
      <w:r w:rsidRPr="00CD583C">
        <w:t>actually utilize</w:t>
      </w:r>
      <w:proofErr w:type="gramEnd"/>
    </w:p>
    <w:p w14:paraId="7432C67E" w14:textId="77777777" w:rsidR="00CD583C" w:rsidRPr="00CD583C" w:rsidRDefault="00CD583C" w:rsidP="00CD583C">
      <w:r w:rsidRPr="00CD583C">
        <w:t>03:31 that and never, we had a problem, that person never had the authorization to sign off and we're working on this file or working on the property, that could create a huge problem.</w:t>
      </w:r>
    </w:p>
    <w:p w14:paraId="5AF5CBEE" w14:textId="77777777" w:rsidR="00CD583C" w:rsidRPr="00CD583C" w:rsidRDefault="00CD583C" w:rsidP="00CD583C">
      <w:r w:rsidRPr="00CD583C">
        <w:t xml:space="preserve">03:41 That's why we need to be so thorough. </w:t>
      </w:r>
      <w:proofErr w:type="gramStart"/>
      <w:r w:rsidRPr="00CD583C">
        <w:t>So</w:t>
      </w:r>
      <w:proofErr w:type="gramEnd"/>
      <w:r w:rsidRPr="00CD583C">
        <w:t xml:space="preserve"> add a property. </w:t>
      </w:r>
      <w:proofErr w:type="gramStart"/>
      <w:r w:rsidRPr="00CD583C">
        <w:t>So</w:t>
      </w:r>
      <w:proofErr w:type="gramEnd"/>
      <w:r w:rsidRPr="00CD583C">
        <w:t xml:space="preserve"> this is where we covered it. </w:t>
      </w:r>
      <w:proofErr w:type="gramStart"/>
      <w:r w:rsidRPr="00CD583C">
        <w:t>So</w:t>
      </w:r>
      <w:proofErr w:type="gramEnd"/>
      <w:r w:rsidRPr="00CD583C">
        <w:t xml:space="preserve"> this is kind of like jumping to the next step is scheduling meeting.</w:t>
      </w:r>
    </w:p>
    <w:p w14:paraId="229D428E" w14:textId="77777777" w:rsidR="00CD583C" w:rsidRPr="00CD583C" w:rsidRDefault="00CD583C" w:rsidP="00CD583C">
      <w:r w:rsidRPr="00CD583C">
        <w:t xml:space="preserve">03:52 So in the meeting view section, and </w:t>
      </w:r>
      <w:proofErr w:type="gramStart"/>
      <w:r w:rsidRPr="00CD583C">
        <w:t>it's actually, we</w:t>
      </w:r>
      <w:proofErr w:type="gramEnd"/>
      <w:r w:rsidRPr="00CD583C">
        <w:t xml:space="preserve"> should create a new heading for it because it really kind of doesn't have any meaning to it.</w:t>
      </w:r>
    </w:p>
    <w:p w14:paraId="060EF3F1" w14:textId="77777777" w:rsidR="00CD583C" w:rsidRPr="00CD583C" w:rsidRDefault="00CD583C" w:rsidP="00CD583C">
      <w:r w:rsidRPr="00CD583C">
        <w:t>04:04 So an owner, usually how it comes to it, it's a funnel, is the owner either calls or emails us, me.</w:t>
      </w:r>
    </w:p>
    <w:p w14:paraId="06B11A6E" w14:textId="77777777" w:rsidR="00CD583C" w:rsidRPr="00CD583C" w:rsidRDefault="00CD583C" w:rsidP="00CD583C">
      <w:r w:rsidRPr="00CD583C">
        <w:t>04:12 And from there, whether it's a text message, WhatsApp, WeChat, email, or we get a referral from a realtor or a friend or an existing client.</w:t>
      </w:r>
    </w:p>
    <w:p w14:paraId="534F9213" w14:textId="77777777" w:rsidR="00CD583C" w:rsidRPr="00CD583C" w:rsidRDefault="00CD583C" w:rsidP="00CD583C">
      <w:r w:rsidRPr="00CD583C">
        <w:t xml:space="preserve">04:25 That is the funnel that we usually get our referrals. Then we need to collect the information. And </w:t>
      </w:r>
      <w:proofErr w:type="gramStart"/>
      <w:r w:rsidRPr="00CD583C">
        <w:t>so</w:t>
      </w:r>
      <w:proofErr w:type="gramEnd"/>
      <w:r w:rsidRPr="00CD583C">
        <w:t xml:space="preserve"> we use </w:t>
      </w:r>
      <w:proofErr w:type="spellStart"/>
      <w:r w:rsidRPr="00CD583C">
        <w:t>Leadsimple</w:t>
      </w:r>
      <w:proofErr w:type="spellEnd"/>
      <w:r w:rsidRPr="00CD583C">
        <w:t xml:space="preserve"> to start collecting this information.</w:t>
      </w:r>
    </w:p>
    <w:p w14:paraId="2EA3D1DF" w14:textId="77777777" w:rsidR="00CD583C" w:rsidRPr="00CD583C" w:rsidRDefault="00CD583C" w:rsidP="00CD583C">
      <w:r w:rsidRPr="00CD583C">
        <w:t>04:41 Obviously, how do we get this information? This is going back to the previous step here. And then this is an email that we have a template for where we acknowledge receipt of an inquiry.</w:t>
      </w:r>
    </w:p>
    <w:p w14:paraId="5DB73239" w14:textId="77777777" w:rsidR="00CD583C" w:rsidRPr="00CD583C" w:rsidRDefault="00CD583C" w:rsidP="00CD583C">
      <w:r w:rsidRPr="00CD583C">
        <w:t>04:55 And you can see we're going to provide a general overview of what we do. and in terms of lease-only full management and we have a link here so that they can go directly to the owner's form and start filling it out.</w:t>
      </w:r>
    </w:p>
    <w:p w14:paraId="580EA938" w14:textId="77777777" w:rsidR="00CD583C" w:rsidRPr="00CD583C" w:rsidRDefault="00CD583C" w:rsidP="00CD583C">
      <w:r w:rsidRPr="00CD583C">
        <w:t xml:space="preserve">05:09 The full owner's form is </w:t>
      </w:r>
      <w:proofErr w:type="gramStart"/>
      <w:r w:rsidRPr="00CD583C">
        <w:t>actually quite</w:t>
      </w:r>
      <w:proofErr w:type="gramEnd"/>
      <w:r w:rsidRPr="00CD583C">
        <w:t xml:space="preserve"> simple. We don't need a lot of information at requests. And because of that, some owners are hesitant to even proceed with </w:t>
      </w:r>
      <w:proofErr w:type="gramStart"/>
      <w:r w:rsidRPr="00CD583C">
        <w:t>it</w:t>
      </w:r>
      <w:proofErr w:type="gramEnd"/>
      <w:r w:rsidRPr="00CD583C">
        <w:t xml:space="preserve"> or they've had issues, providing the information and then the, the, the, </w:t>
      </w:r>
      <w:proofErr w:type="spellStart"/>
      <w:r w:rsidRPr="00CD583C">
        <w:t>portio</w:t>
      </w:r>
      <w:proofErr w:type="spellEnd"/>
      <w:r w:rsidRPr="00CD583C">
        <w:t xml:space="preserve"> form doesn't close or it doesn't fully accept or submit</w:t>
      </w:r>
    </w:p>
    <w:p w14:paraId="457EB47E" w14:textId="77777777" w:rsidR="00CD583C" w:rsidRPr="00CD583C" w:rsidRDefault="00CD583C" w:rsidP="00CD583C">
      <w:r w:rsidRPr="00CD583C">
        <w:lastRenderedPageBreak/>
        <w:t xml:space="preserve">05:25 in. </w:t>
      </w:r>
      <w:proofErr w:type="gramStart"/>
      <w:r w:rsidRPr="00CD583C">
        <w:t>So</w:t>
      </w:r>
      <w:proofErr w:type="gramEnd"/>
      <w:r w:rsidRPr="00CD583C">
        <w:t xml:space="preserve"> there's sometimes a user issue there in the past, we've resolved that through Podio and removed some of the mandatory fields that </w:t>
      </w:r>
      <w:proofErr w:type="gramStart"/>
      <w:r w:rsidRPr="00CD583C">
        <w:t>have to</w:t>
      </w:r>
      <w:proofErr w:type="gramEnd"/>
      <w:r w:rsidRPr="00CD583C">
        <w:t xml:space="preserve"> be filled out, so that helped to alleviate some of the information that bottlenecked or prevented it from </w:t>
      </w:r>
      <w:proofErr w:type="spellStart"/>
      <w:r w:rsidRPr="00CD583C">
        <w:t>from</w:t>
      </w:r>
      <w:proofErr w:type="spellEnd"/>
      <w:r w:rsidRPr="00CD583C">
        <w:t xml:space="preserve"> processing and submitting the format.</w:t>
      </w:r>
    </w:p>
    <w:p w14:paraId="28DF15E0" w14:textId="77777777" w:rsidR="00CD583C" w:rsidRPr="00CD583C" w:rsidRDefault="00CD583C" w:rsidP="00CD583C">
      <w:r w:rsidRPr="00CD583C">
        <w:t>05:46 So it's one of those important points that we're trying We need to assist, if need, need to, the, the owner, to say that you, you know, we're viewing their application or, or their owners for non-application that they missed out a few components here and all they need to do, in general, just to put in</w:t>
      </w:r>
    </w:p>
    <w:p w14:paraId="1156EC86" w14:textId="77777777" w:rsidR="00CD583C" w:rsidRPr="00CD583C" w:rsidRDefault="00CD583C" w:rsidP="00CD583C">
      <w:r w:rsidRPr="00CD583C">
        <w:t xml:space="preserve">06:04 something. </w:t>
      </w:r>
      <w:proofErr w:type="gramStart"/>
      <w:r w:rsidRPr="00CD583C">
        <w:t>Usually</w:t>
      </w:r>
      <w:proofErr w:type="gramEnd"/>
      <w:r w:rsidRPr="00CD583C">
        <w:t xml:space="preserve"> it's a name and this is kind of odd when they have two owners then it may create a </w:t>
      </w:r>
      <w:proofErr w:type="gramStart"/>
      <w:r w:rsidRPr="00CD583C">
        <w:t>problem</w:t>
      </w:r>
      <w:proofErr w:type="gramEnd"/>
      <w:r w:rsidRPr="00CD583C">
        <w:t xml:space="preserve"> or they just decide not to fill all the field thinking that's okay and because it's one of the important pieces of data that we need that held it or prevented it from moving </w:t>
      </w:r>
      <w:proofErr w:type="spellStart"/>
      <w:r w:rsidRPr="00CD583C">
        <w:t>moving</w:t>
      </w:r>
      <w:proofErr w:type="spellEnd"/>
      <w:r w:rsidRPr="00CD583C">
        <w:t xml:space="preserve"> ahead.</w:t>
      </w:r>
    </w:p>
    <w:p w14:paraId="4EBC825B" w14:textId="77777777" w:rsidR="00CD583C" w:rsidRPr="00CD583C" w:rsidRDefault="00CD583C" w:rsidP="00CD583C">
      <w:r w:rsidRPr="00CD583C">
        <w:t xml:space="preserve">06:24 So we need to be aware of </w:t>
      </w:r>
      <w:proofErr w:type="gramStart"/>
      <w:r w:rsidRPr="00CD583C">
        <w:t>that</w:t>
      </w:r>
      <w:proofErr w:type="gramEnd"/>
      <w:r w:rsidRPr="00CD583C">
        <w:t xml:space="preserve"> and this is the only piece of friction that we come across with the owner's form.</w:t>
      </w:r>
    </w:p>
    <w:p w14:paraId="30E1C74F" w14:textId="77777777" w:rsidR="00CD583C" w:rsidRPr="00CD583C" w:rsidRDefault="00CD583C" w:rsidP="00CD583C">
      <w:r w:rsidRPr="00CD583C">
        <w:t>06:31 And as we stated here, some section you're not sure you, you know, or don't have the information, just fill out what you can.</w:t>
      </w:r>
    </w:p>
    <w:p w14:paraId="60A7EAE7" w14:textId="77777777" w:rsidR="00CD583C" w:rsidRPr="00CD583C" w:rsidRDefault="00CD583C" w:rsidP="00CD583C">
      <w:r w:rsidRPr="00CD583C">
        <w:t xml:space="preserve">06:38 Normally if you fill it out properly, we will then fill in the balance of the documentation like the strata information if it's a </w:t>
      </w:r>
      <w:proofErr w:type="gramStart"/>
      <w:r w:rsidRPr="00CD583C">
        <w:t>strata</w:t>
      </w:r>
      <w:proofErr w:type="gramEnd"/>
      <w:r w:rsidRPr="00CD583C">
        <w:t xml:space="preserve"> and, if they didn't happen to have, their, their property tax or whatever.</w:t>
      </w:r>
    </w:p>
    <w:p w14:paraId="24EB8B84" w14:textId="77777777" w:rsidR="00CD583C" w:rsidRPr="00CD583C" w:rsidRDefault="00CD583C" w:rsidP="00CD583C">
      <w:r w:rsidRPr="00CD583C">
        <w:t xml:space="preserve">06:49 These things are semantic. We can do that and, and help, fill in the gaps. And that </w:t>
      </w:r>
      <w:proofErr w:type="gramStart"/>
      <w:r w:rsidRPr="00CD583C">
        <w:t>actually helps</w:t>
      </w:r>
      <w:proofErr w:type="gramEnd"/>
      <w:r w:rsidRPr="00CD583C">
        <w:t xml:space="preserve"> us understand the property more too when we go through this exercise.</w:t>
      </w:r>
    </w:p>
    <w:p w14:paraId="7B541A7F" w14:textId="77777777" w:rsidR="00CD583C" w:rsidRPr="00CD583C" w:rsidRDefault="00CD583C" w:rsidP="00CD583C">
      <w:r w:rsidRPr="00CD583C">
        <w:t xml:space="preserve">07:00 In terms of this here, it's </w:t>
      </w:r>
      <w:proofErr w:type="gramStart"/>
      <w:r w:rsidRPr="00CD583C">
        <w:t>tag</w:t>
      </w:r>
      <w:proofErr w:type="gramEnd"/>
      <w:r w:rsidRPr="00CD583C">
        <w:t xml:space="preserve"> the lead. This is going into LeadSimple. This is an important step where we </w:t>
      </w:r>
      <w:proofErr w:type="gramStart"/>
      <w:r w:rsidRPr="00CD583C">
        <w:t>have to</w:t>
      </w:r>
      <w:proofErr w:type="gramEnd"/>
      <w:r w:rsidRPr="00CD583C">
        <w:t xml:space="preserve"> still manually enter all the lead information into </w:t>
      </w:r>
      <w:proofErr w:type="gramStart"/>
      <w:r w:rsidRPr="00CD583C">
        <w:t>LeadSimple</w:t>
      </w:r>
      <w:proofErr w:type="gramEnd"/>
      <w:r w:rsidRPr="00CD583C">
        <w:t xml:space="preserve"> and the team does this.</w:t>
      </w:r>
    </w:p>
    <w:p w14:paraId="64896848" w14:textId="77777777" w:rsidR="00CD583C" w:rsidRPr="00CD583C" w:rsidRDefault="00CD583C" w:rsidP="00CD583C">
      <w:r w:rsidRPr="00CD583C">
        <w:t xml:space="preserve">07:11 And so </w:t>
      </w:r>
      <w:proofErr w:type="gramStart"/>
      <w:r w:rsidRPr="00CD583C">
        <w:t>the,</w:t>
      </w:r>
      <w:proofErr w:type="gramEnd"/>
      <w:r w:rsidRPr="00CD583C">
        <w:t xml:space="preserve"> PMA team, Property Management Assistant, Executive Assistant team, needs to understand how to do this in LeadSimple. Obviously when we start down the process of understanding the property, we do a rent analysis.</w:t>
      </w:r>
    </w:p>
    <w:p w14:paraId="06726C99" w14:textId="77777777" w:rsidR="00CD583C" w:rsidRPr="00CD583C" w:rsidRDefault="00CD583C" w:rsidP="00CD583C">
      <w:r w:rsidRPr="00CD583C">
        <w:t xml:space="preserve">07:26 There is a full step here multiple steps for </w:t>
      </w:r>
      <w:proofErr w:type="spellStart"/>
      <w:proofErr w:type="gramStart"/>
      <w:r w:rsidRPr="00CD583C">
        <w:t>retinalysis</w:t>
      </w:r>
      <w:proofErr w:type="spellEnd"/>
      <w:proofErr w:type="gramEnd"/>
      <w:r w:rsidRPr="00CD583C">
        <w:t xml:space="preserve"> and you can see right here the instructions to I will full rent analysis review because this will take me out of the workflow.</w:t>
      </w:r>
    </w:p>
    <w:p w14:paraId="6EBCE645" w14:textId="77777777" w:rsidR="00CD583C" w:rsidRPr="00CD583C" w:rsidRDefault="00CD583C" w:rsidP="00CD583C">
      <w:r w:rsidRPr="00CD583C">
        <w:t>07:48 So let's go on to the next step here. See we did the rent analysis. Now we go down the steps.</w:t>
      </w:r>
    </w:p>
    <w:p w14:paraId="5FDAEA36" w14:textId="77777777" w:rsidR="00CD583C" w:rsidRPr="00CD583C" w:rsidRDefault="00CD583C" w:rsidP="00CD583C">
      <w:r w:rsidRPr="00CD583C">
        <w:t>07:55 So some of the steps we need to refine a bit, a little bit jumping around. This asks the question owner lead type.</w:t>
      </w:r>
    </w:p>
    <w:p w14:paraId="6C581146" w14:textId="77777777" w:rsidR="00CD583C" w:rsidRPr="00CD583C" w:rsidRDefault="00CD583C" w:rsidP="00CD583C">
      <w:r w:rsidRPr="00CD583C">
        <w:lastRenderedPageBreak/>
        <w:t>08:02 Well, we already kind of need to know whether you're going to be full management or lease only. Again, depending on the scenario, here's the template.</w:t>
      </w:r>
    </w:p>
    <w:p w14:paraId="099BADB5" w14:textId="77777777" w:rsidR="00CD583C" w:rsidRPr="00CD583C" w:rsidRDefault="00CD583C" w:rsidP="00CD583C">
      <w:r w:rsidRPr="00CD583C">
        <w:t xml:space="preserve">08:12 Again, like </w:t>
      </w:r>
      <w:proofErr w:type="gramStart"/>
      <w:r w:rsidRPr="00CD583C">
        <w:t>similar to</w:t>
      </w:r>
      <w:proofErr w:type="gramEnd"/>
      <w:r w:rsidRPr="00CD583C">
        <w:t xml:space="preserve"> what we just, I just covered earlier. The template about our services, the owner's form giving us the opportunity to fill out the owner's form.</w:t>
      </w:r>
    </w:p>
    <w:p w14:paraId="3463B539" w14:textId="77777777" w:rsidR="00CD583C" w:rsidRPr="00CD583C" w:rsidRDefault="00CD583C" w:rsidP="00CD583C">
      <w:r w:rsidRPr="00CD583C">
        <w:t xml:space="preserve">08:23 This template is </w:t>
      </w:r>
      <w:proofErr w:type="gramStart"/>
      <w:r w:rsidRPr="00CD583C">
        <w:t>a,</w:t>
      </w:r>
      <w:proofErr w:type="gramEnd"/>
      <w:r w:rsidRPr="00CD583C">
        <w:t xml:space="preserve"> combination of different scenarios. It then needs to be manually cleaned up and customized. This, this form here, you can see there's some duplication here.</w:t>
      </w:r>
    </w:p>
    <w:p w14:paraId="702C1595" w14:textId="77777777" w:rsidR="00CD583C" w:rsidRPr="00CD583C" w:rsidRDefault="00CD583C" w:rsidP="00CD583C">
      <w:r w:rsidRPr="00CD583C">
        <w:t xml:space="preserve">08:34 There's a reason why is because it just graded a couple </w:t>
      </w:r>
      <w:proofErr w:type="gramStart"/>
      <w:r w:rsidRPr="00CD583C">
        <w:t>scenarios</w:t>
      </w:r>
      <w:proofErr w:type="gramEnd"/>
      <w:r w:rsidRPr="00CD583C">
        <w:t xml:space="preserve"> so you don't have to retype. That's the only reason why it's there.</w:t>
      </w:r>
    </w:p>
    <w:p w14:paraId="6644F913" w14:textId="77777777" w:rsidR="00CD583C" w:rsidRPr="00CD583C" w:rsidRDefault="00CD583C" w:rsidP="00CD583C">
      <w:r w:rsidRPr="00CD583C">
        <w:t xml:space="preserve">08:40 It's not verbatim. And then </w:t>
      </w:r>
      <w:proofErr w:type="gramStart"/>
      <w:r w:rsidRPr="00CD583C">
        <w:t>really important</w:t>
      </w:r>
      <w:proofErr w:type="gramEnd"/>
      <w:r w:rsidRPr="00CD583C">
        <w:t>, the person, if there's someone referred it to us, we do not want to ignore that.</w:t>
      </w:r>
    </w:p>
    <w:p w14:paraId="7F144928" w14:textId="77777777" w:rsidR="00CD583C" w:rsidRPr="00CD583C" w:rsidRDefault="00CD583C" w:rsidP="00CD583C">
      <w:r w:rsidRPr="00CD583C">
        <w:t>08:49 That's an extremely important component. When someone refers us, we make sure we acknowledge who the referrer is. Because if we don't, they're not going to refer us back any business in the future.</w:t>
      </w:r>
    </w:p>
    <w:p w14:paraId="48477C04" w14:textId="77777777" w:rsidR="00CD583C" w:rsidRPr="00CD583C" w:rsidRDefault="00CD583C" w:rsidP="00CD583C">
      <w:r w:rsidRPr="00CD583C">
        <w:t>09:04 It's just mutually respectful. It gives them indication that we acknowledge their value. And yes, we do pay them a referral fee if things do close.</w:t>
      </w:r>
    </w:p>
    <w:p w14:paraId="796D8249" w14:textId="77777777" w:rsidR="00CD583C" w:rsidRPr="00CD583C" w:rsidRDefault="00CD583C" w:rsidP="00CD583C">
      <w:r w:rsidRPr="00CD583C">
        <w:t>09:13 So this is the modified version where it has some fields, as you can see, where the name of the referrer is entered here.</w:t>
      </w:r>
    </w:p>
    <w:p w14:paraId="792C2CBE" w14:textId="77777777" w:rsidR="00CD583C" w:rsidRPr="00CD583C" w:rsidRDefault="00CD583C" w:rsidP="00CD583C">
      <w:r w:rsidRPr="00CD583C">
        <w:t xml:space="preserve">09:23 And we always, in the procedure, </w:t>
      </w:r>
      <w:proofErr w:type="gramStart"/>
      <w:r w:rsidRPr="00CD583C">
        <w:t>have to</w:t>
      </w:r>
      <w:proofErr w:type="gramEnd"/>
      <w:r w:rsidRPr="00CD583C">
        <w:t xml:space="preserve"> include the referrer once we communicate back to the </w:t>
      </w:r>
      <w:proofErr w:type="spellStart"/>
      <w:r w:rsidRPr="00CD583C">
        <w:t>the</w:t>
      </w:r>
      <w:proofErr w:type="spellEnd"/>
      <w:r w:rsidRPr="00CD583C">
        <w:t xml:space="preserve"> referee. Because why?</w:t>
      </w:r>
    </w:p>
    <w:p w14:paraId="2EBD698A" w14:textId="77777777" w:rsidR="00CD583C" w:rsidRPr="00CD583C" w:rsidRDefault="00CD583C" w:rsidP="00CD583C">
      <w:r w:rsidRPr="00CD583C">
        <w:t>09:35 This way we know that the referrer is acknowledged. Secondly, the referrer knows that we've reached out to them, the referee, and this way they know that we're taking care of it.</w:t>
      </w:r>
    </w:p>
    <w:p w14:paraId="338697FE" w14:textId="77777777" w:rsidR="00CD583C" w:rsidRPr="00CD583C" w:rsidRDefault="00CD583C" w:rsidP="00CD583C">
      <w:r w:rsidRPr="00CD583C">
        <w:t>09:45 They're not kind of, you know, sitting in the middle of nowhere not knowing if this ever won anything. Not that they always want that referral fee, but it's just an acknowledgment that someone's taking care of the referral and that they're not looking bad.</w:t>
      </w:r>
    </w:p>
    <w:p w14:paraId="4D81C257" w14:textId="77777777" w:rsidR="00CD583C" w:rsidRPr="00CD583C" w:rsidRDefault="00CD583C" w:rsidP="00CD583C">
      <w:r w:rsidRPr="00CD583C">
        <w:t>10:01 Because the key point is a reputational point. And the team must, must, must include the referrer in our first line of communication.</w:t>
      </w:r>
    </w:p>
    <w:p w14:paraId="06095FFF" w14:textId="77777777" w:rsidR="00CD583C" w:rsidRPr="00CD583C" w:rsidRDefault="00CD583C" w:rsidP="00CD583C">
      <w:r w:rsidRPr="00CD583C">
        <w:t>10:12 After that, we can remove them because they don't want to get involved in our whole process and procedures. They don't care.</w:t>
      </w:r>
    </w:p>
    <w:p w14:paraId="30B46BB1" w14:textId="77777777" w:rsidR="00CD583C" w:rsidRPr="00CD583C" w:rsidRDefault="00CD583C" w:rsidP="00CD583C">
      <w:r w:rsidRPr="00CD583C">
        <w:lastRenderedPageBreak/>
        <w:t>10:17 They just want to get acknowledged. Very important point. Fill out template details. Well, this is starting to point one. Now that we're going to the next step, we need to request a building number.</w:t>
      </w:r>
    </w:p>
    <w:p w14:paraId="149425AB" w14:textId="77777777" w:rsidR="00CD583C" w:rsidRPr="00CD583C" w:rsidRDefault="00CD583C" w:rsidP="00CD583C">
      <w:r w:rsidRPr="00CD583C">
        <w:t>10:30 And this is an email that's a default template that we have created. And you can see that there's fields here.</w:t>
      </w:r>
    </w:p>
    <w:p w14:paraId="1275C5B9" w14:textId="77777777" w:rsidR="00CD583C" w:rsidRPr="00CD583C" w:rsidRDefault="00CD583C" w:rsidP="00CD583C">
      <w:r w:rsidRPr="00CD583C">
        <w:t xml:space="preserve">10:35 These fields are for a particular reason. The fields are there from LeadSimple. </w:t>
      </w:r>
      <w:proofErr w:type="gramStart"/>
      <w:r w:rsidRPr="00CD583C">
        <w:t>So</w:t>
      </w:r>
      <w:proofErr w:type="gramEnd"/>
      <w:r w:rsidRPr="00CD583C">
        <w:t xml:space="preserve"> it's generated in LeadSimple. What we're seeing here is in LeadSimple the workflow.</w:t>
      </w:r>
    </w:p>
    <w:p w14:paraId="4B2F1150" w14:textId="77777777" w:rsidR="00CD583C" w:rsidRPr="00CD583C" w:rsidRDefault="00CD583C" w:rsidP="00CD583C">
      <w:r w:rsidRPr="00CD583C">
        <w:t xml:space="preserve">10:44 And so it's saving us tons of time to have to recreate the template every time. This template has, once the fields in </w:t>
      </w:r>
      <w:proofErr w:type="spellStart"/>
      <w:r w:rsidRPr="00CD583C">
        <w:t>Leadsimple</w:t>
      </w:r>
      <w:proofErr w:type="spellEnd"/>
      <w:r w:rsidRPr="00CD583C">
        <w:t xml:space="preserve"> are set up, it should automatically populate those sections in that email, anything like that.</w:t>
      </w:r>
    </w:p>
    <w:p w14:paraId="67B8125C" w14:textId="77777777" w:rsidR="00CD583C" w:rsidRPr="00CD583C" w:rsidRDefault="00CD583C" w:rsidP="00CD583C">
      <w:r w:rsidRPr="00CD583C">
        <w:t>10:59 We need to customize. We will customize. And then once we get that going, normally we try to schedule a meeting with the owner to go visit the property.</w:t>
      </w:r>
    </w:p>
    <w:p w14:paraId="1BA54DA2" w14:textId="77777777" w:rsidR="00CD583C" w:rsidRPr="00CD583C" w:rsidRDefault="00CD583C" w:rsidP="00CD583C">
      <w:r w:rsidRPr="00CD583C">
        <w:t xml:space="preserve">11:09 Very, very important to show your face and understand what's going on. </w:t>
      </w:r>
      <w:proofErr w:type="gramStart"/>
      <w:r w:rsidRPr="00CD583C">
        <w:t>So</w:t>
      </w:r>
      <w:proofErr w:type="gramEnd"/>
      <w:r w:rsidRPr="00CD583C">
        <w:t xml:space="preserve"> the next step here is rename the property folder and add the building number.</w:t>
      </w:r>
    </w:p>
    <w:p w14:paraId="2F9FFD25" w14:textId="77777777" w:rsidR="00CD583C" w:rsidRPr="00CD583C" w:rsidRDefault="00CD583C" w:rsidP="00CD583C">
      <w:r w:rsidRPr="00CD583C">
        <w:t xml:space="preserve">11:21 Here's some instructions. You can see this is in SharePoint. We create file folders inside OneDrive </w:t>
      </w:r>
      <w:proofErr w:type="gramStart"/>
      <w:r w:rsidRPr="00CD583C">
        <w:t>SharePoint</w:t>
      </w:r>
      <w:proofErr w:type="gramEnd"/>
      <w:r w:rsidRPr="00CD583C">
        <w:t xml:space="preserve"> and you'll see that we go into Podio which is why the owners for me.</w:t>
      </w:r>
    </w:p>
    <w:p w14:paraId="27BF3E3F" w14:textId="77777777" w:rsidR="00CD583C" w:rsidRPr="00CD583C" w:rsidRDefault="00CD583C" w:rsidP="00CD583C">
      <w:r w:rsidRPr="00CD583C">
        <w:t>11:35 So important to gather and collect all this information in, in populating the contracts. Here's the login user ID for Podio.</w:t>
      </w:r>
    </w:p>
    <w:p w14:paraId="6EC3CD80" w14:textId="77777777" w:rsidR="00CD583C" w:rsidRPr="00CD583C" w:rsidRDefault="00CD583C" w:rsidP="00CD583C">
      <w:r w:rsidRPr="00CD583C">
        <w:t xml:space="preserve">11:46 And we will be looking to migrate </w:t>
      </w:r>
      <w:proofErr w:type="gramStart"/>
      <w:r w:rsidRPr="00CD583C">
        <w:t>off of</w:t>
      </w:r>
      <w:proofErr w:type="gramEnd"/>
      <w:r w:rsidRPr="00CD583C">
        <w:t xml:space="preserve"> Podio because it's becoming antiquated system. It doesn't have much flexibility, but in the meantime, Portio is our default for the owner's form and then accordingly as you see we have different forms or contracts for full management and lease only.</w:t>
      </w:r>
    </w:p>
    <w:p w14:paraId="68AFA6CD" w14:textId="77777777" w:rsidR="00CD583C" w:rsidRPr="00CD583C" w:rsidRDefault="00CD583C" w:rsidP="00CD583C">
      <w:r w:rsidRPr="00CD583C">
        <w:t xml:space="preserve">12:14 This is to guide </w:t>
      </w:r>
      <w:proofErr w:type="gramStart"/>
      <w:r w:rsidRPr="00CD583C">
        <w:t>the,</w:t>
      </w:r>
      <w:proofErr w:type="gramEnd"/>
      <w:r w:rsidRPr="00CD583C">
        <w:t xml:space="preserve"> assistants to come in. They can click this link, then go up and access the full, the property management, the full management or the lease only contract to fill it out.</w:t>
      </w:r>
    </w:p>
    <w:p w14:paraId="359EF7B1" w14:textId="77777777" w:rsidR="00CD583C" w:rsidRPr="00CD583C" w:rsidRDefault="00CD583C" w:rsidP="00CD583C">
      <w:r w:rsidRPr="00CD583C">
        <w:t>12:28 Obviously we draft the agreements, proofread them. The team will need to proofread to make sure all the information is correct.</w:t>
      </w:r>
    </w:p>
    <w:p w14:paraId="2E910663" w14:textId="77777777" w:rsidR="00CD583C" w:rsidRPr="00CD583C" w:rsidRDefault="00CD583C" w:rsidP="00CD583C">
      <w:r w:rsidRPr="00CD583C">
        <w:t xml:space="preserve">12:36 And it's very, very important that the information is correctly spelled. Noted because of human issues or human error, the typing is very </w:t>
      </w:r>
      <w:proofErr w:type="spellStart"/>
      <w:r w:rsidRPr="00CD583C">
        <w:t>very</w:t>
      </w:r>
      <w:proofErr w:type="spellEnd"/>
      <w:r w:rsidRPr="00CD583C">
        <w:t xml:space="preserve"> poor at </w:t>
      </w:r>
      <w:proofErr w:type="gramStart"/>
      <w:r w:rsidRPr="00CD583C">
        <w:t>times</w:t>
      </w:r>
      <w:proofErr w:type="gramEnd"/>
      <w:r w:rsidRPr="00CD583C">
        <w:t xml:space="preserve"> and we misspell people's names and that is not a good thing.</w:t>
      </w:r>
    </w:p>
    <w:p w14:paraId="0CAEC994" w14:textId="77777777" w:rsidR="00CD583C" w:rsidRPr="00CD583C" w:rsidRDefault="00CD583C" w:rsidP="00CD583C">
      <w:r w:rsidRPr="00CD583C">
        <w:lastRenderedPageBreak/>
        <w:t xml:space="preserve">12:53 We need to make sure that the spelling is </w:t>
      </w:r>
      <w:proofErr w:type="gramStart"/>
      <w:r w:rsidRPr="00CD583C">
        <w:t>correct</w:t>
      </w:r>
      <w:proofErr w:type="gramEnd"/>
      <w:r w:rsidRPr="00CD583C">
        <w:t xml:space="preserve"> and we need to make sure that's why, having the owner fill out the form to correctly spell their names is </w:t>
      </w:r>
      <w:proofErr w:type="gramStart"/>
      <w:r w:rsidRPr="00CD583C">
        <w:t>really critical</w:t>
      </w:r>
      <w:proofErr w:type="gramEnd"/>
      <w:r w:rsidRPr="00CD583C">
        <w:t>.</w:t>
      </w:r>
    </w:p>
    <w:p w14:paraId="2877DC6D" w14:textId="77777777" w:rsidR="00CD583C" w:rsidRPr="00CD583C" w:rsidRDefault="00CD583C" w:rsidP="00CD583C">
      <w:r w:rsidRPr="00CD583C">
        <w:t>13:03 And this is just a few steps of what the team does to notify me, once they have the documents ready for review.</w:t>
      </w:r>
    </w:p>
    <w:p w14:paraId="19501B24" w14:textId="77777777" w:rsidR="00CD583C" w:rsidRPr="00CD583C" w:rsidRDefault="00CD583C" w:rsidP="00CD583C">
      <w:r w:rsidRPr="00CD583C">
        <w:t xml:space="preserve">13:11 And then once it's done, I review it, I convert them into a PDF and </w:t>
      </w:r>
      <w:proofErr w:type="spellStart"/>
      <w:r w:rsidRPr="00CD583C">
        <w:t>and</w:t>
      </w:r>
      <w:proofErr w:type="spellEnd"/>
      <w:r w:rsidRPr="00CD583C">
        <w:t xml:space="preserve"> I send it through </w:t>
      </w:r>
      <w:proofErr w:type="spellStart"/>
      <w:r w:rsidRPr="00CD583C">
        <w:t>DocuSign</w:t>
      </w:r>
      <w:proofErr w:type="spellEnd"/>
      <w:r w:rsidRPr="00CD583C">
        <w:t xml:space="preserve"> for the owner to sign.</w:t>
      </w:r>
    </w:p>
    <w:p w14:paraId="312DE9E1" w14:textId="77777777" w:rsidR="00CD583C" w:rsidRPr="00CD583C" w:rsidRDefault="00CD583C" w:rsidP="00CD583C">
      <w:r w:rsidRPr="00CD583C">
        <w:t xml:space="preserve">13:23 And then this is scheduling a meeting. Some, most of the time, this part is </w:t>
      </w:r>
      <w:proofErr w:type="gramStart"/>
      <w:r w:rsidRPr="00CD583C">
        <w:t>actually done</w:t>
      </w:r>
      <w:proofErr w:type="gramEnd"/>
      <w:r w:rsidRPr="00CD583C">
        <w:t xml:space="preserve"> ahead of time, before we even sign anything.</w:t>
      </w:r>
    </w:p>
    <w:p w14:paraId="49722040" w14:textId="77777777" w:rsidR="00CD583C" w:rsidRPr="00CD583C" w:rsidRDefault="00CD583C" w:rsidP="00CD583C">
      <w:r w:rsidRPr="00CD583C">
        <w:t xml:space="preserve">13:34 We don't like to sign documents unless we're ready and comfortable, after seeing the property. </w:t>
      </w:r>
      <w:proofErr w:type="gramStart"/>
      <w:r w:rsidRPr="00CD583C">
        <w:t>So</w:t>
      </w:r>
      <w:proofErr w:type="gramEnd"/>
      <w:r w:rsidRPr="00CD583C">
        <w:t xml:space="preserve"> this step </w:t>
      </w:r>
      <w:proofErr w:type="gramStart"/>
      <w:r w:rsidRPr="00CD583C">
        <w:t>is actually, should</w:t>
      </w:r>
      <w:proofErr w:type="gramEnd"/>
      <w:r w:rsidRPr="00CD583C">
        <w:t xml:space="preserve"> be before documentation and sending documents for signature.</w:t>
      </w:r>
    </w:p>
    <w:p w14:paraId="3A4C03FA" w14:textId="77777777" w:rsidR="00CD583C" w:rsidRPr="00CD583C" w:rsidRDefault="00CD583C" w:rsidP="00CD583C">
      <w:r w:rsidRPr="00CD583C">
        <w:t xml:space="preserve">13:47 However, we can do it in, parallel and so it saves time. </w:t>
      </w:r>
      <w:proofErr w:type="gramStart"/>
      <w:r w:rsidRPr="00CD583C">
        <w:t>So</w:t>
      </w:r>
      <w:proofErr w:type="gramEnd"/>
      <w:r w:rsidRPr="00CD583C">
        <w:t xml:space="preserve"> this is, more critical to schedule a meeting, to meet with the owner, to walk through the property.</w:t>
      </w:r>
    </w:p>
    <w:p w14:paraId="114167AA" w14:textId="77777777" w:rsidR="00CD583C" w:rsidRPr="00CD583C" w:rsidRDefault="00CD583C" w:rsidP="00CD583C">
      <w:r w:rsidRPr="00CD583C">
        <w:t>13:58 We do the rent analysis or have already done the rent analysis So we have an idea when we go to meet with the owner and prior to you meeting with him that that owner's should have an idea what we will be looking at to rent the property.</w:t>
      </w:r>
    </w:p>
    <w:p w14:paraId="15329012" w14:textId="77777777" w:rsidR="00CD583C" w:rsidRPr="00CD583C" w:rsidRDefault="00CD583C" w:rsidP="00CD583C">
      <w:r w:rsidRPr="00CD583C">
        <w:t xml:space="preserve">14:10 Obviously, meeting on site to really verify whether the property is justifiable or maybe, we've undervalued it. This also helps us with know your client rule </w:t>
      </w:r>
      <w:proofErr w:type="gramStart"/>
      <w:r w:rsidRPr="00CD583C">
        <w:t>and also</w:t>
      </w:r>
      <w:proofErr w:type="gramEnd"/>
      <w:r w:rsidRPr="00CD583C">
        <w:t xml:space="preserve"> know your property because we need to know, a lot about the property.</w:t>
      </w:r>
    </w:p>
    <w:p w14:paraId="4FCDB591" w14:textId="77777777" w:rsidR="00CD583C" w:rsidRPr="00CD583C" w:rsidRDefault="00CD583C" w:rsidP="00CD583C">
      <w:r w:rsidRPr="00CD583C">
        <w:t xml:space="preserve">14:28 We also need to know quite a bit about the owner's expectations. Going through this whole funnel helps us understand their needs and whether they're </w:t>
      </w:r>
      <w:proofErr w:type="gramStart"/>
      <w:r w:rsidRPr="00CD583C">
        <w:t>actually the</w:t>
      </w:r>
      <w:proofErr w:type="gramEnd"/>
      <w:r w:rsidRPr="00CD583C">
        <w:t xml:space="preserve"> right fit for us.</w:t>
      </w:r>
    </w:p>
    <w:p w14:paraId="21BB49E7" w14:textId="77777777" w:rsidR="00CD583C" w:rsidRPr="00CD583C" w:rsidRDefault="00CD583C" w:rsidP="00CD583C">
      <w:r w:rsidRPr="00CD583C">
        <w:t>14:38 So once the meeting is complete, let's go on to the next step. We've met with a client, walked through and did some inspections.</w:t>
      </w:r>
    </w:p>
    <w:p w14:paraId="290EEEAC" w14:textId="77777777" w:rsidR="00CD583C" w:rsidRPr="00CD583C" w:rsidRDefault="00CD583C" w:rsidP="00CD583C">
      <w:r w:rsidRPr="00CD583C">
        <w:t xml:space="preserve">14:44 We know what's normally how things work. As we go into the property, and we don't just walk and talk. I </w:t>
      </w:r>
      <w:proofErr w:type="gramStart"/>
      <w:r w:rsidRPr="00CD583C">
        <w:t>actually go</w:t>
      </w:r>
      <w:proofErr w:type="gramEnd"/>
      <w:r w:rsidRPr="00CD583C">
        <w:t xml:space="preserve"> and check the plumbing.</w:t>
      </w:r>
    </w:p>
    <w:p w14:paraId="3CE70876" w14:textId="77777777" w:rsidR="00CD583C" w:rsidRPr="00CD583C" w:rsidRDefault="00CD583C" w:rsidP="00CD583C">
      <w:r w:rsidRPr="00CD583C">
        <w:t xml:space="preserve">14:55 I check the mechanical, meaning the heating and the hot water and any other, appliances and anything that is funk that requires a mechanical operation, air conditioning, all those different things in the unit because those are costs that will come up as a regular maintenance and repair and for us to </w:t>
      </w:r>
    </w:p>
    <w:p w14:paraId="063C77C1" w14:textId="77777777" w:rsidR="00CD583C" w:rsidRPr="00CD583C" w:rsidRDefault="00CD583C" w:rsidP="00CD583C">
      <w:r w:rsidRPr="00CD583C">
        <w:lastRenderedPageBreak/>
        <w:t xml:space="preserve">15:18 really understand what is necessary for us to help maintain this property and service it. And </w:t>
      </w:r>
      <w:proofErr w:type="gramStart"/>
      <w:r w:rsidRPr="00CD583C">
        <w:t>last but not least</w:t>
      </w:r>
      <w:proofErr w:type="gramEnd"/>
      <w:r w:rsidRPr="00CD583C">
        <w:t xml:space="preserve">, obviously, the owner needs to give us indication that they're </w:t>
      </w:r>
      <w:proofErr w:type="gramStart"/>
      <w:r w:rsidRPr="00CD583C">
        <w:t>really ready</w:t>
      </w:r>
      <w:proofErr w:type="gramEnd"/>
      <w:r w:rsidRPr="00CD583C">
        <w:t xml:space="preserve"> to go.</w:t>
      </w:r>
    </w:p>
    <w:p w14:paraId="58CAD545" w14:textId="77777777" w:rsidR="00CD583C" w:rsidRPr="00CD583C" w:rsidRDefault="00CD583C" w:rsidP="00CD583C">
      <w:r w:rsidRPr="00CD583C">
        <w:t>15:32 Usually by the time we're meeting them, they're ready to go. we don't normally have people backing out. Very rare case.</w:t>
      </w:r>
    </w:p>
    <w:p w14:paraId="78648DB5" w14:textId="77777777" w:rsidR="00CD583C" w:rsidRPr="00CD583C" w:rsidRDefault="00CD583C" w:rsidP="00CD583C">
      <w:r w:rsidRPr="00CD583C">
        <w:t>15:38 So you can see the next step would be the draft incentive management agreement, which is already kind of pre-done. We just basically finalize that and send it off, and then they either sign or don't, and normally they do.</w:t>
      </w:r>
    </w:p>
    <w:p w14:paraId="449D4A32" w14:textId="77777777" w:rsidR="00CD583C" w:rsidRPr="00CD583C" w:rsidRDefault="00CD583C" w:rsidP="00CD583C">
      <w:r w:rsidRPr="00CD583C">
        <w:t>15:50 So the contract sent to the owner's side, it's pretty much straightforward. It's not much hard to define what's happening here.</w:t>
      </w:r>
    </w:p>
    <w:p w14:paraId="61343A4D" w14:textId="77777777" w:rsidR="00CD583C" w:rsidRPr="00CD583C" w:rsidRDefault="00CD583C" w:rsidP="00CD583C">
      <w:r w:rsidRPr="00CD583C">
        <w:t xml:space="preserve">15:58 If they decided not to proceed, we'd need to know. Just kind of put some notes down. </w:t>
      </w:r>
      <w:proofErr w:type="gramStart"/>
      <w:r w:rsidRPr="00CD583C">
        <w:t>Obviously</w:t>
      </w:r>
      <w:proofErr w:type="gramEnd"/>
      <w:r w:rsidRPr="00CD583C">
        <w:t xml:space="preserve"> they signed, it's kind of set up, ready to go.</w:t>
      </w:r>
    </w:p>
    <w:p w14:paraId="2BAD8985" w14:textId="77777777" w:rsidR="00CD583C" w:rsidRPr="00CD583C" w:rsidRDefault="00CD583C" w:rsidP="00CD583C">
      <w:r w:rsidRPr="00CD583C">
        <w:t>16:06 Then we go to submitting it to the back office. And here's where there's a bit of work here, because this is a law administration.</w:t>
      </w:r>
    </w:p>
    <w:p w14:paraId="3B817C39" w14:textId="77777777" w:rsidR="00CD583C" w:rsidRPr="00CD583C" w:rsidRDefault="00CD583C" w:rsidP="00CD583C">
      <w:r w:rsidRPr="00CD583C">
        <w:t xml:space="preserve">16:13 A lot of documentation </w:t>
      </w:r>
      <w:proofErr w:type="gramStart"/>
      <w:r w:rsidRPr="00CD583C">
        <w:t>has to</w:t>
      </w:r>
      <w:proofErr w:type="gramEnd"/>
      <w:r w:rsidRPr="00CD583C">
        <w:t xml:space="preserve"> go in the back office so they can set up the Yardie. And this is, a general overview of the key components of information.</w:t>
      </w:r>
    </w:p>
    <w:p w14:paraId="7187666E" w14:textId="77777777" w:rsidR="00CD583C" w:rsidRPr="00CD583C" w:rsidRDefault="00CD583C" w:rsidP="00CD583C">
      <w:r w:rsidRPr="00CD583C">
        <w:t>16:22 There's about 16 pieces of documents here that we need. For the owner's form and even for tenants we have a similar list too.</w:t>
      </w:r>
    </w:p>
    <w:p w14:paraId="72716DFD" w14:textId="77777777" w:rsidR="00CD583C" w:rsidRPr="00CD583C" w:rsidRDefault="00CD583C" w:rsidP="00CD583C">
      <w:r w:rsidRPr="00CD583C">
        <w:t>16:31 This is the full meal deal in case we have everything, say it's a tenanted property. Obviously, if it's a full management situation, we obviously will be submitting the full management contract.</w:t>
      </w:r>
    </w:p>
    <w:p w14:paraId="04956FA3" w14:textId="77777777" w:rsidR="00CD583C" w:rsidRPr="00CD583C" w:rsidRDefault="00CD583C" w:rsidP="00CD583C">
      <w:r w:rsidRPr="00CD583C">
        <w:t>16:43 The land title search, meaning verifying the owner's ownership. The tenancy agreement, if there was a, if there's an existing tenant in there.</w:t>
      </w:r>
    </w:p>
    <w:p w14:paraId="73E862E7" w14:textId="77777777" w:rsidR="00CD583C" w:rsidRPr="00CD583C" w:rsidRDefault="00CD583C" w:rsidP="00CD583C">
      <w:r w:rsidRPr="00CD583C">
        <w:t>16:51 PID form is for the tenant to pay the rent, so we can collect that owner's void check, so we know how to deposit, where to deposit the money.</w:t>
      </w:r>
    </w:p>
    <w:p w14:paraId="35273BF1" w14:textId="77777777" w:rsidR="00CD583C" w:rsidRPr="00CD583C" w:rsidRDefault="00CD583C" w:rsidP="00CD583C">
      <w:r w:rsidRPr="00CD583C">
        <w:t>16:59 We don't send out checks anymore, and I think owners are obviously going to wait for them. They will be happy to have it directly deposited.</w:t>
      </w:r>
    </w:p>
    <w:p w14:paraId="3D33687D" w14:textId="77777777" w:rsidR="00CD583C" w:rsidRPr="00CD583C" w:rsidRDefault="00CD583C" w:rsidP="00CD583C">
      <w:r w:rsidRPr="00CD583C">
        <w:t xml:space="preserve">17:06 It's really the </w:t>
      </w:r>
      <w:proofErr w:type="gramStart"/>
      <w:r w:rsidRPr="00CD583C">
        <w:t>best case</w:t>
      </w:r>
      <w:proofErr w:type="gramEnd"/>
      <w:r w:rsidRPr="00CD583C">
        <w:t xml:space="preserve"> scenario. In some </w:t>
      </w:r>
      <w:proofErr w:type="gramStart"/>
      <w:r w:rsidRPr="00CD583C">
        <w:t>cases</w:t>
      </w:r>
      <w:proofErr w:type="gramEnd"/>
      <w:r w:rsidRPr="00CD583C">
        <w:t xml:space="preserve"> in Vancouver City of Vancouver, you need a business license, a long-term rental license.</w:t>
      </w:r>
    </w:p>
    <w:p w14:paraId="783C5860" w14:textId="77777777" w:rsidR="00CD583C" w:rsidRPr="00CD583C" w:rsidRDefault="00CD583C" w:rsidP="00CD583C">
      <w:r w:rsidRPr="00CD583C">
        <w:t>17:15 This is an option even though it's not 100% mandatory yet. It's requested and required. However, owners can decide whether they want to proceed on getting it.</w:t>
      </w:r>
    </w:p>
    <w:p w14:paraId="3E175A54" w14:textId="77777777" w:rsidR="00CD583C" w:rsidRPr="00CD583C" w:rsidRDefault="00CD583C" w:rsidP="00CD583C">
      <w:r w:rsidRPr="00CD583C">
        <w:lastRenderedPageBreak/>
        <w:t xml:space="preserve">17:28 It's unfortunately a cost, and there's so </w:t>
      </w:r>
      <w:proofErr w:type="gramStart"/>
      <w:r w:rsidRPr="00CD583C">
        <w:t>far</w:t>
      </w:r>
      <w:proofErr w:type="gramEnd"/>
      <w:r w:rsidRPr="00CD583C">
        <w:t xml:space="preserve"> no regulatory requirement to enforce it. And even if you have a license, it doesn't prevent you from getting an empty home tax audit.</w:t>
      </w:r>
    </w:p>
    <w:p w14:paraId="20F1214F" w14:textId="77777777" w:rsidR="00CD583C" w:rsidRPr="00CD583C" w:rsidRDefault="00CD583C" w:rsidP="00CD583C">
      <w:r w:rsidRPr="00CD583C">
        <w:t>17:41 You still can get audited, and you can, you do get audited. Period. it's just how it works. It doesn't give you any exemptions for it so that's as important to remember.</w:t>
      </w:r>
    </w:p>
    <w:p w14:paraId="5D97908A" w14:textId="77777777" w:rsidR="00CD583C" w:rsidRPr="00CD583C" w:rsidRDefault="00CD583C" w:rsidP="00CD583C">
      <w:r w:rsidRPr="00CD583C">
        <w:t xml:space="preserve">17:50 A form K in case this is for the tenant the </w:t>
      </w:r>
      <w:proofErr w:type="spellStart"/>
      <w:r w:rsidRPr="00CD583C">
        <w:t>the</w:t>
      </w:r>
      <w:proofErr w:type="spellEnd"/>
      <w:r w:rsidRPr="00CD583C">
        <w:t xml:space="preserve"> properties of strata. </w:t>
      </w:r>
      <w:proofErr w:type="gramStart"/>
      <w:r w:rsidRPr="00CD583C">
        <w:t>Obviously</w:t>
      </w:r>
      <w:proofErr w:type="gramEnd"/>
      <w:r w:rsidRPr="00CD583C">
        <w:t xml:space="preserve"> the securing pet deposits, how it's being paid, or it's, you know, if the owner already has it, the </w:t>
      </w:r>
      <w:proofErr w:type="gramStart"/>
      <w:r w:rsidRPr="00CD583C">
        <w:t>owner's</w:t>
      </w:r>
      <w:proofErr w:type="gramEnd"/>
      <w:r w:rsidRPr="00CD583C">
        <w:t xml:space="preserve"> in the owner's possession, we will then, give them two options.</w:t>
      </w:r>
    </w:p>
    <w:p w14:paraId="1A90EADB" w14:textId="77777777" w:rsidR="00CD583C" w:rsidRPr="00CD583C" w:rsidRDefault="00CD583C" w:rsidP="00CD583C">
      <w:r w:rsidRPr="00CD583C">
        <w:t>18:05 If they want to continue to hold the deposits, we have to have them sign off on a form, which is not included here, that they acknowledge that they are the responsible to pay, the, the tenant back the deposits, less any, repairs and maintenance, plus they have to pay the interest that's owing on it to</w:t>
      </w:r>
    </w:p>
    <w:p w14:paraId="448E9C8A" w14:textId="77777777" w:rsidR="00CD583C" w:rsidRPr="00CD583C" w:rsidRDefault="00CD583C" w:rsidP="00CD583C">
      <w:r w:rsidRPr="00CD583C">
        <w:t>18:20 the tenant. Otherwise, we would adjust for it and have the security deposit held in our trust account. If there's ever a move-in and move-out inspection, there is a risk.</w:t>
      </w:r>
    </w:p>
    <w:p w14:paraId="2E1830D4" w14:textId="77777777" w:rsidR="00CD583C" w:rsidRPr="00CD583C" w:rsidRDefault="00CD583C" w:rsidP="00CD583C">
      <w:r w:rsidRPr="00CD583C">
        <w:t xml:space="preserve">18:33 Report for that submitted. Owner's insurance policy very important. Tentative insurance policy very important. invoices in case we had a cut key, there's stuff like that to for reimbursement when we cut keys and </w:t>
      </w:r>
      <w:proofErr w:type="gramStart"/>
      <w:r w:rsidRPr="00CD583C">
        <w:t>have to</w:t>
      </w:r>
      <w:proofErr w:type="gramEnd"/>
      <w:r w:rsidRPr="00CD583C">
        <w:t>, issue, new keys or even fobs.</w:t>
      </w:r>
    </w:p>
    <w:p w14:paraId="7115EE8F" w14:textId="77777777" w:rsidR="00CD583C" w:rsidRPr="00CD583C" w:rsidRDefault="00CD583C" w:rsidP="00CD583C">
      <w:r w:rsidRPr="00CD583C">
        <w:t xml:space="preserve">18:47 So, this is something that we </w:t>
      </w:r>
      <w:proofErr w:type="gramStart"/>
      <w:r w:rsidRPr="00CD583C">
        <w:t>have to</w:t>
      </w:r>
      <w:proofErr w:type="gramEnd"/>
      <w:r w:rsidRPr="00CD583C">
        <w:t xml:space="preserve"> recover. Lease invoices, obviously, if it's a new tenant, we then, require, obviously, that's how we make money.</w:t>
      </w:r>
    </w:p>
    <w:p w14:paraId="716DD0F8" w14:textId="77777777" w:rsidR="00CD583C" w:rsidRPr="00CD583C" w:rsidRDefault="00CD583C" w:rsidP="00CD583C">
      <w:r w:rsidRPr="00CD583C">
        <w:t>18:56 We submit our invoice or leasing invoice to charge against the first month's rent if it's a new tenant. Property management referral, in case there is a referral, we make sure that when we do the first month's first leasing, fee charge, we also include the referral fee to back office and goes to Brenda</w:t>
      </w:r>
    </w:p>
    <w:p w14:paraId="1CF69F06" w14:textId="77777777" w:rsidR="00CD583C" w:rsidRPr="00CD583C" w:rsidRDefault="00CD583C" w:rsidP="00CD583C">
      <w:r w:rsidRPr="00CD583C">
        <w:t>19:18 so that she can arrange to have the referral fee applied against the leasing, leasing invoice to pay the referrer. Obviously, tenant application form of disclosure risk and unrepresented and in part this is important.</w:t>
      </w:r>
    </w:p>
    <w:p w14:paraId="3C3F766E" w14:textId="77777777" w:rsidR="00CD583C" w:rsidRPr="00CD583C" w:rsidRDefault="00CD583C" w:rsidP="00CD583C">
      <w:r w:rsidRPr="00CD583C">
        <w:t>19:32 This is normally done automatically in rent cafe. There really isn't any procedure further than the fact that they can when they go through rent cafe to fill out the application form.</w:t>
      </w:r>
    </w:p>
    <w:p w14:paraId="69AF3E36" w14:textId="77777777" w:rsidR="00CD583C" w:rsidRPr="00CD583C" w:rsidRDefault="00CD583C" w:rsidP="00CD583C">
      <w:r w:rsidRPr="00CD583C">
        <w:t>19:44 That's a mandatory standard checklist of information. They, they would automatically provide. However, we put this here so that back office can go in and have, then pull it up.</w:t>
      </w:r>
    </w:p>
    <w:p w14:paraId="02F29F2C" w14:textId="77777777" w:rsidR="00CD583C" w:rsidRPr="00CD583C" w:rsidRDefault="00CD583C" w:rsidP="00CD583C">
      <w:r w:rsidRPr="00CD583C">
        <w:t xml:space="preserve">19:56 They should be able to pull it up and you're already. However, there's cases where, the application form doesn't work. We send them a </w:t>
      </w:r>
      <w:proofErr w:type="spellStart"/>
      <w:r w:rsidRPr="00CD583C">
        <w:t>DocuSign</w:t>
      </w:r>
      <w:proofErr w:type="spellEnd"/>
      <w:r w:rsidRPr="00CD583C">
        <w:t xml:space="preserve"> </w:t>
      </w:r>
      <w:proofErr w:type="gramStart"/>
      <w:r w:rsidRPr="00CD583C">
        <w:t>version</w:t>
      </w:r>
      <w:proofErr w:type="gramEnd"/>
      <w:r w:rsidRPr="00CD583C">
        <w:t xml:space="preserve"> and we have the disclosure form attached to it so that they </w:t>
      </w:r>
      <w:proofErr w:type="gramStart"/>
      <w:r w:rsidRPr="00CD583C">
        <w:t>have to</w:t>
      </w:r>
      <w:proofErr w:type="gramEnd"/>
      <w:r w:rsidRPr="00CD583C">
        <w:t xml:space="preserve"> sign that as well.</w:t>
      </w:r>
    </w:p>
    <w:p w14:paraId="30D110A2" w14:textId="77777777" w:rsidR="00CD583C" w:rsidRPr="00CD583C" w:rsidRDefault="00CD583C" w:rsidP="00CD583C">
      <w:r w:rsidRPr="00CD583C">
        <w:lastRenderedPageBreak/>
        <w:t>20:09 Landlord, the disclosure representation that is important when we sign anybody in a full management or even lease only. to let them know that we are acting on their behalf and that's our duty.</w:t>
      </w:r>
    </w:p>
    <w:p w14:paraId="5F77F2CA" w14:textId="77777777" w:rsidR="00CD583C" w:rsidRPr="00CD583C" w:rsidRDefault="00CD583C" w:rsidP="00CD583C">
      <w:r w:rsidRPr="00CD583C">
        <w:t xml:space="preserve">20:22 So those are the key pieces of documentation that </w:t>
      </w:r>
      <w:proofErr w:type="gramStart"/>
      <w:r w:rsidRPr="00CD583C">
        <w:t>have to</w:t>
      </w:r>
      <w:proofErr w:type="gramEnd"/>
      <w:r w:rsidRPr="00CD583C">
        <w:t xml:space="preserve"> go into the back office. We're compliance reasons. And then we start, once we get all this going, we have owner onboarding.</w:t>
      </w:r>
    </w:p>
    <w:p w14:paraId="17AA1B5B" w14:textId="77777777" w:rsidR="00CD583C" w:rsidRPr="00CD583C" w:rsidRDefault="00CD583C" w:rsidP="00CD583C">
      <w:r w:rsidRPr="00CD583C">
        <w:t xml:space="preserve">20:32 This is a </w:t>
      </w:r>
      <w:proofErr w:type="gramStart"/>
      <w:r w:rsidRPr="00CD583C">
        <w:t>whole separate steps of procedures</w:t>
      </w:r>
      <w:proofErr w:type="gramEnd"/>
      <w:r w:rsidRPr="00CD583C">
        <w:t>. However, we're just focusing on the owner lead increased steps for now. And this is just a reminder of what, what happens if the owner decided not to proceed.</w:t>
      </w:r>
    </w:p>
    <w:p w14:paraId="73E84214" w14:textId="77777777" w:rsidR="00CD583C" w:rsidRPr="00CD583C" w:rsidRDefault="00CD583C" w:rsidP="00CD583C">
      <w:r w:rsidRPr="00CD583C">
        <w:t>20:47 We just go and dive in and make, make a note and lead simple and then close it off. And here's another step.</w:t>
      </w:r>
    </w:p>
    <w:p w14:paraId="303BF92B" w14:textId="77777777" w:rsidR="00CD583C" w:rsidRPr="00CD583C" w:rsidRDefault="00CD583C" w:rsidP="00CD583C">
      <w:r w:rsidRPr="00CD583C">
        <w:t xml:space="preserve">20:56 You know, again, it's </w:t>
      </w:r>
      <w:proofErr w:type="gramStart"/>
      <w:r w:rsidRPr="00CD583C">
        <w:t>both</w:t>
      </w:r>
      <w:proofErr w:type="gramEnd"/>
      <w:r w:rsidRPr="00CD583C">
        <w:t xml:space="preserve"> them not moving head. They're window shopping. They're looking around checking prices. I'm not </w:t>
      </w:r>
      <w:proofErr w:type="gramStart"/>
      <w:r w:rsidRPr="00CD583C">
        <w:t>really sure</w:t>
      </w:r>
      <w:proofErr w:type="gramEnd"/>
      <w:r w:rsidRPr="00CD583C">
        <w:t>.</w:t>
      </w:r>
    </w:p>
    <w:p w14:paraId="07D2C2DD" w14:textId="77777777" w:rsidR="00CD583C" w:rsidRPr="00CD583C" w:rsidRDefault="00CD583C" w:rsidP="00CD583C">
      <w:r w:rsidRPr="00CD583C">
        <w:t>21:04 We just make a note of that window shopping. Usually I, specify that after meeting them. No interest to follow up.</w:t>
      </w:r>
    </w:p>
    <w:p w14:paraId="3B8A3C67" w14:textId="77777777" w:rsidR="00CD583C" w:rsidRPr="00CD583C" w:rsidRDefault="00CD583C" w:rsidP="00CD583C">
      <w:r w:rsidRPr="00CD583C">
        <w:t>21:12 Basically same thing as a step. And that's it for the leads. This is the full, full, workflow settings for all that.</w:t>
      </w:r>
    </w:p>
    <w:p w14:paraId="413C0406" w14:textId="77777777" w:rsidR="00CD583C" w:rsidRPr="00CD583C" w:rsidRDefault="00CD583C" w:rsidP="00CD583C">
      <w:r w:rsidRPr="00CD583C">
        <w:t>21:21 This way, succinctly, we need to make sure the team falls to refine the steps a little bit more. But overall, this is the This is what we do.</w:t>
      </w:r>
    </w:p>
    <w:p w14:paraId="21F7A859" w14:textId="77777777" w:rsidR="00C96B64" w:rsidRDefault="00C96B64"/>
    <w:sectPr w:rsidR="00C96B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83C"/>
    <w:rsid w:val="00255D33"/>
    <w:rsid w:val="00577AF1"/>
    <w:rsid w:val="00AA6779"/>
    <w:rsid w:val="00C96B64"/>
    <w:rsid w:val="00CD583C"/>
    <w:rsid w:val="00E17197"/>
    <w:rsid w:val="00E754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9731"/>
  <w15:chartTrackingRefBased/>
  <w15:docId w15:val="{7A0348E7-4700-4463-B387-01A570AF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83C"/>
    <w:rPr>
      <w:rFonts w:eastAsiaTheme="majorEastAsia" w:cstheme="majorBidi"/>
      <w:color w:val="272727" w:themeColor="text1" w:themeTint="D8"/>
    </w:rPr>
  </w:style>
  <w:style w:type="paragraph" w:styleId="Title">
    <w:name w:val="Title"/>
    <w:basedOn w:val="Normal"/>
    <w:next w:val="Normal"/>
    <w:link w:val="TitleChar"/>
    <w:uiPriority w:val="10"/>
    <w:qFormat/>
    <w:rsid w:val="00CD5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83C"/>
    <w:pPr>
      <w:spacing w:before="160"/>
      <w:jc w:val="center"/>
    </w:pPr>
    <w:rPr>
      <w:i/>
      <w:iCs/>
      <w:color w:val="404040" w:themeColor="text1" w:themeTint="BF"/>
    </w:rPr>
  </w:style>
  <w:style w:type="character" w:customStyle="1" w:styleId="QuoteChar">
    <w:name w:val="Quote Char"/>
    <w:basedOn w:val="DefaultParagraphFont"/>
    <w:link w:val="Quote"/>
    <w:uiPriority w:val="29"/>
    <w:rsid w:val="00CD583C"/>
    <w:rPr>
      <w:i/>
      <w:iCs/>
      <w:color w:val="404040" w:themeColor="text1" w:themeTint="BF"/>
    </w:rPr>
  </w:style>
  <w:style w:type="paragraph" w:styleId="ListParagraph">
    <w:name w:val="List Paragraph"/>
    <w:basedOn w:val="Normal"/>
    <w:uiPriority w:val="34"/>
    <w:qFormat/>
    <w:rsid w:val="00CD583C"/>
    <w:pPr>
      <w:ind w:left="720"/>
      <w:contextualSpacing/>
    </w:pPr>
  </w:style>
  <w:style w:type="character" w:styleId="IntenseEmphasis">
    <w:name w:val="Intense Emphasis"/>
    <w:basedOn w:val="DefaultParagraphFont"/>
    <w:uiPriority w:val="21"/>
    <w:qFormat/>
    <w:rsid w:val="00CD583C"/>
    <w:rPr>
      <w:i/>
      <w:iCs/>
      <w:color w:val="0F4761" w:themeColor="accent1" w:themeShade="BF"/>
    </w:rPr>
  </w:style>
  <w:style w:type="paragraph" w:styleId="IntenseQuote">
    <w:name w:val="Intense Quote"/>
    <w:basedOn w:val="Normal"/>
    <w:next w:val="Normal"/>
    <w:link w:val="IntenseQuoteChar"/>
    <w:uiPriority w:val="30"/>
    <w:qFormat/>
    <w:rsid w:val="00CD5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83C"/>
    <w:rPr>
      <w:i/>
      <w:iCs/>
      <w:color w:val="0F4761" w:themeColor="accent1" w:themeShade="BF"/>
    </w:rPr>
  </w:style>
  <w:style w:type="character" w:styleId="IntenseReference">
    <w:name w:val="Intense Reference"/>
    <w:basedOn w:val="DefaultParagraphFont"/>
    <w:uiPriority w:val="32"/>
    <w:qFormat/>
    <w:rsid w:val="00CD5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3576</Words>
  <Characters>16211</Characters>
  <Application>Microsoft Office Word</Application>
  <DocSecurity>0</DocSecurity>
  <Lines>270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 Wong</dc:creator>
  <cp:keywords/>
  <dc:description/>
  <cp:lastModifiedBy>David K. Wong</cp:lastModifiedBy>
  <cp:revision>2</cp:revision>
  <dcterms:created xsi:type="dcterms:W3CDTF">2025-10-27T05:13:00Z</dcterms:created>
  <dcterms:modified xsi:type="dcterms:W3CDTF">2025-10-27T19:47:00Z</dcterms:modified>
</cp:coreProperties>
</file>