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9CCA" w14:textId="77777777" w:rsidR="001C4060" w:rsidRDefault="001C4060">
      <w:pPr>
        <w:rPr>
          <w:b/>
          <w:bCs/>
          <w:sz w:val="32"/>
          <w:szCs w:val="32"/>
          <w:lang w:val="en-US"/>
        </w:rPr>
      </w:pPr>
      <w:r w:rsidRPr="001C4060">
        <w:rPr>
          <w:b/>
          <w:bCs/>
          <w:sz w:val="32"/>
          <w:szCs w:val="32"/>
          <w:lang w:val="en-US"/>
        </w:rPr>
        <w:t xml:space="preserve">Solution Design Document for </w:t>
      </w:r>
    </w:p>
    <w:p w14:paraId="7B9A22E3" w14:textId="77FE4892" w:rsidR="00915B9C" w:rsidRDefault="001C4060">
      <w:pPr>
        <w:rPr>
          <w:b/>
          <w:bCs/>
          <w:sz w:val="32"/>
          <w:szCs w:val="32"/>
          <w:lang w:val="en-US"/>
        </w:rPr>
      </w:pPr>
      <w:r w:rsidRPr="001C4060">
        <w:rPr>
          <w:b/>
          <w:bCs/>
          <w:sz w:val="32"/>
          <w:szCs w:val="32"/>
          <w:lang w:val="en-US"/>
        </w:rPr>
        <w:t>ATM machines in a single Region with high availability</w:t>
      </w:r>
    </w:p>
    <w:p w14:paraId="7132FC80" w14:textId="4C0DB741" w:rsidR="001A45E4" w:rsidRDefault="001A45E4">
      <w:pPr>
        <w:rPr>
          <w:b/>
          <w:bCs/>
          <w:sz w:val="32"/>
          <w:szCs w:val="32"/>
          <w:lang w:val="en-US"/>
        </w:rPr>
      </w:pPr>
    </w:p>
    <w:p w14:paraId="79C6CF51" w14:textId="77777777" w:rsidR="001A45E4" w:rsidRDefault="001A45E4">
      <w:pPr>
        <w:rPr>
          <w:b/>
          <w:bCs/>
          <w:sz w:val="32"/>
          <w:szCs w:val="32"/>
          <w:lang w:val="en-US"/>
        </w:rPr>
      </w:pPr>
    </w:p>
    <w:p w14:paraId="0708E90D" w14:textId="77777777" w:rsidR="001A45E4" w:rsidRPr="001A45E4" w:rsidRDefault="001A45E4">
      <w:pPr>
        <w:rPr>
          <w:i/>
          <w:iCs/>
          <w:sz w:val="28"/>
          <w:szCs w:val="28"/>
          <w:lang w:val="en-US"/>
        </w:rPr>
      </w:pPr>
      <w:r w:rsidRPr="001A45E4">
        <w:rPr>
          <w:i/>
          <w:iCs/>
          <w:sz w:val="28"/>
          <w:szCs w:val="28"/>
          <w:lang w:val="en-US"/>
        </w:rPr>
        <w:t xml:space="preserve">Purpose: </w:t>
      </w:r>
    </w:p>
    <w:p w14:paraId="353A81AE" w14:textId="296D234E" w:rsidR="001A45E4" w:rsidRDefault="001A45E4">
      <w:pPr>
        <w:rPr>
          <w:lang w:val="en-US"/>
        </w:rPr>
      </w:pPr>
      <w:r w:rsidRPr="001A45E4">
        <w:rPr>
          <w:lang w:val="en-US"/>
        </w:rPr>
        <w:t>Technical Assignment</w:t>
      </w:r>
    </w:p>
    <w:p w14:paraId="0B08CA3C" w14:textId="250C4723" w:rsidR="001A45E4" w:rsidRDefault="001A45E4">
      <w:pPr>
        <w:rPr>
          <w:lang w:val="en-US"/>
        </w:rPr>
      </w:pPr>
    </w:p>
    <w:p w14:paraId="3458E142" w14:textId="77777777" w:rsidR="001A45E4" w:rsidRDefault="001A45E4">
      <w:pPr>
        <w:rPr>
          <w:lang w:val="en-US"/>
        </w:rPr>
      </w:pPr>
    </w:p>
    <w:p w14:paraId="092A2061" w14:textId="5C682F6C" w:rsidR="001A45E4" w:rsidRPr="001A45E4" w:rsidRDefault="001A45E4">
      <w:pPr>
        <w:rPr>
          <w:i/>
          <w:iCs/>
          <w:sz w:val="28"/>
          <w:szCs w:val="28"/>
          <w:lang w:val="en-US"/>
        </w:rPr>
      </w:pPr>
      <w:r w:rsidRPr="001A45E4">
        <w:rPr>
          <w:i/>
          <w:iCs/>
          <w:sz w:val="28"/>
          <w:szCs w:val="28"/>
          <w:lang w:val="en-US"/>
        </w:rPr>
        <w:t>Developed By:</w:t>
      </w:r>
    </w:p>
    <w:p w14:paraId="23F02717" w14:textId="3D9BE126" w:rsidR="001A45E4" w:rsidRPr="001A45E4" w:rsidRDefault="001A45E4">
      <w:pPr>
        <w:rPr>
          <w:lang w:val="en-US"/>
        </w:rPr>
      </w:pPr>
      <w:r>
        <w:rPr>
          <w:lang w:val="en-US"/>
        </w:rPr>
        <w:t>Dheeraj Bansal</w:t>
      </w:r>
    </w:p>
    <w:p w14:paraId="6B56C43E" w14:textId="20193BE8" w:rsidR="001C4060" w:rsidRDefault="001C4060">
      <w:pPr>
        <w:rPr>
          <w:b/>
          <w:bCs/>
          <w:sz w:val="32"/>
          <w:szCs w:val="32"/>
          <w:lang w:val="en-US"/>
        </w:rPr>
      </w:pPr>
    </w:p>
    <w:p w14:paraId="031C099A" w14:textId="77777777" w:rsidR="001A45E4" w:rsidRDefault="001A45E4">
      <w:pPr>
        <w:rPr>
          <w:b/>
          <w:bCs/>
          <w:sz w:val="32"/>
          <w:szCs w:val="32"/>
          <w:lang w:val="en-US"/>
        </w:rPr>
      </w:pPr>
    </w:p>
    <w:p w14:paraId="3540CFDC" w14:textId="15B3929D" w:rsidR="0095793B" w:rsidRPr="001A45E4" w:rsidRDefault="001A45E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Core </w:t>
      </w:r>
      <w:r w:rsidR="001C4060" w:rsidRPr="001A45E4">
        <w:rPr>
          <w:i/>
          <w:iCs/>
          <w:sz w:val="28"/>
          <w:szCs w:val="28"/>
          <w:lang w:val="en-US"/>
        </w:rPr>
        <w:t>Requirements:</w:t>
      </w:r>
    </w:p>
    <w:p w14:paraId="62CC7006" w14:textId="5E437F12" w:rsidR="0095793B" w:rsidRPr="001A45E4" w:rsidRDefault="0095793B">
      <w:pPr>
        <w:rPr>
          <w:lang w:val="en-US"/>
        </w:rPr>
      </w:pPr>
      <w:r w:rsidRPr="001A45E4">
        <w:rPr>
          <w:lang w:val="en-US"/>
        </w:rPr>
        <w:t>Approximate 3000 ATMs</w:t>
      </w:r>
    </w:p>
    <w:p w14:paraId="5E6EB4C5" w14:textId="098DE01D" w:rsidR="0095793B" w:rsidRPr="001A45E4" w:rsidRDefault="0095793B">
      <w:pPr>
        <w:rPr>
          <w:lang w:val="en-US"/>
        </w:rPr>
      </w:pPr>
      <w:r w:rsidRPr="001A45E4">
        <w:rPr>
          <w:lang w:val="en-US"/>
        </w:rPr>
        <w:t xml:space="preserve">Location: </w:t>
      </w:r>
      <w:r w:rsidR="000B4018" w:rsidRPr="001A45E4">
        <w:rPr>
          <w:b/>
          <w:bCs/>
          <w:lang w:val="en-US"/>
        </w:rPr>
        <w:t>Single</w:t>
      </w:r>
      <w:r w:rsidRPr="001A45E4">
        <w:rPr>
          <w:b/>
          <w:bCs/>
          <w:lang w:val="en-US"/>
        </w:rPr>
        <w:t xml:space="preserve"> Region</w:t>
      </w:r>
    </w:p>
    <w:p w14:paraId="251F712B" w14:textId="5B0C3FA0" w:rsidR="0095793B" w:rsidRPr="001A45E4" w:rsidRDefault="0095793B">
      <w:pPr>
        <w:rPr>
          <w:b/>
          <w:bCs/>
          <w:lang w:val="en-US"/>
        </w:rPr>
      </w:pPr>
      <w:r w:rsidRPr="001A45E4">
        <w:rPr>
          <w:lang w:val="en-US"/>
        </w:rPr>
        <w:t xml:space="preserve">Target: </w:t>
      </w:r>
      <w:r w:rsidRPr="001A45E4">
        <w:rPr>
          <w:b/>
          <w:bCs/>
          <w:lang w:val="en-US"/>
        </w:rPr>
        <w:t>High Availability of ATM machines</w:t>
      </w:r>
      <w:r w:rsidR="000B4018" w:rsidRPr="001A45E4">
        <w:rPr>
          <w:b/>
          <w:bCs/>
          <w:lang w:val="en-US"/>
        </w:rPr>
        <w:t>/Database</w:t>
      </w:r>
    </w:p>
    <w:p w14:paraId="7FF1B7DC" w14:textId="772771D9" w:rsidR="001A45E4" w:rsidRDefault="001A45E4">
      <w:pPr>
        <w:rPr>
          <w:b/>
          <w:bCs/>
          <w:lang w:val="en-US"/>
        </w:rPr>
      </w:pPr>
    </w:p>
    <w:p w14:paraId="3F4786A5" w14:textId="360548AD" w:rsidR="001A45E4" w:rsidRDefault="001A45E4">
      <w:pPr>
        <w:rPr>
          <w:b/>
          <w:bCs/>
          <w:lang w:val="en-US"/>
        </w:rPr>
      </w:pPr>
    </w:p>
    <w:p w14:paraId="03C1DB6F" w14:textId="3F0BE8D9" w:rsidR="001A45E4" w:rsidRDefault="001A45E4">
      <w:pPr>
        <w:rPr>
          <w:b/>
          <w:bCs/>
          <w:lang w:val="en-US"/>
        </w:rPr>
      </w:pPr>
    </w:p>
    <w:p w14:paraId="46F09729" w14:textId="16E3E0EE" w:rsidR="001A45E4" w:rsidRDefault="001A45E4">
      <w:pPr>
        <w:rPr>
          <w:b/>
          <w:bCs/>
          <w:lang w:val="en-US"/>
        </w:rPr>
      </w:pPr>
    </w:p>
    <w:p w14:paraId="3F38C68E" w14:textId="002602FE" w:rsidR="001A45E4" w:rsidRDefault="001A45E4">
      <w:pPr>
        <w:rPr>
          <w:b/>
          <w:bCs/>
          <w:lang w:val="en-US"/>
        </w:rPr>
      </w:pPr>
    </w:p>
    <w:p w14:paraId="4D4D6FBD" w14:textId="2EC4789C" w:rsidR="001A45E4" w:rsidRDefault="001A45E4">
      <w:pPr>
        <w:rPr>
          <w:b/>
          <w:bCs/>
          <w:lang w:val="en-US"/>
        </w:rPr>
      </w:pPr>
    </w:p>
    <w:p w14:paraId="4253BD75" w14:textId="2198019B" w:rsidR="001A45E4" w:rsidRDefault="001A45E4">
      <w:pPr>
        <w:rPr>
          <w:b/>
          <w:bCs/>
          <w:lang w:val="en-US"/>
        </w:rPr>
      </w:pPr>
    </w:p>
    <w:p w14:paraId="5F825174" w14:textId="257BA72F" w:rsidR="001A45E4" w:rsidRDefault="001A45E4">
      <w:pPr>
        <w:rPr>
          <w:b/>
          <w:bCs/>
          <w:lang w:val="en-US"/>
        </w:rPr>
      </w:pPr>
    </w:p>
    <w:p w14:paraId="13C979F6" w14:textId="33589B93" w:rsidR="001A45E4" w:rsidRDefault="001A45E4">
      <w:pPr>
        <w:rPr>
          <w:b/>
          <w:bCs/>
          <w:lang w:val="en-US"/>
        </w:rPr>
      </w:pPr>
    </w:p>
    <w:p w14:paraId="69551BA2" w14:textId="01120FC4" w:rsidR="001A45E4" w:rsidRDefault="001A45E4">
      <w:pPr>
        <w:rPr>
          <w:b/>
          <w:bCs/>
          <w:lang w:val="en-US"/>
        </w:rPr>
      </w:pPr>
    </w:p>
    <w:p w14:paraId="2CF3739F" w14:textId="12A7750E" w:rsidR="001A45E4" w:rsidRDefault="001A45E4">
      <w:pPr>
        <w:rPr>
          <w:b/>
          <w:bCs/>
          <w:lang w:val="en-US"/>
        </w:rPr>
      </w:pPr>
    </w:p>
    <w:p w14:paraId="3D425458" w14:textId="34AA8348" w:rsidR="001A45E4" w:rsidRDefault="001A45E4">
      <w:pPr>
        <w:rPr>
          <w:b/>
          <w:bCs/>
          <w:lang w:val="en-US"/>
        </w:rPr>
      </w:pPr>
    </w:p>
    <w:p w14:paraId="0C7B3215" w14:textId="6D3D09B2" w:rsidR="001A45E4" w:rsidRDefault="001A45E4">
      <w:pPr>
        <w:rPr>
          <w:b/>
          <w:bCs/>
          <w:lang w:val="en-US"/>
        </w:rPr>
      </w:pPr>
    </w:p>
    <w:p w14:paraId="59A9E919" w14:textId="66605299" w:rsidR="001A45E4" w:rsidRDefault="001A45E4">
      <w:pPr>
        <w:rPr>
          <w:b/>
          <w:bCs/>
          <w:lang w:val="en-US"/>
        </w:rPr>
      </w:pPr>
    </w:p>
    <w:p w14:paraId="184DB4B7" w14:textId="781A90FE" w:rsidR="001A45E4" w:rsidRDefault="001A45E4">
      <w:pPr>
        <w:rPr>
          <w:b/>
          <w:bCs/>
          <w:lang w:val="en-US"/>
        </w:rPr>
      </w:pPr>
    </w:p>
    <w:p w14:paraId="2E39492D" w14:textId="66B90236" w:rsidR="001A45E4" w:rsidRDefault="001A45E4">
      <w:pPr>
        <w:rPr>
          <w:b/>
          <w:bCs/>
          <w:lang w:val="en-US"/>
        </w:rPr>
      </w:pPr>
    </w:p>
    <w:p w14:paraId="6296BAAA" w14:textId="4B83FEEC" w:rsidR="001A45E4" w:rsidRDefault="001A45E4">
      <w:pPr>
        <w:rPr>
          <w:b/>
          <w:bCs/>
          <w:lang w:val="en-US"/>
        </w:rPr>
      </w:pPr>
    </w:p>
    <w:p w14:paraId="21D7848B" w14:textId="6404960C" w:rsidR="001A45E4" w:rsidRDefault="001A45E4">
      <w:pPr>
        <w:rPr>
          <w:b/>
          <w:bCs/>
          <w:lang w:val="en-US"/>
        </w:rPr>
      </w:pPr>
    </w:p>
    <w:p w14:paraId="1EFD2420" w14:textId="705FAA53" w:rsidR="001A45E4" w:rsidRDefault="001A45E4">
      <w:pPr>
        <w:rPr>
          <w:b/>
          <w:bCs/>
          <w:lang w:val="en-US"/>
        </w:rPr>
      </w:pPr>
    </w:p>
    <w:p w14:paraId="21163607" w14:textId="6C237864" w:rsidR="001A45E4" w:rsidRDefault="001A45E4">
      <w:pPr>
        <w:rPr>
          <w:b/>
          <w:bCs/>
          <w:lang w:val="en-US"/>
        </w:rPr>
      </w:pPr>
    </w:p>
    <w:p w14:paraId="27CE89F8" w14:textId="398FA977" w:rsidR="001A45E4" w:rsidRDefault="001A45E4">
      <w:pPr>
        <w:rPr>
          <w:b/>
          <w:bCs/>
          <w:lang w:val="en-US"/>
        </w:rPr>
      </w:pPr>
    </w:p>
    <w:p w14:paraId="576500D0" w14:textId="58DD0972" w:rsidR="001A45E4" w:rsidRDefault="001A45E4">
      <w:pPr>
        <w:rPr>
          <w:b/>
          <w:bCs/>
          <w:lang w:val="en-US"/>
        </w:rPr>
      </w:pPr>
    </w:p>
    <w:p w14:paraId="32C04B1B" w14:textId="160E2BD8" w:rsidR="001A45E4" w:rsidRDefault="001A45E4">
      <w:pPr>
        <w:rPr>
          <w:b/>
          <w:bCs/>
          <w:lang w:val="en-US"/>
        </w:rPr>
      </w:pPr>
    </w:p>
    <w:p w14:paraId="38B4B990" w14:textId="083F96B8" w:rsidR="001A45E4" w:rsidRDefault="001A45E4">
      <w:pPr>
        <w:rPr>
          <w:b/>
          <w:bCs/>
          <w:lang w:val="en-US"/>
        </w:rPr>
      </w:pPr>
    </w:p>
    <w:p w14:paraId="6851F15E" w14:textId="77777777" w:rsidR="00F161FD" w:rsidRDefault="00F161FD">
      <w:pPr>
        <w:rPr>
          <w:b/>
          <w:bCs/>
          <w:lang w:val="en-US"/>
        </w:rPr>
      </w:pPr>
    </w:p>
    <w:p w14:paraId="65D0C61C" w14:textId="3D57B1EF" w:rsidR="0095793B" w:rsidRPr="00F161FD" w:rsidRDefault="0095793B">
      <w:pPr>
        <w:rPr>
          <w:sz w:val="32"/>
          <w:szCs w:val="32"/>
          <w:lang w:val="en-US"/>
        </w:rPr>
      </w:pPr>
      <w:r w:rsidRPr="00F161FD">
        <w:rPr>
          <w:b/>
          <w:bCs/>
          <w:i/>
          <w:iCs/>
          <w:sz w:val="32"/>
          <w:szCs w:val="32"/>
          <w:lang w:val="en-US"/>
        </w:rPr>
        <w:lastRenderedPageBreak/>
        <w:t>On-Premises</w:t>
      </w:r>
      <w:r w:rsidR="00E64214" w:rsidRPr="00F161FD">
        <w:rPr>
          <w:b/>
          <w:bCs/>
          <w:i/>
          <w:iCs/>
          <w:sz w:val="32"/>
          <w:szCs w:val="32"/>
          <w:lang w:val="en-US"/>
        </w:rPr>
        <w:t xml:space="preserve"> Solution:</w:t>
      </w:r>
    </w:p>
    <w:p w14:paraId="6D7766B8" w14:textId="18AC9E93" w:rsidR="00E64214" w:rsidRDefault="00E64214">
      <w:pPr>
        <w:rPr>
          <w:lang w:val="en-US"/>
        </w:rPr>
      </w:pPr>
    </w:p>
    <w:p w14:paraId="314C3F73" w14:textId="3EF9340D" w:rsidR="00E64214" w:rsidRDefault="00E64214" w:rsidP="00E64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requires at least 2 Oracle RAC, however, for the sake of </w:t>
      </w:r>
      <w:r w:rsidRPr="00E64214">
        <w:rPr>
          <w:b/>
          <w:bCs/>
          <w:lang w:val="en-US"/>
        </w:rPr>
        <w:t>High Availability</w:t>
      </w:r>
      <w:r>
        <w:rPr>
          <w:lang w:val="en-US"/>
        </w:rPr>
        <w:t xml:space="preserve"> I’ve taken 3 Oracle RAC with replication technique</w:t>
      </w:r>
      <w:r w:rsidR="000B4018">
        <w:rPr>
          <w:lang w:val="en-US"/>
        </w:rPr>
        <w:t>.</w:t>
      </w:r>
    </w:p>
    <w:p w14:paraId="2403B93D" w14:textId="5C490773" w:rsidR="00E64214" w:rsidRDefault="00E64214" w:rsidP="00E64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2 servers in each node</w:t>
      </w:r>
      <w:r w:rsidR="000B4018">
        <w:rPr>
          <w:lang w:val="en-US"/>
        </w:rPr>
        <w:t xml:space="preserve"> (RAC)</w:t>
      </w:r>
      <w:r>
        <w:rPr>
          <w:lang w:val="en-US"/>
        </w:rPr>
        <w:t xml:space="preserve">, </w:t>
      </w:r>
      <w:r w:rsidRPr="00E64214">
        <w:rPr>
          <w:b/>
          <w:bCs/>
          <w:lang w:val="en-US"/>
        </w:rPr>
        <w:t>Primary</w:t>
      </w:r>
      <w:r>
        <w:rPr>
          <w:lang w:val="en-US"/>
        </w:rPr>
        <w:t xml:space="preserve"> and </w:t>
      </w:r>
      <w:r w:rsidR="001A45E4" w:rsidRPr="00E64214">
        <w:rPr>
          <w:b/>
          <w:bCs/>
          <w:lang w:val="en-US"/>
        </w:rPr>
        <w:t>Standby</w:t>
      </w:r>
      <w:r w:rsidR="001C4060">
        <w:rPr>
          <w:b/>
          <w:bCs/>
          <w:lang w:val="en-US"/>
        </w:rPr>
        <w:t xml:space="preserve"> (warm boot instances)</w:t>
      </w:r>
      <w:r>
        <w:rPr>
          <w:lang w:val="en-US"/>
        </w:rPr>
        <w:t xml:space="preserve">. </w:t>
      </w:r>
    </w:p>
    <w:p w14:paraId="2F4B29FE" w14:textId="056F5D61" w:rsidR="00E64214" w:rsidRDefault="00E64214" w:rsidP="00E64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failure, the internal network switch will direct traffic to </w:t>
      </w:r>
      <w:r w:rsidR="001A45E4">
        <w:rPr>
          <w:lang w:val="en-US"/>
        </w:rPr>
        <w:t>Standby</w:t>
      </w:r>
      <w:r>
        <w:rPr>
          <w:lang w:val="en-US"/>
        </w:rPr>
        <w:t xml:space="preserve"> (which will act as Primary server)</w:t>
      </w:r>
      <w:r w:rsidRPr="00E64214">
        <w:rPr>
          <w:lang w:val="en-US"/>
        </w:rPr>
        <w:t>.</w:t>
      </w:r>
    </w:p>
    <w:p w14:paraId="7BAFFB67" w14:textId="1C5E0A96" w:rsidR="00E64214" w:rsidRPr="00E64214" w:rsidRDefault="00E64214" w:rsidP="00E64214">
      <w:pPr>
        <w:pStyle w:val="ListParagraph"/>
        <w:numPr>
          <w:ilvl w:val="0"/>
          <w:numId w:val="1"/>
        </w:numPr>
        <w:rPr>
          <w:lang w:val="en-US"/>
        </w:rPr>
      </w:pPr>
      <w:r w:rsidRPr="00E64214">
        <w:rPr>
          <w:b/>
          <w:bCs/>
          <w:lang w:val="en-US"/>
        </w:rPr>
        <w:t>F</w:t>
      </w:r>
      <w:r w:rsidRPr="00E64214">
        <w:rPr>
          <w:b/>
          <w:bCs/>
          <w:lang w:val="en-US"/>
        </w:rPr>
        <w:t>ailover</w:t>
      </w:r>
      <w:r w:rsidRPr="00E64214">
        <w:rPr>
          <w:b/>
          <w:bCs/>
          <w:lang w:val="en-US"/>
        </w:rPr>
        <w:t xml:space="preserve"> observer</w:t>
      </w:r>
      <w:r w:rsidRPr="00E64214">
        <w:rPr>
          <w:lang w:val="en-US"/>
        </w:rPr>
        <w:t xml:space="preserve"> is responsible for initiating </w:t>
      </w:r>
      <w:r>
        <w:rPr>
          <w:lang w:val="en-US"/>
        </w:rPr>
        <w:t>a</w:t>
      </w:r>
      <w:r w:rsidRPr="00E64214">
        <w:rPr>
          <w:lang w:val="en-US"/>
        </w:rPr>
        <w:t xml:space="preserve"> </w:t>
      </w:r>
      <w:r w:rsidRPr="00E64214">
        <w:rPr>
          <w:b/>
          <w:bCs/>
          <w:lang w:val="en-US"/>
        </w:rPr>
        <w:t>F</w:t>
      </w:r>
      <w:r w:rsidRPr="00E64214">
        <w:rPr>
          <w:b/>
          <w:bCs/>
          <w:lang w:val="en-US"/>
        </w:rPr>
        <w:t>ailover</w:t>
      </w:r>
      <w:r w:rsidRPr="00E64214">
        <w:rPr>
          <w:lang w:val="en-US"/>
        </w:rPr>
        <w:t xml:space="preserve"> and automatically reinstating a failed primary node as the new standby. </w:t>
      </w:r>
    </w:p>
    <w:p w14:paraId="0F86D4A4" w14:textId="2344D205" w:rsidR="00E64214" w:rsidRDefault="00E64214" w:rsidP="00E64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two replication Techniques to maintain the </w:t>
      </w:r>
      <w:r w:rsidRPr="00E64214">
        <w:rPr>
          <w:b/>
          <w:bCs/>
          <w:lang w:val="en-US"/>
        </w:rPr>
        <w:t>data integrity</w:t>
      </w:r>
      <w:r>
        <w:rPr>
          <w:lang w:val="en-US"/>
        </w:rPr>
        <w:t xml:space="preserve">, </w:t>
      </w:r>
    </w:p>
    <w:p w14:paraId="564ABD62" w14:textId="426F5D93" w:rsidR="00E64214" w:rsidRDefault="00E64214" w:rsidP="00E64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Internal Replication within Primary and Standby with </w:t>
      </w:r>
      <w:r w:rsidRPr="00E64214">
        <w:rPr>
          <w:u w:val="single"/>
          <w:lang w:val="en-US"/>
        </w:rPr>
        <w:t>near real time updates</w:t>
      </w:r>
    </w:p>
    <w:p w14:paraId="45659590" w14:textId="7C9C16FF" w:rsidR="00E64214" w:rsidRDefault="00E64214" w:rsidP="00E64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Cluster Replication with </w:t>
      </w:r>
      <w:proofErr w:type="spellStart"/>
      <w:r w:rsidRPr="00E64214">
        <w:rPr>
          <w:b/>
          <w:bCs/>
          <w:lang w:val="en-US"/>
        </w:rPr>
        <w:t>Dataguard</w:t>
      </w:r>
      <w:proofErr w:type="spellEnd"/>
      <w:r w:rsidRPr="00E64214">
        <w:rPr>
          <w:b/>
          <w:bCs/>
          <w:lang w:val="en-US"/>
        </w:rPr>
        <w:t xml:space="preserve"> Replication</w:t>
      </w:r>
    </w:p>
    <w:p w14:paraId="21222F6F" w14:textId="11611EBD" w:rsidR="000B4018" w:rsidRPr="000B4018" w:rsidRDefault="000B4018" w:rsidP="000B4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Balancer will take care of security Firewall, Routing to server based on the availability. It will equally distribute the load within the available clusters.</w:t>
      </w:r>
    </w:p>
    <w:p w14:paraId="23F1C0B4" w14:textId="5C8EF96F" w:rsidR="00435800" w:rsidRDefault="00435800">
      <w:pPr>
        <w:rPr>
          <w:lang w:val="en-US"/>
        </w:rPr>
      </w:pPr>
    </w:p>
    <w:p w14:paraId="7403F595" w14:textId="77777777" w:rsidR="00C426EC" w:rsidRDefault="00C426EC">
      <w:pPr>
        <w:rPr>
          <w:lang w:val="en-US"/>
        </w:rPr>
      </w:pPr>
    </w:p>
    <w:p w14:paraId="4F8FB3BE" w14:textId="7BE144D3" w:rsidR="00435800" w:rsidRDefault="00E64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EA227" wp14:editId="3B2823A5">
            <wp:extent cx="6519466" cy="4680642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08" cy="46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6032" w14:textId="77777777" w:rsidR="001A45E4" w:rsidRDefault="001A45E4">
      <w:pPr>
        <w:rPr>
          <w:lang w:val="en-US"/>
        </w:rPr>
      </w:pPr>
    </w:p>
    <w:p w14:paraId="76666FC2" w14:textId="52DA60CF" w:rsidR="00C426EC" w:rsidRDefault="00C426EC">
      <w:pPr>
        <w:rPr>
          <w:lang w:val="en-US"/>
        </w:rPr>
      </w:pPr>
    </w:p>
    <w:p w14:paraId="1EC0BE71" w14:textId="6356B556" w:rsidR="00C426EC" w:rsidRDefault="00C426EC">
      <w:pPr>
        <w:rPr>
          <w:lang w:val="en-US"/>
        </w:rPr>
      </w:pPr>
    </w:p>
    <w:p w14:paraId="10779E9A" w14:textId="45865446" w:rsidR="00C426EC" w:rsidRPr="00F161FD" w:rsidRDefault="00C426EC">
      <w:pPr>
        <w:rPr>
          <w:b/>
          <w:bCs/>
          <w:i/>
          <w:iCs/>
          <w:sz w:val="32"/>
          <w:szCs w:val="32"/>
          <w:lang w:val="en-US"/>
        </w:rPr>
      </w:pPr>
      <w:r w:rsidRPr="00F161FD">
        <w:rPr>
          <w:b/>
          <w:bCs/>
          <w:i/>
          <w:iCs/>
          <w:sz w:val="32"/>
          <w:szCs w:val="32"/>
          <w:lang w:val="en-US"/>
        </w:rPr>
        <w:t>CLOUD</w:t>
      </w:r>
      <w:r w:rsidR="005954DF" w:rsidRPr="00F161FD">
        <w:rPr>
          <w:b/>
          <w:bCs/>
          <w:i/>
          <w:iCs/>
          <w:sz w:val="32"/>
          <w:szCs w:val="32"/>
          <w:lang w:val="en-US"/>
        </w:rPr>
        <w:t xml:space="preserve">-based </w:t>
      </w:r>
      <w:r w:rsidRPr="00F161FD">
        <w:rPr>
          <w:b/>
          <w:bCs/>
          <w:i/>
          <w:iCs/>
          <w:sz w:val="32"/>
          <w:szCs w:val="32"/>
          <w:lang w:val="en-US"/>
        </w:rPr>
        <w:t>Solution Design approach:</w:t>
      </w:r>
    </w:p>
    <w:p w14:paraId="58FDC5B8" w14:textId="25232917" w:rsidR="00C426EC" w:rsidRDefault="00C426EC">
      <w:pPr>
        <w:rPr>
          <w:b/>
          <w:bCs/>
          <w:i/>
          <w:iCs/>
          <w:lang w:val="en-US"/>
        </w:rPr>
      </w:pPr>
    </w:p>
    <w:p w14:paraId="6056AAE0" w14:textId="08997877" w:rsidR="001C4060" w:rsidRDefault="001C4060" w:rsidP="005954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concept is very much like on-premises solution. The core difference is SQL managed instances which comes with high availability (99.9%) with auto scaling and SLA.</w:t>
      </w:r>
    </w:p>
    <w:p w14:paraId="2430E4FB" w14:textId="2C32ED24" w:rsidR="005954DF" w:rsidRPr="001C4060" w:rsidRDefault="005954DF" w:rsidP="001C4060">
      <w:pPr>
        <w:pStyle w:val="ListParagraph"/>
        <w:numPr>
          <w:ilvl w:val="0"/>
          <w:numId w:val="2"/>
        </w:numPr>
        <w:rPr>
          <w:lang w:val="en-US"/>
        </w:rPr>
      </w:pPr>
      <w:r w:rsidRPr="005954DF">
        <w:rPr>
          <w:lang w:val="en-US"/>
        </w:rPr>
        <w:t xml:space="preserve">For </w:t>
      </w:r>
      <w:r>
        <w:rPr>
          <w:lang w:val="en-US"/>
        </w:rPr>
        <w:t xml:space="preserve">cloud-based solution, I’ve </w:t>
      </w:r>
      <w:r w:rsidR="001C4060">
        <w:rPr>
          <w:lang w:val="en-US"/>
        </w:rPr>
        <w:t>taken</w:t>
      </w:r>
      <w:r>
        <w:rPr>
          <w:lang w:val="en-US"/>
        </w:rPr>
        <w:t xml:space="preserve"> SQL Managed instances</w:t>
      </w:r>
      <w:r w:rsidR="001C4060">
        <w:rPr>
          <w:lang w:val="en-US"/>
        </w:rPr>
        <w:t xml:space="preserve">. </w:t>
      </w:r>
      <w:r w:rsidRPr="001C4060">
        <w:rPr>
          <w:lang w:val="en-US"/>
        </w:rPr>
        <w:t>There will be two instances per node, Active and Passive (for fallback scenarios)</w:t>
      </w:r>
    </w:p>
    <w:p w14:paraId="5D091C21" w14:textId="67C6BFF9" w:rsidR="005954DF" w:rsidRDefault="005954DF" w:rsidP="005954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failover strategy will recover the primary instance which will act as Passive instance once up.</w:t>
      </w:r>
    </w:p>
    <w:p w14:paraId="402EFD42" w14:textId="4BC08029" w:rsidR="005954DF" w:rsidRDefault="005954DF" w:rsidP="005954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resources are deployed in 3 different High Availability Zones in a virtual Private network.</w:t>
      </w:r>
    </w:p>
    <w:p w14:paraId="51EEB7F3" w14:textId="7CF12E30" w:rsidR="005954DF" w:rsidRDefault="005954DF" w:rsidP="005954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Zone Redundant standard Load Balance will make sure to equally distribute the load over network/among available instances.</w:t>
      </w:r>
    </w:p>
    <w:p w14:paraId="4B85DE59" w14:textId="12828CC2" w:rsidR="005954DF" w:rsidRPr="005954DF" w:rsidRDefault="005954DF" w:rsidP="005954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Zone Redundant storage technique will make sure to take backup and sync process within the zones in case of planned and unplanned events. </w:t>
      </w:r>
    </w:p>
    <w:p w14:paraId="2FE7B938" w14:textId="46EB0A8F" w:rsidR="00C426EC" w:rsidRPr="00C426EC" w:rsidRDefault="005954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4200FD1F" wp14:editId="7F7ACD4E">
            <wp:extent cx="6641392" cy="3544914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865" cy="35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EC" w:rsidRPr="00C42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D575A"/>
    <w:multiLevelType w:val="hybridMultilevel"/>
    <w:tmpl w:val="022A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02D87"/>
    <w:multiLevelType w:val="hybridMultilevel"/>
    <w:tmpl w:val="1644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3B"/>
    <w:rsid w:val="000B4018"/>
    <w:rsid w:val="001A45E4"/>
    <w:rsid w:val="001C4060"/>
    <w:rsid w:val="002C0CBB"/>
    <w:rsid w:val="002E2DBB"/>
    <w:rsid w:val="00435800"/>
    <w:rsid w:val="005954DF"/>
    <w:rsid w:val="0095793B"/>
    <w:rsid w:val="00C426EC"/>
    <w:rsid w:val="00E64214"/>
    <w:rsid w:val="00F1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A12E"/>
  <w15:chartTrackingRefBased/>
  <w15:docId w15:val="{3E2D1F74-E2D3-5F47-8F45-3D000F5C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298D2-6362-6741-92F7-0F914B19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2021-06-27T14:10:00Z</dcterms:created>
  <dcterms:modified xsi:type="dcterms:W3CDTF">2021-06-28T09:34:00Z</dcterms:modified>
</cp:coreProperties>
</file>