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CEB4" w14:textId="5C579E81" w:rsidR="00CC2DFB" w:rsidRPr="00CC2DFB" w:rsidRDefault="00CC2DFB" w:rsidP="00CC2DFB">
      <w:pPr>
        <w:rPr>
          <w:sz w:val="28"/>
          <w:szCs w:val="28"/>
        </w:rPr>
      </w:pPr>
      <w:r w:rsidRPr="00CC2DFB">
        <w:rPr>
          <w:rFonts w:hint="eastAsia"/>
          <w:sz w:val="28"/>
          <w:szCs w:val="28"/>
        </w:rPr>
        <w:t>一，</w:t>
      </w:r>
      <w:r w:rsidRPr="00CC2DFB">
        <w:rPr>
          <w:rFonts w:hint="eastAsia"/>
          <w:sz w:val="28"/>
          <w:szCs w:val="28"/>
        </w:rPr>
        <w:t>腐败对社会、经济、政治及道德层面造成深远影响，具体包括：</w:t>
      </w:r>
    </w:p>
    <w:p w14:paraId="7403CE2B" w14:textId="2B9320CB" w:rsidR="00CC2DFB" w:rsidRPr="00CC2DFB" w:rsidRDefault="00CC2DFB" w:rsidP="00CC2D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1，</w:t>
      </w:r>
      <w:r w:rsidRPr="00CC2DFB">
        <w:rPr>
          <w:sz w:val="28"/>
          <w:szCs w:val="28"/>
        </w:rPr>
        <w:t>社会公平正义受损：腐败导致公共资源分配不公，加剧社会贫富差距，破坏社会公正感。</w:t>
      </w:r>
    </w:p>
    <w:p w14:paraId="51092E59" w14:textId="74CF871D" w:rsidR="00CC2DFB" w:rsidRPr="00CC2DFB" w:rsidRDefault="00CC2DFB" w:rsidP="00CC2D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2，</w:t>
      </w:r>
      <w:r w:rsidRPr="00CC2DFB">
        <w:rPr>
          <w:sz w:val="28"/>
          <w:szCs w:val="28"/>
        </w:rPr>
        <w:t>经济发展受</w:t>
      </w:r>
      <w:r>
        <w:rPr>
          <w:rFonts w:hint="eastAsia"/>
          <w:sz w:val="28"/>
          <w:szCs w:val="28"/>
        </w:rPr>
        <w:t>,</w:t>
      </w:r>
      <w:r w:rsidRPr="00CC2DFB">
        <w:rPr>
          <w:sz w:val="28"/>
          <w:szCs w:val="28"/>
        </w:rPr>
        <w:t>：腐败增加交易成本，扭曲市场机制，妨碍投资与创新，影响经济增长与可持续发展。</w:t>
      </w:r>
    </w:p>
    <w:p w14:paraId="6843E75E" w14:textId="704ED384" w:rsidR="00CC2DFB" w:rsidRPr="00CC2DFB" w:rsidRDefault="00CC2DFB" w:rsidP="00CC2D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3，</w:t>
      </w:r>
      <w:r w:rsidRPr="00CC2DFB">
        <w:rPr>
          <w:sz w:val="28"/>
          <w:szCs w:val="28"/>
        </w:rPr>
        <w:t>政府效能降低：腐败削弱政府执行力与公信力，导致政策执行扭曲，公共服务质量下降。</w:t>
      </w:r>
    </w:p>
    <w:p w14:paraId="100FF597" w14:textId="366AE13D" w:rsidR="00CC2DFB" w:rsidRPr="00CC2DFB" w:rsidRDefault="00CC2DFB" w:rsidP="00CC2D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4，</w:t>
      </w:r>
      <w:r w:rsidRPr="00CC2DFB">
        <w:rPr>
          <w:sz w:val="28"/>
          <w:szCs w:val="28"/>
        </w:rPr>
        <w:t>法治环境破坏：腐败侵蚀司法独立与公正，损害法律权威，阻碍法治化进程。</w:t>
      </w:r>
    </w:p>
    <w:p w14:paraId="4F4D5FAC" w14:textId="2ABCF713" w:rsidR="00CC2DFB" w:rsidRPr="00CC2DFB" w:rsidRDefault="00CC2DFB" w:rsidP="00CC2D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5，</w:t>
      </w:r>
      <w:r w:rsidRPr="00CC2DFB">
        <w:rPr>
          <w:sz w:val="28"/>
          <w:szCs w:val="28"/>
        </w:rPr>
        <w:t>政治稳定风险：严重的腐败可能导致公众对政府的信任危机，引发社会不满甚至政治动荡。</w:t>
      </w:r>
    </w:p>
    <w:p w14:paraId="76EC6285" w14:textId="4977FD69" w:rsidR="00CC2DFB" w:rsidRPr="00CC2DFB" w:rsidRDefault="00CC2DFB" w:rsidP="00CC2D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6，</w:t>
      </w:r>
      <w:r w:rsidRPr="00CC2DFB">
        <w:rPr>
          <w:sz w:val="28"/>
          <w:szCs w:val="28"/>
        </w:rPr>
        <w:t>道德风气恶化：腐败行为对社会价值观产生负面影响，可能诱发更多类似行为，形成恶性循环。</w:t>
      </w:r>
    </w:p>
    <w:p w14:paraId="5BA0452A" w14:textId="77777777" w:rsidR="00CC2DFB" w:rsidRPr="00CC2DFB" w:rsidRDefault="00CC2DFB" w:rsidP="00CC2DFB">
      <w:pPr>
        <w:rPr>
          <w:sz w:val="28"/>
          <w:szCs w:val="28"/>
        </w:rPr>
      </w:pPr>
      <w:r w:rsidRPr="00CC2DFB">
        <w:rPr>
          <w:rFonts w:hint="eastAsia"/>
          <w:sz w:val="28"/>
          <w:szCs w:val="28"/>
        </w:rPr>
        <w:t>腐败问题的成因是多元且复杂的，通常包括以下因素：</w:t>
      </w:r>
    </w:p>
    <w:p w14:paraId="2E8A3187" w14:textId="7C9DF487" w:rsidR="00CC2DFB" w:rsidRPr="00CC2DFB" w:rsidRDefault="00CC2DFB" w:rsidP="00CC2D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1，</w:t>
      </w:r>
      <w:r w:rsidRPr="00CC2DFB">
        <w:rPr>
          <w:sz w:val="28"/>
          <w:szCs w:val="28"/>
        </w:rPr>
        <w:t>制度缺陷与监管漏洞：缺乏有效的权力制约与监督机制，法律法规不完善或执行不力。</w:t>
      </w:r>
    </w:p>
    <w:p w14:paraId="54A8301D" w14:textId="77777777" w:rsidR="00CC2DFB" w:rsidRDefault="00CC2DFB" w:rsidP="00CC2D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2，</w:t>
      </w:r>
      <w:r w:rsidRPr="00CC2DFB">
        <w:rPr>
          <w:sz w:val="28"/>
          <w:szCs w:val="28"/>
        </w:rPr>
        <w:t>道德滑坡与价值观念扭曲：个人道德约束力弱化，拜金主义、特权意识等不良风气盛行。</w:t>
      </w:r>
    </w:p>
    <w:p w14:paraId="7D29402B" w14:textId="4D0AB583" w:rsidR="00CC2DFB" w:rsidRPr="00CC2DFB" w:rsidRDefault="00CC2DFB" w:rsidP="00CC2D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3，</w:t>
      </w:r>
      <w:r w:rsidRPr="00CC2DFB">
        <w:rPr>
          <w:sz w:val="28"/>
          <w:szCs w:val="28"/>
        </w:rPr>
        <w:t>经济转型与市场化进程中产生的机会：经济快速发展与制度变革过程中，新的寻租空间和腐败机会增多</w:t>
      </w:r>
      <w:r>
        <w:rPr>
          <w:rFonts w:hint="eastAsia"/>
          <w:sz w:val="28"/>
          <w:szCs w:val="28"/>
        </w:rPr>
        <w:t>。</w:t>
      </w:r>
    </w:p>
    <w:p w14:paraId="52C96F39" w14:textId="77777777" w:rsidR="00CC2DFB" w:rsidRDefault="00CC2DFB" w:rsidP="00CC2D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4，</w:t>
      </w:r>
      <w:r w:rsidRPr="00CC2DFB">
        <w:rPr>
          <w:sz w:val="28"/>
          <w:szCs w:val="28"/>
        </w:rPr>
        <w:t>文化与历史背景：某些社会文化可能对腐败行为持容忍态度，历史遗留的官僚习气或裙带关系也可能助长腐败。</w:t>
      </w:r>
    </w:p>
    <w:p w14:paraId="2F9CE1D0" w14:textId="2A583F50" w:rsidR="00CC2DFB" w:rsidRDefault="00CC2DFB" w:rsidP="00CC2D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5，</w:t>
      </w:r>
      <w:r w:rsidRPr="00CC2DFB">
        <w:rPr>
          <w:sz w:val="28"/>
          <w:szCs w:val="28"/>
        </w:rPr>
        <w:t>国际因素：全球化背景下，跨国公司、国际组织内部腐败以及跨境腐败犯罪的挑战日益突出。</w:t>
      </w:r>
    </w:p>
    <w:p w14:paraId="721E48C4" w14:textId="22A42404" w:rsidR="003F7953" w:rsidRPr="003F7953" w:rsidRDefault="003F7953" w:rsidP="003F79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二，</w:t>
      </w:r>
      <w:r w:rsidRPr="003F7953">
        <w:rPr>
          <w:rFonts w:hint="eastAsia"/>
          <w:sz w:val="28"/>
          <w:szCs w:val="28"/>
        </w:rPr>
        <w:t>新特点：</w:t>
      </w:r>
    </w:p>
    <w:p w14:paraId="6DBAD2DB" w14:textId="0AE27FFA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1. 旗帜鲜明的反腐败决心：党中央明确提出将反腐败斗争作为重大政治任务，坚持无禁区、全覆盖、零容忍，展现出坚定的反腐败立场和毫不动摇的决心。</w:t>
      </w:r>
    </w:p>
    <w:p w14:paraId="0AB337D6" w14:textId="4F336065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2. 系统性、整体性布局：将反腐败纳入国家治理体系和治理能力现代化的总体框架内，实施全面从严治党战略，构建起党全面领导的反腐败工作格局，形成上下联动、多部门协同的反腐败斗争体系。</w:t>
      </w:r>
    </w:p>
    <w:p w14:paraId="5C8F310B" w14:textId="17441EA2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3. 法治化、制度化推进：不断完善反腐败法律法规体系，修订《中国共产党纪律处分条例》《中华人民共和国监察法》等重要法规，建立纪检监察机关合署办公体制，成立国家监察委员会，实现对所有行使公权力的公职人员监察全覆盖。</w:t>
      </w:r>
    </w:p>
    <w:p w14:paraId="0B6C4252" w14:textId="60FCD658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4. 精准化、智能化反腐：运用大数据、人工智能等现代科技手段，提升反腐败工作的信息化水平，增强对腐败行为的预警、发现和查处能力，如建设“天网行动”追逃追赃信息平台、推行“互联网+监督”模式等。</w:t>
      </w:r>
    </w:p>
    <w:p w14:paraId="4A6A4946" w14:textId="3B2FE9C2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5. 重点聚焦“关键少数”：“打虎拍蝇猎狐”并举，既严惩基层微腐败，又重拳打击高级别领导干部违纪违法案件，尤其是针对“一把手”和领导班子成员的监督得到强化，形成对权力集中的关键岗位的有效制约</w:t>
      </w:r>
      <w:r>
        <w:rPr>
          <w:rFonts w:hint="eastAsia"/>
          <w:sz w:val="28"/>
          <w:szCs w:val="28"/>
        </w:rPr>
        <w:t>。</w:t>
      </w:r>
    </w:p>
    <w:p w14:paraId="45165D46" w14:textId="44C26BCA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6. 标本兼治、惩防并举：在严厉打击腐败行为的同时，着力构建不</w:t>
      </w:r>
      <w:r w:rsidRPr="003F7953">
        <w:rPr>
          <w:sz w:val="28"/>
          <w:szCs w:val="28"/>
        </w:rPr>
        <w:lastRenderedPageBreak/>
        <w:t>敢腐、不能腐、不想腐的体制机制，深化源头治理，加强廉政教育和廉洁文化建设，强化对权力运行的制约和监督，如开展“不忘初心、牢记使命”主题教育、推进廉政警示教育常态化等。</w:t>
      </w:r>
    </w:p>
    <w:p w14:paraId="0E26C392" w14:textId="08061D45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7. 自我革命精神：强调反腐败是最彻底的自我革命，倡导勇于自我革命是中国共产党的鲜明品格，通过深化党的纪律检查体制改革，强化党的自我净化、自我完善、自我革新、自我提高能力。</w:t>
      </w:r>
    </w:p>
    <w:p w14:paraId="1D0C0210" w14:textId="5376B30B" w:rsid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8. 国际反腐败合作：积极参与全球反腐败治理，加强国际追逃追赃合作，签署并履行相关国际公约，推动构建反腐败国际新秩序，展现负责任大国形象。</w:t>
      </w:r>
    </w:p>
    <w:p w14:paraId="250DB562" w14:textId="73350A27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rFonts w:hint="eastAsia"/>
          <w:sz w:val="28"/>
          <w:szCs w:val="28"/>
        </w:rPr>
        <w:t>取得的成效：</w:t>
      </w:r>
    </w:p>
    <w:p w14:paraId="4AAAD04D" w14:textId="445621CE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1. 压倒性胜利与巩固：经过十余年的不懈努力，反腐败斗争取得压倒性胜利并全面巩固，腐败蔓延势头得到有效遏制，社会风气明显好转。</w:t>
      </w:r>
    </w:p>
    <w:p w14:paraId="7EF11283" w14:textId="34BD0C80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2. “不敢腐”的震慑效应：一大批腐败分子被查处，包括多名高级别“老虎”，形成强大震慑，使得潜在腐败者心生畏惧，不敢轻易触碰红线。</w:t>
      </w:r>
    </w:p>
    <w:p w14:paraId="630C6A97" w14:textId="27E05F51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3. “不能腐”的制度笼子：建立起较为完善的党内法规体系和国家监察体系，制度的笼子越扎越紧，权力运行更加规范透明，制度防腐效能显著提升。</w:t>
      </w:r>
    </w:p>
    <w:p w14:paraId="429219FF" w14:textId="0A5EDF76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4. “不想腐”的思想防线：通过持续的廉政教育和正风肃纪，广大党员干部的廉洁自律意识普遍增强，社会公众对反腐败工作的满意度和支持度不断提高。</w:t>
      </w:r>
    </w:p>
    <w:p w14:paraId="576A9FAF" w14:textId="5284D513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lastRenderedPageBreak/>
        <w:t>5. 反腐败斗争法治化水平提升：依法反腐理念深入人心，纪检监察机关严格依纪依法履行职责，保障被调查人合法权益，反腐败工作法治化、规范化水平显著提高。</w:t>
      </w:r>
    </w:p>
    <w:p w14:paraId="4142E648" w14:textId="2CCFC028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6. 反腐败国际合作成果丰硕：成功追回大量外逃腐败分子，追缴巨额涉案资产，国际社会对中国反腐败斗争的认可度和赞誉度不断提升。</w:t>
      </w:r>
    </w:p>
    <w:p w14:paraId="2A8FA4C8" w14:textId="6EC126CE" w:rsid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7. 政治生态明显改善：党内政治生活呈现新气象，政治文化更加健康，政治生态得到根本性好转，为经济社会发展提供了坚强的政治保障。</w:t>
      </w:r>
    </w:p>
    <w:p w14:paraId="44D20C6E" w14:textId="20CFCD7F" w:rsidR="003F7953" w:rsidRPr="003F7953" w:rsidRDefault="003F7953" w:rsidP="003F79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三，</w:t>
      </w:r>
      <w:r w:rsidRPr="003F7953">
        <w:rPr>
          <w:sz w:val="28"/>
          <w:szCs w:val="28"/>
        </w:rPr>
        <w:t>1.树立正确价值观：</w:t>
      </w:r>
    </w:p>
    <w:p w14:paraId="4933AA3B" w14:textId="1BDD5A7F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坚定理想信仰：深入学习马克思主义理论，坚定中国特色社会主义信念，树立正确的世界观、人生观、价值观。</w:t>
      </w:r>
    </w:p>
    <w:p w14:paraId="20DAB8E0" w14:textId="24E76A78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崇尚廉洁文化：积极学习古今中外廉洁人物事迹，弘扬社会主义核心价值观中的诚信、公正、法治等元素，自觉抵制拜金主义、享乐主义等不良风气。</w:t>
      </w:r>
    </w:p>
    <w:p w14:paraId="01F33821" w14:textId="4BC717A6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2.遵守法律法规：</w:t>
      </w:r>
    </w:p>
    <w:p w14:paraId="6ABCF9CA" w14:textId="64B0EE73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学法懂法：主动学习宪法、民法典、刑法、公务员法等相关法律法规，了解公民的权利与义务，明确法律对廉洁自律的要求。</w:t>
      </w:r>
    </w:p>
    <w:p w14:paraId="7EA73CAA" w14:textId="603A527D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遵纪守法：无论在校内还是校外，严格遵守各项法律法规，不做任何违法乱纪之事，养成自觉守法的习惯。</w:t>
      </w:r>
    </w:p>
    <w:p w14:paraId="70CF455C" w14:textId="50AF4F42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3.参与校园廉洁教育活动：</w:t>
      </w:r>
    </w:p>
    <w:p w14:paraId="5AA4C126" w14:textId="13F7E99E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参加廉洁主题讲座、研讨会：聆听专家讲解反腐败形势、政策及案</w:t>
      </w:r>
      <w:r w:rsidRPr="003F7953">
        <w:rPr>
          <w:sz w:val="28"/>
          <w:szCs w:val="28"/>
        </w:rPr>
        <w:lastRenderedPageBreak/>
        <w:t>例，增强对腐败危害的认识，提升防范腐败的能力。</w:t>
      </w:r>
    </w:p>
    <w:p w14:paraId="7D92A9D7" w14:textId="239ADDCC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参与廉洁知识竞赛、征文比赛：通过撰写文章、参与问答等形式，深化对廉洁理念的理解，提高自身廉洁素养。</w:t>
      </w:r>
    </w:p>
    <w:p w14:paraId="24FE65D4" w14:textId="4ECBF7B8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4.培养良好学术道德：</w:t>
      </w:r>
    </w:p>
    <w:p w14:paraId="4E9531E2" w14:textId="175AA11C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诚实守信：在学术研究、论文写作中坚决杜绝抄袭、造假等学术不端行为，尊重他人知识产权，恪守学术规范。</w:t>
      </w:r>
    </w:p>
    <w:p w14:paraId="52647A8F" w14:textId="0B5229A5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严谨求实：对待科研项目、课程作业等严肃认真，不投机取巧，坚持实事求是，确保学术成果的真实性、可靠性。</w:t>
      </w:r>
    </w:p>
    <w:p w14:paraId="73BE91C5" w14:textId="0E8CED71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5.规范社会实践活动：</w:t>
      </w:r>
    </w:p>
    <w:p w14:paraId="70EB19E4" w14:textId="20B9C9A3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公开透明：参与学生社团、志愿者服务等活动时，做到财务公开、决策透明，避免暗箱操作和利益输送。</w:t>
      </w:r>
    </w:p>
    <w:p w14:paraId="59A766CB" w14:textId="6A1447A0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公正公平：在担任学生干部、组织各类活动中，坚持公平公正原则，不搞小圈子，不滥用职权，维护集体利益。</w:t>
      </w:r>
    </w:p>
    <w:p w14:paraId="061F67E5" w14:textId="471814DB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6.提升个人道德修养：</w:t>
      </w:r>
    </w:p>
    <w:p w14:paraId="7DE1701D" w14:textId="39231B33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廉洁自律：在生活中保持节俭朴素的生活作风，拒绝奢侈浪费，不追求过度消费，树立健康的消费观。</w:t>
      </w:r>
    </w:p>
    <w:p w14:paraId="5881F47A" w14:textId="4C596C36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诚实守信：在人际交往中讲诚信，不撒谎、不欺骗，建立良好的人际关系，树立良好的个人信誉。</w:t>
      </w:r>
    </w:p>
    <w:p w14:paraId="0C8CE329" w14:textId="4E9B92A6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7. 关注社会热点，参与社会监督：</w:t>
      </w:r>
    </w:p>
    <w:p w14:paraId="13F35285" w14:textId="30F0B6E0" w:rsidR="003F7953" w:rsidRPr="003F7953" w:rsidRDefault="003F7953" w:rsidP="003F7953">
      <w:pPr>
        <w:rPr>
          <w:sz w:val="28"/>
          <w:szCs w:val="28"/>
        </w:rPr>
      </w:pPr>
      <w:r w:rsidRPr="003F7953">
        <w:rPr>
          <w:sz w:val="28"/>
          <w:szCs w:val="28"/>
        </w:rPr>
        <w:t>关注反腐败动态：通过新闻媒体、网络平台等途径，关注国内外反腐败工作进展，了解最新政策法规，增强反腐败意识。</w:t>
      </w:r>
    </w:p>
    <w:p w14:paraId="4D24C1A0" w14:textId="50173756" w:rsidR="003F7953" w:rsidRPr="003F7953" w:rsidRDefault="003F7953" w:rsidP="003F7953">
      <w:pPr>
        <w:rPr>
          <w:rFonts w:hint="eastAsia"/>
          <w:sz w:val="28"/>
          <w:szCs w:val="28"/>
        </w:rPr>
      </w:pPr>
      <w:r w:rsidRPr="003F7953">
        <w:rPr>
          <w:sz w:val="28"/>
          <w:szCs w:val="28"/>
        </w:rPr>
        <w:t>积极参与社会监督：对于身边的腐败现象或线索，勇于举报、揭露，</w:t>
      </w:r>
      <w:r w:rsidRPr="003F7953">
        <w:rPr>
          <w:sz w:val="28"/>
          <w:szCs w:val="28"/>
        </w:rPr>
        <w:lastRenderedPageBreak/>
        <w:t>积极参与网络问政、意见征集等活动，为营造风清气正的社会环境贡献力量。</w:t>
      </w:r>
    </w:p>
    <w:sectPr w:rsidR="003F7953" w:rsidRPr="003F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E1A"/>
    <w:rsid w:val="003377DC"/>
    <w:rsid w:val="003F7953"/>
    <w:rsid w:val="004B3E1A"/>
    <w:rsid w:val="00CC2DFB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1E02"/>
  <w15:chartTrackingRefBased/>
  <w15:docId w15:val="{0B35E465-BF59-4193-8C44-6B32458C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2024-03-24T01:47:00Z</dcterms:created>
  <dcterms:modified xsi:type="dcterms:W3CDTF">2024-03-24T01:56:00Z</dcterms:modified>
</cp:coreProperties>
</file>