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8042" w14:textId="6B1409DE" w:rsidR="00D16AC4" w:rsidRPr="00F2040D" w:rsidRDefault="007B7CFA" w:rsidP="007B7CFA">
      <w:pPr>
        <w:jc w:val="center"/>
        <w:rPr>
          <w:rFonts w:ascii="方正小标宋简体" w:eastAsia="方正小标宋简体" w:hAnsi="微软雅黑"/>
          <w:color w:val="282828"/>
          <w:sz w:val="36"/>
          <w:szCs w:val="36"/>
        </w:rPr>
      </w:pPr>
      <w:r w:rsidRPr="00F2040D">
        <w:rPr>
          <w:rFonts w:ascii="方正小标宋简体" w:eastAsia="方正小标宋简体" w:hAnsi="微软雅黑" w:hint="eastAsia"/>
          <w:color w:val="282828"/>
          <w:sz w:val="36"/>
          <w:szCs w:val="36"/>
        </w:rPr>
        <w:t>求是学院202</w:t>
      </w:r>
      <w:r w:rsidR="00F2040D">
        <w:rPr>
          <w:rFonts w:ascii="方正小标宋简体" w:eastAsia="方正小标宋简体" w:hAnsi="微软雅黑"/>
          <w:color w:val="282828"/>
          <w:sz w:val="36"/>
          <w:szCs w:val="36"/>
        </w:rPr>
        <w:t>3</w:t>
      </w:r>
      <w:r w:rsidRPr="00F2040D">
        <w:rPr>
          <w:rFonts w:ascii="方正小标宋简体" w:eastAsia="方正小标宋简体" w:hAnsi="微软雅黑" w:hint="eastAsia"/>
          <w:color w:val="282828"/>
          <w:sz w:val="36"/>
          <w:szCs w:val="36"/>
        </w:rPr>
        <w:t>-202</w:t>
      </w:r>
      <w:r w:rsidR="00F2040D">
        <w:rPr>
          <w:rFonts w:ascii="方正小标宋简体" w:eastAsia="方正小标宋简体" w:hAnsi="微软雅黑"/>
          <w:color w:val="282828"/>
          <w:sz w:val="36"/>
          <w:szCs w:val="36"/>
        </w:rPr>
        <w:t>4</w:t>
      </w:r>
      <w:r w:rsidRPr="00F2040D">
        <w:rPr>
          <w:rFonts w:ascii="方正小标宋简体" w:eastAsia="方正小标宋简体" w:hAnsi="微软雅黑" w:hint="eastAsia"/>
          <w:color w:val="282828"/>
          <w:sz w:val="36"/>
          <w:szCs w:val="36"/>
        </w:rPr>
        <w:t>学年“六个一”寒假成长计划</w:t>
      </w:r>
    </w:p>
    <w:p w14:paraId="1AEE330E" w14:textId="3F295835" w:rsidR="007A54BF" w:rsidRPr="00F2040D" w:rsidRDefault="007B7CFA" w:rsidP="007A54BF">
      <w:pPr>
        <w:jc w:val="center"/>
        <w:rPr>
          <w:rFonts w:ascii="方正小标宋简体" w:eastAsia="方正小标宋简体" w:hAnsi="微软雅黑"/>
          <w:color w:val="282828"/>
          <w:sz w:val="36"/>
          <w:szCs w:val="36"/>
        </w:rPr>
      </w:pPr>
      <w:r w:rsidRPr="00F2040D">
        <w:rPr>
          <w:rFonts w:ascii="方正小标宋简体" w:eastAsia="方正小标宋简体" w:hAnsi="微软雅黑" w:hint="eastAsia"/>
          <w:color w:val="282828"/>
          <w:sz w:val="36"/>
          <w:szCs w:val="36"/>
        </w:rPr>
        <w:t>作业提交</w:t>
      </w:r>
    </w:p>
    <w:tbl>
      <w:tblPr>
        <w:tblStyle w:val="a3"/>
        <w:tblW w:w="8304" w:type="dxa"/>
        <w:tblLook w:val="04A0" w:firstRow="1" w:lastRow="0" w:firstColumn="1" w:lastColumn="0" w:noHBand="0" w:noVBand="1"/>
      </w:tblPr>
      <w:tblGrid>
        <w:gridCol w:w="1577"/>
        <w:gridCol w:w="2671"/>
        <w:gridCol w:w="1574"/>
        <w:gridCol w:w="2482"/>
      </w:tblGrid>
      <w:tr w:rsidR="00DD7EBF" w:rsidRPr="007A54BF" w14:paraId="4393D781" w14:textId="77777777" w:rsidTr="002D20AA">
        <w:trPr>
          <w:trHeight w:val="349"/>
        </w:trPr>
        <w:tc>
          <w:tcPr>
            <w:tcW w:w="1577" w:type="dxa"/>
            <w:noWrap/>
            <w:hideMark/>
          </w:tcPr>
          <w:p w14:paraId="737758F3" w14:textId="77777777" w:rsidR="007A54BF" w:rsidRPr="007A54BF" w:rsidRDefault="007A54BF" w:rsidP="007A54BF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 w:rsidRPr="007A54BF">
              <w:rPr>
                <w:rFonts w:ascii="宋体" w:hAnsi="宋体" w:hint="eastAsia"/>
                <w:color w:val="282828"/>
                <w:sz w:val="24"/>
              </w:rPr>
              <w:t>姓名</w:t>
            </w:r>
          </w:p>
        </w:tc>
        <w:tc>
          <w:tcPr>
            <w:tcW w:w="2671" w:type="dxa"/>
            <w:noWrap/>
            <w:hideMark/>
          </w:tcPr>
          <w:p w14:paraId="449C6541" w14:textId="7861A35C" w:rsidR="007A54BF" w:rsidRPr="007A54BF" w:rsidRDefault="00B62A5C" w:rsidP="007A54BF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282828"/>
                <w:sz w:val="24"/>
              </w:rPr>
              <w:t>李丰克</w:t>
            </w:r>
            <w:proofErr w:type="gramEnd"/>
          </w:p>
        </w:tc>
        <w:tc>
          <w:tcPr>
            <w:tcW w:w="1574" w:type="dxa"/>
            <w:noWrap/>
            <w:hideMark/>
          </w:tcPr>
          <w:p w14:paraId="3EE53592" w14:textId="77777777" w:rsidR="007A54BF" w:rsidRPr="007A54BF" w:rsidRDefault="007A54BF" w:rsidP="007A54BF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 w:rsidRPr="007A54BF">
              <w:rPr>
                <w:rFonts w:ascii="宋体" w:hAnsi="宋体" w:hint="eastAsia"/>
                <w:color w:val="282828"/>
                <w:sz w:val="24"/>
              </w:rPr>
              <w:t>学号</w:t>
            </w:r>
          </w:p>
        </w:tc>
        <w:tc>
          <w:tcPr>
            <w:tcW w:w="2482" w:type="dxa"/>
            <w:noWrap/>
            <w:hideMark/>
          </w:tcPr>
          <w:p w14:paraId="7A44FC66" w14:textId="3B88797F" w:rsidR="007A54BF" w:rsidRPr="007A54BF" w:rsidRDefault="00B62A5C" w:rsidP="007A54BF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>
              <w:rPr>
                <w:rFonts w:ascii="宋体" w:hAnsi="宋体" w:hint="eastAsia"/>
                <w:color w:val="282828"/>
                <w:sz w:val="24"/>
              </w:rPr>
              <w:t>3</w:t>
            </w:r>
            <w:r>
              <w:rPr>
                <w:rFonts w:ascii="宋体" w:hAnsi="宋体"/>
                <w:color w:val="282828"/>
                <w:sz w:val="24"/>
              </w:rPr>
              <w:t>230105182</w:t>
            </w:r>
          </w:p>
        </w:tc>
      </w:tr>
      <w:tr w:rsidR="00DD7EBF" w:rsidRPr="007A54BF" w14:paraId="354D89AB" w14:textId="77777777" w:rsidTr="002D20AA">
        <w:trPr>
          <w:trHeight w:val="349"/>
        </w:trPr>
        <w:tc>
          <w:tcPr>
            <w:tcW w:w="1577" w:type="dxa"/>
            <w:noWrap/>
            <w:hideMark/>
          </w:tcPr>
          <w:p w14:paraId="19BF52D9" w14:textId="77777777" w:rsidR="007A54BF" w:rsidRPr="007A54BF" w:rsidRDefault="007A54BF" w:rsidP="007A54BF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 w:rsidRPr="007A54BF">
              <w:rPr>
                <w:rFonts w:ascii="宋体" w:hAnsi="宋体" w:hint="eastAsia"/>
                <w:color w:val="282828"/>
                <w:sz w:val="24"/>
              </w:rPr>
              <w:t>班级</w:t>
            </w:r>
          </w:p>
        </w:tc>
        <w:tc>
          <w:tcPr>
            <w:tcW w:w="2671" w:type="dxa"/>
            <w:noWrap/>
            <w:hideMark/>
          </w:tcPr>
          <w:p w14:paraId="5BDA0049" w14:textId="4B138102" w:rsidR="007A54BF" w:rsidRPr="007A54BF" w:rsidRDefault="00B62A5C" w:rsidP="007A54BF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>
              <w:rPr>
                <w:rFonts w:ascii="宋体" w:hAnsi="宋体" w:hint="eastAsia"/>
                <w:color w:val="282828"/>
                <w:sz w:val="24"/>
              </w:rPr>
              <w:t>工信2</w:t>
            </w:r>
            <w:r>
              <w:rPr>
                <w:rFonts w:ascii="宋体" w:hAnsi="宋体"/>
                <w:color w:val="282828"/>
                <w:sz w:val="24"/>
              </w:rPr>
              <w:t>324</w:t>
            </w:r>
          </w:p>
        </w:tc>
        <w:tc>
          <w:tcPr>
            <w:tcW w:w="1574" w:type="dxa"/>
            <w:noWrap/>
            <w:hideMark/>
          </w:tcPr>
          <w:p w14:paraId="5549C5DD" w14:textId="77777777" w:rsidR="007A54BF" w:rsidRPr="007A54BF" w:rsidRDefault="007A54BF" w:rsidP="007A54BF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 w:rsidRPr="007A54BF">
              <w:rPr>
                <w:rFonts w:ascii="宋体" w:hAnsi="宋体" w:hint="eastAsia"/>
                <w:color w:val="282828"/>
                <w:sz w:val="24"/>
              </w:rPr>
              <w:t>联系电话</w:t>
            </w:r>
          </w:p>
        </w:tc>
        <w:tc>
          <w:tcPr>
            <w:tcW w:w="2482" w:type="dxa"/>
            <w:noWrap/>
            <w:hideMark/>
          </w:tcPr>
          <w:p w14:paraId="0A3884DB" w14:textId="7F1E4CF2" w:rsidR="007A54BF" w:rsidRPr="007A54BF" w:rsidRDefault="00B62A5C" w:rsidP="007A54BF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>
              <w:rPr>
                <w:rFonts w:ascii="宋体" w:hAnsi="宋体" w:hint="eastAsia"/>
                <w:color w:val="282828"/>
                <w:sz w:val="24"/>
              </w:rPr>
              <w:t>1</w:t>
            </w:r>
            <w:r>
              <w:rPr>
                <w:rFonts w:ascii="宋体" w:hAnsi="宋体"/>
                <w:color w:val="282828"/>
                <w:sz w:val="24"/>
              </w:rPr>
              <w:t>7733272721</w:t>
            </w:r>
          </w:p>
        </w:tc>
      </w:tr>
      <w:tr w:rsidR="00FA034B" w:rsidRPr="007A54BF" w14:paraId="6E1512E1" w14:textId="77777777" w:rsidTr="007A54BF">
        <w:trPr>
          <w:trHeight w:val="349"/>
        </w:trPr>
        <w:tc>
          <w:tcPr>
            <w:tcW w:w="1577" w:type="dxa"/>
            <w:noWrap/>
          </w:tcPr>
          <w:p w14:paraId="6A213E6D" w14:textId="06821102" w:rsidR="00FA034B" w:rsidRPr="007A54BF" w:rsidRDefault="00FA034B" w:rsidP="00FA034B">
            <w:pPr>
              <w:spacing w:line="360" w:lineRule="auto"/>
              <w:jc w:val="center"/>
              <w:rPr>
                <w:rFonts w:ascii="黑体" w:eastAsia="黑体" w:hAnsi="黑体"/>
                <w:color w:val="282828"/>
                <w:sz w:val="24"/>
              </w:rPr>
            </w:pPr>
            <w:r w:rsidRPr="007A54BF">
              <w:rPr>
                <w:rFonts w:ascii="黑体" w:eastAsia="黑体" w:hAnsi="黑体" w:hint="eastAsia"/>
                <w:color w:val="282828"/>
                <w:sz w:val="24"/>
              </w:rPr>
              <w:t>第</w:t>
            </w:r>
            <w:r>
              <w:rPr>
                <w:rFonts w:ascii="黑体" w:eastAsia="黑体" w:hAnsi="黑体" w:hint="eastAsia"/>
                <w:color w:val="282828"/>
                <w:sz w:val="24"/>
              </w:rPr>
              <w:t>一</w:t>
            </w:r>
            <w:r w:rsidRPr="007A54BF">
              <w:rPr>
                <w:rFonts w:ascii="黑体" w:eastAsia="黑体" w:hAnsi="黑体" w:hint="eastAsia"/>
                <w:color w:val="282828"/>
                <w:sz w:val="24"/>
              </w:rPr>
              <w:t>项</w:t>
            </w:r>
          </w:p>
        </w:tc>
        <w:tc>
          <w:tcPr>
            <w:tcW w:w="6727" w:type="dxa"/>
            <w:gridSpan w:val="3"/>
            <w:noWrap/>
          </w:tcPr>
          <w:p w14:paraId="1864CCE4" w14:textId="08BF9D2B" w:rsidR="00FA034B" w:rsidRPr="00B62A5C" w:rsidRDefault="00FA034B" w:rsidP="00FA034B">
            <w:pPr>
              <w:spacing w:line="360" w:lineRule="auto"/>
              <w:jc w:val="left"/>
              <w:rPr>
                <w:rFonts w:asciiTheme="minorHAnsi" w:eastAsiaTheme="minorHAnsi" w:hAnsiTheme="minorHAnsi"/>
                <w:color w:val="282828"/>
                <w:sz w:val="24"/>
              </w:rPr>
            </w:pPr>
            <w:r w:rsidRPr="00B62A5C">
              <w:rPr>
                <w:rFonts w:asciiTheme="minorHAnsi" w:eastAsiaTheme="minorHAnsi" w:hAnsiTheme="minorHAnsi" w:hint="eastAsia"/>
                <w:color w:val="282828"/>
                <w:sz w:val="24"/>
              </w:rPr>
              <w:t>寻访一个红色足迹</w:t>
            </w:r>
          </w:p>
        </w:tc>
      </w:tr>
      <w:tr w:rsidR="00FA034B" w:rsidRPr="007A54BF" w14:paraId="10399160" w14:textId="77777777" w:rsidTr="00667F8B">
        <w:trPr>
          <w:trHeight w:val="1134"/>
        </w:trPr>
        <w:tc>
          <w:tcPr>
            <w:tcW w:w="1577" w:type="dxa"/>
            <w:noWrap/>
            <w:vAlign w:val="center"/>
          </w:tcPr>
          <w:p w14:paraId="6BFDCB48" w14:textId="77777777" w:rsidR="00FA034B" w:rsidRDefault="00FA034B" w:rsidP="00FA034B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>
              <w:rPr>
                <w:rFonts w:ascii="宋体" w:hAnsi="宋体" w:hint="eastAsia"/>
                <w:color w:val="282828"/>
                <w:sz w:val="24"/>
              </w:rPr>
              <w:t>活动</w:t>
            </w:r>
            <w:r w:rsidRPr="007A54BF">
              <w:rPr>
                <w:rFonts w:ascii="宋体" w:hAnsi="宋体" w:hint="eastAsia"/>
                <w:color w:val="282828"/>
                <w:sz w:val="24"/>
              </w:rPr>
              <w:t>照片</w:t>
            </w:r>
          </w:p>
          <w:p w14:paraId="39822997" w14:textId="6492BA31" w:rsidR="00FA034B" w:rsidRPr="007A54BF" w:rsidRDefault="00FA034B" w:rsidP="00FA034B">
            <w:pPr>
              <w:spacing w:line="360" w:lineRule="auto"/>
              <w:jc w:val="center"/>
              <w:rPr>
                <w:rFonts w:ascii="黑体" w:eastAsia="黑体" w:hAnsi="黑体"/>
                <w:color w:val="282828"/>
                <w:sz w:val="24"/>
              </w:rPr>
            </w:pPr>
            <w:r>
              <w:rPr>
                <w:rFonts w:ascii="宋体" w:hAnsi="宋体" w:hint="eastAsia"/>
                <w:color w:val="282828"/>
                <w:sz w:val="24"/>
              </w:rPr>
              <w:t>（</w:t>
            </w:r>
            <w:r w:rsidRPr="007A54BF">
              <w:rPr>
                <w:rFonts w:ascii="宋体" w:hAnsi="宋体" w:hint="eastAsia"/>
                <w:color w:val="282828"/>
                <w:sz w:val="24"/>
              </w:rPr>
              <w:t>1-2张</w:t>
            </w:r>
            <w:r>
              <w:rPr>
                <w:rFonts w:ascii="宋体" w:hAnsi="宋体" w:hint="eastAsia"/>
                <w:color w:val="282828"/>
                <w:sz w:val="24"/>
              </w:rPr>
              <w:t>）</w:t>
            </w:r>
          </w:p>
        </w:tc>
        <w:tc>
          <w:tcPr>
            <w:tcW w:w="6727" w:type="dxa"/>
            <w:gridSpan w:val="3"/>
            <w:noWrap/>
          </w:tcPr>
          <w:p w14:paraId="51825667" w14:textId="2A32CC89" w:rsidR="00FA034B" w:rsidRPr="00667F8B" w:rsidRDefault="00574D16" w:rsidP="00667F8B">
            <w:pPr>
              <w:spacing w:line="360" w:lineRule="auto"/>
              <w:rPr>
                <w:rFonts w:ascii="仿宋_GB2312" w:eastAsia="仿宋_GB2312" w:hAnsi="黑体"/>
                <w:color w:val="282828"/>
                <w:sz w:val="24"/>
              </w:rPr>
            </w:pPr>
            <w:r>
              <w:rPr>
                <w:rFonts w:ascii="仿宋_GB2312" w:eastAsia="仿宋_GB2312" w:hAnsi="黑体"/>
                <w:noProof/>
                <w:color w:val="282828"/>
                <w:sz w:val="24"/>
              </w:rPr>
              <w:drawing>
                <wp:anchor distT="0" distB="0" distL="114300" distR="114300" simplePos="0" relativeHeight="251658240" behindDoc="0" locked="0" layoutInCell="1" allowOverlap="1" wp14:anchorId="2E5BFC69" wp14:editId="75F1176A">
                  <wp:simplePos x="0" y="0"/>
                  <wp:positionH relativeFrom="column">
                    <wp:posOffset>2012950</wp:posOffset>
                  </wp:positionH>
                  <wp:positionV relativeFrom="paragraph">
                    <wp:posOffset>20320</wp:posOffset>
                  </wp:positionV>
                  <wp:extent cx="1783080" cy="1337310"/>
                  <wp:effectExtent l="0" t="0" r="7620" b="0"/>
                  <wp:wrapSquare wrapText="bothSides"/>
                  <wp:docPr id="118698122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981225" name="图片 118698122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仿宋_GB2312" w:eastAsia="仿宋_GB2312" w:hAnsi="黑体"/>
                <w:noProof/>
                <w:color w:val="282828"/>
                <w:sz w:val="24"/>
              </w:rPr>
              <w:drawing>
                <wp:inline distT="0" distB="0" distL="0" distR="0" wp14:anchorId="472B6CC5" wp14:editId="5D3C8617">
                  <wp:extent cx="1737918" cy="1303020"/>
                  <wp:effectExtent l="0" t="0" r="0" b="0"/>
                  <wp:docPr id="13238383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838319" name="图片 13238383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876" cy="130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F8B" w:rsidRPr="007A54BF" w14:paraId="699CBB43" w14:textId="77777777" w:rsidTr="00B62A5C">
        <w:trPr>
          <w:trHeight w:val="2811"/>
        </w:trPr>
        <w:tc>
          <w:tcPr>
            <w:tcW w:w="1577" w:type="dxa"/>
            <w:noWrap/>
            <w:vAlign w:val="center"/>
          </w:tcPr>
          <w:p w14:paraId="0B8ACF31" w14:textId="4257E29F" w:rsidR="00667F8B" w:rsidRPr="007A54BF" w:rsidRDefault="00667F8B" w:rsidP="00FA034B">
            <w:pPr>
              <w:spacing w:line="360" w:lineRule="auto"/>
              <w:jc w:val="center"/>
              <w:rPr>
                <w:rFonts w:ascii="黑体" w:eastAsia="黑体" w:hAnsi="黑体"/>
                <w:color w:val="282828"/>
                <w:sz w:val="24"/>
              </w:rPr>
            </w:pPr>
            <w:r w:rsidRPr="00667F8B">
              <w:rPr>
                <w:rFonts w:ascii="宋体" w:hAnsi="宋体" w:hint="eastAsia"/>
                <w:color w:val="282828"/>
                <w:sz w:val="24"/>
              </w:rPr>
              <w:t>记实报告</w:t>
            </w:r>
          </w:p>
        </w:tc>
        <w:tc>
          <w:tcPr>
            <w:tcW w:w="6727" w:type="dxa"/>
            <w:gridSpan w:val="3"/>
            <w:noWrap/>
          </w:tcPr>
          <w:p w14:paraId="33C463E7" w14:textId="77777777" w:rsidR="00667F8B" w:rsidRPr="00B62A5C" w:rsidRDefault="00B62A5C" w:rsidP="00B62A5C">
            <w:pPr>
              <w:rPr>
                <w:rFonts w:asciiTheme="minorHAnsi" w:eastAsiaTheme="minorHAnsi" w:hAnsiTheme="minorHAnsi"/>
                <w:color w:val="282828"/>
                <w:sz w:val="24"/>
              </w:rPr>
            </w:pPr>
            <w:r>
              <w:rPr>
                <w:rFonts w:ascii="黑体" w:eastAsia="黑体" w:hAnsi="黑体" w:hint="eastAsia"/>
                <w:color w:val="282828"/>
                <w:sz w:val="24"/>
              </w:rPr>
              <w:t xml:space="preserve"> </w:t>
            </w:r>
            <w:r>
              <w:rPr>
                <w:rFonts w:ascii="黑体" w:eastAsia="黑体" w:hAnsi="黑体"/>
                <w:color w:val="282828"/>
                <w:sz w:val="24"/>
              </w:rPr>
              <w:t xml:space="preserve"> </w:t>
            </w:r>
            <w:r w:rsidRPr="00B62A5C">
              <w:rPr>
                <w:rFonts w:asciiTheme="minorHAnsi" w:eastAsiaTheme="minorHAnsi" w:hAnsiTheme="minorHAnsi" w:hint="eastAsia"/>
                <w:color w:val="282828"/>
                <w:sz w:val="24"/>
              </w:rPr>
              <w:t>我探访了小营巷——毛主席到过的地方。</w:t>
            </w:r>
          </w:p>
          <w:p w14:paraId="5BC30BB0" w14:textId="77777777" w:rsidR="00B62A5C" w:rsidRDefault="00B62A5C" w:rsidP="00B62A5C">
            <w:pPr>
              <w:rPr>
                <w:rFonts w:asciiTheme="minorHAnsi" w:eastAsiaTheme="minorHAnsi" w:hAnsiTheme="minorHAnsi"/>
                <w:color w:val="282828"/>
                <w:sz w:val="24"/>
              </w:rPr>
            </w:pPr>
            <w:r w:rsidRPr="00B62A5C">
              <w:rPr>
                <w:rFonts w:asciiTheme="minorHAnsi" w:eastAsiaTheme="minorHAnsi" w:hAnsiTheme="minorHAnsi" w:hint="eastAsia"/>
                <w:color w:val="282828"/>
                <w:sz w:val="24"/>
              </w:rPr>
              <w:t xml:space="preserve"> </w:t>
            </w:r>
            <w:r w:rsidRPr="00B62A5C">
              <w:rPr>
                <w:rFonts w:asciiTheme="minorHAnsi" w:eastAsiaTheme="minorHAnsi" w:hAnsiTheme="minorHAnsi"/>
                <w:color w:val="282828"/>
                <w:sz w:val="24"/>
              </w:rPr>
              <w:t xml:space="preserve"> </w:t>
            </w:r>
            <w:r w:rsidRPr="00B62A5C">
              <w:rPr>
                <w:rFonts w:asciiTheme="minorHAnsi" w:eastAsiaTheme="minorHAnsi" w:hAnsiTheme="minorHAnsi" w:hint="eastAsia"/>
                <w:color w:val="282828"/>
                <w:sz w:val="24"/>
              </w:rPr>
              <w:t>白墙黑瓦的江南小巷中，透露出浓浓的杭州气息。6</w:t>
            </w:r>
            <w:r w:rsidRPr="00B62A5C">
              <w:rPr>
                <w:rFonts w:asciiTheme="minorHAnsi" w:eastAsiaTheme="minorHAnsi" w:hAnsiTheme="minorHAnsi"/>
                <w:color w:val="282828"/>
                <w:sz w:val="24"/>
              </w:rPr>
              <w:t>3</w:t>
            </w:r>
            <w:r w:rsidRPr="00B62A5C">
              <w:rPr>
                <w:rFonts w:asciiTheme="minorHAnsi" w:eastAsiaTheme="minorHAnsi" w:hAnsiTheme="minorHAnsi" w:hint="eastAsia"/>
                <w:color w:val="282828"/>
                <w:sz w:val="24"/>
              </w:rPr>
              <w:t>年前，新中国成立伊始，</w:t>
            </w:r>
            <w:r>
              <w:rPr>
                <w:rFonts w:asciiTheme="minorHAnsi" w:eastAsiaTheme="minorHAnsi" w:hAnsiTheme="minorHAnsi" w:hint="eastAsia"/>
                <w:color w:val="282828"/>
                <w:sz w:val="24"/>
              </w:rPr>
              <w:t>血吸虫病流行，</w:t>
            </w:r>
            <w:r w:rsidRPr="00B62A5C">
              <w:rPr>
                <w:rFonts w:asciiTheme="minorHAnsi" w:eastAsiaTheme="minorHAnsi" w:hAnsiTheme="minorHAnsi" w:hint="eastAsia"/>
                <w:color w:val="282828"/>
                <w:sz w:val="24"/>
              </w:rPr>
              <w:t>气候湿润、水网密布的江南地区尤甚</w:t>
            </w:r>
            <w:r>
              <w:rPr>
                <w:rFonts w:asciiTheme="minorHAnsi" w:eastAsiaTheme="minorHAnsi" w:hAnsiTheme="minorHAnsi" w:hint="eastAsia"/>
                <w:color w:val="282828"/>
                <w:sz w:val="24"/>
              </w:rPr>
              <w:t>。</w:t>
            </w:r>
            <w:r w:rsidRPr="00B62A5C">
              <w:rPr>
                <w:rFonts w:asciiTheme="minorHAnsi" w:eastAsiaTheme="minorHAnsi" w:hAnsiTheme="minorHAnsi" w:hint="eastAsia"/>
                <w:color w:val="282828"/>
                <w:sz w:val="24"/>
              </w:rPr>
              <w:t>国家号召开展大规模的爱国卫生运动，杭州小营巷居民热烈响应，积极清除垃圾，整治环境，卫生面貌发生了很大变化，使“讲卫生、爱清洁”成为群众的自觉行动。</w:t>
            </w:r>
          </w:p>
          <w:p w14:paraId="17D7234E" w14:textId="77777777" w:rsidR="00B62A5C" w:rsidRDefault="00B62A5C" w:rsidP="00B62A5C">
            <w:pPr>
              <w:rPr>
                <w:rFonts w:asciiTheme="minorHAnsi" w:eastAsiaTheme="minorHAnsi" w:hAnsiTheme="minorHAnsi"/>
                <w:color w:val="282828"/>
                <w:sz w:val="24"/>
              </w:rPr>
            </w:pPr>
            <w:r>
              <w:rPr>
                <w:rFonts w:asciiTheme="minorHAnsi" w:eastAsiaTheme="minorHAnsi" w:hAnsiTheme="minorHAnsi" w:hint="eastAsia"/>
                <w:color w:val="282828"/>
                <w:sz w:val="24"/>
              </w:rPr>
              <w:t xml:space="preserve"> </w:t>
            </w:r>
            <w:r>
              <w:rPr>
                <w:rFonts w:asciiTheme="minorHAnsi" w:eastAsiaTheme="minorHAnsi" w:hAnsiTheme="minorHAnsi"/>
                <w:color w:val="282828"/>
                <w:sz w:val="24"/>
              </w:rPr>
              <w:t xml:space="preserve"> </w:t>
            </w:r>
            <w:r w:rsidRPr="00B62A5C">
              <w:rPr>
                <w:rFonts w:asciiTheme="minorHAnsi" w:eastAsiaTheme="minorHAnsi" w:hAnsiTheme="minorHAnsi" w:hint="eastAsia"/>
                <w:color w:val="282828"/>
                <w:sz w:val="24"/>
              </w:rPr>
              <w:t>1958年1月5日，刚刚结束杭州考察的毛泽东主席正在赶往机场途中，突然提出要看看杭州居民的卫生情况</w:t>
            </w:r>
            <w:r>
              <w:rPr>
                <w:rFonts w:asciiTheme="minorHAnsi" w:eastAsiaTheme="minorHAnsi" w:hAnsiTheme="minorHAnsi" w:hint="eastAsia"/>
                <w:color w:val="282828"/>
                <w:sz w:val="24"/>
              </w:rPr>
              <w:t>，于是轻车简从，来到了小营巷，干净清爽的</w:t>
            </w:r>
            <w:proofErr w:type="gramStart"/>
            <w:r>
              <w:rPr>
                <w:rFonts w:asciiTheme="minorHAnsi" w:eastAsiaTheme="minorHAnsi" w:hAnsiTheme="minorHAnsi" w:hint="eastAsia"/>
                <w:color w:val="282828"/>
                <w:sz w:val="24"/>
              </w:rPr>
              <w:t>的</w:t>
            </w:r>
            <w:proofErr w:type="gramEnd"/>
            <w:r>
              <w:rPr>
                <w:rFonts w:asciiTheme="minorHAnsi" w:eastAsiaTheme="minorHAnsi" w:hAnsiTheme="minorHAnsi" w:hint="eastAsia"/>
                <w:color w:val="282828"/>
                <w:sz w:val="24"/>
              </w:rPr>
              <w:t>环境令人舒畅，毛主席也满意的点了点头。</w:t>
            </w:r>
          </w:p>
          <w:p w14:paraId="673B50EE" w14:textId="3100ED50" w:rsidR="00B62A5C" w:rsidRPr="00574D16" w:rsidRDefault="00B62A5C" w:rsidP="00B62A5C">
            <w:pPr>
              <w:rPr>
                <w:rFonts w:asciiTheme="minorEastAsia" w:eastAsiaTheme="minorEastAsia" w:hAnsiTheme="minorEastAsia"/>
                <w:color w:val="282828"/>
                <w:sz w:val="24"/>
              </w:rPr>
            </w:pPr>
            <w:r>
              <w:rPr>
                <w:rFonts w:ascii="黑体" w:eastAsia="黑体" w:hAnsi="黑体" w:hint="eastAsia"/>
                <w:color w:val="282828"/>
                <w:sz w:val="24"/>
              </w:rPr>
              <w:t xml:space="preserve"> </w:t>
            </w:r>
            <w:r>
              <w:rPr>
                <w:rFonts w:ascii="黑体" w:eastAsia="黑体" w:hAnsi="黑体"/>
                <w:color w:val="282828"/>
                <w:sz w:val="24"/>
              </w:rPr>
              <w:t xml:space="preserve"> </w:t>
            </w:r>
            <w:r w:rsidR="00574D16">
              <w:rPr>
                <w:rFonts w:ascii="黑体" w:eastAsia="黑体" w:hAnsi="黑体"/>
                <w:color w:val="282828"/>
                <w:sz w:val="24"/>
              </w:rPr>
              <w:t xml:space="preserve"> </w:t>
            </w:r>
            <w:r w:rsidR="00574D16" w:rsidRPr="00574D16">
              <w:rPr>
                <w:rFonts w:asciiTheme="minorEastAsia" w:eastAsiaTheme="minorEastAsia" w:hAnsiTheme="minorEastAsia" w:hint="eastAsia"/>
                <w:color w:val="282828"/>
                <w:sz w:val="24"/>
              </w:rPr>
              <w:t>如今的小营巷，</w:t>
            </w:r>
            <w:proofErr w:type="gramStart"/>
            <w:r w:rsidR="00574D16">
              <w:rPr>
                <w:rFonts w:asciiTheme="minorEastAsia" w:eastAsiaTheme="minorEastAsia" w:hAnsiTheme="minorEastAsia" w:hint="eastAsia"/>
                <w:color w:val="282828"/>
                <w:sz w:val="24"/>
              </w:rPr>
              <w:t>秉持着</w:t>
            </w:r>
            <w:proofErr w:type="gramEnd"/>
            <w:r w:rsidR="00574D16">
              <w:rPr>
                <w:rFonts w:asciiTheme="minorEastAsia" w:eastAsiaTheme="minorEastAsia" w:hAnsiTheme="minorEastAsia" w:hint="eastAsia"/>
                <w:color w:val="282828"/>
                <w:sz w:val="24"/>
              </w:rPr>
              <w:t>卫生防病的理念，一代</w:t>
            </w:r>
            <w:proofErr w:type="gramStart"/>
            <w:r w:rsidR="00574D16">
              <w:rPr>
                <w:rFonts w:asciiTheme="minorEastAsia" w:eastAsiaTheme="minorEastAsia" w:hAnsiTheme="minorEastAsia" w:hint="eastAsia"/>
                <w:color w:val="282828"/>
                <w:sz w:val="24"/>
              </w:rPr>
              <w:t>一代</w:t>
            </w:r>
            <w:proofErr w:type="gramEnd"/>
            <w:r w:rsidR="00574D16">
              <w:rPr>
                <w:rFonts w:asciiTheme="minorEastAsia" w:eastAsiaTheme="minorEastAsia" w:hAnsiTheme="minorEastAsia" w:hint="eastAsia"/>
                <w:color w:val="282828"/>
                <w:sz w:val="24"/>
              </w:rPr>
              <w:t>的</w:t>
            </w:r>
            <w:proofErr w:type="gramStart"/>
            <w:r w:rsidR="00574D16">
              <w:rPr>
                <w:rFonts w:asciiTheme="minorEastAsia" w:eastAsiaTheme="minorEastAsia" w:hAnsiTheme="minorEastAsia" w:hint="eastAsia"/>
                <w:color w:val="282828"/>
                <w:sz w:val="24"/>
              </w:rPr>
              <w:t>传承着</w:t>
            </w:r>
            <w:proofErr w:type="gramEnd"/>
            <w:r w:rsidR="00574D16">
              <w:rPr>
                <w:rFonts w:asciiTheme="minorEastAsia" w:eastAsiaTheme="minorEastAsia" w:hAnsiTheme="minorEastAsia" w:hint="eastAsia"/>
                <w:color w:val="282828"/>
                <w:sz w:val="24"/>
              </w:rPr>
              <w:t>。如今的小营巷，已然成为了红色胜地，不单设有纪念馆、广场等，更是时常举行活动，为老人、残障儿童提供活动地点等等。坚持将红色理念传播出去。</w:t>
            </w:r>
          </w:p>
        </w:tc>
      </w:tr>
      <w:tr w:rsidR="00FA034B" w:rsidRPr="007A54BF" w14:paraId="71D82DDD" w14:textId="77777777" w:rsidTr="007A54BF">
        <w:trPr>
          <w:trHeight w:val="349"/>
        </w:trPr>
        <w:tc>
          <w:tcPr>
            <w:tcW w:w="1577" w:type="dxa"/>
            <w:noWrap/>
            <w:hideMark/>
          </w:tcPr>
          <w:p w14:paraId="7AA7433A" w14:textId="37630038" w:rsidR="00FA034B" w:rsidRPr="007A54BF" w:rsidRDefault="00FA034B" w:rsidP="00FA034B">
            <w:pPr>
              <w:spacing w:line="360" w:lineRule="auto"/>
              <w:jc w:val="center"/>
              <w:rPr>
                <w:rFonts w:ascii="黑体" w:eastAsia="黑体" w:hAnsi="黑体"/>
                <w:color w:val="282828"/>
                <w:sz w:val="24"/>
              </w:rPr>
            </w:pPr>
            <w:r w:rsidRPr="007A54BF">
              <w:rPr>
                <w:rFonts w:ascii="黑体" w:eastAsia="黑体" w:hAnsi="黑体" w:hint="eastAsia"/>
                <w:color w:val="282828"/>
                <w:sz w:val="24"/>
              </w:rPr>
              <w:lastRenderedPageBreak/>
              <w:t>第</w:t>
            </w:r>
            <w:r>
              <w:rPr>
                <w:rFonts w:ascii="黑体" w:eastAsia="黑体" w:hAnsi="黑体" w:hint="eastAsia"/>
                <w:color w:val="282828"/>
                <w:sz w:val="24"/>
              </w:rPr>
              <w:t>二</w:t>
            </w:r>
            <w:r w:rsidRPr="007A54BF">
              <w:rPr>
                <w:rFonts w:ascii="黑体" w:eastAsia="黑体" w:hAnsi="黑体" w:hint="eastAsia"/>
                <w:color w:val="282828"/>
                <w:sz w:val="24"/>
              </w:rPr>
              <w:t>项</w:t>
            </w:r>
          </w:p>
        </w:tc>
        <w:tc>
          <w:tcPr>
            <w:tcW w:w="6727" w:type="dxa"/>
            <w:gridSpan w:val="3"/>
            <w:noWrap/>
            <w:hideMark/>
          </w:tcPr>
          <w:p w14:paraId="7DCB0DAA" w14:textId="63EE25B5" w:rsidR="00FA034B" w:rsidRPr="007A54BF" w:rsidRDefault="00FA034B" w:rsidP="00FA034B">
            <w:pPr>
              <w:spacing w:line="360" w:lineRule="auto"/>
              <w:jc w:val="left"/>
              <w:rPr>
                <w:rFonts w:ascii="黑体" w:eastAsia="黑体" w:hAnsi="黑体"/>
                <w:color w:val="282828"/>
                <w:sz w:val="24"/>
              </w:rPr>
            </w:pPr>
            <w:r w:rsidRPr="00FA034B">
              <w:rPr>
                <w:rFonts w:ascii="黑体" w:eastAsia="黑体" w:hAnsi="黑体" w:hint="eastAsia"/>
                <w:color w:val="282828"/>
                <w:sz w:val="24"/>
              </w:rPr>
              <w:t>精读</w:t>
            </w:r>
            <w:proofErr w:type="gramStart"/>
            <w:r w:rsidRPr="00FA034B">
              <w:rPr>
                <w:rFonts w:ascii="黑体" w:eastAsia="黑体" w:hAnsi="黑体" w:hint="eastAsia"/>
                <w:color w:val="282828"/>
                <w:sz w:val="24"/>
              </w:rPr>
              <w:t>一</w:t>
            </w:r>
            <w:proofErr w:type="gramEnd"/>
            <w:r w:rsidRPr="00FA034B">
              <w:rPr>
                <w:rFonts w:ascii="黑体" w:eastAsia="黑体" w:hAnsi="黑体" w:hint="eastAsia"/>
                <w:color w:val="282828"/>
                <w:sz w:val="24"/>
              </w:rPr>
              <w:t>本年度好书</w:t>
            </w:r>
          </w:p>
        </w:tc>
      </w:tr>
      <w:tr w:rsidR="00FA034B" w:rsidRPr="007A54BF" w14:paraId="0DFC6662" w14:textId="77777777" w:rsidTr="007A54BF">
        <w:trPr>
          <w:trHeight w:val="349"/>
        </w:trPr>
        <w:tc>
          <w:tcPr>
            <w:tcW w:w="1577" w:type="dxa"/>
            <w:noWrap/>
            <w:hideMark/>
          </w:tcPr>
          <w:p w14:paraId="0D6461E9" w14:textId="77777777" w:rsidR="00FA034B" w:rsidRPr="007A54BF" w:rsidRDefault="00FA034B" w:rsidP="00FA034B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 w:rsidRPr="007A54BF">
              <w:rPr>
                <w:rFonts w:ascii="宋体" w:hAnsi="宋体" w:hint="eastAsia"/>
                <w:color w:val="282828"/>
                <w:sz w:val="24"/>
              </w:rPr>
              <w:t>书籍名称</w:t>
            </w:r>
          </w:p>
        </w:tc>
        <w:tc>
          <w:tcPr>
            <w:tcW w:w="6727" w:type="dxa"/>
            <w:gridSpan w:val="3"/>
            <w:noWrap/>
            <w:hideMark/>
          </w:tcPr>
          <w:p w14:paraId="5F0CED67" w14:textId="454FEB76" w:rsidR="00FA034B" w:rsidRPr="007A54BF" w:rsidRDefault="00B62A5C" w:rsidP="00FA034B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>
              <w:rPr>
                <w:rFonts w:ascii="宋体" w:hAnsi="宋体" w:hint="eastAsia"/>
                <w:color w:val="282828"/>
                <w:sz w:val="24"/>
              </w:rPr>
              <w:t>《献给阿尔吉侬的花束》</w:t>
            </w:r>
          </w:p>
        </w:tc>
      </w:tr>
      <w:tr w:rsidR="00FA034B" w:rsidRPr="00DF5E1B" w14:paraId="12A9F20B" w14:textId="77777777" w:rsidTr="00667F8B">
        <w:trPr>
          <w:trHeight w:val="850"/>
        </w:trPr>
        <w:tc>
          <w:tcPr>
            <w:tcW w:w="1577" w:type="dxa"/>
            <w:vMerge w:val="restart"/>
            <w:vAlign w:val="center"/>
            <w:hideMark/>
          </w:tcPr>
          <w:p w14:paraId="26F0688A" w14:textId="71EBAAC3" w:rsidR="00FA034B" w:rsidRPr="007A54BF" w:rsidRDefault="00FA034B" w:rsidP="00667F8B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 w:rsidRPr="007A54BF">
              <w:rPr>
                <w:rFonts w:ascii="宋体" w:hAnsi="宋体" w:hint="eastAsia"/>
                <w:color w:val="282828"/>
                <w:sz w:val="24"/>
              </w:rPr>
              <w:t>读书报告</w:t>
            </w:r>
          </w:p>
        </w:tc>
        <w:tc>
          <w:tcPr>
            <w:tcW w:w="6727" w:type="dxa"/>
            <w:gridSpan w:val="3"/>
            <w:vMerge w:val="restart"/>
            <w:noWrap/>
            <w:hideMark/>
          </w:tcPr>
          <w:p w14:paraId="5C6FA0BB" w14:textId="77777777" w:rsidR="00FA034B" w:rsidRDefault="00574D16" w:rsidP="00667F8B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仿宋_GB2312" w:eastAsia="仿宋_GB2312" w:hAnsi="黑体" w:hint="eastAsia"/>
                <w:color w:val="FF0000"/>
                <w:sz w:val="24"/>
              </w:rPr>
              <w:t xml:space="preserve"> </w:t>
            </w:r>
            <w:r w:rsidRPr="00574D16">
              <w:rPr>
                <w:rFonts w:asciiTheme="minorEastAsia" w:eastAsiaTheme="minorEastAsia" w:hAnsiTheme="minorEastAsia"/>
                <w:color w:val="FF0000"/>
                <w:sz w:val="24"/>
              </w:rPr>
              <w:t xml:space="preserve"> </w:t>
            </w:r>
            <w:r w:rsidRPr="00574D16">
              <w:rPr>
                <w:rFonts w:asciiTheme="minorEastAsia" w:eastAsiaTheme="minorEastAsia" w:hAnsiTheme="minorEastAsia" w:hint="eastAsia"/>
                <w:sz w:val="24"/>
              </w:rPr>
              <w:t>一本披着科幻外衣的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人性小说，没有未来科技和外星人，而是一场心理学的奇旅。主人公查理是个有智力障碍的大男孩，在一次偶然的机会中，成为了一个大学教授的实验对象，实验的内容是通过手术去提高智力，这个手术已经在一只老鼠身上取得成功，这只老鼠就叫做“阿尔吉侬”。全书以进步报告（日记）形式展开，以主人公第一人称视角展开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，着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重写了他的智力提高后周围人的眼光变化，以及他的并未随智力一并提升的情商在面对世界的种种时的矛盾，最后终于超然物外却因为手术的副作用</w:t>
            </w:r>
            <w:r w:rsidR="00DF5E1B">
              <w:rPr>
                <w:rFonts w:asciiTheme="minorEastAsia" w:eastAsiaTheme="minorEastAsia" w:hAnsiTheme="minorEastAsia" w:hint="eastAsia"/>
                <w:sz w:val="24"/>
              </w:rPr>
              <w:t>智力恢复而挣扎，都令人揪心。</w:t>
            </w:r>
          </w:p>
          <w:p w14:paraId="622A0B0D" w14:textId="77777777" w:rsidR="00DF5E1B" w:rsidRDefault="00DF5E1B" w:rsidP="00667F8B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做完手术后，随智力的提高，查理逐渐回忆起了之前面包店员工的嘲弄、家人的厌弃，令他再度体验了一次痛苦。他的感情经历同样曲折，因为他的心理还处在青春期的时期，处于既渴望爱情又害怕爱情的阶段。后来他的智力超过了教授，逐渐意识到那些曾经仰望的所谓的学术巨擘都有着爱慕虚荣的一面。一切在他作为实验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品参加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教授的学术研讨会上爆发，会上人们以实验品的视角来看待他，令他不满，他是一个人，有着血肉和自我意识，不是教授博得声望的工具。于是，他放出了阿尔吉侬，并且最后带着它，两个天才逃出了会场。</w:t>
            </w:r>
          </w:p>
          <w:p w14:paraId="6FE72CAE" w14:textId="3DCBC002" w:rsidR="00DF5E1B" w:rsidRPr="00574D16" w:rsidRDefault="00DF5E1B" w:rsidP="00667F8B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后来，他意识到了自己的智力正在衰减，意识到这是手术的副作用，令他不知所措。一次，在餐厅中，他看到了一个智力</w:t>
            </w: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残疾的小男孩受着客人的嘲弄，他想到了自己，并且意识到自己的实验将是有益于人类的实验，于是他主动申请回到实验室，参与自己的实验。他看望了抛弃他的家人，母亲已经老年痴呆，父亲已经认不出他，妹妹早已不在嫌弃他</w:t>
            </w:r>
            <w:r w:rsidR="00AA01AD">
              <w:rPr>
                <w:rFonts w:asciiTheme="minorEastAsia" w:eastAsiaTheme="minorEastAsia" w:hAnsiTheme="minorEastAsia" w:hint="eastAsia"/>
                <w:sz w:val="24"/>
              </w:rPr>
              <w:t>，但是他不得不走了。阿尔吉侬死了，查理安静的</w:t>
            </w:r>
            <w:proofErr w:type="gramStart"/>
            <w:r w:rsidR="00AA01AD">
              <w:rPr>
                <w:rFonts w:asciiTheme="minorEastAsia" w:eastAsiaTheme="minorEastAsia" w:hAnsiTheme="minorEastAsia" w:hint="eastAsia"/>
                <w:sz w:val="24"/>
              </w:rPr>
              <w:t>把它埋起来</w:t>
            </w:r>
            <w:proofErr w:type="gramEnd"/>
            <w:r w:rsidR="00AA01AD">
              <w:rPr>
                <w:rFonts w:asciiTheme="minorEastAsia" w:eastAsiaTheme="minorEastAsia" w:hAnsiTheme="minorEastAsia" w:hint="eastAsia"/>
                <w:sz w:val="24"/>
              </w:rPr>
              <w:t>，就像埋葬一个昙花一现的“天才查理”。在租住的房子，查理一点点的变回“笨蛋”，宛若溺水般的无助，一点点剥夺他的世界。最后查理变回了笨蛋，他不记得很多事，但是记得好多人，他的世界终于不再受勾心斗角所困扰，他回到了那个单纯的小角落，他记得所有人，只剩单纯的一面，他记得阿尔吉侬，永远都记得，不论他是天才还是笨蛋。</w:t>
            </w:r>
          </w:p>
        </w:tc>
      </w:tr>
      <w:tr w:rsidR="00FA034B" w:rsidRPr="007A54BF" w14:paraId="38A111CB" w14:textId="77777777" w:rsidTr="007A54BF">
        <w:trPr>
          <w:trHeight w:val="682"/>
        </w:trPr>
        <w:tc>
          <w:tcPr>
            <w:tcW w:w="1577" w:type="dxa"/>
            <w:vMerge/>
            <w:hideMark/>
          </w:tcPr>
          <w:p w14:paraId="1CB759F4" w14:textId="77777777" w:rsidR="00FA034B" w:rsidRPr="007A54BF" w:rsidRDefault="00FA034B" w:rsidP="00FA034B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</w:p>
        </w:tc>
        <w:tc>
          <w:tcPr>
            <w:tcW w:w="6727" w:type="dxa"/>
            <w:gridSpan w:val="3"/>
            <w:vMerge/>
            <w:hideMark/>
          </w:tcPr>
          <w:p w14:paraId="4102A3D5" w14:textId="77777777" w:rsidR="00FA034B" w:rsidRPr="007A54BF" w:rsidRDefault="00FA034B" w:rsidP="00FA034B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</w:p>
        </w:tc>
      </w:tr>
      <w:tr w:rsidR="00FA034B" w:rsidRPr="007A54BF" w14:paraId="56A9B256" w14:textId="77777777" w:rsidTr="00667F8B">
        <w:trPr>
          <w:trHeight w:val="4266"/>
        </w:trPr>
        <w:tc>
          <w:tcPr>
            <w:tcW w:w="1577" w:type="dxa"/>
            <w:vMerge/>
            <w:hideMark/>
          </w:tcPr>
          <w:p w14:paraId="1634762F" w14:textId="77777777" w:rsidR="00FA034B" w:rsidRPr="007A54BF" w:rsidRDefault="00FA034B" w:rsidP="00FA034B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</w:p>
        </w:tc>
        <w:tc>
          <w:tcPr>
            <w:tcW w:w="6727" w:type="dxa"/>
            <w:gridSpan w:val="3"/>
            <w:vMerge/>
            <w:hideMark/>
          </w:tcPr>
          <w:p w14:paraId="75A6AFF4" w14:textId="77777777" w:rsidR="00FA034B" w:rsidRPr="007A54BF" w:rsidRDefault="00FA034B" w:rsidP="00FA034B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</w:p>
        </w:tc>
      </w:tr>
      <w:tr w:rsidR="00667F8B" w:rsidRPr="007A54BF" w14:paraId="365C85E2" w14:textId="77777777" w:rsidTr="007A54BF">
        <w:trPr>
          <w:trHeight w:val="415"/>
        </w:trPr>
        <w:tc>
          <w:tcPr>
            <w:tcW w:w="1577" w:type="dxa"/>
            <w:noWrap/>
          </w:tcPr>
          <w:p w14:paraId="7A07C219" w14:textId="1A9CF64D" w:rsidR="00667F8B" w:rsidRPr="007A54BF" w:rsidRDefault="00667F8B" w:rsidP="00667F8B">
            <w:pPr>
              <w:spacing w:line="360" w:lineRule="auto"/>
              <w:jc w:val="center"/>
              <w:rPr>
                <w:rFonts w:ascii="黑体" w:eastAsia="黑体" w:hAnsi="黑体"/>
                <w:color w:val="282828"/>
                <w:sz w:val="24"/>
              </w:rPr>
            </w:pPr>
            <w:r w:rsidRPr="007A54BF">
              <w:rPr>
                <w:rFonts w:ascii="黑体" w:eastAsia="黑体" w:hAnsi="黑体" w:hint="eastAsia"/>
                <w:color w:val="282828"/>
                <w:sz w:val="24"/>
              </w:rPr>
              <w:t>第</w:t>
            </w:r>
            <w:r>
              <w:rPr>
                <w:rFonts w:ascii="黑体" w:eastAsia="黑体" w:hAnsi="黑体" w:hint="eastAsia"/>
                <w:color w:val="282828"/>
                <w:sz w:val="24"/>
              </w:rPr>
              <w:t>三</w:t>
            </w:r>
            <w:r w:rsidRPr="007A54BF">
              <w:rPr>
                <w:rFonts w:ascii="黑体" w:eastAsia="黑体" w:hAnsi="黑体" w:hint="eastAsia"/>
                <w:color w:val="282828"/>
                <w:sz w:val="24"/>
              </w:rPr>
              <w:t>项</w:t>
            </w:r>
          </w:p>
        </w:tc>
        <w:tc>
          <w:tcPr>
            <w:tcW w:w="6727" w:type="dxa"/>
            <w:gridSpan w:val="3"/>
          </w:tcPr>
          <w:p w14:paraId="16AE4367" w14:textId="59E6334C" w:rsidR="00667F8B" w:rsidRPr="00FA034B" w:rsidRDefault="00667F8B" w:rsidP="00667F8B">
            <w:pPr>
              <w:spacing w:line="360" w:lineRule="auto"/>
              <w:jc w:val="left"/>
              <w:rPr>
                <w:rFonts w:ascii="黑体" w:eastAsia="黑体" w:hAnsi="黑体"/>
                <w:color w:val="282828"/>
                <w:sz w:val="24"/>
              </w:rPr>
            </w:pPr>
            <w:r w:rsidRPr="00667F8B">
              <w:rPr>
                <w:rFonts w:ascii="黑体" w:eastAsia="黑体" w:hAnsi="黑体" w:hint="eastAsia"/>
                <w:color w:val="282828"/>
                <w:sz w:val="24"/>
              </w:rPr>
              <w:t>了解一所一流高校</w:t>
            </w:r>
          </w:p>
        </w:tc>
      </w:tr>
      <w:tr w:rsidR="00667F8B" w:rsidRPr="007A54BF" w14:paraId="0EEB3228" w14:textId="77777777" w:rsidTr="007A54BF">
        <w:trPr>
          <w:trHeight w:val="415"/>
        </w:trPr>
        <w:tc>
          <w:tcPr>
            <w:tcW w:w="1577" w:type="dxa"/>
            <w:noWrap/>
          </w:tcPr>
          <w:p w14:paraId="211C45F0" w14:textId="26922D6E" w:rsidR="00667F8B" w:rsidRPr="007A54BF" w:rsidRDefault="00667F8B" w:rsidP="00667F8B">
            <w:pPr>
              <w:spacing w:line="360" w:lineRule="auto"/>
              <w:jc w:val="center"/>
              <w:rPr>
                <w:rFonts w:ascii="黑体" w:eastAsia="黑体" w:hAnsi="黑体"/>
                <w:color w:val="282828"/>
                <w:sz w:val="24"/>
              </w:rPr>
            </w:pPr>
            <w:r>
              <w:rPr>
                <w:rFonts w:ascii="黑体" w:eastAsia="黑体" w:hAnsi="黑体" w:hint="eastAsia"/>
                <w:color w:val="282828"/>
                <w:sz w:val="24"/>
              </w:rPr>
              <w:t>高校名称</w:t>
            </w:r>
          </w:p>
        </w:tc>
        <w:tc>
          <w:tcPr>
            <w:tcW w:w="6727" w:type="dxa"/>
            <w:gridSpan w:val="3"/>
          </w:tcPr>
          <w:p w14:paraId="54B3C075" w14:textId="19E3A7CE" w:rsidR="00667F8B" w:rsidRPr="00FA034B" w:rsidRDefault="00AD0EE3" w:rsidP="00667F8B">
            <w:pPr>
              <w:spacing w:line="360" w:lineRule="auto"/>
              <w:jc w:val="left"/>
              <w:rPr>
                <w:rFonts w:ascii="黑体" w:eastAsia="黑体" w:hAnsi="黑体"/>
                <w:color w:val="282828"/>
                <w:sz w:val="24"/>
              </w:rPr>
            </w:pPr>
            <w:r w:rsidRPr="00AD0EE3">
              <w:rPr>
                <w:rFonts w:ascii="仿宋_GB2312" w:eastAsia="仿宋_GB2312" w:hAnsi="黑体" w:hint="eastAsia"/>
                <w:sz w:val="24"/>
              </w:rPr>
              <w:t>南京农业大学</w:t>
            </w:r>
          </w:p>
        </w:tc>
      </w:tr>
      <w:tr w:rsidR="00667F8B" w:rsidRPr="007A54BF" w14:paraId="449E29EE" w14:textId="77777777" w:rsidTr="007A54BF">
        <w:trPr>
          <w:trHeight w:val="415"/>
        </w:trPr>
        <w:tc>
          <w:tcPr>
            <w:tcW w:w="1577" w:type="dxa"/>
            <w:noWrap/>
            <w:hideMark/>
          </w:tcPr>
          <w:p w14:paraId="7FACBDF5" w14:textId="42AAB186" w:rsidR="00667F8B" w:rsidRPr="007A54BF" w:rsidRDefault="00667F8B" w:rsidP="00667F8B">
            <w:pPr>
              <w:spacing w:line="360" w:lineRule="auto"/>
              <w:jc w:val="center"/>
              <w:rPr>
                <w:rFonts w:ascii="黑体" w:eastAsia="黑体" w:hAnsi="黑体"/>
                <w:color w:val="282828"/>
                <w:sz w:val="24"/>
              </w:rPr>
            </w:pPr>
            <w:r w:rsidRPr="007A54BF">
              <w:rPr>
                <w:rFonts w:ascii="黑体" w:eastAsia="黑体" w:hAnsi="黑体" w:hint="eastAsia"/>
                <w:color w:val="282828"/>
                <w:sz w:val="24"/>
              </w:rPr>
              <w:t>第</w:t>
            </w:r>
            <w:r>
              <w:rPr>
                <w:rFonts w:ascii="黑体" w:eastAsia="黑体" w:hAnsi="黑体" w:hint="eastAsia"/>
                <w:color w:val="282828"/>
                <w:sz w:val="24"/>
              </w:rPr>
              <w:t>四</w:t>
            </w:r>
            <w:r w:rsidRPr="007A54BF">
              <w:rPr>
                <w:rFonts w:ascii="黑体" w:eastAsia="黑体" w:hAnsi="黑体" w:hint="eastAsia"/>
                <w:color w:val="282828"/>
                <w:sz w:val="24"/>
              </w:rPr>
              <w:t>项</w:t>
            </w:r>
          </w:p>
        </w:tc>
        <w:tc>
          <w:tcPr>
            <w:tcW w:w="6727" w:type="dxa"/>
            <w:gridSpan w:val="3"/>
            <w:hideMark/>
          </w:tcPr>
          <w:p w14:paraId="21006EE5" w14:textId="7CAB80CC" w:rsidR="00667F8B" w:rsidRPr="007A54BF" w:rsidRDefault="00667F8B" w:rsidP="00667F8B">
            <w:pPr>
              <w:spacing w:line="360" w:lineRule="auto"/>
              <w:jc w:val="left"/>
              <w:rPr>
                <w:rFonts w:ascii="黑体" w:eastAsia="黑体" w:hAnsi="黑体"/>
                <w:color w:val="282828"/>
                <w:sz w:val="24"/>
              </w:rPr>
            </w:pPr>
            <w:r w:rsidRPr="00FA034B">
              <w:rPr>
                <w:rFonts w:ascii="黑体" w:eastAsia="黑体" w:hAnsi="黑体" w:hint="eastAsia"/>
                <w:color w:val="282828"/>
                <w:sz w:val="24"/>
              </w:rPr>
              <w:t>回首一段历史变迁</w:t>
            </w:r>
          </w:p>
        </w:tc>
      </w:tr>
      <w:tr w:rsidR="00667F8B" w:rsidRPr="007A54BF" w14:paraId="6ED9F59A" w14:textId="77777777" w:rsidTr="00667F8B">
        <w:trPr>
          <w:trHeight w:val="1217"/>
        </w:trPr>
        <w:tc>
          <w:tcPr>
            <w:tcW w:w="1577" w:type="dxa"/>
            <w:vAlign w:val="center"/>
            <w:hideMark/>
          </w:tcPr>
          <w:p w14:paraId="7767CB46" w14:textId="77777777" w:rsidR="00667F8B" w:rsidRDefault="00667F8B" w:rsidP="00667F8B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 w:rsidRPr="00FA034B">
              <w:rPr>
                <w:rFonts w:ascii="宋体" w:hAnsi="宋体" w:hint="eastAsia"/>
                <w:color w:val="282828"/>
                <w:sz w:val="24"/>
              </w:rPr>
              <w:t>一组新旧</w:t>
            </w:r>
          </w:p>
          <w:p w14:paraId="02BB5646" w14:textId="37E8C203" w:rsidR="00667F8B" w:rsidRPr="007A54BF" w:rsidRDefault="00667F8B" w:rsidP="00667F8B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 w:rsidRPr="00FA034B">
              <w:rPr>
                <w:rFonts w:ascii="宋体" w:hAnsi="宋体" w:hint="eastAsia"/>
                <w:color w:val="282828"/>
                <w:sz w:val="24"/>
              </w:rPr>
              <w:t>对比照片</w:t>
            </w:r>
          </w:p>
        </w:tc>
        <w:tc>
          <w:tcPr>
            <w:tcW w:w="6727" w:type="dxa"/>
            <w:gridSpan w:val="3"/>
            <w:noWrap/>
            <w:hideMark/>
          </w:tcPr>
          <w:p w14:paraId="67E9617E" w14:textId="431B1CE3" w:rsidR="00667F8B" w:rsidRPr="00667F8B" w:rsidRDefault="00CD4CAA" w:rsidP="00667F8B">
            <w:pPr>
              <w:spacing w:line="360" w:lineRule="auto"/>
              <w:rPr>
                <w:rFonts w:ascii="仿宋_GB2312" w:eastAsia="仿宋_GB2312" w:hAnsi="黑体"/>
                <w:color w:val="FF0000"/>
                <w:sz w:val="24"/>
              </w:rPr>
            </w:pPr>
            <w:r>
              <w:rPr>
                <w:rFonts w:ascii="仿宋_GB2312" w:eastAsia="仿宋_GB2312" w:hAnsi="黑体"/>
                <w:noProof/>
                <w:color w:val="FF0000"/>
                <w:sz w:val="24"/>
              </w:rPr>
              <w:drawing>
                <wp:inline distT="0" distB="0" distL="0" distR="0" wp14:anchorId="0230001E" wp14:editId="4EE9DA8A">
                  <wp:extent cx="2053375" cy="1531620"/>
                  <wp:effectExtent l="0" t="0" r="4445" b="0"/>
                  <wp:docPr id="142535090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350905" name="图片 142535090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87" cy="153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_GB2312" w:eastAsia="仿宋_GB2312" w:hAnsi="黑体"/>
                <w:noProof/>
                <w:color w:val="FF0000"/>
                <w:sz w:val="24"/>
              </w:rPr>
              <w:drawing>
                <wp:inline distT="0" distB="0" distL="0" distR="0" wp14:anchorId="16CFE89A" wp14:editId="25F1F8FD">
                  <wp:extent cx="2200744" cy="990600"/>
                  <wp:effectExtent l="0" t="0" r="9525" b="0"/>
                  <wp:docPr id="9386348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634890" name="图片 93863489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503" cy="99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F8B" w:rsidRPr="007A54BF" w14:paraId="4F3601A1" w14:textId="77777777" w:rsidTr="00667F8B">
        <w:trPr>
          <w:trHeight w:val="2956"/>
        </w:trPr>
        <w:tc>
          <w:tcPr>
            <w:tcW w:w="1577" w:type="dxa"/>
            <w:vAlign w:val="center"/>
            <w:hideMark/>
          </w:tcPr>
          <w:p w14:paraId="3AB00A35" w14:textId="7BFDB243" w:rsidR="00667F8B" w:rsidRPr="007A54BF" w:rsidRDefault="00667F8B" w:rsidP="00667F8B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>
              <w:rPr>
                <w:rFonts w:ascii="宋体" w:hAnsi="宋体" w:hint="eastAsia"/>
                <w:color w:val="282828"/>
                <w:sz w:val="24"/>
              </w:rPr>
              <w:lastRenderedPageBreak/>
              <w:t>简要说明</w:t>
            </w:r>
          </w:p>
        </w:tc>
        <w:tc>
          <w:tcPr>
            <w:tcW w:w="6727" w:type="dxa"/>
            <w:gridSpan w:val="3"/>
            <w:noWrap/>
            <w:hideMark/>
          </w:tcPr>
          <w:p w14:paraId="201C8B25" w14:textId="77777777" w:rsidR="00667F8B" w:rsidRDefault="00AD0EE3" w:rsidP="00AD0EE3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AD0EE3">
              <w:rPr>
                <w:rFonts w:asciiTheme="minorEastAsia" w:eastAsiaTheme="minorEastAsia" w:hAnsiTheme="minorEastAsia" w:hint="eastAsia"/>
                <w:sz w:val="24"/>
              </w:rPr>
              <w:t>我并没有选取过于遥远的历史素材，而是选了我的小学。</w:t>
            </w:r>
          </w:p>
          <w:p w14:paraId="0E847770" w14:textId="60643A19" w:rsidR="00AD0EE3" w:rsidRPr="00AD0EE3" w:rsidRDefault="00FD7BC4" w:rsidP="00AD0EE3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FF0000"/>
                <w:sz w:val="24"/>
              </w:rPr>
            </w:pPr>
            <w:r w:rsidRPr="00FD7BC4">
              <w:rPr>
                <w:rFonts w:asciiTheme="minorEastAsia" w:eastAsiaTheme="minorEastAsia" w:hAnsiTheme="minorEastAsia" w:hint="eastAsia"/>
                <w:sz w:val="24"/>
              </w:rPr>
              <w:t>这是一个你从未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听说过的学校——权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一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小学，坐落于村子的一角，我小的时候，在这里度过了我六年的童年时光，那时候的学校，虽没有现代化的设施，但是古朴传统的砖墙，木桌木凳，班内自己烧煤的火炉，月季花坛，校内的小卖部等等，都组成了独特的农村小学回忆。就在我离开的几年间，他却已然换上新衣，设施齐全，也是摇身一变，变为了多媒体教室，月季坛变为了一丛丛冬青，石砖墙变为了单调的黄白配色。我为它的改变而高兴，也同时为旧校区和我的和旧校区一起埋葬的无忧无虑的童年而怀念。</w:t>
            </w:r>
          </w:p>
        </w:tc>
      </w:tr>
      <w:tr w:rsidR="00667F8B" w:rsidRPr="007A54BF" w14:paraId="770B9BB2" w14:textId="77777777" w:rsidTr="00667F8B">
        <w:trPr>
          <w:trHeight w:val="235"/>
        </w:trPr>
        <w:tc>
          <w:tcPr>
            <w:tcW w:w="1577" w:type="dxa"/>
          </w:tcPr>
          <w:p w14:paraId="76665EF2" w14:textId="5E7CA61A" w:rsidR="00667F8B" w:rsidRDefault="00667F8B" w:rsidP="00667F8B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 w:rsidRPr="007A54BF">
              <w:rPr>
                <w:rFonts w:ascii="黑体" w:eastAsia="黑体" w:hAnsi="黑体" w:hint="eastAsia"/>
                <w:color w:val="282828"/>
                <w:sz w:val="24"/>
              </w:rPr>
              <w:t>第</w:t>
            </w:r>
            <w:r>
              <w:rPr>
                <w:rFonts w:ascii="黑体" w:eastAsia="黑体" w:hAnsi="黑体" w:hint="eastAsia"/>
                <w:color w:val="282828"/>
                <w:sz w:val="24"/>
              </w:rPr>
              <w:t>五</w:t>
            </w:r>
            <w:r w:rsidRPr="007A54BF">
              <w:rPr>
                <w:rFonts w:ascii="黑体" w:eastAsia="黑体" w:hAnsi="黑体" w:hint="eastAsia"/>
                <w:color w:val="282828"/>
                <w:sz w:val="24"/>
              </w:rPr>
              <w:t>项</w:t>
            </w:r>
          </w:p>
        </w:tc>
        <w:tc>
          <w:tcPr>
            <w:tcW w:w="6727" w:type="dxa"/>
            <w:gridSpan w:val="3"/>
            <w:noWrap/>
          </w:tcPr>
          <w:p w14:paraId="505564DF" w14:textId="2E78379D" w:rsidR="00667F8B" w:rsidRDefault="00667F8B" w:rsidP="00667F8B">
            <w:pPr>
              <w:spacing w:line="360" w:lineRule="auto"/>
              <w:rPr>
                <w:rFonts w:ascii="仿宋_GB2312" w:eastAsia="仿宋_GB2312" w:hAnsi="黑体"/>
                <w:color w:val="FF0000"/>
                <w:sz w:val="24"/>
              </w:rPr>
            </w:pPr>
            <w:r w:rsidRPr="00667F8B">
              <w:rPr>
                <w:rFonts w:ascii="黑体" w:eastAsia="黑体" w:hAnsi="黑体" w:hint="eastAsia"/>
                <w:color w:val="282828"/>
                <w:sz w:val="24"/>
              </w:rPr>
              <w:t>进行一次未来展望（两个选题任选其一）</w:t>
            </w:r>
          </w:p>
        </w:tc>
      </w:tr>
      <w:tr w:rsidR="00667F8B" w:rsidRPr="007A54BF" w14:paraId="0E2D9AA1" w14:textId="77777777" w:rsidTr="00667F8B">
        <w:trPr>
          <w:trHeight w:val="68"/>
        </w:trPr>
        <w:tc>
          <w:tcPr>
            <w:tcW w:w="1577" w:type="dxa"/>
            <w:vAlign w:val="center"/>
          </w:tcPr>
          <w:p w14:paraId="17DB9C9B" w14:textId="25159852" w:rsidR="00667F8B" w:rsidRDefault="00667F8B" w:rsidP="00667F8B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>
              <w:rPr>
                <w:rFonts w:ascii="宋体" w:hAnsi="宋体" w:hint="eastAsia"/>
                <w:color w:val="282828"/>
                <w:sz w:val="24"/>
              </w:rPr>
              <w:t>选题1</w:t>
            </w:r>
          </w:p>
        </w:tc>
        <w:tc>
          <w:tcPr>
            <w:tcW w:w="6727" w:type="dxa"/>
            <w:gridSpan w:val="3"/>
            <w:noWrap/>
          </w:tcPr>
          <w:p w14:paraId="5F139AFC" w14:textId="69EF192D" w:rsidR="00667F8B" w:rsidRDefault="00667F8B" w:rsidP="00667F8B">
            <w:pPr>
              <w:spacing w:line="360" w:lineRule="auto"/>
              <w:rPr>
                <w:rFonts w:ascii="仿宋_GB2312" w:eastAsia="仿宋_GB2312" w:hAnsi="黑体"/>
                <w:color w:val="FF0000"/>
                <w:sz w:val="24"/>
              </w:rPr>
            </w:pPr>
            <w:r>
              <w:rPr>
                <w:rFonts w:ascii="仿宋_GB2312" w:eastAsia="仿宋_GB2312" w:hAnsi="黑体" w:hint="eastAsia"/>
                <w:color w:val="FF0000"/>
                <w:sz w:val="24"/>
              </w:rPr>
              <w:t>（</w:t>
            </w:r>
            <w:r w:rsidRPr="00667F8B">
              <w:rPr>
                <w:rFonts w:ascii="仿宋_GB2312" w:eastAsia="仿宋_GB2312" w:hAnsi="黑体" w:hint="eastAsia"/>
                <w:color w:val="FF0000"/>
                <w:sz w:val="24"/>
              </w:rPr>
              <w:t>形式、内容、数量不限，鼓励创新</w:t>
            </w:r>
            <w:r>
              <w:rPr>
                <w:rFonts w:ascii="仿宋_GB2312" w:eastAsia="仿宋_GB2312" w:hAnsi="黑体" w:hint="eastAsia"/>
                <w:color w:val="FF0000"/>
                <w:sz w:val="24"/>
              </w:rPr>
              <w:t>，作品</w:t>
            </w:r>
            <w:r w:rsidR="00402DB1">
              <w:rPr>
                <w:rFonts w:ascii="仿宋_GB2312" w:eastAsia="仿宋_GB2312" w:hAnsi="黑体" w:hint="eastAsia"/>
                <w:color w:val="FF0000"/>
                <w:sz w:val="24"/>
              </w:rPr>
              <w:t>可</w:t>
            </w:r>
            <w:r>
              <w:rPr>
                <w:rFonts w:ascii="仿宋_GB2312" w:eastAsia="仿宋_GB2312" w:hAnsi="黑体" w:hint="eastAsia"/>
                <w:color w:val="FF0000"/>
                <w:sz w:val="24"/>
              </w:rPr>
              <w:t>另附）</w:t>
            </w:r>
          </w:p>
        </w:tc>
      </w:tr>
      <w:tr w:rsidR="00667F8B" w:rsidRPr="007A54BF" w14:paraId="14A4D1D1" w14:textId="77777777" w:rsidTr="00667F8B">
        <w:trPr>
          <w:trHeight w:val="68"/>
        </w:trPr>
        <w:tc>
          <w:tcPr>
            <w:tcW w:w="1577" w:type="dxa"/>
            <w:vAlign w:val="center"/>
          </w:tcPr>
          <w:p w14:paraId="6E16D491" w14:textId="0A87F2E9" w:rsidR="00667F8B" w:rsidRDefault="00667F8B" w:rsidP="00667F8B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>
              <w:rPr>
                <w:rFonts w:ascii="宋体" w:hAnsi="宋体" w:hint="eastAsia"/>
                <w:color w:val="282828"/>
                <w:sz w:val="24"/>
              </w:rPr>
              <w:t>选题2</w:t>
            </w:r>
          </w:p>
        </w:tc>
        <w:tc>
          <w:tcPr>
            <w:tcW w:w="6727" w:type="dxa"/>
            <w:gridSpan w:val="3"/>
            <w:noWrap/>
          </w:tcPr>
          <w:p w14:paraId="7CE5BD87" w14:textId="37A1F6EF" w:rsidR="00667F8B" w:rsidRPr="00AA01AD" w:rsidRDefault="00AA01AD" w:rsidP="00667F8B">
            <w:pPr>
              <w:spacing w:line="360" w:lineRule="auto"/>
              <w:rPr>
                <w:rFonts w:ascii="仿宋_GB2312" w:eastAsia="仿宋_GB2312" w:hAnsi="黑体"/>
                <w:sz w:val="24"/>
              </w:rPr>
            </w:pPr>
            <w:r>
              <w:rPr>
                <w:rFonts w:ascii="仿宋_GB2312" w:eastAsia="仿宋_GB2312" w:hAnsi="黑体" w:hint="eastAsia"/>
                <w:sz w:val="24"/>
              </w:rPr>
              <w:t>选择选题2，提案形式，文本另附</w:t>
            </w:r>
          </w:p>
        </w:tc>
      </w:tr>
      <w:tr w:rsidR="00667F8B" w:rsidRPr="007A54BF" w14:paraId="146FCC88" w14:textId="77777777" w:rsidTr="007A54BF">
        <w:trPr>
          <w:trHeight w:val="349"/>
        </w:trPr>
        <w:tc>
          <w:tcPr>
            <w:tcW w:w="1577" w:type="dxa"/>
            <w:noWrap/>
            <w:hideMark/>
          </w:tcPr>
          <w:p w14:paraId="42EABFC3" w14:textId="0D95825E" w:rsidR="00667F8B" w:rsidRPr="007A54BF" w:rsidRDefault="00667F8B" w:rsidP="00667F8B">
            <w:pPr>
              <w:spacing w:line="360" w:lineRule="auto"/>
              <w:jc w:val="center"/>
              <w:rPr>
                <w:rFonts w:ascii="黑体" w:eastAsia="黑体" w:hAnsi="黑体"/>
                <w:color w:val="282828"/>
                <w:sz w:val="24"/>
              </w:rPr>
            </w:pPr>
            <w:r w:rsidRPr="007A54BF">
              <w:rPr>
                <w:rFonts w:ascii="黑体" w:eastAsia="黑体" w:hAnsi="黑体" w:hint="eastAsia"/>
                <w:color w:val="282828"/>
                <w:sz w:val="24"/>
              </w:rPr>
              <w:t>第</w:t>
            </w:r>
            <w:r>
              <w:rPr>
                <w:rFonts w:ascii="黑体" w:eastAsia="黑体" w:hAnsi="黑体" w:hint="eastAsia"/>
                <w:color w:val="282828"/>
                <w:sz w:val="24"/>
              </w:rPr>
              <w:t>六</w:t>
            </w:r>
            <w:r w:rsidRPr="007A54BF">
              <w:rPr>
                <w:rFonts w:ascii="黑体" w:eastAsia="黑体" w:hAnsi="黑体" w:hint="eastAsia"/>
                <w:color w:val="282828"/>
                <w:sz w:val="24"/>
              </w:rPr>
              <w:t>项</w:t>
            </w:r>
          </w:p>
        </w:tc>
        <w:tc>
          <w:tcPr>
            <w:tcW w:w="6727" w:type="dxa"/>
            <w:gridSpan w:val="3"/>
            <w:noWrap/>
            <w:hideMark/>
          </w:tcPr>
          <w:p w14:paraId="42CB809E" w14:textId="3DC02BD0" w:rsidR="00667F8B" w:rsidRPr="007A54BF" w:rsidRDefault="00667F8B" w:rsidP="00667F8B">
            <w:pPr>
              <w:spacing w:line="360" w:lineRule="auto"/>
              <w:jc w:val="left"/>
              <w:rPr>
                <w:rFonts w:ascii="黑体" w:eastAsia="黑体" w:hAnsi="黑体"/>
                <w:color w:val="282828"/>
                <w:sz w:val="24"/>
              </w:rPr>
            </w:pPr>
            <w:r w:rsidRPr="00B22B3C">
              <w:rPr>
                <w:rFonts w:ascii="黑体" w:eastAsia="黑体" w:hAnsi="黑体" w:hint="eastAsia"/>
                <w:color w:val="282828"/>
                <w:sz w:val="24"/>
              </w:rPr>
              <w:t>制作一道家常菜品</w:t>
            </w:r>
          </w:p>
        </w:tc>
      </w:tr>
      <w:tr w:rsidR="00667F8B" w:rsidRPr="007A54BF" w14:paraId="21E22574" w14:textId="77777777" w:rsidTr="00667F8B">
        <w:trPr>
          <w:trHeight w:val="3676"/>
        </w:trPr>
        <w:tc>
          <w:tcPr>
            <w:tcW w:w="1577" w:type="dxa"/>
            <w:noWrap/>
            <w:vAlign w:val="center"/>
            <w:hideMark/>
          </w:tcPr>
          <w:p w14:paraId="2006359B" w14:textId="035F6E88" w:rsidR="00667F8B" w:rsidRPr="007A54BF" w:rsidRDefault="00667F8B" w:rsidP="00667F8B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>
              <w:rPr>
                <w:rFonts w:ascii="宋体" w:hAnsi="宋体" w:hint="eastAsia"/>
                <w:color w:val="282828"/>
                <w:sz w:val="24"/>
              </w:rPr>
              <w:t>照片</w:t>
            </w:r>
          </w:p>
        </w:tc>
        <w:tc>
          <w:tcPr>
            <w:tcW w:w="6727" w:type="dxa"/>
            <w:gridSpan w:val="3"/>
            <w:noWrap/>
            <w:hideMark/>
          </w:tcPr>
          <w:p w14:paraId="12B9D76F" w14:textId="466D80B8" w:rsidR="00667F8B" w:rsidRPr="007A54BF" w:rsidRDefault="00DD7EBF" w:rsidP="00667F8B">
            <w:pPr>
              <w:spacing w:line="360" w:lineRule="auto"/>
              <w:rPr>
                <w:rFonts w:ascii="宋体" w:hAnsi="宋体"/>
                <w:color w:val="282828"/>
                <w:sz w:val="24"/>
              </w:rPr>
            </w:pPr>
            <w:r>
              <w:rPr>
                <w:rFonts w:ascii="宋体" w:hAnsi="宋体"/>
                <w:noProof/>
                <w:color w:val="282828"/>
                <w:sz w:val="24"/>
              </w:rPr>
              <w:drawing>
                <wp:inline distT="0" distB="0" distL="0" distR="0" wp14:anchorId="71EFE077" wp14:editId="2983C67A">
                  <wp:extent cx="3672325" cy="2545080"/>
                  <wp:effectExtent l="0" t="0" r="4445" b="7620"/>
                  <wp:docPr id="206814864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148649" name="图片 206814864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816" cy="25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F8B" w:rsidRPr="007A54BF" w14:paraId="5046377F" w14:textId="77777777" w:rsidTr="00AA0CBA">
        <w:trPr>
          <w:trHeight w:val="3116"/>
        </w:trPr>
        <w:tc>
          <w:tcPr>
            <w:tcW w:w="1577" w:type="dxa"/>
            <w:noWrap/>
            <w:vAlign w:val="center"/>
            <w:hideMark/>
          </w:tcPr>
          <w:p w14:paraId="7BC3A57C" w14:textId="684424FD" w:rsidR="00667F8B" w:rsidRPr="007A54BF" w:rsidRDefault="00667F8B" w:rsidP="00667F8B">
            <w:pPr>
              <w:spacing w:line="360" w:lineRule="auto"/>
              <w:jc w:val="center"/>
              <w:rPr>
                <w:rFonts w:ascii="宋体" w:hAnsi="宋体"/>
                <w:color w:val="282828"/>
                <w:sz w:val="24"/>
              </w:rPr>
            </w:pPr>
            <w:r>
              <w:rPr>
                <w:rFonts w:ascii="宋体" w:hAnsi="宋体" w:hint="eastAsia"/>
                <w:color w:val="282828"/>
                <w:sz w:val="24"/>
              </w:rPr>
              <w:lastRenderedPageBreak/>
              <w:t>简要说明</w:t>
            </w:r>
          </w:p>
        </w:tc>
        <w:tc>
          <w:tcPr>
            <w:tcW w:w="6727" w:type="dxa"/>
            <w:gridSpan w:val="3"/>
            <w:noWrap/>
            <w:hideMark/>
          </w:tcPr>
          <w:p w14:paraId="5BF05008" w14:textId="17B9C1DE" w:rsidR="00667F8B" w:rsidRPr="00AD0EE3" w:rsidRDefault="00AD0EE3" w:rsidP="00AA0CBA">
            <w:pPr>
              <w:spacing w:line="360" w:lineRule="auto"/>
              <w:rPr>
                <w:rFonts w:asciiTheme="minorEastAsia" w:eastAsiaTheme="minorEastAsia" w:hAnsiTheme="minorEastAsia"/>
                <w:color w:val="282828"/>
                <w:sz w:val="24"/>
              </w:rPr>
            </w:pPr>
            <w:r w:rsidRPr="00AD0EE3">
              <w:rPr>
                <w:rFonts w:asciiTheme="minorEastAsia" w:eastAsiaTheme="minorEastAsia" w:hAnsiTheme="minorEastAsia" w:hint="eastAsia"/>
                <w:sz w:val="24"/>
              </w:rPr>
              <w:t>光阴流转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我也成为了出门在外过年回家的大人，这一年，我似乎更外向了，对于亲戚，我似乎更能应付的来了，我也不知道我有什么样的感想，是开心还是不舍，或许他温馨的平常，融化在了千千万万个相同的日子里，多年后记不起来的日子里，真的假的，谁知道呢。</w:t>
            </w:r>
          </w:p>
        </w:tc>
      </w:tr>
    </w:tbl>
    <w:p w14:paraId="189FC8FB" w14:textId="77777777" w:rsidR="007B7CFA" w:rsidRDefault="007B7CFA"/>
    <w:sectPr w:rsidR="007B7CFA" w:rsidSect="00C639A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A6038" w14:textId="77777777" w:rsidR="00C639A3" w:rsidRDefault="00C639A3" w:rsidP="00B22B3C">
      <w:r>
        <w:separator/>
      </w:r>
    </w:p>
  </w:endnote>
  <w:endnote w:type="continuationSeparator" w:id="0">
    <w:p w14:paraId="0FC09781" w14:textId="77777777" w:rsidR="00C639A3" w:rsidRDefault="00C639A3" w:rsidP="00B2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8693E" w14:textId="77777777" w:rsidR="00C639A3" w:rsidRDefault="00C639A3" w:rsidP="00B22B3C">
      <w:r>
        <w:separator/>
      </w:r>
    </w:p>
  </w:footnote>
  <w:footnote w:type="continuationSeparator" w:id="0">
    <w:p w14:paraId="6863D372" w14:textId="77777777" w:rsidR="00C639A3" w:rsidRDefault="00C639A3" w:rsidP="00B22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FA"/>
    <w:rsid w:val="000263C3"/>
    <w:rsid w:val="00036251"/>
    <w:rsid w:val="00037A63"/>
    <w:rsid w:val="0004066A"/>
    <w:rsid w:val="0004430E"/>
    <w:rsid w:val="00046B48"/>
    <w:rsid w:val="00050505"/>
    <w:rsid w:val="000667CF"/>
    <w:rsid w:val="000778B8"/>
    <w:rsid w:val="00077BD4"/>
    <w:rsid w:val="00077E49"/>
    <w:rsid w:val="00081BAB"/>
    <w:rsid w:val="000835A3"/>
    <w:rsid w:val="00087B3B"/>
    <w:rsid w:val="000B2291"/>
    <w:rsid w:val="000D6C80"/>
    <w:rsid w:val="000E003C"/>
    <w:rsid w:val="000E0864"/>
    <w:rsid w:val="00103B9F"/>
    <w:rsid w:val="00104FAE"/>
    <w:rsid w:val="00107CD4"/>
    <w:rsid w:val="0013202A"/>
    <w:rsid w:val="00135A83"/>
    <w:rsid w:val="00141FCD"/>
    <w:rsid w:val="00144883"/>
    <w:rsid w:val="00153A65"/>
    <w:rsid w:val="001808F4"/>
    <w:rsid w:val="00180B3E"/>
    <w:rsid w:val="00182C71"/>
    <w:rsid w:val="0019098F"/>
    <w:rsid w:val="00191C9A"/>
    <w:rsid w:val="001977B4"/>
    <w:rsid w:val="001B1240"/>
    <w:rsid w:val="001D7D96"/>
    <w:rsid w:val="001E7230"/>
    <w:rsid w:val="001F0F04"/>
    <w:rsid w:val="001F77FC"/>
    <w:rsid w:val="00201033"/>
    <w:rsid w:val="00207AF3"/>
    <w:rsid w:val="00211E64"/>
    <w:rsid w:val="00222ACB"/>
    <w:rsid w:val="0023080A"/>
    <w:rsid w:val="002353E5"/>
    <w:rsid w:val="00243EB6"/>
    <w:rsid w:val="00276871"/>
    <w:rsid w:val="002774A9"/>
    <w:rsid w:val="00277DFE"/>
    <w:rsid w:val="00282015"/>
    <w:rsid w:val="00283D28"/>
    <w:rsid w:val="002B6DF9"/>
    <w:rsid w:val="002D090A"/>
    <w:rsid w:val="002D20AA"/>
    <w:rsid w:val="002D5F0C"/>
    <w:rsid w:val="002E6E3B"/>
    <w:rsid w:val="002F4F9B"/>
    <w:rsid w:val="00301E07"/>
    <w:rsid w:val="00304652"/>
    <w:rsid w:val="00304CA8"/>
    <w:rsid w:val="00307AA7"/>
    <w:rsid w:val="003130D4"/>
    <w:rsid w:val="0031497A"/>
    <w:rsid w:val="00324BD7"/>
    <w:rsid w:val="00325B15"/>
    <w:rsid w:val="00326E0C"/>
    <w:rsid w:val="00333706"/>
    <w:rsid w:val="00366FFA"/>
    <w:rsid w:val="00373DDF"/>
    <w:rsid w:val="003815B8"/>
    <w:rsid w:val="003C70A8"/>
    <w:rsid w:val="00402DB1"/>
    <w:rsid w:val="00403FA5"/>
    <w:rsid w:val="00406121"/>
    <w:rsid w:val="00411EFF"/>
    <w:rsid w:val="00422DB7"/>
    <w:rsid w:val="00427EF5"/>
    <w:rsid w:val="00454E80"/>
    <w:rsid w:val="004556FF"/>
    <w:rsid w:val="004565B0"/>
    <w:rsid w:val="00466402"/>
    <w:rsid w:val="00476D9A"/>
    <w:rsid w:val="00496001"/>
    <w:rsid w:val="004A16B3"/>
    <w:rsid w:val="004B25E0"/>
    <w:rsid w:val="004B62BC"/>
    <w:rsid w:val="004C3B32"/>
    <w:rsid w:val="004D1A17"/>
    <w:rsid w:val="004D434F"/>
    <w:rsid w:val="004D593C"/>
    <w:rsid w:val="004D6FC4"/>
    <w:rsid w:val="004E16C9"/>
    <w:rsid w:val="004E7E22"/>
    <w:rsid w:val="004F0CD7"/>
    <w:rsid w:val="004F3C40"/>
    <w:rsid w:val="004F7AEB"/>
    <w:rsid w:val="005025C3"/>
    <w:rsid w:val="005038B2"/>
    <w:rsid w:val="00516D1B"/>
    <w:rsid w:val="005171ED"/>
    <w:rsid w:val="00521790"/>
    <w:rsid w:val="00537E6C"/>
    <w:rsid w:val="00562309"/>
    <w:rsid w:val="0056700C"/>
    <w:rsid w:val="00567B70"/>
    <w:rsid w:val="00574D16"/>
    <w:rsid w:val="005807F4"/>
    <w:rsid w:val="0058438B"/>
    <w:rsid w:val="00594898"/>
    <w:rsid w:val="00594DD6"/>
    <w:rsid w:val="00596253"/>
    <w:rsid w:val="00597AB9"/>
    <w:rsid w:val="005B4EE6"/>
    <w:rsid w:val="005B551C"/>
    <w:rsid w:val="005C2729"/>
    <w:rsid w:val="005E2E54"/>
    <w:rsid w:val="005F1608"/>
    <w:rsid w:val="005F3A88"/>
    <w:rsid w:val="00605752"/>
    <w:rsid w:val="006121BC"/>
    <w:rsid w:val="0061441D"/>
    <w:rsid w:val="00615873"/>
    <w:rsid w:val="00623371"/>
    <w:rsid w:val="00635F2D"/>
    <w:rsid w:val="0063697B"/>
    <w:rsid w:val="0064434D"/>
    <w:rsid w:val="00652D40"/>
    <w:rsid w:val="0066108E"/>
    <w:rsid w:val="00667F8B"/>
    <w:rsid w:val="00673529"/>
    <w:rsid w:val="006875C6"/>
    <w:rsid w:val="00690212"/>
    <w:rsid w:val="00690DF5"/>
    <w:rsid w:val="00693106"/>
    <w:rsid w:val="0069700C"/>
    <w:rsid w:val="006B408E"/>
    <w:rsid w:val="006D2EAE"/>
    <w:rsid w:val="006D3D21"/>
    <w:rsid w:val="006E2127"/>
    <w:rsid w:val="006F335F"/>
    <w:rsid w:val="007002C3"/>
    <w:rsid w:val="00703CDB"/>
    <w:rsid w:val="00714B2F"/>
    <w:rsid w:val="00723BF0"/>
    <w:rsid w:val="0072572F"/>
    <w:rsid w:val="00732182"/>
    <w:rsid w:val="0074147D"/>
    <w:rsid w:val="0076358A"/>
    <w:rsid w:val="0077429A"/>
    <w:rsid w:val="00774625"/>
    <w:rsid w:val="00791B96"/>
    <w:rsid w:val="007A54BF"/>
    <w:rsid w:val="007B7CFA"/>
    <w:rsid w:val="007C4D66"/>
    <w:rsid w:val="007C4F62"/>
    <w:rsid w:val="007D1494"/>
    <w:rsid w:val="007D3D18"/>
    <w:rsid w:val="007D645B"/>
    <w:rsid w:val="007E12A1"/>
    <w:rsid w:val="007E1ECC"/>
    <w:rsid w:val="007E5193"/>
    <w:rsid w:val="007F31B8"/>
    <w:rsid w:val="007F5AC5"/>
    <w:rsid w:val="007F686E"/>
    <w:rsid w:val="00815F0D"/>
    <w:rsid w:val="008213E4"/>
    <w:rsid w:val="0082745F"/>
    <w:rsid w:val="0084128C"/>
    <w:rsid w:val="008525EA"/>
    <w:rsid w:val="008648ED"/>
    <w:rsid w:val="008700DB"/>
    <w:rsid w:val="00871381"/>
    <w:rsid w:val="00877A8F"/>
    <w:rsid w:val="00882E31"/>
    <w:rsid w:val="00896B29"/>
    <w:rsid w:val="008C694D"/>
    <w:rsid w:val="008E2D11"/>
    <w:rsid w:val="008E41CD"/>
    <w:rsid w:val="008E5EEC"/>
    <w:rsid w:val="008E616B"/>
    <w:rsid w:val="008E6894"/>
    <w:rsid w:val="008F22C7"/>
    <w:rsid w:val="009037C6"/>
    <w:rsid w:val="00912A29"/>
    <w:rsid w:val="00925A1D"/>
    <w:rsid w:val="0093151F"/>
    <w:rsid w:val="0093250F"/>
    <w:rsid w:val="00933BEC"/>
    <w:rsid w:val="00937BA8"/>
    <w:rsid w:val="009652E1"/>
    <w:rsid w:val="009A6DA9"/>
    <w:rsid w:val="009C4201"/>
    <w:rsid w:val="009C55BA"/>
    <w:rsid w:val="009E0DFA"/>
    <w:rsid w:val="009E5106"/>
    <w:rsid w:val="00A048E5"/>
    <w:rsid w:val="00A060BC"/>
    <w:rsid w:val="00A10292"/>
    <w:rsid w:val="00A37708"/>
    <w:rsid w:val="00A40CF9"/>
    <w:rsid w:val="00A4187F"/>
    <w:rsid w:val="00A554DA"/>
    <w:rsid w:val="00A56F49"/>
    <w:rsid w:val="00A62979"/>
    <w:rsid w:val="00A8735A"/>
    <w:rsid w:val="00A90EDA"/>
    <w:rsid w:val="00AA01AD"/>
    <w:rsid w:val="00AA0CBA"/>
    <w:rsid w:val="00AA4A90"/>
    <w:rsid w:val="00AB33EF"/>
    <w:rsid w:val="00AC087A"/>
    <w:rsid w:val="00AC1011"/>
    <w:rsid w:val="00AC7024"/>
    <w:rsid w:val="00AD0EE3"/>
    <w:rsid w:val="00AE0692"/>
    <w:rsid w:val="00AE2657"/>
    <w:rsid w:val="00AF110D"/>
    <w:rsid w:val="00AF2E68"/>
    <w:rsid w:val="00B02F4C"/>
    <w:rsid w:val="00B104C9"/>
    <w:rsid w:val="00B12A0D"/>
    <w:rsid w:val="00B22B3C"/>
    <w:rsid w:val="00B35A6E"/>
    <w:rsid w:val="00B371EF"/>
    <w:rsid w:val="00B52D7F"/>
    <w:rsid w:val="00B62155"/>
    <w:rsid w:val="00B62A5C"/>
    <w:rsid w:val="00B67A46"/>
    <w:rsid w:val="00B7381A"/>
    <w:rsid w:val="00B9429C"/>
    <w:rsid w:val="00B96D88"/>
    <w:rsid w:val="00BA1433"/>
    <w:rsid w:val="00BA5994"/>
    <w:rsid w:val="00BC01D9"/>
    <w:rsid w:val="00BD052C"/>
    <w:rsid w:val="00BD191E"/>
    <w:rsid w:val="00BD1DED"/>
    <w:rsid w:val="00BD5F91"/>
    <w:rsid w:val="00BF2B46"/>
    <w:rsid w:val="00C0688F"/>
    <w:rsid w:val="00C156FB"/>
    <w:rsid w:val="00C257E9"/>
    <w:rsid w:val="00C30E5E"/>
    <w:rsid w:val="00C440B1"/>
    <w:rsid w:val="00C530D0"/>
    <w:rsid w:val="00C61CFE"/>
    <w:rsid w:val="00C6365D"/>
    <w:rsid w:val="00C639A3"/>
    <w:rsid w:val="00C7108A"/>
    <w:rsid w:val="00C74250"/>
    <w:rsid w:val="00C8373D"/>
    <w:rsid w:val="00C8626A"/>
    <w:rsid w:val="00C935A1"/>
    <w:rsid w:val="00C94A25"/>
    <w:rsid w:val="00CB7DB2"/>
    <w:rsid w:val="00CD1A01"/>
    <w:rsid w:val="00CD4CAA"/>
    <w:rsid w:val="00CD74F7"/>
    <w:rsid w:val="00CF33F8"/>
    <w:rsid w:val="00D16AC4"/>
    <w:rsid w:val="00D1747D"/>
    <w:rsid w:val="00D2035A"/>
    <w:rsid w:val="00D37EBB"/>
    <w:rsid w:val="00D40ED7"/>
    <w:rsid w:val="00D51635"/>
    <w:rsid w:val="00D655E2"/>
    <w:rsid w:val="00D656FE"/>
    <w:rsid w:val="00D7750A"/>
    <w:rsid w:val="00D80D56"/>
    <w:rsid w:val="00D85D75"/>
    <w:rsid w:val="00D9647C"/>
    <w:rsid w:val="00DB00FF"/>
    <w:rsid w:val="00DB2BE0"/>
    <w:rsid w:val="00DD7EBF"/>
    <w:rsid w:val="00DF467A"/>
    <w:rsid w:val="00DF5E1B"/>
    <w:rsid w:val="00E140EE"/>
    <w:rsid w:val="00E2561D"/>
    <w:rsid w:val="00E26C71"/>
    <w:rsid w:val="00E35A26"/>
    <w:rsid w:val="00E52FF7"/>
    <w:rsid w:val="00E744D5"/>
    <w:rsid w:val="00E95CB3"/>
    <w:rsid w:val="00E96143"/>
    <w:rsid w:val="00E96343"/>
    <w:rsid w:val="00EA58CC"/>
    <w:rsid w:val="00EC6CE0"/>
    <w:rsid w:val="00ED7EE2"/>
    <w:rsid w:val="00EE0CB2"/>
    <w:rsid w:val="00EF0E01"/>
    <w:rsid w:val="00EF2D92"/>
    <w:rsid w:val="00EF5935"/>
    <w:rsid w:val="00F02A21"/>
    <w:rsid w:val="00F034AE"/>
    <w:rsid w:val="00F17D6E"/>
    <w:rsid w:val="00F2040D"/>
    <w:rsid w:val="00F35183"/>
    <w:rsid w:val="00F37C08"/>
    <w:rsid w:val="00F531E0"/>
    <w:rsid w:val="00F84644"/>
    <w:rsid w:val="00FA034B"/>
    <w:rsid w:val="00FA52A4"/>
    <w:rsid w:val="00FA6BCB"/>
    <w:rsid w:val="00FC07A4"/>
    <w:rsid w:val="00FD7BC4"/>
    <w:rsid w:val="00FE23E7"/>
    <w:rsid w:val="00FF2629"/>
    <w:rsid w:val="00FF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AD547"/>
  <w15:chartTrackingRefBased/>
  <w15:docId w15:val="{4768763A-0D12-4846-A65E-18CF4097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5C27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5C2729"/>
    <w:rPr>
      <w:b/>
      <w:bCs/>
    </w:rPr>
  </w:style>
  <w:style w:type="paragraph" w:styleId="a5">
    <w:name w:val="header"/>
    <w:basedOn w:val="a"/>
    <w:link w:val="a6"/>
    <w:uiPriority w:val="99"/>
    <w:unhideWhenUsed/>
    <w:rsid w:val="00B22B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2B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2B3C"/>
    <w:rPr>
      <w:sz w:val="18"/>
      <w:szCs w:val="18"/>
    </w:rPr>
  </w:style>
  <w:style w:type="paragraph" w:styleId="a9">
    <w:name w:val="Normal (Web)"/>
    <w:basedOn w:val="a"/>
    <w:uiPriority w:val="99"/>
    <w:unhideWhenUsed/>
    <w:rsid w:val="00667F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清</dc:creator>
  <cp:keywords/>
  <dc:description/>
  <cp:lastModifiedBy>929891779@qq.com</cp:lastModifiedBy>
  <cp:revision>9</cp:revision>
  <dcterms:created xsi:type="dcterms:W3CDTF">2023-12-26T08:00:00Z</dcterms:created>
  <dcterms:modified xsi:type="dcterms:W3CDTF">2024-02-18T13:13:00Z</dcterms:modified>
</cp:coreProperties>
</file>