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4058D" w14:textId="3C706B55" w:rsidR="00F35C19" w:rsidRDefault="00D77574">
      <w:pPr>
        <w:rPr>
          <w:rFonts w:hint="eastAsia"/>
        </w:rPr>
      </w:pPr>
      <w:r>
        <w:rPr>
          <w:rFonts w:hint="eastAsia"/>
        </w:rPr>
        <w:t>一、（第一讲思考题 3）</w:t>
      </w:r>
      <w:r w:rsidRPr="00D77574">
        <w:rPr>
          <w:rFonts w:hint="eastAsia"/>
        </w:rPr>
        <w:t>改革开放推动我国经济发展取得了哪些重要的成就？</w:t>
      </w:r>
    </w:p>
    <w:p w14:paraId="355C61DB" w14:textId="4E679AFE" w:rsidR="00D77574" w:rsidRDefault="00D77574">
      <w:pPr>
        <w:rPr>
          <w:rFonts w:hint="eastAsia"/>
        </w:rPr>
      </w:pPr>
      <w:r>
        <w:tab/>
      </w:r>
      <w:r>
        <w:rPr>
          <w:rFonts w:hint="eastAsia"/>
        </w:rPr>
        <w:t>实现了我国经济的快速复苏与飞跃。在经历了社会主义摸索时期的经济衰落之后，我国终于找到了一条新的可行的道路——改革开放，从而实现了经济的快速回暖及巨大飞跃。</w:t>
      </w:r>
      <w:r w:rsidRPr="00D77574">
        <w:rPr>
          <w:rFonts w:hint="eastAsia"/>
        </w:rPr>
        <w:t>1978年，中国的经济规模仅有3679亿元人民币，而到2017年，国内生产总值已经高达82.71</w:t>
      </w:r>
      <w:proofErr w:type="gramStart"/>
      <w:r w:rsidRPr="00D77574">
        <w:rPr>
          <w:rFonts w:hint="eastAsia"/>
        </w:rPr>
        <w:t>万亿</w:t>
      </w:r>
      <w:proofErr w:type="gramEnd"/>
      <w:r w:rsidRPr="00D77574">
        <w:rPr>
          <w:rFonts w:hint="eastAsia"/>
        </w:rPr>
        <w:t>元人民币，成为世界第二大经济体。中国经济总量占世界经济的比重由1978年的1.8%上升到2017年的16%</w:t>
      </w:r>
      <w:r>
        <w:rPr>
          <w:rFonts w:hint="eastAsia"/>
        </w:rPr>
        <w:t>，以改革开放政策为指挥，中国经济正在逐步强盛。</w:t>
      </w:r>
    </w:p>
    <w:p w14:paraId="415B082D" w14:textId="35483DA7" w:rsidR="00D77574" w:rsidRDefault="00D77574">
      <w:pPr>
        <w:rPr>
          <w:rFonts w:hint="eastAsia"/>
        </w:rPr>
      </w:pPr>
      <w:r>
        <w:tab/>
      </w:r>
      <w:r>
        <w:rPr>
          <w:rFonts w:hint="eastAsia"/>
        </w:rPr>
        <w:t>优化经济</w:t>
      </w:r>
      <w:r w:rsidR="00B210FA">
        <w:rPr>
          <w:rFonts w:hint="eastAsia"/>
        </w:rPr>
        <w:t>制度与结构</w:t>
      </w:r>
      <w:r>
        <w:rPr>
          <w:rFonts w:hint="eastAsia"/>
        </w:rPr>
        <w:t>。改革开放实现了我国从计划经济体制向市场经济体制改革，充分肯定了市场的作用，</w:t>
      </w:r>
      <w:r w:rsidR="00B210FA">
        <w:rPr>
          <w:rFonts w:hint="eastAsia"/>
        </w:rPr>
        <w:t>同时优化制度，实现经济宏观调控，由通过设立经济特区等方式，促进了经济增长。同时工业化进程加快，第三产业逐渐成为拉动中国经济增长的中坚力量。</w:t>
      </w:r>
    </w:p>
    <w:p w14:paraId="41F83386" w14:textId="47BE38D2" w:rsidR="00B210FA" w:rsidRDefault="00B210FA">
      <w:pPr>
        <w:rPr>
          <w:rFonts w:hint="eastAsia"/>
        </w:rPr>
      </w:pPr>
      <w:r>
        <w:tab/>
      </w:r>
      <w:r>
        <w:rPr>
          <w:rFonts w:hint="eastAsia"/>
        </w:rPr>
        <w:t>国际声望提高。2001年，中国加入世界贸易组织，逐步登上世界舞台，参与进世界经济的发展进程中。同时中国还通过一带一路等措施，加深了与亚非国家的贸易往来，带动周边国家经济增长，提高了国际影响力。</w:t>
      </w:r>
    </w:p>
    <w:p w14:paraId="1CA467A9" w14:textId="01F52F19" w:rsidR="00B210FA" w:rsidRDefault="00B210FA">
      <w:pPr>
        <w:rPr>
          <w:rFonts w:hint="eastAsia"/>
        </w:rPr>
      </w:pPr>
      <w:r>
        <w:tab/>
      </w:r>
      <w:r>
        <w:rPr>
          <w:rFonts w:hint="eastAsia"/>
        </w:rPr>
        <w:t>科技引领经济，经济促进科技。秉承科技兴国理念，经济促进科技发展，科技又能引领经济进步，实现正反馈闭环。同时中国在科技领域也取得重大进步，多次打破外国封锁，</w:t>
      </w:r>
      <w:r w:rsidR="00AA6F64">
        <w:rPr>
          <w:rFonts w:hint="eastAsia"/>
        </w:rPr>
        <w:t>实现技术飞跃。</w:t>
      </w:r>
    </w:p>
    <w:p w14:paraId="7D653154" w14:textId="44135619" w:rsidR="00AA6F64" w:rsidRDefault="00AA6F64">
      <w:pPr>
        <w:rPr>
          <w:rFonts w:hint="eastAsia"/>
        </w:rPr>
      </w:pPr>
      <w:r>
        <w:tab/>
      </w:r>
      <w:r>
        <w:rPr>
          <w:rFonts w:hint="eastAsia"/>
        </w:rPr>
        <w:t>扶贫攻坚效果显著，全面建成小康社会。人均GDP显著提高，国家近年来重点关注贫困人口，打响脱贫攻坚站，不仅扶经济，更是扶技术、扶教育、扶产业，授人以渔而非授人以鱼。使贫困地区从源头上实现脱贫，拥有经济来源。并于2020年宣告消除贫困，全面建成小康社会。</w:t>
      </w:r>
    </w:p>
    <w:p w14:paraId="0F94C3E0" w14:textId="77777777" w:rsidR="000F7ECA" w:rsidRDefault="000F7ECA"/>
    <w:p w14:paraId="13528C29" w14:textId="77777777" w:rsidR="00D65DE4" w:rsidRDefault="00D65DE4">
      <w:pPr>
        <w:rPr>
          <w:rFonts w:hint="eastAsia"/>
        </w:rPr>
      </w:pPr>
    </w:p>
    <w:p w14:paraId="64DE371E" w14:textId="791EC1F2" w:rsidR="000F7ECA" w:rsidRDefault="000F7ECA">
      <w:r>
        <w:rPr>
          <w:rFonts w:hint="eastAsia"/>
        </w:rPr>
        <w:t>二、（第一讲思考题 5）</w:t>
      </w:r>
      <w:r w:rsidRPr="000F7ECA">
        <w:rPr>
          <w:rFonts w:hint="eastAsia"/>
        </w:rPr>
        <w:t>当前我国经济发展面临的主要挑战有哪些？</w:t>
      </w:r>
    </w:p>
    <w:p w14:paraId="4810E118" w14:textId="168B881E" w:rsidR="00222261" w:rsidRDefault="00222261">
      <w:r>
        <w:tab/>
      </w:r>
      <w:r>
        <w:rPr>
          <w:rFonts w:hint="eastAsia"/>
        </w:rPr>
        <w:t>全球经济萧条。</w:t>
      </w:r>
      <w:r w:rsidRPr="00222261">
        <w:rPr>
          <w:rFonts w:hint="eastAsia"/>
        </w:rPr>
        <w:t>全球经济活力不足，货币过快收紧导致高利率对经济活动的拖累加速显现，全球经济增速放缓，发达经济体工业生产不够活跃，服务业消费对经济增长的带动作用略有弱化，地缘冲突风险上升，出口和投资对全球经济的带动不足</w:t>
      </w:r>
      <w:r>
        <w:rPr>
          <w:rFonts w:hint="eastAsia"/>
        </w:rPr>
        <w:t>。</w:t>
      </w:r>
    </w:p>
    <w:p w14:paraId="2F5CC849" w14:textId="56C70BD3" w:rsidR="00222261" w:rsidRDefault="00222261">
      <w:r>
        <w:tab/>
      </w:r>
      <w:r>
        <w:rPr>
          <w:rFonts w:hint="eastAsia"/>
        </w:rPr>
        <w:t>贫富差距越来越大。经济快速增长使得大部分财富集中在少部分人手中，大部分人经济增长过慢，经济难以自上而下流动</w:t>
      </w:r>
      <w:r w:rsidR="00937B79">
        <w:rPr>
          <w:rFonts w:hint="eastAsia"/>
        </w:rPr>
        <w:t>。</w:t>
      </w:r>
    </w:p>
    <w:p w14:paraId="3497B574" w14:textId="7A0BAE47" w:rsidR="009A228B" w:rsidRDefault="009A228B">
      <w:r>
        <w:tab/>
      </w:r>
      <w:r>
        <w:rPr>
          <w:rFonts w:hint="eastAsia"/>
        </w:rPr>
        <w:t>人口老龄化和劳动力成本上升。近年来生育率持续走低，导致人口老龄化情况逐渐加重，随着科技与教育发展，信息时代和ai的崛起，大学扩招，学历贬值，工作门槛提高，竞争压力越来越大，内卷严重。总之就是</w:t>
      </w:r>
      <w:r w:rsidR="00937B79">
        <w:rPr>
          <w:rFonts w:hint="eastAsia"/>
        </w:rPr>
        <w:t>全能人才遍地，</w:t>
      </w:r>
      <w:r>
        <w:rPr>
          <w:rFonts w:hint="eastAsia"/>
        </w:rPr>
        <w:t>找工作难，找到工作后更难，</w:t>
      </w:r>
      <w:r w:rsidR="00937B79">
        <w:rPr>
          <w:rFonts w:hint="eastAsia"/>
        </w:rPr>
        <w:t>工作压力大，</w:t>
      </w:r>
      <w:r>
        <w:rPr>
          <w:rFonts w:hint="eastAsia"/>
        </w:rPr>
        <w:t>工资</w:t>
      </w:r>
      <w:r w:rsidR="00937B79">
        <w:rPr>
          <w:rFonts w:hint="eastAsia"/>
        </w:rPr>
        <w:t>的增长速度赶不上平均物价的增长速度。</w:t>
      </w:r>
    </w:p>
    <w:p w14:paraId="53558052" w14:textId="7DE1EA93" w:rsidR="00937B79" w:rsidRDefault="00937B79">
      <w:r>
        <w:tab/>
      </w:r>
      <w:r>
        <w:rPr>
          <w:rFonts w:hint="eastAsia"/>
        </w:rPr>
        <w:t>产能过剩。一些行业如煤炭、钢铁、水泥等产能过剩，导致市场竞争激烈，价格下跌。</w:t>
      </w:r>
    </w:p>
    <w:p w14:paraId="60C248C7" w14:textId="7A15A890" w:rsidR="00937B79" w:rsidRDefault="00937B79">
      <w:r>
        <w:tab/>
      </w:r>
      <w:r>
        <w:rPr>
          <w:rFonts w:hint="eastAsia"/>
        </w:rPr>
        <w:t>经济运转放缓。人民逐渐进入低消费欲望时期。人们倾向于追求物美价廉，性价比高的产品，倾向于省钱而不容易资本灌输的消费思想控制，整体而言就是人民的消费欲望变低，不愿花钱，导致经济周转速度变慢。</w:t>
      </w:r>
    </w:p>
    <w:p w14:paraId="488BE775" w14:textId="7BD4B014" w:rsidR="00937B79" w:rsidRDefault="00937B79" w:rsidP="00937B79">
      <w:pPr>
        <w:ind w:firstLine="420"/>
      </w:pPr>
      <w:r>
        <w:rPr>
          <w:rFonts w:hint="eastAsia"/>
        </w:rPr>
        <w:t>贸易摩擦和国际形势严峻。中美一直在打贸易战，一些国家有意对中国实施贸易封锁，不利于我国的进出口。再加上目前国际上战争不断，巴以冲突、俄乌战争、韩朝对峙。战争必定会对国际经济造成影响，国际经济的变动必定会波及到中国经济。</w:t>
      </w:r>
    </w:p>
    <w:p w14:paraId="79C91FCF" w14:textId="77777777" w:rsidR="00937B79" w:rsidRDefault="00937B79" w:rsidP="00587D01"/>
    <w:p w14:paraId="53294423" w14:textId="77777777" w:rsidR="00587D01" w:rsidRDefault="00587D01" w:rsidP="00587D01"/>
    <w:p w14:paraId="3D4B6569" w14:textId="395D77E7" w:rsidR="00587D01" w:rsidRDefault="00587D01" w:rsidP="00587D01">
      <w:r>
        <w:rPr>
          <w:rFonts w:hint="eastAsia"/>
        </w:rPr>
        <w:t>三、（第</w:t>
      </w:r>
      <w:r w:rsidR="00333E1A">
        <w:rPr>
          <w:rFonts w:hint="eastAsia"/>
        </w:rPr>
        <w:t>三</w:t>
      </w:r>
      <w:r>
        <w:rPr>
          <w:rFonts w:hint="eastAsia"/>
        </w:rPr>
        <w:t xml:space="preserve">讲思考题 </w:t>
      </w:r>
      <w:r w:rsidR="00333E1A">
        <w:rPr>
          <w:rFonts w:hint="eastAsia"/>
        </w:rPr>
        <w:t>3</w:t>
      </w:r>
      <w:r>
        <w:rPr>
          <w:rFonts w:hint="eastAsia"/>
        </w:rPr>
        <w:t>）</w:t>
      </w:r>
      <w:r w:rsidR="00333E1A" w:rsidRPr="00333E1A">
        <w:rPr>
          <w:rFonts w:hint="eastAsia"/>
        </w:rPr>
        <w:t>中国农业发展中，技术与制度，哪个更重要？</w:t>
      </w:r>
    </w:p>
    <w:p w14:paraId="57EB7534" w14:textId="107FD567" w:rsidR="00333E1A" w:rsidRDefault="00333E1A" w:rsidP="00587D01">
      <w:r>
        <w:tab/>
      </w:r>
      <w:r>
        <w:rPr>
          <w:rFonts w:hint="eastAsia"/>
        </w:rPr>
        <w:t>技术直接关乎农业生产的生产效率和质量。从古至今每次人类生产力的大提高都是由生产工具的革新而推动的，比如</w:t>
      </w:r>
      <w:r w:rsidR="003C3DED">
        <w:rPr>
          <w:rFonts w:hint="eastAsia"/>
        </w:rPr>
        <w:t>犁的发明、</w:t>
      </w:r>
      <w:r w:rsidR="00D73AA7">
        <w:rPr>
          <w:rFonts w:hint="eastAsia"/>
        </w:rPr>
        <w:t>农药的使用，</w:t>
      </w:r>
      <w:r w:rsidR="003C3DED">
        <w:rPr>
          <w:rFonts w:hint="eastAsia"/>
        </w:rPr>
        <w:t>工业革命等等</w:t>
      </w:r>
      <w:r w:rsidR="00D73AA7">
        <w:rPr>
          <w:rFonts w:hint="eastAsia"/>
        </w:rPr>
        <w:t>。科技是能引领生产力提高的。而到近现代的育种技术、平衡施肥技术、滴灌技术、合理密植</w:t>
      </w:r>
      <w:r w:rsidR="00F36A7A">
        <w:rPr>
          <w:rFonts w:hint="eastAsia"/>
        </w:rPr>
        <w:t>、计算机实施</w:t>
      </w:r>
      <w:r w:rsidR="00F36A7A">
        <w:rPr>
          <w:rFonts w:hint="eastAsia"/>
        </w:rPr>
        <w:lastRenderedPageBreak/>
        <w:t>监控</w:t>
      </w:r>
      <w:r w:rsidR="00D73AA7">
        <w:rPr>
          <w:rFonts w:hint="eastAsia"/>
        </w:rPr>
        <w:t>等等技术，对土地利用率，产品质量都有极大提升，增强了农业的可持续性。而那些较为贫瘠的地区，由于恶劣的地理情况，一些新的产业与技术难以实施，这也是导致这些地区农业发展缓慢、产能低的原因之一，从这也能看出技术之于农业的重要性。、</w:t>
      </w:r>
    </w:p>
    <w:p w14:paraId="0CF1B496" w14:textId="085D3A1E" w:rsidR="00D73AA7" w:rsidRDefault="00D73AA7" w:rsidP="00587D01">
      <w:r>
        <w:tab/>
      </w:r>
      <w:r>
        <w:rPr>
          <w:rFonts w:hint="eastAsia"/>
        </w:rPr>
        <w:t>制度为农业发展</w:t>
      </w:r>
      <w:r w:rsidR="00F36A7A">
        <w:rPr>
          <w:rFonts w:hint="eastAsia"/>
        </w:rPr>
        <w:t>提供基础的保障。共产党从革命时期就在积极推行土地改革制度，建国之后</w:t>
      </w:r>
      <w:proofErr w:type="gramStart"/>
      <w:r w:rsidR="00F36A7A">
        <w:rPr>
          <w:rFonts w:hint="eastAsia"/>
        </w:rPr>
        <w:t>更是打</w:t>
      </w:r>
      <w:proofErr w:type="gramEnd"/>
      <w:r w:rsidR="00F36A7A">
        <w:rPr>
          <w:rFonts w:hint="eastAsia"/>
        </w:rPr>
        <w:t>土豪分田地，将集中的土地分散出去，提高了土地的流动性，随后在改革开放时期又进行了家庭联产承包责任制改革，大大提高了人民的生产热情。最近几年，国家十分注重三农问题，积极对农村的生活环境、土地进行优化改良。可见只有优秀的制度才能激发农民的生产热情，才能实现耕者有其田，优秀的制度不仅保障了农民的利益，也惠及了农民们的生活环境。</w:t>
      </w:r>
    </w:p>
    <w:p w14:paraId="2B490BD7" w14:textId="379865AA" w:rsidR="00F36A7A" w:rsidRDefault="00F36A7A" w:rsidP="00F36A7A">
      <w:pPr>
        <w:ind w:firstLine="420"/>
      </w:pPr>
      <w:r>
        <w:rPr>
          <w:rFonts w:hint="eastAsia"/>
        </w:rPr>
        <w:t>技术与制度不应该是谁更重要的关系，而是应该相辅相成，互相协助。倘若空有技术，农民利益得不到保障，农民没有自己的土地，劳动结果也不一定是自己的，会削减农民的生产热情；倘若空有制度，即使农民有生产热情，碍于落后的生产技术，生产力也难以突破瓶颈，空有一身热情却无实打实的技术。两者缺一不可</w:t>
      </w:r>
    </w:p>
    <w:p w14:paraId="51C0E551" w14:textId="77777777" w:rsidR="00F36A7A" w:rsidRDefault="00F36A7A" w:rsidP="00F36A7A"/>
    <w:p w14:paraId="2AFB70D4" w14:textId="21276303" w:rsidR="00F36A7A" w:rsidRDefault="00F36A7A" w:rsidP="00F36A7A"/>
    <w:p w14:paraId="5E9EF22B" w14:textId="317BFE42" w:rsidR="00AD04BB" w:rsidRDefault="00AD04BB" w:rsidP="00F36A7A">
      <w:r>
        <w:rPr>
          <w:rFonts w:hint="eastAsia"/>
        </w:rPr>
        <w:t>四、（第七讲思考题 2）</w:t>
      </w:r>
      <w:r w:rsidRPr="00AD04BB">
        <w:rPr>
          <w:rFonts w:hint="eastAsia"/>
        </w:rPr>
        <w:t>改革开放以来，我国多次实施积极财政政策，分别是在什么背景下进行的？</w:t>
      </w:r>
    </w:p>
    <w:p w14:paraId="0322E1BF" w14:textId="05F97D0A" w:rsidR="00AD04BB" w:rsidRDefault="00AD04BB" w:rsidP="00F36A7A">
      <w:pPr>
        <w:rPr>
          <w:rFonts w:hint="eastAsia"/>
        </w:rPr>
      </w:pPr>
      <w:r>
        <w:tab/>
      </w:r>
      <w:r>
        <w:rPr>
          <w:rFonts w:hint="eastAsia"/>
        </w:rPr>
        <w:t>每次积极财政政策的实施都是因为当时面临了全新的经济形势或者较大的挑战，从而从制度层面优化经济结构，通过财政手段调节经济，促进经济的恢复与稳定增长。</w:t>
      </w:r>
    </w:p>
    <w:p w14:paraId="36973A8B" w14:textId="1D1194ED" w:rsidR="00AD04BB" w:rsidRDefault="00AD04BB" w:rsidP="00F36A7A">
      <w:r>
        <w:tab/>
      </w:r>
      <w:r>
        <w:rPr>
          <w:rFonts w:hint="eastAsia"/>
        </w:rPr>
        <w:t>第一轮</w:t>
      </w:r>
      <w:r w:rsidRPr="00AD04BB">
        <w:rPr>
          <w:rFonts w:hint="eastAsia"/>
        </w:rPr>
        <w:t>积极财政政策：1998</w:t>
      </w:r>
      <w:r>
        <w:rPr>
          <w:rFonts w:hint="eastAsia"/>
        </w:rPr>
        <w:t>年到</w:t>
      </w:r>
      <w:r w:rsidRPr="00AD04BB">
        <w:rPr>
          <w:rFonts w:hint="eastAsia"/>
        </w:rPr>
        <w:t>2004年</w:t>
      </w:r>
      <w:r>
        <w:rPr>
          <w:rFonts w:hint="eastAsia"/>
        </w:rPr>
        <w:t>，</w:t>
      </w:r>
      <w:r w:rsidRPr="00AD04BB">
        <w:rPr>
          <w:rFonts w:hint="eastAsia"/>
        </w:rPr>
        <w:t>亚洲金融危机和特大洪涝灾害的冲击，中国经济面临下行压力。为了稳定经济大盘和社会大局，中国政府采取了以支出扩张为主的积极财政政策，通过基建投资来扩大总需求。这一时期，中国共发行长期建设国债9100亿元，主要投向农林水利、交通通信、城市基础设施建设等领域，为国民经济长期健康发展打下了坚实基础 。</w:t>
      </w:r>
    </w:p>
    <w:p w14:paraId="619951C1" w14:textId="6947DF83" w:rsidR="00AD04BB" w:rsidRDefault="00AD04BB" w:rsidP="00AD04BB">
      <w:pPr>
        <w:ind w:firstLine="420"/>
      </w:pPr>
      <w:r>
        <w:rPr>
          <w:rFonts w:hint="eastAsia"/>
        </w:rPr>
        <w:t>第二轮积极财政政策：2008年底到2012年，</w:t>
      </w:r>
      <w:r w:rsidRPr="00AD04BB">
        <w:rPr>
          <w:rFonts w:hint="eastAsia"/>
        </w:rPr>
        <w:t>全球金融危机，中国经济受到了外部冲击。为了应对危机，中国政府实施了积极的财政政策，通过结构性减税降费、基建投资等措施来稳定经济。这一时期，中国政府推出了4</w:t>
      </w:r>
      <w:proofErr w:type="gramStart"/>
      <w:r w:rsidRPr="00AD04BB">
        <w:rPr>
          <w:rFonts w:hint="eastAsia"/>
        </w:rPr>
        <w:t>万亿</w:t>
      </w:r>
      <w:proofErr w:type="gramEnd"/>
      <w:r w:rsidRPr="00AD04BB">
        <w:rPr>
          <w:rFonts w:hint="eastAsia"/>
        </w:rPr>
        <w:t>投资计划，以刺激经济增长。然而，这一政策也导致了部分隐患，如产能过剩问题突出和地方政府债务问题凸显 。</w:t>
      </w:r>
    </w:p>
    <w:p w14:paraId="66EBBDB4" w14:textId="55F4BBDE" w:rsidR="00AD04BB" w:rsidRPr="00D77574" w:rsidRDefault="00AD04BB" w:rsidP="00AD04BB">
      <w:pPr>
        <w:ind w:firstLine="420"/>
        <w:rPr>
          <w:rFonts w:hint="eastAsia"/>
        </w:rPr>
      </w:pPr>
      <w:r>
        <w:rPr>
          <w:rFonts w:hint="eastAsia"/>
        </w:rPr>
        <w:t>第三轮积极财政政策：2013年至今，中</w:t>
      </w:r>
      <w:r w:rsidRPr="00AD04BB">
        <w:rPr>
          <w:rFonts w:hint="eastAsia"/>
        </w:rPr>
        <w:t>国经济进入新常态，面临结构性调整和转型升级的压力。政策目标</w:t>
      </w:r>
      <w:proofErr w:type="gramStart"/>
      <w:r w:rsidRPr="00AD04BB">
        <w:rPr>
          <w:rFonts w:hint="eastAsia"/>
        </w:rPr>
        <w:t>除了稳</w:t>
      </w:r>
      <w:proofErr w:type="gramEnd"/>
      <w:r w:rsidRPr="00AD04BB">
        <w:rPr>
          <w:rFonts w:hint="eastAsia"/>
        </w:rPr>
        <w:t>增长，更侧重于推动结构性改革和优化营商环境。这一时期，中国经济增长从高速转向中高速，注重质量效率，大规模产业结构优化升级成为必然。积极的财政政策更加注重收入端发力，推动税收法定、减税降费，以激发市场主体活力 。</w:t>
      </w:r>
    </w:p>
    <w:sectPr w:rsidR="00AD04BB" w:rsidRPr="00D77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718E"/>
    <w:rsid w:val="000F7ECA"/>
    <w:rsid w:val="0014718E"/>
    <w:rsid w:val="00222261"/>
    <w:rsid w:val="00333E1A"/>
    <w:rsid w:val="003377DC"/>
    <w:rsid w:val="003C3DED"/>
    <w:rsid w:val="00587D01"/>
    <w:rsid w:val="00937B79"/>
    <w:rsid w:val="0096227D"/>
    <w:rsid w:val="009A228B"/>
    <w:rsid w:val="00AA6F64"/>
    <w:rsid w:val="00AD04BB"/>
    <w:rsid w:val="00B210FA"/>
    <w:rsid w:val="00D65DE4"/>
    <w:rsid w:val="00D73AA7"/>
    <w:rsid w:val="00D77574"/>
    <w:rsid w:val="00F35C19"/>
    <w:rsid w:val="00F36A7A"/>
    <w:rsid w:val="00F83B8E"/>
    <w:rsid w:val="00FB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D054"/>
  <w15:chartTrackingRefBased/>
  <w15:docId w15:val="{A85FA782-B92F-48A0-A92C-98E70DE8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9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5</cp:revision>
  <dcterms:created xsi:type="dcterms:W3CDTF">2024-10-25T13:42:00Z</dcterms:created>
  <dcterms:modified xsi:type="dcterms:W3CDTF">2024-10-26T05:46:00Z</dcterms:modified>
</cp:coreProperties>
</file>