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B19CB" w14:textId="58F70EB7" w:rsidR="00A55059" w:rsidRDefault="00DA458B">
      <w:hyperlink r:id="rId5" w:history="1">
        <w:r>
          <w:rPr>
            <w:rStyle w:val="Hyperlink"/>
          </w:rPr>
          <w:t>https://github.com/kalkih/mini-graph-card</w:t>
        </w:r>
      </w:hyperlink>
    </w:p>
    <w:p w14:paraId="18FC70A1" w14:textId="2779846A" w:rsidR="00DA458B" w:rsidRDefault="00DA458B"/>
    <w:p w14:paraId="7BD9AB9F" w14:textId="689A0026" w:rsidR="00DA458B" w:rsidRDefault="00DA458B"/>
    <w:p w14:paraId="343FE525" w14:textId="77777777" w:rsidR="00DA458B" w:rsidRPr="00DA458B" w:rsidRDefault="00DA458B" w:rsidP="00DA458B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 w:eastAsia="da-DK"/>
        </w:rPr>
        <w:t>Lovelace Mini Graph Card</w:t>
      </w:r>
    </w:p>
    <w:p w14:paraId="12468CD8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A minimalistic and customizable graph card for </w:t>
      </w:r>
      <w:hyperlink r:id="rId6" w:history="1">
        <w:r w:rsidRPr="00DA458B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val="en-US" w:eastAsia="da-DK"/>
          </w:rPr>
          <w:t>Home Assistant</w:t>
        </w:r>
      </w:hyperlink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Lovelace UI.</w:t>
      </w:r>
    </w:p>
    <w:p w14:paraId="3795EA20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The card works with entities from within the </w:t>
      </w: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  <w:t>sensor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domain and displays the sensors current state as well as a line graph representation of the history.</w:t>
      </w:r>
    </w:p>
    <w:p w14:paraId="0D43952F" w14:textId="78BB8179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noProof/>
          <w:color w:val="0366D6"/>
          <w:sz w:val="24"/>
          <w:szCs w:val="24"/>
          <w:lang w:eastAsia="da-DK"/>
        </w:rPr>
        <w:drawing>
          <wp:inline distT="0" distB="0" distL="0" distR="0" wp14:anchorId="48121F17" wp14:editId="4B258065">
            <wp:extent cx="5731510" cy="3085465"/>
            <wp:effectExtent l="0" t="0" r="2540" b="635"/>
            <wp:docPr id="12" name="Billede 12" descr="Preview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view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F174" w14:textId="77777777" w:rsidR="00DA458B" w:rsidRPr="00DA458B" w:rsidRDefault="00DA458B" w:rsidP="00DA458B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 w:eastAsia="da-DK"/>
        </w:rPr>
        <w:t>Install</w:t>
      </w:r>
    </w:p>
    <w:p w14:paraId="5C41F6FC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 w:eastAsia="da-DK"/>
        </w:rPr>
        <w:t>HACS</w:t>
      </w:r>
    </w:p>
    <w:p w14:paraId="69AD0786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This card is available in </w:t>
      </w:r>
      <w:hyperlink r:id="rId9" w:history="1">
        <w:r w:rsidRPr="00DA458B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val="en-US" w:eastAsia="da-DK"/>
          </w:rPr>
          <w:t>HACS</w:t>
        </w:r>
      </w:hyperlink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(Home Assistant Community Store).</w:t>
      </w:r>
    </w:p>
    <w:p w14:paraId="2E0681B0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  <w:t>Manual install</w:t>
      </w:r>
    </w:p>
    <w:p w14:paraId="4AAA06E4" w14:textId="77777777" w:rsidR="00DA458B" w:rsidRPr="00DA458B" w:rsidRDefault="00DA458B" w:rsidP="00DA45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Download and copy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mini-graph-card-bundle.js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from the </w:t>
      </w:r>
      <w:hyperlink r:id="rId10" w:history="1">
        <w:r w:rsidRPr="00DA458B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val="en-US" w:eastAsia="da-DK"/>
          </w:rPr>
          <w:t>latest release</w:t>
        </w:r>
      </w:hyperlink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into your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config/www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directory.</w:t>
      </w:r>
    </w:p>
    <w:p w14:paraId="77D73D61" w14:textId="77777777" w:rsidR="00DA458B" w:rsidRPr="00DA458B" w:rsidRDefault="00DA458B" w:rsidP="00DA45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Add a reference to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mini-graph-card-bundle.js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inside your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ui-lovelace.yaml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or at the top of the </w:t>
      </w:r>
      <w:r w:rsidRPr="00DA458B">
        <w:rPr>
          <w:rFonts w:ascii="Segoe UI" w:eastAsia="Times New Roman" w:hAnsi="Segoe UI" w:cs="Segoe UI"/>
          <w:i/>
          <w:iCs/>
          <w:color w:val="24292E"/>
          <w:sz w:val="24"/>
          <w:szCs w:val="24"/>
          <w:lang w:val="en-US" w:eastAsia="da-DK"/>
        </w:rPr>
        <w:t>raw config editor UI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:</w:t>
      </w:r>
    </w:p>
    <w:p w14:paraId="175AA94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resources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0C1DBA94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url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/local/mini-graph-card-bundle.js?v=0.9.3</w:t>
      </w:r>
    </w:p>
    <w:p w14:paraId="6B8B7DCE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lastRenderedPageBreak/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module</w:t>
      </w:r>
    </w:p>
    <w:p w14:paraId="616630F5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  <w:t>CLI install</w:t>
      </w:r>
    </w:p>
    <w:p w14:paraId="28712137" w14:textId="77777777" w:rsidR="00DA458B" w:rsidRPr="00DA458B" w:rsidRDefault="00DA458B" w:rsidP="00DA458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Move into your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config/www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directory.</w:t>
      </w:r>
    </w:p>
    <w:p w14:paraId="1713F846" w14:textId="77777777" w:rsidR="00DA458B" w:rsidRPr="00DA458B" w:rsidRDefault="00DA458B" w:rsidP="00DA458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Grab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mini-graph-card-bundle.js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:</w:t>
      </w:r>
    </w:p>
    <w:p w14:paraId="74285F3B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da-DK"/>
        </w:rPr>
        <w:t>$ wget https://github.com/kalkih/mini-graph-card/releases/download/v0.9.3/mini-graph-card-bundle.js</w:t>
      </w:r>
    </w:p>
    <w:p w14:paraId="4BDA576A" w14:textId="77777777" w:rsidR="00DA458B" w:rsidRPr="00DA458B" w:rsidRDefault="00DA458B" w:rsidP="00DA458B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Add a reference to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mini-graph-card-bundle.js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inside your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ui-lovelace.yaml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:</w:t>
      </w:r>
    </w:p>
    <w:p w14:paraId="12585673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resources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61F9448E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url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/local/mini-graph-card-bundle.js?v=0.9.3</w:t>
      </w:r>
    </w:p>
    <w:p w14:paraId="32C7E011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module</w:t>
      </w:r>
    </w:p>
    <w:p w14:paraId="38EBB5E8" w14:textId="77777777" w:rsidR="00DA458B" w:rsidRPr="00DA458B" w:rsidRDefault="00DA458B" w:rsidP="00DA458B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 w:eastAsia="da-DK"/>
        </w:rPr>
        <w:t>Updating</w:t>
      </w:r>
    </w:p>
    <w:p w14:paraId="45AE54EE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  <w:t>If you have a version older than v0.0.8 installed, please delete the current files and follow the installation instructions again.</w:t>
      </w:r>
    </w:p>
    <w:p w14:paraId="4BFD0B85" w14:textId="77777777" w:rsidR="00DA458B" w:rsidRPr="00DA458B" w:rsidRDefault="00DA458B" w:rsidP="00DA458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Find your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mini-graph-card-bundle.js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file in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config/www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or wherever you ended up storing it.</w:t>
      </w:r>
    </w:p>
    <w:p w14:paraId="45AFDE15" w14:textId="77777777" w:rsidR="00DA458B" w:rsidRPr="00DA458B" w:rsidRDefault="00DA458B" w:rsidP="00DA458B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Replace the local file with the latest one attached in the </w:t>
      </w:r>
      <w:hyperlink r:id="rId11" w:history="1">
        <w:r w:rsidRPr="00DA458B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val="en-US" w:eastAsia="da-DK"/>
          </w:rPr>
          <w:t>latest release</w:t>
        </w:r>
      </w:hyperlink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.</w:t>
      </w:r>
    </w:p>
    <w:p w14:paraId="06E7B3A2" w14:textId="77777777" w:rsidR="00DA458B" w:rsidRPr="00DA458B" w:rsidRDefault="00DA458B" w:rsidP="00DA458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Add the new version number to the end of the cards reference url in your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ui-lovelace.yaml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like below:</w:t>
      </w:r>
    </w:p>
    <w:p w14:paraId="01E305D4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resources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7D633D6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url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/local/mini-graph-card-bundle.js?v=0.9.3</w:t>
      </w:r>
    </w:p>
    <w:p w14:paraId="63386D44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module</w:t>
      </w:r>
    </w:p>
    <w:p w14:paraId="06C4C56A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i/>
          <w:iCs/>
          <w:color w:val="24292E"/>
          <w:sz w:val="24"/>
          <w:szCs w:val="24"/>
          <w:lang w:val="en-US" w:eastAsia="da-DK"/>
        </w:rPr>
        <w:t>You may need to empty the browsers cache if you have problems loading the updated card.</w:t>
      </w:r>
    </w:p>
    <w:p w14:paraId="45D622B6" w14:textId="77777777" w:rsidR="00DA458B" w:rsidRPr="00DA458B" w:rsidRDefault="00DA458B" w:rsidP="00DA458B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 w:eastAsia="da-DK"/>
        </w:rPr>
        <w:t>Using the card</w:t>
      </w:r>
    </w:p>
    <w:p w14:paraId="42FE8A97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0"/>
          <w:szCs w:val="30"/>
          <w:lang w:val="en-US" w:eastAsia="da-DK"/>
        </w:rPr>
        <w:t>Options</w:t>
      </w:r>
    </w:p>
    <w:p w14:paraId="3A17A0F7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  <w:t>Card options</w:t>
      </w:r>
    </w:p>
    <w:tbl>
      <w:tblPr>
        <w:tblW w:w="137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2166"/>
        <w:gridCol w:w="1472"/>
        <w:gridCol w:w="998"/>
        <w:gridCol w:w="5846"/>
      </w:tblGrid>
      <w:tr w:rsidR="00DA458B" w:rsidRPr="00DA458B" w14:paraId="2F8ABE6F" w14:textId="77777777" w:rsidTr="00DA458B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702F7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99266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236A3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6CE0E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Since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BA376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Description</w:t>
            </w:r>
          </w:p>
        </w:tc>
      </w:tr>
      <w:tr w:rsidR="00DA458B" w:rsidRPr="00DA458B" w14:paraId="34D0CE0A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8769F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type </w:t>
            </w:r>
            <w:r w:rsidRPr="00DA458B">
              <w:rPr>
                <w:rFonts w:ascii="Segoe UI" w:eastAsia="Times New Roman" w:hAnsi="Segoe UI" w:cs="Segoe UI"/>
                <w:b/>
                <w:bCs/>
                <w:i/>
                <w:iCs/>
                <w:color w:val="24292E"/>
                <w:sz w:val="24"/>
                <w:szCs w:val="24"/>
                <w:lang w:eastAsia="da-DK"/>
              </w:rPr>
              <w:t>(required)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BAAD8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60EB0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E5732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v0.0.1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3EA50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custom:mini-graph-card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.</w:t>
            </w:r>
          </w:p>
        </w:tc>
      </w:tr>
      <w:tr w:rsidR="00DA458B" w:rsidRPr="00DA458B" w14:paraId="11B61069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D1A58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lastRenderedPageBreak/>
              <w:t>entities </w:t>
            </w:r>
            <w:r w:rsidRPr="00DA458B">
              <w:rPr>
                <w:rFonts w:ascii="Segoe UI" w:eastAsia="Times New Roman" w:hAnsi="Segoe UI" w:cs="Segoe UI"/>
                <w:b/>
                <w:bCs/>
                <w:i/>
                <w:iCs/>
                <w:color w:val="24292E"/>
                <w:sz w:val="24"/>
                <w:szCs w:val="24"/>
                <w:lang w:eastAsia="da-DK"/>
              </w:rPr>
              <w:t>(required)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86B1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list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182B6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057C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v0.2.0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4816D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One or more sensor entities in a list, see </w:t>
            </w:r>
            <w:hyperlink r:id="rId12" w:anchor="entities-object" w:history="1">
              <w:r w:rsidRPr="00DA458B">
                <w:rPr>
                  <w:rFonts w:ascii="Segoe UI" w:eastAsia="Times New Roman" w:hAnsi="Segoe UI" w:cs="Segoe UI"/>
                  <w:color w:val="0366D6"/>
                  <w:sz w:val="24"/>
                  <w:szCs w:val="24"/>
                  <w:u w:val="single"/>
                  <w:lang w:val="en-US" w:eastAsia="da-DK"/>
                </w:rPr>
                <w:t>entities object</w:t>
              </w:r>
            </w:hyperlink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 for additional entity options.</w:t>
            </w:r>
          </w:p>
        </w:tc>
      </w:tr>
      <w:tr w:rsidR="00DA458B" w:rsidRPr="00DA458B" w14:paraId="70777142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04F82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icon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6ED04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F948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21CC4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v0.0.1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6729A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Set a custom icon from any of the available mdi icons.</w:t>
            </w:r>
          </w:p>
        </w:tc>
      </w:tr>
      <w:tr w:rsidR="00DA458B" w:rsidRPr="00DA458B" w14:paraId="6B0EADFF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0DFB9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381AB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23F35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FB60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v0.0.1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752C3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Set a custom name which is displayed beside the icon.</w:t>
            </w:r>
          </w:p>
        </w:tc>
      </w:tr>
      <w:tr w:rsidR="00DA458B" w:rsidRPr="00DA458B" w14:paraId="6D5C9B4A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60175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unit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2AC9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4C4FA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5584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v0.0.1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965A0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Set a custom unit of measurement.</w:t>
            </w:r>
          </w:p>
        </w:tc>
      </w:tr>
      <w:tr w:rsidR="00DA458B" w:rsidRPr="00DA458B" w14:paraId="345F6265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E62DE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tap_action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3913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hyperlink r:id="rId13" w:anchor="action-object-options" w:history="1">
              <w:r w:rsidRPr="00DA458B">
                <w:rPr>
                  <w:rFonts w:ascii="Segoe UI" w:eastAsia="Times New Roman" w:hAnsi="Segoe UI" w:cs="Segoe UI"/>
                  <w:color w:val="0366D6"/>
                  <w:sz w:val="24"/>
                  <w:szCs w:val="24"/>
                  <w:u w:val="single"/>
                  <w:lang w:eastAsia="da-DK"/>
                </w:rPr>
                <w:t>action object</w:t>
              </w:r>
            </w:hyperlink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728D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6F150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v0.7.0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453CA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Action on click/tap.</w:t>
            </w:r>
          </w:p>
        </w:tc>
      </w:tr>
      <w:tr w:rsidR="00DA458B" w:rsidRPr="00DA458B" w14:paraId="28ACB0CC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E99D4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group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02B63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D58D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6352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v0.2.0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2EFF7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Disable paddings and box-shadow, useful when nesting the card.</w:t>
            </w:r>
          </w:p>
        </w:tc>
      </w:tr>
      <w:tr w:rsidR="00DA458B" w:rsidRPr="00DA458B" w14:paraId="7944E6C8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74254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hours_to_show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8372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9AF0F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24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DB9FF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v0.0.2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56D0A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Specify how many hours of history the graph should present.</w:t>
            </w:r>
          </w:p>
        </w:tc>
      </w:tr>
      <w:tr w:rsidR="00DA458B" w:rsidRPr="00DA458B" w14:paraId="7A0A9CB4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671CD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points_per_hour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8BC17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46013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0.5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688B4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v0.2.0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72607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Specify amount of data points the graph should display for each hour, </w:t>
            </w:r>
            <w:r w:rsidRPr="00DA458B">
              <w:rPr>
                <w:rFonts w:ascii="Segoe UI" w:eastAsia="Times New Roman" w:hAnsi="Segoe UI" w:cs="Segoe UI"/>
                <w:i/>
                <w:iCs/>
                <w:color w:val="24292E"/>
                <w:sz w:val="24"/>
                <w:szCs w:val="24"/>
                <w:lang w:val="en-US" w:eastAsia="da-DK"/>
              </w:rPr>
              <w:t>(basically the detail/accuracy/smoothing of the graph)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.</w:t>
            </w:r>
          </w:p>
        </w:tc>
      </w:tr>
      <w:tr w:rsidR="00DA458B" w:rsidRPr="00DA458B" w14:paraId="14899788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A8E25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aggregate_func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BD284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8112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avg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7FC0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v0.8.0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CB571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Specify </w:t>
            </w:r>
            <w:hyperlink r:id="rId14" w:anchor="aggregate-functions" w:history="1">
              <w:r w:rsidRPr="00DA458B">
                <w:rPr>
                  <w:rFonts w:ascii="Segoe UI" w:eastAsia="Times New Roman" w:hAnsi="Segoe UI" w:cs="Segoe UI"/>
                  <w:color w:val="0366D6"/>
                  <w:sz w:val="24"/>
                  <w:szCs w:val="24"/>
                  <w:u w:val="single"/>
                  <w:lang w:val="en-US" w:eastAsia="da-DK"/>
                </w:rPr>
                <w:t>aggregate function</w:t>
              </w:r>
            </w:hyperlink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 used to calculate point/bar in the graph.</w:t>
            </w:r>
          </w:p>
        </w:tc>
      </w:tr>
      <w:tr w:rsidR="00DA458B" w:rsidRPr="00DA458B" w14:paraId="44CBABE6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6E9F6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group_by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A6CF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41208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interval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49AD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v0.8.0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607F2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Specify type of grouping of data, dynamic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val="en-US" w:eastAsia="da-DK"/>
              </w:rPr>
              <w:t>interval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val="en-US" w:eastAsia="da-DK"/>
              </w:rPr>
              <w:t>date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 or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val="en-US" w:eastAsia="da-DK"/>
              </w:rPr>
              <w:t>hour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.</w:t>
            </w:r>
          </w:p>
        </w:tc>
      </w:tr>
      <w:tr w:rsidR="00DA458B" w:rsidRPr="00DA458B" w14:paraId="630F8D3B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E805A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update_interval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EE8D0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677E2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210E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v0.4.0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FA591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Specify a custom update interval of the history data (in seconds), instead of on every state change.</w:t>
            </w:r>
          </w:p>
        </w:tc>
      </w:tr>
      <w:tr w:rsidR="00DA458B" w:rsidRPr="00DA458B" w14:paraId="07C561CA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9FD4D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cache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77041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A3C0F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F1278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v0.9.0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46BB8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Enable/disable local caching of history data.</w:t>
            </w:r>
          </w:p>
        </w:tc>
      </w:tr>
      <w:tr w:rsidR="00DA458B" w:rsidRPr="00DA458B" w14:paraId="566A20E7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54418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show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23206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list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5D9D7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2AF6C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v0.2.0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0A36B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List of UI elements to display/hide, for available items see </w:t>
            </w:r>
            <w:hyperlink r:id="rId15" w:anchor="available-show-options" w:history="1">
              <w:r w:rsidRPr="00DA458B">
                <w:rPr>
                  <w:rFonts w:ascii="Segoe UI" w:eastAsia="Times New Roman" w:hAnsi="Segoe UI" w:cs="Segoe UI"/>
                  <w:color w:val="0366D6"/>
                  <w:sz w:val="24"/>
                  <w:szCs w:val="24"/>
                  <w:u w:val="single"/>
                  <w:lang w:val="en-US" w:eastAsia="da-DK"/>
                </w:rPr>
                <w:t>available show options</w:t>
              </w:r>
            </w:hyperlink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n-US" w:eastAsia="da-DK"/>
              </w:rPr>
              <w:t>.</w:t>
            </w:r>
          </w:p>
        </w:tc>
      </w:tr>
      <w:tr w:rsidR="00DA458B" w:rsidRPr="00DA458B" w14:paraId="5C6979FF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D2060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animate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FD047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5FF9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C49B4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v0.2.0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48184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Add a reveal animation to the graph.</w:t>
            </w:r>
          </w:p>
        </w:tc>
      </w:tr>
      <w:tr w:rsidR="00DA458B" w:rsidRPr="00DA458B" w14:paraId="476C502F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A0BB2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height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F8042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84097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150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2A7D1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v0.0.1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CB0EE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a custom height of the line graph.</w:t>
            </w:r>
          </w:p>
        </w:tc>
      </w:tr>
      <w:tr w:rsidR="00DA458B" w:rsidRPr="00DA458B" w14:paraId="4ED82951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CFDFB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bar_spacing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8570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FA75F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4BCB4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v0.9.0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83362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the spacing between bars in bar graph.</w:t>
            </w:r>
          </w:p>
        </w:tc>
      </w:tr>
      <w:tr w:rsidR="00DA458B" w:rsidRPr="00DA458B" w14:paraId="6A4CE977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5E5DC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line_width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0162B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F4304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AD0A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v0.0.1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3C5ED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the thickness of the line.</w:t>
            </w:r>
          </w:p>
        </w:tc>
      </w:tr>
      <w:tr w:rsidR="00DA458B" w:rsidRPr="00DA458B" w14:paraId="593E9268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5684D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line_color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F254C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string/list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6877C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var(--accent-color)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886B3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v0.0.1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45505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a custom color for the graph line, provide a list of colors for multiple graph entries.</w:t>
            </w:r>
          </w:p>
        </w:tc>
      </w:tr>
      <w:tr w:rsidR="00DA458B" w:rsidRPr="00DA458B" w14:paraId="288F739E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387B5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lastRenderedPageBreak/>
              <w:t>color_thresholds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A021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list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03128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AB9D3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v0.2.3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7BBE2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thresholds for dynamic graph colors, see </w:t>
            </w:r>
            <w:hyperlink r:id="rId16" w:anchor="line-color-object" w:history="1">
              <w:r w:rsidRPr="00DA458B">
                <w:rPr>
                  <w:rFonts w:ascii="Segoe UI" w:eastAsia="Times New Roman" w:hAnsi="Segoe UI" w:cs="Segoe UI"/>
                  <w:color w:val="0366D6"/>
                  <w:sz w:val="24"/>
                  <w:szCs w:val="24"/>
                  <w:u w:val="single"/>
                  <w:lang w:eastAsia="da-DK"/>
                </w:rPr>
                <w:t>Line color object</w:t>
              </w:r>
            </w:hyperlink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.</w:t>
            </w:r>
          </w:p>
        </w:tc>
      </w:tr>
      <w:tr w:rsidR="00DA458B" w:rsidRPr="00DA458B" w14:paraId="387645BD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335D0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color_thresholds_transition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435F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82B6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smooth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648C4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v0.4.3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25727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Color threshold transition,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smooth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or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hard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.</w:t>
            </w:r>
          </w:p>
        </w:tc>
      </w:tr>
      <w:tr w:rsidR="00DA458B" w:rsidRPr="00DA458B" w14:paraId="451F5E75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E43F2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decimals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15E0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1E8F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3608A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v0.0.9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B5DEE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Specify the exact number of decimals to show for states.</w:t>
            </w:r>
          </w:p>
        </w:tc>
      </w:tr>
      <w:tr w:rsidR="00DA458B" w:rsidRPr="00DA458B" w14:paraId="79410822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79707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hour24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9D04C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8A48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D0D10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v0.2.1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AEADE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to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to display times in 24-hour format.</w:t>
            </w:r>
          </w:p>
        </w:tc>
      </w:tr>
      <w:tr w:rsidR="00DA458B" w:rsidRPr="00DA458B" w14:paraId="2FCEA9A0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1F71D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font_size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1E9A1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C9404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100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71EB7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v0.0.3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23456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Adjust the font size of the state, as percentage of the original size.</w:t>
            </w:r>
          </w:p>
        </w:tc>
      </w:tr>
      <w:tr w:rsidR="00DA458B" w:rsidRPr="00DA458B" w14:paraId="750B44C6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E258F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font_size_header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3AEE6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98020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14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52BE8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v0.3.1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24CDA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Adjust the font size of the header, size in pixels.</w:t>
            </w:r>
          </w:p>
        </w:tc>
      </w:tr>
      <w:tr w:rsidR="00DA458B" w:rsidRPr="00DA458B" w14:paraId="56B8732B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A4A41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align_header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F6FD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3395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C9AF2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v0.2.0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120EA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the alignment of the header,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left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right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center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or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default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.</w:t>
            </w:r>
          </w:p>
        </w:tc>
      </w:tr>
      <w:tr w:rsidR="00DA458B" w:rsidRPr="00DA458B" w14:paraId="391506D5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7215E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align_icon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810C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979D7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right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40021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v0.2.0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5AF5B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the alignment of the icon,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left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right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or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state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.</w:t>
            </w:r>
          </w:p>
        </w:tc>
      </w:tr>
      <w:tr w:rsidR="00DA458B" w:rsidRPr="00DA458B" w14:paraId="27C20CE9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3EBDF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align_state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CC9B0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2528F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left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607E7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v0.2.0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9D521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the alignment of the current state,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left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right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or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center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.</w:t>
            </w:r>
          </w:p>
        </w:tc>
      </w:tr>
      <w:tr w:rsidR="00DA458B" w:rsidRPr="00DA458B" w14:paraId="185EBAEF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609C7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lower_bound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20DE7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number </w:t>
            </w:r>
            <w:r w:rsidRPr="00DA458B">
              <w:rPr>
                <w:rFonts w:ascii="Segoe UI" w:eastAsia="Times New Roman" w:hAnsi="Segoe UI" w:cs="Segoe UI"/>
                <w:i/>
                <w:iCs/>
                <w:color w:val="24292E"/>
                <w:sz w:val="24"/>
                <w:szCs w:val="24"/>
                <w:lang w:eastAsia="da-DK"/>
              </w:rPr>
              <w:t>or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C455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DD0B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v0.2.3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D8EDF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a fixed lower bound for the graph Y-axis. String value starting with ~ (e.g.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~50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) specifies soft bound.</w:t>
            </w:r>
          </w:p>
        </w:tc>
      </w:tr>
      <w:tr w:rsidR="00DA458B" w:rsidRPr="00DA458B" w14:paraId="39A1C5BD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625F7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upper_bound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B1E9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number </w:t>
            </w:r>
            <w:r w:rsidRPr="00DA458B">
              <w:rPr>
                <w:rFonts w:ascii="Segoe UI" w:eastAsia="Times New Roman" w:hAnsi="Segoe UI" w:cs="Segoe UI"/>
                <w:i/>
                <w:iCs/>
                <w:color w:val="24292E"/>
                <w:sz w:val="24"/>
                <w:szCs w:val="24"/>
                <w:lang w:eastAsia="da-DK"/>
              </w:rPr>
              <w:t>or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25B7C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C4D7B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v0.2.3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552AF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a fixed upper bound for the graph Y-axis. String value starting with ~ (e.g.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~50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) specifies soft bound.</w:t>
            </w:r>
          </w:p>
        </w:tc>
      </w:tr>
      <w:tr w:rsidR="00DA458B" w:rsidRPr="00DA458B" w14:paraId="62FC96F0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BA60D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lower_bound_secondary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DF1A7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number </w:t>
            </w:r>
            <w:r w:rsidRPr="00DA458B">
              <w:rPr>
                <w:rFonts w:ascii="Segoe UI" w:eastAsia="Times New Roman" w:hAnsi="Segoe UI" w:cs="Segoe UI"/>
                <w:i/>
                <w:iCs/>
                <w:color w:val="24292E"/>
                <w:sz w:val="24"/>
                <w:szCs w:val="24"/>
                <w:lang w:eastAsia="da-DK"/>
              </w:rPr>
              <w:t>or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C5E98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5DFA2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v0.5.0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131B4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a fixed lower bound for the graph secondary Y-axis. String value starting with ~ (e.g.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~50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) specifies soft bound.</w:t>
            </w:r>
          </w:p>
        </w:tc>
      </w:tr>
      <w:tr w:rsidR="00DA458B" w:rsidRPr="00DA458B" w14:paraId="3D488ADB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75925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upper_bound_secondary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39FC1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number </w:t>
            </w:r>
            <w:r w:rsidRPr="00DA458B">
              <w:rPr>
                <w:rFonts w:ascii="Segoe UI" w:eastAsia="Times New Roman" w:hAnsi="Segoe UI" w:cs="Segoe UI"/>
                <w:i/>
                <w:iCs/>
                <w:color w:val="24292E"/>
                <w:sz w:val="24"/>
                <w:szCs w:val="24"/>
                <w:lang w:eastAsia="da-DK"/>
              </w:rPr>
              <w:t>or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49B9C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28A1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v0.5.0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9373A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a fixed upper bound for the graph secondary Y-axis. String value starting with ~ (e.g.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~50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) specifies soft bound.</w:t>
            </w:r>
          </w:p>
        </w:tc>
      </w:tr>
      <w:tr w:rsidR="00DA458B" w:rsidRPr="00DA458B" w14:paraId="0E1BF632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3C4C8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smoothing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1029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D8E88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1E747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v0.8.0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2498A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Whether to make graph line smooth.</w:t>
            </w:r>
          </w:p>
        </w:tc>
      </w:tr>
      <w:tr w:rsidR="00DA458B" w:rsidRPr="00DA458B" w14:paraId="57D64D7B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0A571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state_map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7D29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hyperlink r:id="rId17" w:anchor="state-map-object" w:history="1">
              <w:r w:rsidRPr="00DA458B">
                <w:rPr>
                  <w:rFonts w:ascii="Segoe UI" w:eastAsia="Times New Roman" w:hAnsi="Segoe UI" w:cs="Segoe UI"/>
                  <w:color w:val="0366D6"/>
                  <w:sz w:val="24"/>
                  <w:szCs w:val="24"/>
                  <w:u w:val="single"/>
                  <w:lang w:eastAsia="da-DK"/>
                </w:rPr>
                <w:t>state map object</w:t>
              </w:r>
            </w:hyperlink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7C6D2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354D0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v0.8.0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9600B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List of entity states to convert (order matters as position becomes a value on the graph).</w:t>
            </w:r>
          </w:p>
        </w:tc>
      </w:tr>
    </w:tbl>
    <w:p w14:paraId="53673D1A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  <w:t>Entities object</w:t>
      </w:r>
    </w:p>
    <w:p w14:paraId="3A9FEAFB" w14:textId="77777777" w:rsidR="00DA458B" w:rsidRPr="00DA458B" w:rsidRDefault="00DA458B" w:rsidP="00DA458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lastRenderedPageBreak/>
        <w:t>Entities may be listed directly (as per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sensor.temperature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in the example below), or defined using properties of the Entity object detailed in the following table (as per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sensor.pressure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in the example below).</w:t>
      </w:r>
    </w:p>
    <w:tbl>
      <w:tblPr>
        <w:tblW w:w="137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254"/>
        <w:gridCol w:w="1225"/>
        <w:gridCol w:w="8689"/>
      </w:tblGrid>
      <w:tr w:rsidR="00DA458B" w:rsidRPr="00DA458B" w14:paraId="2AFB0538" w14:textId="77777777" w:rsidTr="00DA458B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6858A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DB741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C1453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49A94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Description</w:t>
            </w:r>
          </w:p>
        </w:tc>
      </w:tr>
      <w:tr w:rsidR="00DA458B" w:rsidRPr="00DA458B" w14:paraId="4F476000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40CEF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entity </w:t>
            </w:r>
            <w:r w:rsidRPr="00DA458B">
              <w:rPr>
                <w:rFonts w:ascii="Segoe UI" w:eastAsia="Times New Roman" w:hAnsi="Segoe UI" w:cs="Segoe UI"/>
                <w:b/>
                <w:bCs/>
                <w:i/>
                <w:iCs/>
                <w:color w:val="24292E"/>
                <w:sz w:val="24"/>
                <w:szCs w:val="24"/>
                <w:lang w:eastAsia="da-DK"/>
              </w:rPr>
              <w:t>(required)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113A0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AC30F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9D970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Entity id of the sensor.</w:t>
            </w:r>
          </w:p>
        </w:tc>
      </w:tr>
      <w:tr w:rsidR="00DA458B" w:rsidRPr="00DA458B" w14:paraId="77C89787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AB054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B2F33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EA993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C196F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a custom display name, defaults to entity's friendly_name.</w:t>
            </w:r>
          </w:p>
        </w:tc>
      </w:tr>
      <w:tr w:rsidR="00DA458B" w:rsidRPr="00DA458B" w14:paraId="6E71B823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A1EEF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color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1B1A2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86287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8A43D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a custom color, overrides all other color options including thresholds.</w:t>
            </w:r>
          </w:p>
        </w:tc>
      </w:tr>
      <w:tr w:rsidR="00DA458B" w:rsidRPr="00DA458B" w14:paraId="36577696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1F9D9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unit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AB94D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36CAE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D2168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a custom unit of measurement, overrides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unit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set in base config.</w:t>
            </w:r>
          </w:p>
        </w:tc>
      </w:tr>
      <w:tr w:rsidR="00DA458B" w:rsidRPr="00DA458B" w14:paraId="3045EAA2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D303B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aggregate_func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03C2B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13DAC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7D9A8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Override for aggregate function used to calculate point on the graph,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avg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min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max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first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last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,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sum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.</w:t>
            </w:r>
          </w:p>
        </w:tc>
      </w:tr>
      <w:tr w:rsidR="00DA458B" w:rsidRPr="00DA458B" w14:paraId="22C3C306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71236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show_state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24E6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776E7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94474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Display the current state.</w:t>
            </w:r>
          </w:p>
        </w:tc>
      </w:tr>
      <w:tr w:rsidR="00DA458B" w:rsidRPr="00DA458B" w14:paraId="18EAA497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D8F73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show_indicator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5198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209D7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07238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Display a color indicator next to the state, (only when more than two states are visible).</w:t>
            </w:r>
          </w:p>
        </w:tc>
      </w:tr>
      <w:tr w:rsidR="00DA458B" w:rsidRPr="00DA458B" w14:paraId="5C280AE5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8EAF3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show_graph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A7206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532DC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D043B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to false to completely hide the entity in the graph.</w:t>
            </w:r>
          </w:p>
        </w:tc>
      </w:tr>
      <w:tr w:rsidR="00DA458B" w:rsidRPr="00DA458B" w14:paraId="38DDDFD1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6EDA1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show_line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6E552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85E97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1C4F6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to false to hide the line.</w:t>
            </w:r>
          </w:p>
        </w:tc>
      </w:tr>
      <w:tr w:rsidR="00DA458B" w:rsidRPr="00DA458B" w14:paraId="51D7E74B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03596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show_fill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47B1B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39CD1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3C7E1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to false to hide the fill.</w:t>
            </w:r>
          </w:p>
        </w:tc>
      </w:tr>
      <w:tr w:rsidR="00DA458B" w:rsidRPr="00DA458B" w14:paraId="19E739A5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0F8F1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show_points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B2772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4F77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73D4B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to false to hide the points.</w:t>
            </w:r>
          </w:p>
        </w:tc>
      </w:tr>
      <w:tr w:rsidR="00DA458B" w:rsidRPr="00DA458B" w14:paraId="7E1BF76A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B28C9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show_legend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8898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1BA98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020ED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to false to turn hide from the legend.</w:t>
            </w:r>
          </w:p>
        </w:tc>
      </w:tr>
      <w:tr w:rsidR="00DA458B" w:rsidRPr="00DA458B" w14:paraId="1D6DDF89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F9D1D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state_adaptive_color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B21E6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04F85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7686D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Make the color of the state adapt to the entity color.</w:t>
            </w:r>
          </w:p>
        </w:tc>
      </w:tr>
      <w:tr w:rsidR="00DA458B" w:rsidRPr="00DA458B" w14:paraId="4492E88A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55E9E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y_axis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B90B2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AA01A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D026D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If 'secondary', displays using the secondary y-axis on the right.</w:t>
            </w:r>
          </w:p>
        </w:tc>
      </w:tr>
      <w:tr w:rsidR="00DA458B" w:rsidRPr="00DA458B" w14:paraId="72212EE3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FC0E9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fixed_value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88F1F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7885A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6DAB5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Set to true to graph the entity's current state as a fixed value instead of graphing its state history.</w:t>
            </w:r>
          </w:p>
        </w:tc>
      </w:tr>
      <w:tr w:rsidR="00DA458B" w:rsidRPr="00DA458B" w14:paraId="01D77AE8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0B232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smoothing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1328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D5E4F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7C5AE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Override for a flag indicating whether to make graph line smooth.</w:t>
            </w:r>
          </w:p>
        </w:tc>
      </w:tr>
    </w:tbl>
    <w:p w14:paraId="4292CFD4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:</w:t>
      </w:r>
    </w:p>
    <w:p w14:paraId="153BBEAE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-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sensor.temperature</w:t>
      </w:r>
    </w:p>
    <w:p w14:paraId="300EC85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sensor.pressure</w:t>
      </w:r>
    </w:p>
    <w:p w14:paraId="4228951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Pressure</w:t>
      </w:r>
    </w:p>
    <w:p w14:paraId="29ED356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show_state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true</w:t>
      </w:r>
    </w:p>
    <w:p w14:paraId="0C268F4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-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sensor.humidity</w:t>
      </w:r>
    </w:p>
    <w:p w14:paraId="3E536EFC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  <w:t>Available show options</w:t>
      </w:r>
    </w:p>
    <w:p w14:paraId="21D58B5F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lastRenderedPageBreak/>
        <w:t>All properties are optional.</w:t>
      </w:r>
    </w:p>
    <w:tbl>
      <w:tblPr>
        <w:tblW w:w="137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1225"/>
        <w:gridCol w:w="2380"/>
        <w:gridCol w:w="7485"/>
      </w:tblGrid>
      <w:tr w:rsidR="00DA458B" w:rsidRPr="00DA458B" w14:paraId="15DE24AC" w14:textId="77777777" w:rsidTr="00DA458B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07C7A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41A4D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1EED7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Options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4730A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Description</w:t>
            </w:r>
          </w:p>
        </w:tc>
      </w:tr>
      <w:tr w:rsidR="00DA458B" w:rsidRPr="00DA458B" w14:paraId="5D7583DC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18C64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38AC1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EF151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C9D25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Display name.</w:t>
            </w:r>
          </w:p>
        </w:tc>
      </w:tr>
      <w:tr w:rsidR="00DA458B" w:rsidRPr="00DA458B" w14:paraId="58D3F141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06CA9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icon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54BCA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9474B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0F857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Display icon.</w:t>
            </w:r>
          </w:p>
        </w:tc>
      </w:tr>
      <w:tr w:rsidR="00DA458B" w:rsidRPr="00DA458B" w14:paraId="296BEA45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B27AC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state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DE240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D9941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D0A96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Display current state.</w:t>
            </w:r>
          </w:p>
        </w:tc>
      </w:tr>
      <w:tr w:rsidR="00DA458B" w:rsidRPr="00DA458B" w14:paraId="79AB59E8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72160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graph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81E38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line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C029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line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bar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D2AB0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Display option for the graph.</w:t>
            </w:r>
          </w:p>
        </w:tc>
      </w:tr>
      <w:tr w:rsidR="00DA458B" w:rsidRPr="00DA458B" w14:paraId="4A503CB7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50D6C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fill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0B0B2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74294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1FE29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Display the line graph fill.</w:t>
            </w:r>
          </w:p>
        </w:tc>
      </w:tr>
      <w:tr w:rsidR="00DA458B" w:rsidRPr="00DA458B" w14:paraId="50A2285C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61FD0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points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F0E2F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hover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FED95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hover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A22B3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Display graph data points.</w:t>
            </w:r>
          </w:p>
        </w:tc>
      </w:tr>
      <w:tr w:rsidR="00DA458B" w:rsidRPr="00DA458B" w14:paraId="73DA2BB4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32A82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legend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2BC4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ED892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749E1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Display the graph legend (only shown when graph contains multiple entities).</w:t>
            </w:r>
          </w:p>
        </w:tc>
      </w:tr>
      <w:tr w:rsidR="00DA458B" w:rsidRPr="00DA458B" w14:paraId="74153FA2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B98F8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8303F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FA5AC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38795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Display average information.</w:t>
            </w:r>
          </w:p>
        </w:tc>
      </w:tr>
      <w:tr w:rsidR="00DA458B" w:rsidRPr="00DA458B" w14:paraId="3887CF5E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72841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extrema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02FF0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BDA6F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7C2C6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Display max/min information.</w:t>
            </w:r>
          </w:p>
        </w:tc>
      </w:tr>
      <w:tr w:rsidR="00DA458B" w:rsidRPr="00DA458B" w14:paraId="3DF194D3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B0DC8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labels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C9A2F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hover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3BF75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hover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4E929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Display Y-axis labels.</w:t>
            </w:r>
          </w:p>
        </w:tc>
      </w:tr>
      <w:tr w:rsidR="00DA458B" w:rsidRPr="00DA458B" w14:paraId="45284B52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72EB4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labels_secondary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7973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hover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1F613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hover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9F492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Display secondary Y-axis labels.</w:t>
            </w:r>
          </w:p>
        </w:tc>
      </w:tr>
      <w:tr w:rsidR="00DA458B" w:rsidRPr="00DA458B" w14:paraId="5714D0B9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E712A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name_adaptive_color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83312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C1913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AB814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Make the name color adapt with the primary entity color.</w:t>
            </w:r>
          </w:p>
        </w:tc>
      </w:tr>
      <w:tr w:rsidR="00DA458B" w:rsidRPr="00DA458B" w14:paraId="4823C0C2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833FB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icon_adaptive_color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EF7CD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56896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true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A18BC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Make the icon color adapt with the primary entity color.</w:t>
            </w:r>
          </w:p>
        </w:tc>
      </w:tr>
    </w:tbl>
    <w:p w14:paraId="1EA6B1DD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  <w:t>Line color object</w:t>
      </w:r>
    </w:p>
    <w:p w14:paraId="7C022786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See </w:t>
      </w:r>
      <w:hyperlink r:id="rId18" w:anchor="dynamic-line-color" w:history="1">
        <w:r w:rsidRPr="00DA458B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da-DK"/>
          </w:rPr>
          <w:t>dynamic line color</w:t>
        </w:r>
      </w:hyperlink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for example usage.</w:t>
      </w:r>
    </w:p>
    <w:tbl>
      <w:tblPr>
        <w:tblW w:w="137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1812"/>
        <w:gridCol w:w="1821"/>
        <w:gridCol w:w="6903"/>
      </w:tblGrid>
      <w:tr w:rsidR="00DA458B" w:rsidRPr="00DA458B" w14:paraId="2DC5D1A0" w14:textId="77777777" w:rsidTr="00DA458B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34161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01042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CB513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B98E8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Description</w:t>
            </w:r>
          </w:p>
        </w:tc>
      </w:tr>
      <w:tr w:rsidR="00DA458B" w:rsidRPr="00DA458B" w14:paraId="76DC4564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7BCB2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value </w:t>
            </w:r>
            <w:r w:rsidRPr="00DA458B">
              <w:rPr>
                <w:rFonts w:ascii="Segoe UI" w:eastAsia="Times New Roman" w:hAnsi="Segoe UI" w:cs="Segoe UI"/>
                <w:b/>
                <w:bCs/>
                <w:i/>
                <w:iCs/>
                <w:color w:val="24292E"/>
                <w:sz w:val="24"/>
                <w:szCs w:val="24"/>
                <w:lang w:eastAsia="da-DK"/>
              </w:rPr>
              <w:t>(required)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EBCC6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CD609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C1CDE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The threshold for the color stop.</w:t>
            </w:r>
          </w:p>
        </w:tc>
      </w:tr>
      <w:tr w:rsidR="00DA458B" w:rsidRPr="00DA458B" w14:paraId="45ABFB63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EF7DF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color </w:t>
            </w:r>
            <w:r w:rsidRPr="00DA458B">
              <w:rPr>
                <w:rFonts w:ascii="Segoe UI" w:eastAsia="Times New Roman" w:hAnsi="Segoe UI" w:cs="Segoe UI"/>
                <w:b/>
                <w:bCs/>
                <w:i/>
                <w:iCs/>
                <w:color w:val="24292E"/>
                <w:sz w:val="24"/>
                <w:szCs w:val="24"/>
                <w:lang w:eastAsia="da-DK"/>
              </w:rPr>
              <w:t>(required)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8319B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3CA12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BE84F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Color in 6 digit hex format (e.g.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#008080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).</w:t>
            </w:r>
          </w:p>
        </w:tc>
      </w:tr>
    </w:tbl>
    <w:p w14:paraId="71D7D2E3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  <w:t>Action object options</w:t>
      </w:r>
    </w:p>
    <w:tbl>
      <w:tblPr>
        <w:tblW w:w="137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048"/>
        <w:gridCol w:w="1290"/>
        <w:gridCol w:w="3775"/>
        <w:gridCol w:w="5515"/>
      </w:tblGrid>
      <w:tr w:rsidR="00DA458B" w:rsidRPr="00DA458B" w14:paraId="3004B91E" w14:textId="77777777" w:rsidTr="00DA458B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24B11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6CE13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C9554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99CF8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Options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7ADD7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Description</w:t>
            </w:r>
          </w:p>
        </w:tc>
      </w:tr>
      <w:tr w:rsidR="00DA458B" w:rsidRPr="00DA458B" w14:paraId="7CE7B971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E8D97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AB498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F03CA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more-info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10451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more-info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navigate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call-service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url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/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none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F9082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Action to perform.</w:t>
            </w:r>
          </w:p>
        </w:tc>
      </w:tr>
      <w:tr w:rsidR="00DA458B" w:rsidRPr="00DA458B" w14:paraId="77783B31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22BBF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5166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A3DDA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3770A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Any entity 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A7FDF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Override default entity of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more-info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, when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action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is defined as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more-info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.</w:t>
            </w:r>
          </w:p>
        </w:tc>
      </w:tr>
      <w:tr w:rsidR="00DA458B" w:rsidRPr="00DA458B" w14:paraId="582A9F37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3B4F2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1825B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299C0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13988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Any service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90DFE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Service to call (e.g.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media_player.toggle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) when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action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is defined as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call-service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.</w:t>
            </w:r>
          </w:p>
        </w:tc>
      </w:tr>
      <w:tr w:rsidR="00DA458B" w:rsidRPr="00DA458B" w14:paraId="49AACE40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AE7EE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service_data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08554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7C8B2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B450F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Any service 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5159C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Service data to include with the service call (e.g.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entity_id: media_player.office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).</w:t>
            </w:r>
          </w:p>
        </w:tc>
      </w:tr>
      <w:tr w:rsidR="00DA458B" w:rsidRPr="00DA458B" w14:paraId="05930CB4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73927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navigation_path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86714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76946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E5155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Any path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31ED7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Path to navigate to (e.g.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/lovelace/0/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) when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action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is defined as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navigate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.</w:t>
            </w:r>
          </w:p>
        </w:tc>
      </w:tr>
      <w:tr w:rsidR="00DA458B" w:rsidRPr="00DA458B" w14:paraId="7D686A11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B0CC2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url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57798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9EBA6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1E23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Any URL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070E9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URL to open when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action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is defined as 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url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.</w:t>
            </w:r>
          </w:p>
        </w:tc>
      </w:tr>
    </w:tbl>
    <w:p w14:paraId="29B9FCB2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  <w:t>State map object</w:t>
      </w:r>
    </w:p>
    <w:tbl>
      <w:tblPr>
        <w:tblW w:w="137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1276"/>
        <w:gridCol w:w="2391"/>
        <w:gridCol w:w="7295"/>
      </w:tblGrid>
      <w:tr w:rsidR="00DA458B" w:rsidRPr="00DA458B" w14:paraId="50768A20" w14:textId="77777777" w:rsidTr="00DA458B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00F81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FB5B5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AC588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8D816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Description</w:t>
            </w:r>
          </w:p>
        </w:tc>
      </w:tr>
      <w:tr w:rsidR="00DA458B" w:rsidRPr="00DA458B" w14:paraId="4E589695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DC810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value </w:t>
            </w:r>
            <w:r w:rsidRPr="00DA458B">
              <w:rPr>
                <w:rFonts w:ascii="Segoe UI" w:eastAsia="Times New Roman" w:hAnsi="Segoe UI" w:cs="Segoe UI"/>
                <w:b/>
                <w:bCs/>
                <w:i/>
                <w:iCs/>
                <w:color w:val="24292E"/>
                <w:sz w:val="24"/>
                <w:szCs w:val="24"/>
                <w:lang w:eastAsia="da-DK"/>
              </w:rPr>
              <w:t>(required)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0F0DE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55395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45A49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Value to convert.</w:t>
            </w:r>
          </w:p>
        </w:tc>
      </w:tr>
      <w:tr w:rsidR="00DA458B" w:rsidRPr="00DA458B" w14:paraId="3EF21F6E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5B9D5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label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6E2D8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9305D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same as value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14CF5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String to show as label (if the value is not precise).</w:t>
            </w:r>
          </w:p>
        </w:tc>
      </w:tr>
    </w:tbl>
    <w:p w14:paraId="69ACA34A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  <w:t>Aggregate functions</w:t>
      </w:r>
    </w:p>
    <w:p w14:paraId="1F01300B" w14:textId="77777777" w:rsidR="00DA458B" w:rsidRPr="00DA458B" w:rsidRDefault="00DA458B" w:rsidP="00DA458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Recorded values are grouped in time buckets which are determined by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group_by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,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points_per_hour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configuration. These buckets are converted later to single point/bar on the graph. Aggregate function defines the methods of that conversion.</w:t>
      </w:r>
    </w:p>
    <w:tbl>
      <w:tblPr>
        <w:tblW w:w="137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785"/>
        <w:gridCol w:w="10031"/>
      </w:tblGrid>
      <w:tr w:rsidR="00DA458B" w:rsidRPr="00DA458B" w14:paraId="729E8DB0" w14:textId="77777777" w:rsidTr="00DA458B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CC787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F3BFE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Since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D50B9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Description</w:t>
            </w:r>
          </w:p>
        </w:tc>
      </w:tr>
      <w:tr w:rsidR="00DA458B" w:rsidRPr="00DA458B" w14:paraId="1C27E539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E99E4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avg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28A89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v0.8.0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960EB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Average</w:t>
            </w:r>
          </w:p>
        </w:tc>
      </w:tr>
      <w:tr w:rsidR="00DA458B" w:rsidRPr="00DA458B" w14:paraId="5C365ABE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18AFB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min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D9FC5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v0.8.0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70136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Minimum - lowest value</w:t>
            </w:r>
          </w:p>
        </w:tc>
      </w:tr>
      <w:tr w:rsidR="00DA458B" w:rsidRPr="00DA458B" w14:paraId="026567BD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41AF8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max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B5DCE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v0.8.0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A8D23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Maximum - largest value</w:t>
            </w:r>
          </w:p>
        </w:tc>
      </w:tr>
      <w:tr w:rsidR="00DA458B" w:rsidRPr="00DA458B" w14:paraId="4F07272C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95FFB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first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3DB02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v0.9.0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59663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</w:tr>
      <w:tr w:rsidR="00DA458B" w:rsidRPr="00DA458B" w14:paraId="706A49D2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6A4FD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lastRenderedPageBreak/>
              <w:t>last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46E3A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v0.9.0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58BA0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</w:tr>
      <w:tr w:rsidR="00DA458B" w:rsidRPr="00DA458B" w14:paraId="083CC856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EEF2E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sum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A9526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v0.9.2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899AF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</w:tr>
      <w:tr w:rsidR="00DA458B" w:rsidRPr="00DA458B" w14:paraId="7ECF26A1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E452A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delta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01F65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v0.9.4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135F1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Calculates difference between max and min value</w:t>
            </w:r>
          </w:p>
        </w:tc>
      </w:tr>
    </w:tbl>
    <w:p w14:paraId="6C09E4A6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  <w:t>Theme variables</w:t>
      </w:r>
    </w:p>
    <w:p w14:paraId="52959F60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The following theme variables can be set in your HA theme to customize the appearence of the card.</w:t>
      </w:r>
    </w:p>
    <w:tbl>
      <w:tblPr>
        <w:tblW w:w="137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3"/>
        <w:gridCol w:w="1833"/>
        <w:gridCol w:w="7524"/>
      </w:tblGrid>
      <w:tr w:rsidR="00DA458B" w:rsidRPr="00DA458B" w14:paraId="7F8C0D0C" w14:textId="77777777" w:rsidTr="00DA458B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01571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37BA5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B62DA" w14:textId="77777777" w:rsidR="00DA458B" w:rsidRPr="00DA458B" w:rsidRDefault="00DA458B" w:rsidP="00DA458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da-DK"/>
              </w:rPr>
              <w:t>Description</w:t>
            </w:r>
          </w:p>
        </w:tc>
      </w:tr>
      <w:tr w:rsidR="00DA458B" w:rsidRPr="00DA458B" w14:paraId="05992F46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D8CFB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mcg-title-letter-spacing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64A54" w14:textId="77777777" w:rsidR="00DA458B" w:rsidRPr="00DA458B" w:rsidRDefault="00DA458B" w:rsidP="00DA458B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E6DDB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Letter spacing of the card title (</w:t>
            </w:r>
            <w:r w:rsidRPr="00DA458B">
              <w:rPr>
                <w:rFonts w:ascii="Consolas" w:eastAsia="Times New Roman" w:hAnsi="Consolas" w:cs="Courier New"/>
                <w:color w:val="24292E"/>
                <w:sz w:val="20"/>
                <w:szCs w:val="20"/>
                <w:lang w:eastAsia="da-DK"/>
              </w:rPr>
              <w:t>name</w:t>
            </w: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 option).</w:t>
            </w:r>
          </w:p>
        </w:tc>
      </w:tr>
      <w:tr w:rsidR="00DA458B" w:rsidRPr="00DA458B" w14:paraId="5F8CF210" w14:textId="77777777" w:rsidTr="00DA458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73332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mcg-title-font-weight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3E9CA" w14:textId="77777777" w:rsidR="00DA458B" w:rsidRPr="00DA458B" w:rsidRDefault="00DA458B" w:rsidP="00DA458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500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CE86A" w14:textId="77777777" w:rsidR="00DA458B" w:rsidRPr="00DA458B" w:rsidRDefault="00DA458B" w:rsidP="00DA458B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</w:pPr>
            <w:r w:rsidRPr="00DA458B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da-DK"/>
              </w:rPr>
              <w:t>Font weight of the card title.</w:t>
            </w:r>
          </w:p>
        </w:tc>
      </w:tr>
    </w:tbl>
    <w:p w14:paraId="3D2F3B8F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  <w:t>Example usage</w:t>
      </w:r>
    </w:p>
    <w:p w14:paraId="580CBE6E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  <w:t>Single entity card</w:t>
      </w:r>
    </w:p>
    <w:p w14:paraId="7BF267D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custom:mini-graph-card</w:t>
      </w:r>
    </w:p>
    <w:p w14:paraId="1D876453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:</w:t>
      </w:r>
    </w:p>
    <w:p w14:paraId="6E20924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-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sensor.illumination</w:t>
      </w:r>
    </w:p>
    <w:p w14:paraId="72997F1E" w14:textId="737567E8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noProof/>
          <w:color w:val="0366D6"/>
          <w:sz w:val="24"/>
          <w:szCs w:val="24"/>
          <w:lang w:eastAsia="da-DK"/>
        </w:rPr>
        <w:drawing>
          <wp:inline distT="0" distB="0" distL="0" distR="0" wp14:anchorId="7A3F98B5" wp14:editId="2072E985">
            <wp:extent cx="4762500" cy="2076450"/>
            <wp:effectExtent l="0" t="0" r="0" b="0"/>
            <wp:docPr id="11" name="Billede 11" descr="Single entity card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ngle entity card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E9884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  <w:t>Alternative style</w:t>
      </w:r>
    </w:p>
    <w:p w14:paraId="161DA1C0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custom:mini-graph-card</w:t>
      </w:r>
    </w:p>
    <w:p w14:paraId="09D2F32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:</w:t>
      </w:r>
    </w:p>
    <w:p w14:paraId="7CC7060B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-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sensor.illumination</w:t>
      </w:r>
    </w:p>
    <w:p w14:paraId="7A3FBCE4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align_icon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left</w:t>
      </w:r>
    </w:p>
    <w:p w14:paraId="7A3E826B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lastRenderedPageBreak/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align_state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center</w:t>
      </w:r>
    </w:p>
    <w:p w14:paraId="4B1E2BFF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show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:</w:t>
      </w:r>
    </w:p>
    <w:p w14:paraId="5F8AA97B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fill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false</w:t>
      </w:r>
    </w:p>
    <w:p w14:paraId="6594B756" w14:textId="1CE10883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noProof/>
          <w:color w:val="0366D6"/>
          <w:sz w:val="24"/>
          <w:szCs w:val="24"/>
          <w:lang w:eastAsia="da-DK"/>
        </w:rPr>
        <w:drawing>
          <wp:inline distT="0" distB="0" distL="0" distR="0" wp14:anchorId="74D25269" wp14:editId="39F591A4">
            <wp:extent cx="4762500" cy="2171700"/>
            <wp:effectExtent l="0" t="0" r="0" b="0"/>
            <wp:docPr id="10" name="Billede 10" descr="Alternative style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ternative style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A4E6A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  <w:t>Multiple entities card</w:t>
      </w:r>
    </w:p>
    <w:p w14:paraId="5EAEE8C3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custom:mini-graph-card</w:t>
      </w:r>
    </w:p>
    <w:p w14:paraId="772459C7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SERVER</w:t>
      </w:r>
    </w:p>
    <w:p w14:paraId="4895186F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icon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mdi:server</w:t>
      </w:r>
    </w:p>
    <w:p w14:paraId="1AD73EF5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:</w:t>
      </w:r>
    </w:p>
    <w:p w14:paraId="4E96EE4E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sensor.server_total</w:t>
      </w:r>
    </w:p>
    <w:p w14:paraId="0F41141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TOTAL</w:t>
      </w:r>
    </w:p>
    <w:p w14:paraId="4EAD2D9E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sensor.server_sent</w:t>
      </w:r>
    </w:p>
    <w:p w14:paraId="64BBF01F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sensor.server_received</w:t>
      </w:r>
    </w:p>
    <w:p w14:paraId="18F7BA6B" w14:textId="46D596AE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noProof/>
          <w:color w:val="0366D6"/>
          <w:sz w:val="24"/>
          <w:szCs w:val="24"/>
          <w:lang w:eastAsia="da-DK"/>
        </w:rPr>
        <w:drawing>
          <wp:inline distT="0" distB="0" distL="0" distR="0" wp14:anchorId="43B06D52" wp14:editId="74FA7133">
            <wp:extent cx="4762500" cy="2305050"/>
            <wp:effectExtent l="0" t="0" r="0" b="0"/>
            <wp:docPr id="9" name="Billede 9" descr="Multiple entities card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ultiple entities card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75696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  <w:t>Bar chart card</w:t>
      </w:r>
    </w:p>
    <w:p w14:paraId="7E81AFC6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custom:mini-graph-card</w:t>
      </w:r>
    </w:p>
    <w:p w14:paraId="504145BA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731CC1B7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sensor.energy_consumption</w:t>
      </w:r>
    </w:p>
    <w:p w14:paraId="31407ED2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ENERGY CONSUMPTION</w:t>
      </w:r>
    </w:p>
    <w:p w14:paraId="124E0327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show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:</w:t>
      </w:r>
    </w:p>
    <w:p w14:paraId="55DB9FDF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graph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bar</w:t>
      </w:r>
    </w:p>
    <w:p w14:paraId="65910A65" w14:textId="14E147C9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noProof/>
          <w:color w:val="0366D6"/>
          <w:sz w:val="24"/>
          <w:szCs w:val="24"/>
          <w:lang w:eastAsia="da-DK"/>
        </w:rPr>
        <w:lastRenderedPageBreak/>
        <w:drawing>
          <wp:inline distT="0" distB="0" distL="0" distR="0" wp14:anchorId="625EC146" wp14:editId="3C228F53">
            <wp:extent cx="4762500" cy="2085975"/>
            <wp:effectExtent l="0" t="0" r="0" b="9525"/>
            <wp:docPr id="8" name="Billede 8" descr="Bar chart card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r chart card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379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  <w:t>Show data from the past week</w:t>
      </w:r>
    </w:p>
    <w:p w14:paraId="6A7FB951" w14:textId="77777777" w:rsidR="00DA458B" w:rsidRPr="00DA458B" w:rsidRDefault="00DA458B" w:rsidP="00DA458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Use the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hours_to_show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option to specify how many hours of history the graph should represent. Use the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points_per_hour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option to specify the accuracy/detail of the graph.</w:t>
      </w:r>
    </w:p>
    <w:p w14:paraId="40F559C1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custom:mini-graph-card</w:t>
      </w:r>
    </w:p>
    <w:p w14:paraId="1F810839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342534A5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sensor.living_room_temp</w:t>
      </w:r>
    </w:p>
    <w:p w14:paraId="126171CA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LIVING ROOM</w:t>
      </w:r>
    </w:p>
    <w:p w14:paraId="3F570FA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hours_to_show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168</w:t>
      </w:r>
    </w:p>
    <w:p w14:paraId="0A0129A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points_per_hour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0.25</w:t>
      </w:r>
    </w:p>
    <w:p w14:paraId="69A7C248" w14:textId="67F3A04B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noProof/>
          <w:color w:val="0366D6"/>
          <w:sz w:val="24"/>
          <w:szCs w:val="24"/>
          <w:lang w:eastAsia="da-DK"/>
        </w:rPr>
        <w:drawing>
          <wp:inline distT="0" distB="0" distL="0" distR="0" wp14:anchorId="68297624" wp14:editId="37DE5870">
            <wp:extent cx="4762500" cy="2076450"/>
            <wp:effectExtent l="0" t="0" r="0" b="0"/>
            <wp:docPr id="7" name="Billede 7" descr="Show data from the past week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ow data from the past week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4375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  <w:t>Graph only card</w:t>
      </w:r>
    </w:p>
    <w:p w14:paraId="0789D0A6" w14:textId="77777777" w:rsidR="00DA458B" w:rsidRPr="00DA458B" w:rsidRDefault="00DA458B" w:rsidP="00DA458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Use the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show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 option to show/hide UI elements.</w:t>
      </w:r>
    </w:p>
    <w:p w14:paraId="4D162E6B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custom:mini-graph-card</w:t>
      </w:r>
    </w:p>
    <w:p w14:paraId="66FFAEF6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79E80960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sensor.humidity</w:t>
      </w:r>
    </w:p>
    <w:p w14:paraId="55BCAB4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show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42047387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icon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false</w:t>
      </w:r>
    </w:p>
    <w:p w14:paraId="3FD0D19E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false</w:t>
      </w:r>
    </w:p>
    <w:p w14:paraId="4906707E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state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false</w:t>
      </w:r>
    </w:p>
    <w:p w14:paraId="1716604D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  <w:t>Horizontally stacked cards</w:t>
      </w:r>
    </w:p>
    <w:p w14:paraId="50792B3C" w14:textId="77777777" w:rsidR="00DA458B" w:rsidRPr="00DA458B" w:rsidRDefault="00DA458B" w:rsidP="00DA458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You can stack cards horizontally by using one or more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horizontal-stack(s)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.</w:t>
      </w:r>
    </w:p>
    <w:p w14:paraId="537C7EA7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lastRenderedPageBreak/>
        <w:t xml:space="preserve">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horizontal-stack</w:t>
      </w:r>
    </w:p>
    <w:p w14:paraId="6A13AF0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cards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102F4C29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custom:mini-graph-card</w:t>
      </w:r>
    </w:p>
    <w:p w14:paraId="01896A7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0FC6C342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  -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sensor.humidity</w:t>
      </w:r>
    </w:p>
    <w:p w14:paraId="573D74E5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line_color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blue</w:t>
      </w:r>
    </w:p>
    <w:p w14:paraId="6BBA6A31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line_width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8</w:t>
      </w:r>
    </w:p>
    <w:p w14:paraId="6988B8A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font_size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75</w:t>
      </w:r>
    </w:p>
    <w:p w14:paraId="3D2103B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custom:mini-graph-card</w:t>
      </w:r>
    </w:p>
    <w:p w14:paraId="3699230E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2BE2AF2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  -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sensor.illumination</w:t>
      </w:r>
    </w:p>
    <w:p w14:paraId="3266F1B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line_color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'#e74c3c'</w:t>
      </w:r>
    </w:p>
    <w:p w14:paraId="3253E54E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line_width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8</w:t>
      </w:r>
    </w:p>
    <w:p w14:paraId="5790A36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font_size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75</w:t>
      </w:r>
    </w:p>
    <w:p w14:paraId="62DA4804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custom:mini-graph-card</w:t>
      </w:r>
    </w:p>
    <w:p w14:paraId="6B099CD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6AD3BB33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  -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sensor.temperature</w:t>
      </w:r>
    </w:p>
    <w:p w14:paraId="57C1898A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line_color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var(--accent-color)</w:t>
      </w:r>
    </w:p>
    <w:p w14:paraId="36C65045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line_width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8</w:t>
      </w:r>
    </w:p>
    <w:p w14:paraId="71023870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font_size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75</w:t>
      </w:r>
    </w:p>
    <w:p w14:paraId="7D3C0490" w14:textId="00BCD110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noProof/>
          <w:color w:val="0366D6"/>
          <w:sz w:val="24"/>
          <w:szCs w:val="24"/>
          <w:lang w:eastAsia="da-DK"/>
        </w:rPr>
        <w:drawing>
          <wp:inline distT="0" distB="0" distL="0" distR="0" wp14:anchorId="19A62982" wp14:editId="41FF7874">
            <wp:extent cx="4762500" cy="1438275"/>
            <wp:effectExtent l="0" t="0" r="0" b="9525"/>
            <wp:docPr id="6" name="Billede 6" descr="Horizontally stacked cards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rizontally stacked cards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80D77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  <w:t>Dynamic line color</w:t>
      </w:r>
    </w:p>
    <w:p w14:paraId="3879392A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Have the graph change line color dynamically.</w:t>
      </w:r>
    </w:p>
    <w:p w14:paraId="1D92DD2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custom:mini-graph-card</w:t>
      </w:r>
    </w:p>
    <w:p w14:paraId="263BB475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5B86AD51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sensor.sensor_temperature</w:t>
      </w:r>
    </w:p>
    <w:p w14:paraId="58B3DAD6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show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06DF187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labels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true</w:t>
      </w:r>
    </w:p>
    <w:p w14:paraId="37BB3799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color_thresholds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2450A74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value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20</w:t>
      </w:r>
    </w:p>
    <w:p w14:paraId="452EE9B9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color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"#f39c12"</w:t>
      </w:r>
    </w:p>
    <w:p w14:paraId="33C93340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value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21</w:t>
      </w:r>
    </w:p>
    <w:p w14:paraId="48BFFE4F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color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"#d35400"</w:t>
      </w:r>
    </w:p>
    <w:p w14:paraId="088BF14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value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21.5</w:t>
      </w:r>
    </w:p>
    <w:p w14:paraId="7BB4A6DB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color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"#c0392b"</w:t>
      </w:r>
    </w:p>
    <w:p w14:paraId="5C720CE1" w14:textId="73321F39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noProof/>
          <w:color w:val="0366D6"/>
          <w:sz w:val="24"/>
          <w:szCs w:val="24"/>
          <w:lang w:eastAsia="da-DK"/>
        </w:rPr>
        <w:lastRenderedPageBreak/>
        <w:drawing>
          <wp:inline distT="0" distB="0" distL="0" distR="0" wp14:anchorId="16931F52" wp14:editId="36E46637">
            <wp:extent cx="4762500" cy="2076450"/>
            <wp:effectExtent l="0" t="0" r="0" b="0"/>
            <wp:docPr id="5" name="Billede 5" descr="Dynamic line color">
              <a:hlinkClick xmlns:a="http://schemas.openxmlformats.org/drawingml/2006/main" r:id="rId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ynamic line color">
                      <a:hlinkClick r:id="rId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EE2E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  <w:t>Alternate y-axis</w:t>
      </w:r>
    </w:p>
    <w:p w14:paraId="21121768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Have one or more series plot on a separate y-axis, which appears on the right side of the graph. This example also shows turning off the line, points and legend.</w:t>
      </w:r>
    </w:p>
    <w:p w14:paraId="4E18A934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custom:mini-graph-card</w:t>
      </w:r>
    </w:p>
    <w:p w14:paraId="2320011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1DD78B7B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sensor.verandah</w:t>
      </w:r>
    </w:p>
    <w:p w14:paraId="710EAE45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Verandah</w:t>
      </w:r>
    </w:p>
    <w:p w14:paraId="5B407CEF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sensor.lounge</w:t>
      </w:r>
    </w:p>
    <w:p w14:paraId="5405BE01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Lounge</w:t>
      </w:r>
    </w:p>
    <w:p w14:paraId="7B571CC1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sensor.kitchen</w:t>
      </w:r>
    </w:p>
    <w:p w14:paraId="57F703A2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Kitchen</w:t>
      </w:r>
    </w:p>
    <w:p w14:paraId="3A5350DE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color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gray</w:t>
      </w:r>
    </w:p>
    <w:p w14:paraId="29522785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input_number.nighttime</w:t>
      </w:r>
    </w:p>
    <w:p w14:paraId="4FC2EF1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Night</w:t>
      </w:r>
    </w:p>
    <w:p w14:paraId="045BDE31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show_line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false</w:t>
      </w:r>
    </w:p>
    <w:p w14:paraId="5367A92F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show_points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false</w:t>
      </w:r>
    </w:p>
    <w:p w14:paraId="4AD2506F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show_legend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false</w:t>
      </w:r>
    </w:p>
    <w:p w14:paraId="01647C6F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y_axis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secondary</w:t>
      </w:r>
    </w:p>
    <w:p w14:paraId="0706541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show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18D4BED1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labels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true</w:t>
      </w:r>
    </w:p>
    <w:p w14:paraId="34A9095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labels_secondary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true</w:t>
      </w:r>
    </w:p>
    <w:p w14:paraId="53D833A5" w14:textId="50426525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noProof/>
          <w:color w:val="0366D6"/>
          <w:sz w:val="24"/>
          <w:szCs w:val="24"/>
          <w:lang w:eastAsia="da-DK"/>
        </w:rPr>
        <w:lastRenderedPageBreak/>
        <w:drawing>
          <wp:inline distT="0" distB="0" distL="0" distR="0" wp14:anchorId="25253E05" wp14:editId="73C10DFC">
            <wp:extent cx="4762500" cy="3276600"/>
            <wp:effectExtent l="0" t="0" r="0" b="0"/>
            <wp:docPr id="4" name="Billede 4" descr="Alternate y-axis">
              <a:hlinkClick xmlns:a="http://schemas.openxmlformats.org/drawingml/2006/main" r:id="rId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lternate y-axis">
                      <a:hlinkClick r:id="rId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2BC1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  <w:t>Grouping by date</w:t>
      </w:r>
    </w:p>
    <w:p w14:paraId="0D954F00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You can group values by date, this way you can visualize for example daily energy consumption.</w:t>
      </w:r>
    </w:p>
    <w:p w14:paraId="34047C35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custom:mini-graph-card</w:t>
      </w:r>
    </w:p>
    <w:p w14:paraId="2B1DC27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2FBB08F5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sensor.energy_daily</w:t>
      </w:r>
    </w:p>
    <w:p w14:paraId="355366C9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Energy consumption</w:t>
      </w:r>
    </w:p>
    <w:p w14:paraId="5B9B074F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hours_to_show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168</w:t>
      </w:r>
    </w:p>
    <w:p w14:paraId="657436D1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aggregate_func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max</w:t>
      </w:r>
    </w:p>
    <w:p w14:paraId="3667D6F4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group_by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date</w:t>
      </w:r>
    </w:p>
    <w:p w14:paraId="48AE1F1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show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5AEC7885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graph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bar</w:t>
      </w:r>
    </w:p>
    <w:p w14:paraId="3CD8701E" w14:textId="4EF32F8C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noProof/>
          <w:color w:val="0366D6"/>
          <w:sz w:val="24"/>
          <w:szCs w:val="24"/>
          <w:lang w:eastAsia="da-DK"/>
        </w:rPr>
        <w:drawing>
          <wp:inline distT="0" distB="0" distL="0" distR="0" wp14:anchorId="20C90642" wp14:editId="4F5D7235">
            <wp:extent cx="4781550" cy="2533650"/>
            <wp:effectExtent l="0" t="0" r="0" b="0"/>
            <wp:docPr id="3" name="Billede 3" descr="mini_energy_daily">
              <a:hlinkClick xmlns:a="http://schemas.openxmlformats.org/drawingml/2006/main" r:id="rId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ini_energy_daily">
                      <a:hlinkClick r:id="rId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F4A8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  <w:t>Data aggregation functions</w:t>
      </w:r>
    </w:p>
    <w:p w14:paraId="2123AEFE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lastRenderedPageBreak/>
        <w:t>You can decide how values are agreggated for points on graph. Example how to display min, max, avg temerature per day from last week.</w:t>
      </w:r>
    </w:p>
    <w:p w14:paraId="70FD1791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custom:mini-graph-card</w:t>
      </w:r>
    </w:p>
    <w:p w14:paraId="387E18F3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5890051B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sensor.outside_temp</w:t>
      </w:r>
    </w:p>
    <w:p w14:paraId="2820CD0E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aggregate_func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max</w:t>
      </w:r>
    </w:p>
    <w:p w14:paraId="0D674950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Max</w:t>
      </w:r>
    </w:p>
    <w:p w14:paraId="4E743084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color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6A737D"/>
          <w:sz w:val="20"/>
          <w:szCs w:val="20"/>
          <w:lang w:val="en-US" w:eastAsia="da-DK"/>
        </w:rPr>
        <w:t>#e74c3c</w:t>
      </w:r>
    </w:p>
    <w:p w14:paraId="5A76297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sensor.outside_temp</w:t>
      </w:r>
    </w:p>
    <w:p w14:paraId="0221C18E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aggregate_func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min</w:t>
      </w:r>
    </w:p>
    <w:p w14:paraId="640B19B5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Min</w:t>
      </w:r>
    </w:p>
    <w:p w14:paraId="18E62CA5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sensor.outside_temp</w:t>
      </w:r>
    </w:p>
    <w:p w14:paraId="514B720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aggregate_func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avg</w:t>
      </w:r>
    </w:p>
    <w:p w14:paraId="566290AB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Avg</w:t>
      </w:r>
    </w:p>
    <w:p w14:paraId="1E54E250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color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green</w:t>
      </w:r>
    </w:p>
    <w:p w14:paraId="397AEA02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Temp outside daily (last week)</w:t>
      </w:r>
    </w:p>
    <w:p w14:paraId="3B702B7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hours_to_show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val="en-US" w:eastAsia="da-DK"/>
        </w:rPr>
        <w:t>168</w:t>
      </w:r>
    </w:p>
    <w:p w14:paraId="59412F4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group_by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date</w:t>
      </w:r>
    </w:p>
    <w:p w14:paraId="34C09575" w14:textId="7E82B6A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noProof/>
          <w:color w:val="0366D6"/>
          <w:sz w:val="24"/>
          <w:szCs w:val="24"/>
          <w:lang w:eastAsia="da-DK"/>
        </w:rPr>
        <w:drawing>
          <wp:inline distT="0" distB="0" distL="0" distR="0" wp14:anchorId="5B01CD8B" wp14:editId="5437DF6A">
            <wp:extent cx="4781550" cy="2886075"/>
            <wp:effectExtent l="0" t="0" r="0" b="9525"/>
            <wp:docPr id="2" name="Billede 2" descr="mini_temperature_aggregate_daily">
              <a:hlinkClick xmlns:a="http://schemas.openxmlformats.org/drawingml/2006/main" r:id="rId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ini_temperature_aggregate_daily">
                      <a:hlinkClick r:id="rId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8657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da-DK"/>
        </w:rPr>
        <w:t>Non-numeric sensor states</w:t>
      </w:r>
    </w:p>
    <w:p w14:paraId="3C589378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val="en-US" w:eastAsia="da-DK"/>
        </w:rPr>
        <w:t>You can render non-numeric states by providing state_map config. For example this way you can show data comming from binary sensors.</w:t>
      </w:r>
    </w:p>
    <w:p w14:paraId="2D1E309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custom:mini-graph-card</w:t>
      </w:r>
    </w:p>
    <w:p w14:paraId="7A3B146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entities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>:</w:t>
      </w:r>
    </w:p>
    <w:p w14:paraId="478B984D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binary_sensor.living_room_motion</w:t>
      </w:r>
    </w:p>
    <w:p w14:paraId="515EA1CE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Living room</w:t>
      </w:r>
    </w:p>
    <w:p w14:paraId="367241E4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binary_sensor.corridor_motion</w:t>
      </w:r>
    </w:p>
    <w:p w14:paraId="58568A70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Corridor</w:t>
      </w:r>
    </w:p>
    <w:p w14:paraId="0B09D6E3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binary_sensor.master_bed_motion</w:t>
      </w:r>
    </w:p>
    <w:p w14:paraId="1385810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Master bed.</w:t>
      </w:r>
    </w:p>
    <w:p w14:paraId="03B3DD16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color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green</w:t>
      </w:r>
    </w:p>
    <w:p w14:paraId="26354BEB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entity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binary_sensor.bedroom_motion</w:t>
      </w:r>
    </w:p>
    <w:p w14:paraId="65AE2F51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Bedroom</w:t>
      </w:r>
    </w:p>
    <w:p w14:paraId="665A1210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val="en-US" w:eastAsia="da-DK"/>
        </w:rPr>
        <w:t>name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val="en-US" w:eastAsia="da-DK"/>
        </w:rPr>
        <w:t>Motion last hour</w:t>
      </w:r>
    </w:p>
    <w:p w14:paraId="2873CF46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val="en-US" w:eastAsia="da-DK"/>
        </w:rPr>
        <w:lastRenderedPageBreak/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hours_to_show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1</w:t>
      </w:r>
    </w:p>
    <w:p w14:paraId="7DE373A3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points_per_hour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60</w:t>
      </w:r>
    </w:p>
    <w:p w14:paraId="19D831C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update_interval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30</w:t>
      </w:r>
    </w:p>
    <w:p w14:paraId="15FB2312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aggregate_func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max</w:t>
      </w:r>
    </w:p>
    <w:p w14:paraId="5E7D39B6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line_width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2</w:t>
      </w:r>
    </w:p>
    <w:p w14:paraId="051BE299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smoothing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false</w:t>
      </w:r>
    </w:p>
    <w:p w14:paraId="19D0B524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state_map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:</w:t>
      </w:r>
    </w:p>
    <w:p w14:paraId="76C1EA56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value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"off"</w:t>
      </w:r>
    </w:p>
    <w:p w14:paraId="0847D14B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label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Clear</w:t>
      </w:r>
    </w:p>
    <w:p w14:paraId="4634DB06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value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"on"</w:t>
      </w:r>
    </w:p>
    <w:p w14:paraId="74C3588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label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Detected</w:t>
      </w:r>
    </w:p>
    <w:p w14:paraId="05285411" w14:textId="17208C79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noProof/>
          <w:color w:val="0366D6"/>
          <w:sz w:val="24"/>
          <w:szCs w:val="24"/>
          <w:lang w:eastAsia="da-DK"/>
        </w:rPr>
        <w:drawing>
          <wp:inline distT="0" distB="0" distL="0" distR="0" wp14:anchorId="6F3736D8" wp14:editId="73EAF0B0">
            <wp:extent cx="4800600" cy="2419350"/>
            <wp:effectExtent l="0" t="0" r="0" b="0"/>
            <wp:docPr id="1" name="Billede 1" descr="mini_binary_sensor">
              <a:hlinkClick xmlns:a="http://schemas.openxmlformats.org/drawingml/2006/main" r:id="rId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ini_binary_sensor">
                      <a:hlinkClick r:id="rId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DD0FC" w14:textId="77777777" w:rsidR="00DA458B" w:rsidRPr="00DA458B" w:rsidRDefault="00DA458B" w:rsidP="00DA458B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da-DK"/>
        </w:rPr>
        <w:t>Development</w:t>
      </w:r>
    </w:p>
    <w:p w14:paraId="33B75852" w14:textId="77777777" w:rsidR="00DA458B" w:rsidRPr="00DA458B" w:rsidRDefault="00DA458B" w:rsidP="00DA458B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Clone this repository into your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config/www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folder using git:</w:t>
      </w:r>
    </w:p>
    <w:p w14:paraId="1BC41689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da-DK"/>
        </w:rPr>
        <w:t>$ git clone https://github.com/kalkih/mini-graph-card.git</w:t>
      </w:r>
    </w:p>
    <w:p w14:paraId="4CA149F4" w14:textId="77777777" w:rsidR="00DA458B" w:rsidRPr="00DA458B" w:rsidRDefault="00DA458B" w:rsidP="00DA458B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Add a reference to the card in your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ui-lovelace.yaml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:</w:t>
      </w:r>
    </w:p>
    <w:p w14:paraId="629EFAB8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resources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:</w:t>
      </w:r>
    </w:p>
    <w:p w14:paraId="08053FF6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-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url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/local/mini-graph-card/dist/mini-graph-card-bundle.js</w:t>
      </w:r>
    </w:p>
    <w:p w14:paraId="4C736F0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   </w:t>
      </w:r>
      <w:r w:rsidRPr="00DA458B">
        <w:rPr>
          <w:rFonts w:ascii="Consolas" w:eastAsia="Times New Roman" w:hAnsi="Consolas" w:cs="Courier New"/>
          <w:color w:val="22863A"/>
          <w:sz w:val="20"/>
          <w:szCs w:val="20"/>
          <w:lang w:eastAsia="da-DK"/>
        </w:rPr>
        <w:t>type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: </w:t>
      </w:r>
      <w:r w:rsidRPr="00DA458B">
        <w:rPr>
          <w:rFonts w:ascii="Consolas" w:eastAsia="Times New Roman" w:hAnsi="Consolas" w:cs="Courier New"/>
          <w:color w:val="032F62"/>
          <w:sz w:val="20"/>
          <w:szCs w:val="20"/>
          <w:lang w:eastAsia="da-DK"/>
        </w:rPr>
        <w:t>module</w:t>
      </w:r>
    </w:p>
    <w:p w14:paraId="0377FF6C" w14:textId="77777777" w:rsidR="00DA458B" w:rsidRPr="00DA458B" w:rsidRDefault="00DA458B" w:rsidP="00DA458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da-DK"/>
        </w:rPr>
        <w:t>Instructions</w:t>
      </w:r>
    </w:p>
    <w:p w14:paraId="2D8E8077" w14:textId="77777777" w:rsidR="00DA458B" w:rsidRPr="00DA458B" w:rsidRDefault="00DA458B" w:rsidP="00DA458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da-DK"/>
        </w:rPr>
        <w:t>Requires </w:t>
      </w:r>
      <w:r w:rsidRPr="00DA458B">
        <w:rPr>
          <w:rFonts w:ascii="Consolas" w:eastAsia="Times New Roman" w:hAnsi="Consolas" w:cs="Courier New"/>
          <w:i/>
          <w:iCs/>
          <w:color w:val="24292E"/>
          <w:sz w:val="20"/>
          <w:szCs w:val="20"/>
          <w:lang w:eastAsia="da-DK"/>
        </w:rPr>
        <w:t>nodejs</w:t>
      </w:r>
      <w:r w:rsidRPr="00DA458B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da-DK"/>
        </w:rPr>
        <w:t> &amp; </w:t>
      </w:r>
      <w:r w:rsidRPr="00DA458B">
        <w:rPr>
          <w:rFonts w:ascii="Consolas" w:eastAsia="Times New Roman" w:hAnsi="Consolas" w:cs="Courier New"/>
          <w:i/>
          <w:iCs/>
          <w:color w:val="24292E"/>
          <w:sz w:val="20"/>
          <w:szCs w:val="20"/>
          <w:lang w:eastAsia="da-DK"/>
        </w:rPr>
        <w:t>npm</w:t>
      </w:r>
      <w:r w:rsidRPr="00DA458B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da-DK"/>
        </w:rPr>
        <w:t>.</w:t>
      </w:r>
    </w:p>
    <w:p w14:paraId="4EE331D7" w14:textId="77777777" w:rsidR="00DA458B" w:rsidRPr="00DA458B" w:rsidRDefault="00DA458B" w:rsidP="00DA458B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Move into the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mini-graph-card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repo, checkout the </w:t>
      </w:r>
      <w:r w:rsidRPr="00DA458B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da-DK"/>
        </w:rPr>
        <w:t>dev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branch &amp; install dependencies:</w:t>
      </w:r>
    </w:p>
    <w:p w14:paraId="7CFBF26C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$ </w:t>
      </w:r>
      <w:r w:rsidRPr="00DA458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cd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mini-graph-card </w:t>
      </w:r>
      <w:r w:rsidRPr="00DA458B">
        <w:rPr>
          <w:rFonts w:ascii="Consolas" w:eastAsia="Times New Roman" w:hAnsi="Consolas" w:cs="Courier New"/>
          <w:color w:val="D73A49"/>
          <w:sz w:val="20"/>
          <w:szCs w:val="20"/>
          <w:lang w:eastAsia="da-DK"/>
        </w:rPr>
        <w:t>&amp;&amp;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git checkout dev </w:t>
      </w:r>
      <w:r w:rsidRPr="00DA458B">
        <w:rPr>
          <w:rFonts w:ascii="Consolas" w:eastAsia="Times New Roman" w:hAnsi="Consolas" w:cs="Courier New"/>
          <w:color w:val="D73A49"/>
          <w:sz w:val="20"/>
          <w:szCs w:val="20"/>
          <w:lang w:eastAsia="da-DK"/>
        </w:rPr>
        <w:t>&amp;&amp;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 xml:space="preserve"> npm install</w:t>
      </w:r>
    </w:p>
    <w:p w14:paraId="689019F6" w14:textId="77777777" w:rsidR="00DA458B" w:rsidRPr="00DA458B" w:rsidRDefault="00DA458B" w:rsidP="00DA458B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Make changes to the source code.</w:t>
      </w:r>
    </w:p>
    <w:p w14:paraId="7B40CE9A" w14:textId="77777777" w:rsidR="00DA458B" w:rsidRPr="00DA458B" w:rsidRDefault="00DA458B" w:rsidP="00DA458B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lastRenderedPageBreak/>
        <w:t>Build the source by running:</w:t>
      </w:r>
    </w:p>
    <w:p w14:paraId="0042DACB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$ npm run build</w:t>
      </w:r>
    </w:p>
    <w:p w14:paraId="1FD04024" w14:textId="77777777" w:rsidR="00DA458B" w:rsidRPr="00DA458B" w:rsidRDefault="00DA458B" w:rsidP="00DA458B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Refresh the browser to see changes.</w:t>
      </w:r>
    </w:p>
    <w:p w14:paraId="133966DF" w14:textId="77777777" w:rsidR="00DA458B" w:rsidRPr="00DA458B" w:rsidRDefault="00DA458B" w:rsidP="00DA458B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da-DK"/>
        </w:rPr>
        <w:t>Make sure cache is cleared or disabled.</w:t>
      </w:r>
    </w:p>
    <w:p w14:paraId="1C2C26F2" w14:textId="77777777" w:rsidR="00DA458B" w:rsidRPr="00DA458B" w:rsidRDefault="00DA458B" w:rsidP="00DA458B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da-DK"/>
        </w:rPr>
        <w:t>(Optional)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Watch the source and automatically rebuild on save:</w:t>
      </w:r>
    </w:p>
    <w:p w14:paraId="64DED2A6" w14:textId="77777777" w:rsidR="00DA458B" w:rsidRPr="00DA458B" w:rsidRDefault="00DA458B" w:rsidP="00DA458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</w:pP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$ npm run watch</w:t>
      </w:r>
    </w:p>
    <w:p w14:paraId="5344281C" w14:textId="77777777" w:rsidR="00DA458B" w:rsidRPr="00DA458B" w:rsidRDefault="00DA458B" w:rsidP="00DA458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da-DK"/>
        </w:rPr>
        <w:t>The new </w:t>
      </w:r>
      <w:r w:rsidRPr="00DA458B">
        <w:rPr>
          <w:rFonts w:ascii="Consolas" w:eastAsia="Times New Roman" w:hAnsi="Consolas" w:cs="Courier New"/>
          <w:i/>
          <w:iCs/>
          <w:color w:val="24292E"/>
          <w:sz w:val="20"/>
          <w:szCs w:val="20"/>
          <w:lang w:eastAsia="da-DK"/>
        </w:rPr>
        <w:t>mini-graph-card-bundle.js</w:t>
      </w:r>
      <w:r w:rsidRPr="00DA458B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da-DK"/>
        </w:rPr>
        <w:t> will be build and ready inside </w:t>
      </w:r>
      <w:r w:rsidRPr="00DA458B">
        <w:rPr>
          <w:rFonts w:ascii="Consolas" w:eastAsia="Times New Roman" w:hAnsi="Consolas" w:cs="Courier New"/>
          <w:i/>
          <w:iCs/>
          <w:color w:val="24292E"/>
          <w:sz w:val="20"/>
          <w:szCs w:val="20"/>
          <w:lang w:eastAsia="da-DK"/>
        </w:rPr>
        <w:t>/dist</w:t>
      </w:r>
      <w:r w:rsidRPr="00DA458B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da-DK"/>
        </w:rPr>
        <w:t>.</w:t>
      </w:r>
    </w:p>
    <w:p w14:paraId="78C39309" w14:textId="77777777" w:rsidR="00DA458B" w:rsidRPr="00DA458B" w:rsidRDefault="00DA458B" w:rsidP="00DA458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  <w:t>If you plan to submit a PR, please base it on the </w:t>
      </w:r>
      <w:r w:rsidRPr="00DA458B">
        <w:rPr>
          <w:rFonts w:ascii="Consolas" w:eastAsia="Times New Roman" w:hAnsi="Consolas" w:cs="Courier New"/>
          <w:b/>
          <w:bCs/>
          <w:color w:val="24292E"/>
          <w:sz w:val="20"/>
          <w:szCs w:val="20"/>
          <w:lang w:eastAsia="da-DK"/>
        </w:rPr>
        <w:t>dev</w:t>
      </w:r>
      <w:r w:rsidRPr="00DA458B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da-DK"/>
        </w:rPr>
        <w:t> branch.</w:t>
      </w:r>
    </w:p>
    <w:p w14:paraId="01ECAA72" w14:textId="77777777" w:rsidR="00DA458B" w:rsidRPr="00DA458B" w:rsidRDefault="00DA458B" w:rsidP="00DA458B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da-DK"/>
        </w:rPr>
        <w:t>Getting errors?</w:t>
      </w:r>
    </w:p>
    <w:p w14:paraId="6F5399B9" w14:textId="77777777" w:rsidR="00DA458B" w:rsidRPr="00DA458B" w:rsidRDefault="00DA458B" w:rsidP="00DA458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Make sure you have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javascript_version: latest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in your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configuration.yaml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under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frontend: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.</w:t>
      </w:r>
    </w:p>
    <w:p w14:paraId="753D44E5" w14:textId="77777777" w:rsidR="00DA458B" w:rsidRPr="00DA458B" w:rsidRDefault="00DA458B" w:rsidP="00DA458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Make sure you have the latest versions of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mini-graph-card.js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&amp;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mini-graph-lib.js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.</w:t>
      </w:r>
    </w:p>
    <w:p w14:paraId="4A88EB51" w14:textId="77777777" w:rsidR="00DA458B" w:rsidRPr="00DA458B" w:rsidRDefault="00DA458B" w:rsidP="00DA458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If you have issues after updating the card, try clearing your browser cache.</w:t>
      </w:r>
    </w:p>
    <w:p w14:paraId="01B87273" w14:textId="77777777" w:rsidR="00DA458B" w:rsidRPr="00DA458B" w:rsidRDefault="00DA458B" w:rsidP="00DA458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If you have issues displaying the card in older browsers, try changing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type: module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to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type: js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 at the card reference in </w:t>
      </w:r>
      <w:r w:rsidRPr="00DA458B">
        <w:rPr>
          <w:rFonts w:ascii="Consolas" w:eastAsia="Times New Roman" w:hAnsi="Consolas" w:cs="Courier New"/>
          <w:color w:val="24292E"/>
          <w:sz w:val="20"/>
          <w:szCs w:val="20"/>
          <w:lang w:eastAsia="da-DK"/>
        </w:rPr>
        <w:t>ui-lovelace.yaml</w:t>
      </w: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.</w:t>
      </w:r>
    </w:p>
    <w:p w14:paraId="1C0B4819" w14:textId="77777777" w:rsidR="00DA458B" w:rsidRPr="00DA458B" w:rsidRDefault="00DA458B" w:rsidP="00DA458B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da-DK"/>
        </w:rPr>
      </w:pPr>
      <w:r w:rsidRPr="00DA458B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da-DK"/>
        </w:rPr>
        <w:t>License</w:t>
      </w:r>
    </w:p>
    <w:p w14:paraId="77D9A1E6" w14:textId="77777777" w:rsidR="00DA458B" w:rsidRPr="00DA458B" w:rsidRDefault="00DA458B" w:rsidP="00DA458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</w:pPr>
      <w:r w:rsidRPr="00DA458B">
        <w:rPr>
          <w:rFonts w:ascii="Segoe UI" w:eastAsia="Times New Roman" w:hAnsi="Segoe UI" w:cs="Segoe UI"/>
          <w:color w:val="24292E"/>
          <w:sz w:val="24"/>
          <w:szCs w:val="24"/>
          <w:lang w:eastAsia="da-DK"/>
        </w:rPr>
        <w:t>This project is under the MIT license.</w:t>
      </w:r>
    </w:p>
    <w:p w14:paraId="7704A8B6" w14:textId="77777777" w:rsidR="00DA458B" w:rsidRDefault="00DA458B"/>
    <w:sectPr w:rsidR="00DA4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00249"/>
    <w:multiLevelType w:val="multilevel"/>
    <w:tmpl w:val="B9DA4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B46AC"/>
    <w:multiLevelType w:val="multilevel"/>
    <w:tmpl w:val="E7B23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84FEB"/>
    <w:multiLevelType w:val="multilevel"/>
    <w:tmpl w:val="3E96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35358"/>
    <w:multiLevelType w:val="multilevel"/>
    <w:tmpl w:val="5FBE64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42F05"/>
    <w:multiLevelType w:val="multilevel"/>
    <w:tmpl w:val="08B678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8715C4"/>
    <w:multiLevelType w:val="multilevel"/>
    <w:tmpl w:val="5992CD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E78DE"/>
    <w:multiLevelType w:val="multilevel"/>
    <w:tmpl w:val="4B50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391527"/>
    <w:multiLevelType w:val="multilevel"/>
    <w:tmpl w:val="65A84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58278E"/>
    <w:multiLevelType w:val="multilevel"/>
    <w:tmpl w:val="49329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8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24"/>
    <w:rsid w:val="00A55059"/>
    <w:rsid w:val="00B97924"/>
    <w:rsid w:val="00DA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B9D1C"/>
  <w15:chartTrackingRefBased/>
  <w15:docId w15:val="{117A4D23-B8D3-4180-A92D-623256F4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link w:val="Overskrift1Tegn"/>
    <w:uiPriority w:val="9"/>
    <w:qFormat/>
    <w:rsid w:val="00DA45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Overskrift2">
    <w:name w:val="heading 2"/>
    <w:basedOn w:val="Normal"/>
    <w:link w:val="Overskrift2Tegn"/>
    <w:uiPriority w:val="9"/>
    <w:qFormat/>
    <w:rsid w:val="00DA45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paragraph" w:styleId="Overskrift3">
    <w:name w:val="heading 3"/>
    <w:basedOn w:val="Normal"/>
    <w:link w:val="Overskrift3Tegn"/>
    <w:uiPriority w:val="9"/>
    <w:qFormat/>
    <w:rsid w:val="00DA45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paragraph" w:styleId="Overskrift4">
    <w:name w:val="heading 4"/>
    <w:basedOn w:val="Normal"/>
    <w:link w:val="Overskrift4Tegn"/>
    <w:uiPriority w:val="9"/>
    <w:qFormat/>
    <w:rsid w:val="00DA45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DA458B"/>
    <w:rPr>
      <w:color w:val="0000FF"/>
      <w:u w:val="single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DA458B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DA458B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DA458B"/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DA458B"/>
    <w:rPr>
      <w:rFonts w:ascii="Times New Roman" w:eastAsia="Times New Roman" w:hAnsi="Times New Roman" w:cs="Times New Roman"/>
      <w:b/>
      <w:bCs/>
      <w:sz w:val="24"/>
      <w:szCs w:val="24"/>
      <w:lang w:eastAsia="da-DK"/>
    </w:rPr>
  </w:style>
  <w:style w:type="paragraph" w:customStyle="1" w:styleId="msonormal0">
    <w:name w:val="msonormal"/>
    <w:basedOn w:val="Normal"/>
    <w:rsid w:val="00DA4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DA4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BesgtLink">
    <w:name w:val="FollowedHyperlink"/>
    <w:basedOn w:val="Standardskrifttypeiafsnit"/>
    <w:uiPriority w:val="99"/>
    <w:semiHidden/>
    <w:unhideWhenUsed/>
    <w:rsid w:val="00DA458B"/>
    <w:rPr>
      <w:color w:val="800080"/>
      <w:u w:val="single"/>
    </w:rPr>
  </w:style>
  <w:style w:type="character" w:styleId="Strk">
    <w:name w:val="Strong"/>
    <w:basedOn w:val="Standardskrifttypeiafsnit"/>
    <w:uiPriority w:val="22"/>
    <w:qFormat/>
    <w:rsid w:val="00DA458B"/>
    <w:rPr>
      <w:b/>
      <w:bCs/>
    </w:rPr>
  </w:style>
  <w:style w:type="character" w:styleId="HTML-kode">
    <w:name w:val="HTML Code"/>
    <w:basedOn w:val="Standardskrifttypeiafsnit"/>
    <w:uiPriority w:val="99"/>
    <w:semiHidden/>
    <w:unhideWhenUsed/>
    <w:rsid w:val="00DA458B"/>
    <w:rPr>
      <w:rFonts w:ascii="Courier New" w:eastAsia="Times New Roman" w:hAnsi="Courier New" w:cs="Courier New"/>
      <w:sz w:val="20"/>
      <w:szCs w:val="20"/>
    </w:rPr>
  </w:style>
  <w:style w:type="character" w:styleId="Fremhv">
    <w:name w:val="Emphasis"/>
    <w:basedOn w:val="Standardskrifttypeiafsnit"/>
    <w:uiPriority w:val="20"/>
    <w:qFormat/>
    <w:rsid w:val="00DA458B"/>
    <w:rPr>
      <w:i/>
      <w:iCs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DA4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DA458B"/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pl-ent">
    <w:name w:val="pl-ent"/>
    <w:basedOn w:val="Standardskrifttypeiafsnit"/>
    <w:rsid w:val="00DA458B"/>
  </w:style>
  <w:style w:type="character" w:customStyle="1" w:styleId="pl-s">
    <w:name w:val="pl-s"/>
    <w:basedOn w:val="Standardskrifttypeiafsnit"/>
    <w:rsid w:val="00DA458B"/>
  </w:style>
  <w:style w:type="character" w:customStyle="1" w:styleId="pl-c1">
    <w:name w:val="pl-c1"/>
    <w:basedOn w:val="Standardskrifttypeiafsnit"/>
    <w:rsid w:val="00DA458B"/>
  </w:style>
  <w:style w:type="character" w:customStyle="1" w:styleId="pl-pds">
    <w:name w:val="pl-pds"/>
    <w:basedOn w:val="Standardskrifttypeiafsnit"/>
    <w:rsid w:val="00DA458B"/>
  </w:style>
  <w:style w:type="character" w:customStyle="1" w:styleId="pl-c">
    <w:name w:val="pl-c"/>
    <w:basedOn w:val="Standardskrifttypeiafsnit"/>
    <w:rsid w:val="00DA458B"/>
  </w:style>
  <w:style w:type="character" w:customStyle="1" w:styleId="pl-s1">
    <w:name w:val="pl-s1"/>
    <w:basedOn w:val="Standardskrifttypeiafsnit"/>
    <w:rsid w:val="00DA458B"/>
  </w:style>
  <w:style w:type="character" w:customStyle="1" w:styleId="pl-k">
    <w:name w:val="pl-k"/>
    <w:basedOn w:val="Standardskrifttypeiafsnit"/>
    <w:rsid w:val="00DA4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2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229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99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2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5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43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45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3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8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5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74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909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5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2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7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51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61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0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0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kalkih/mini-graph-card" TargetMode="External"/><Relationship Id="rId18" Type="http://schemas.openxmlformats.org/officeDocument/2006/relationships/hyperlink" Target="https://github.com/kalkih/mini-graph-card" TargetMode="External"/><Relationship Id="rId26" Type="http://schemas.openxmlformats.org/officeDocument/2006/relationships/image" Target="media/image5.png"/><Relationship Id="rId39" Type="http://schemas.openxmlformats.org/officeDocument/2006/relationships/hyperlink" Target="https://user-images.githubusercontent.com/8268674/66825779-e1ff5d80-ef42-11e9-89eb-673d2ada8d34.png" TargetMode="External"/><Relationship Id="rId21" Type="http://schemas.openxmlformats.org/officeDocument/2006/relationships/hyperlink" Target="https://user-images.githubusercontent.com/457678/52009161-8daa6f80-24d2-11e9-8678-47658a181615.png" TargetMode="External"/><Relationship Id="rId34" Type="http://schemas.openxmlformats.org/officeDocument/2006/relationships/image" Target="media/image9.png"/><Relationship Id="rId42" Type="http://schemas.openxmlformats.org/officeDocument/2006/relationships/theme" Target="theme/theme1.xml"/><Relationship Id="rId7" Type="http://schemas.openxmlformats.org/officeDocument/2006/relationships/hyperlink" Target="https://user-images.githubusercontent.com/457678/52977264-edf34980-33cc-11e9-903b-cee43b307ed8.p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alkih/mini-graph-card" TargetMode="External"/><Relationship Id="rId20" Type="http://schemas.openxmlformats.org/officeDocument/2006/relationships/image" Target="media/image2.png"/><Relationship Id="rId29" Type="http://schemas.openxmlformats.org/officeDocument/2006/relationships/hyperlink" Target="https://user-images.githubusercontent.com/457678/52009171-926f2380-24d2-11e9-9dd4-28f010608858.png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home-assistant/home-assistant" TargetMode="External"/><Relationship Id="rId11" Type="http://schemas.openxmlformats.org/officeDocument/2006/relationships/hyperlink" Target="https://github.com/kalkih/mini-graph-card/releases/latest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8.png"/><Relationship Id="rId37" Type="http://schemas.openxmlformats.org/officeDocument/2006/relationships/hyperlink" Target="https://user-images.githubusercontent.com/8268674/66688610-44c0d280-ec7f-11e9-86c2-a728da239dab.png" TargetMode="External"/><Relationship Id="rId40" Type="http://schemas.openxmlformats.org/officeDocument/2006/relationships/image" Target="media/image12.png"/><Relationship Id="rId5" Type="http://schemas.openxmlformats.org/officeDocument/2006/relationships/hyperlink" Target="https://github.com/kalkih/mini-graph-card" TargetMode="External"/><Relationship Id="rId15" Type="http://schemas.openxmlformats.org/officeDocument/2006/relationships/hyperlink" Target="https://github.com/kalkih/mini-graph-card" TargetMode="External"/><Relationship Id="rId23" Type="http://schemas.openxmlformats.org/officeDocument/2006/relationships/hyperlink" Target="https://user-images.githubusercontent.com/457678/52009165-900cc980-24d2-11e9-8cc6-c77de58465b5.png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0.png"/><Relationship Id="rId10" Type="http://schemas.openxmlformats.org/officeDocument/2006/relationships/hyperlink" Target="https://github.com/kalkih/mini-graph-card/releases/latest" TargetMode="External"/><Relationship Id="rId19" Type="http://schemas.openxmlformats.org/officeDocument/2006/relationships/hyperlink" Target="https://user-images.githubusercontent.com/457678/52009150-884d2500-24d2-11e9-9f2b-2981210d3897.png" TargetMode="External"/><Relationship Id="rId31" Type="http://schemas.openxmlformats.org/officeDocument/2006/relationships/hyperlink" Target="https://user-images.githubusercontent.com/457678/52573150-cbd05900-2e19-11e9-9e01-740753169093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ustom-components/hacs/issues" TargetMode="External"/><Relationship Id="rId14" Type="http://schemas.openxmlformats.org/officeDocument/2006/relationships/hyperlink" Target="https://github.com/kalkih/mini-graph-card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s://user-images.githubusercontent.com/457678/52009167-913df680-24d2-11e9-8732-52fc65e3f0d8.png" TargetMode="External"/><Relationship Id="rId30" Type="http://schemas.openxmlformats.org/officeDocument/2006/relationships/image" Target="media/image7.png"/><Relationship Id="rId35" Type="http://schemas.openxmlformats.org/officeDocument/2006/relationships/hyperlink" Target="https://user-images.githubusercontent.com/8268674/66688605-3ffc1e80-ec7f-11e9-872e-935870a542f3.png" TargetMode="Externa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hyperlink" Target="https://github.com/kalkih/mini-graph-card" TargetMode="External"/><Relationship Id="rId17" Type="http://schemas.openxmlformats.org/officeDocument/2006/relationships/hyperlink" Target="https://github.com/kalkih/mini-graph-card" TargetMode="External"/><Relationship Id="rId25" Type="http://schemas.openxmlformats.org/officeDocument/2006/relationships/hyperlink" Target="https://user-images.githubusercontent.com/457678/52970286-985e7300-33b3-11e9-89bc-1278c4e2ecf2.png" TargetMode="External"/><Relationship Id="rId33" Type="http://schemas.openxmlformats.org/officeDocument/2006/relationships/hyperlink" Target="https://user-images.githubusercontent.com/373079/60764115-63cf2780-a0c6-11e9-8b9a-97fc47161180.png" TargetMode="External"/><Relationship Id="rId3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2224</Words>
  <Characters>13573</Characters>
  <Application>Microsoft Office Word</Application>
  <DocSecurity>0</DocSecurity>
  <Lines>113</Lines>
  <Paragraphs>31</Paragraphs>
  <ScaleCrop>false</ScaleCrop>
  <Company/>
  <LinksUpToDate>false</LinksUpToDate>
  <CharactersWithSpaces>15766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Pedersen</dc:creator>
  <cp:keywords/>
  <dc:description/>
  <cp:lastModifiedBy>Frederik Pedersen</cp:lastModifiedBy>
  <cp:revision>2</cp:revision>
  <dcterms:created xsi:type="dcterms:W3CDTF">2020-05-02T09:02:00Z</dcterms:created>
  <dcterms:modified xsi:type="dcterms:W3CDTF">2020-05-02T09:03:00Z</dcterms:modified>
</cp:coreProperties>
</file>