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61E6" w:rsidRPr="005013BD" w:rsidRDefault="00AB61E6" w:rsidP="00AB61E6">
      <w:pPr>
        <w:pStyle w:val="Heading2"/>
        <w:rPr>
          <w:rFonts w:ascii="FangSong" w:eastAsia="FangSong" w:hAnsi="FangSong"/>
        </w:rPr>
      </w:pPr>
      <w:r w:rsidRPr="005013BD">
        <w:rPr>
          <w:rFonts w:ascii="FangSong" w:eastAsia="FangSong" w:hAnsi="FangSong"/>
        </w:rPr>
        <w:t>2、图书管理系统（***）</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【问题描述】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图书管理基本业务活动包括：对一本书进行采编入库、清除库存、</w:t>
      </w:r>
      <w:r>
        <w:rPr>
          <w:rFonts w:ascii="FangSong" w:eastAsia="FangSong" w:hAnsi="FangSong" w:hint="eastAsia"/>
          <w:sz w:val="24"/>
        </w:rPr>
        <w:t>预约、</w:t>
      </w:r>
      <w:r w:rsidRPr="00EB0AC8">
        <w:rPr>
          <w:rFonts w:ascii="FangSong" w:eastAsia="FangSong" w:hAnsi="FangSong" w:hint="eastAsia"/>
          <w:sz w:val="24"/>
        </w:rPr>
        <w:t>借阅和归还</w:t>
      </w:r>
      <w:r>
        <w:rPr>
          <w:rFonts w:ascii="FangSong" w:eastAsia="FangSong" w:hAnsi="FangSong" w:hint="eastAsia"/>
          <w:sz w:val="24"/>
        </w:rPr>
        <w:t>以及读者管理</w:t>
      </w:r>
      <w:r w:rsidRPr="00EB0AC8">
        <w:rPr>
          <w:rFonts w:ascii="FangSong" w:eastAsia="FangSong" w:hAnsi="FangSong" w:hint="eastAsia"/>
          <w:sz w:val="24"/>
        </w:rPr>
        <w:t>等。试设计一个图书管理系统，将上述业务活动借助于计算机系统完成。</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【基本要求】</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1）每种书的登记内容至少包括书号、书名、作者、现存量和总库存量等5种。</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2）系统应实现的操作及功能定义如下：</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sz w:val="24"/>
        </w:rPr>
        <w:t>1）采编入库：新购入一种书，经分类和确定书号后登记到图书账目中去。如果这种书在账目中已有，则只将总库存量增加；</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sz w:val="24"/>
        </w:rPr>
        <w:t>2）清除库存：某种书已无保留价值，将它从图书帐目中注销；</w:t>
      </w:r>
    </w:p>
    <w:p w:rsidR="00AB61E6" w:rsidRDefault="00AB61E6" w:rsidP="00AB61E6">
      <w:pPr>
        <w:spacing w:line="360" w:lineRule="auto"/>
        <w:ind w:firstLineChars="200" w:firstLine="480"/>
        <w:rPr>
          <w:rFonts w:ascii="FangSong" w:eastAsia="FangSong" w:hAnsi="FangSong"/>
          <w:sz w:val="24"/>
        </w:rPr>
      </w:pPr>
      <w:r w:rsidRPr="00EB0AC8">
        <w:rPr>
          <w:rFonts w:ascii="FangSong" w:eastAsia="FangSong" w:hAnsi="FangSong"/>
          <w:sz w:val="24"/>
        </w:rPr>
        <w:t>3）某种书的现存量大于零，则借出一本，登记借阅者的图书证号和归还期限；</w:t>
      </w:r>
    </w:p>
    <w:p w:rsidR="00AB61E6" w:rsidRDefault="00AB61E6" w:rsidP="00AB61E6">
      <w:pPr>
        <w:spacing w:line="360" w:lineRule="auto"/>
        <w:ind w:firstLineChars="200" w:firstLine="480"/>
        <w:rPr>
          <w:rFonts w:ascii="FangSong" w:eastAsia="FangSong" w:hAnsi="FangSong"/>
          <w:sz w:val="24"/>
        </w:rPr>
      </w:pPr>
      <w:r w:rsidRPr="00EB0AC8">
        <w:rPr>
          <w:rFonts w:ascii="FangSong" w:eastAsia="FangSong" w:hAnsi="FangSong"/>
          <w:sz w:val="24"/>
        </w:rPr>
        <w:t>4）归还：注销对借阅者的登记，改变该书的现存量。</w:t>
      </w:r>
    </w:p>
    <w:p w:rsidR="00AB61E6" w:rsidRDefault="00AB61E6" w:rsidP="00AB61E6">
      <w:pPr>
        <w:spacing w:line="360" w:lineRule="auto"/>
        <w:ind w:firstLineChars="200" w:firstLine="480"/>
        <w:rPr>
          <w:rFonts w:ascii="FangSong" w:eastAsia="FangSong" w:hAnsi="FangSong"/>
          <w:sz w:val="24"/>
        </w:rPr>
      </w:pPr>
      <w:r>
        <w:rPr>
          <w:rFonts w:ascii="FangSong" w:eastAsia="FangSong" w:hAnsi="FangSong"/>
          <w:sz w:val="24"/>
        </w:rPr>
        <w:t>5</w:t>
      </w:r>
      <w:r>
        <w:rPr>
          <w:rFonts w:ascii="FangSong" w:eastAsia="FangSong" w:hAnsi="FangSong" w:hint="eastAsia"/>
          <w:sz w:val="24"/>
        </w:rPr>
        <w:t>）预约：读者可预约某书，当某书存量大于0时，可通过短信、邮件等方式通知借阅者，并锁定一段时间，若锁定期未被借出，则解除锁定。</w:t>
      </w:r>
    </w:p>
    <w:p w:rsidR="00AB61E6" w:rsidRPr="00AB61E6" w:rsidRDefault="00AB61E6" w:rsidP="00AB61E6">
      <w:pPr>
        <w:spacing w:line="360" w:lineRule="auto"/>
        <w:ind w:firstLineChars="200" w:firstLine="480"/>
        <w:rPr>
          <w:rFonts w:ascii="FangSong" w:eastAsia="FangSong" w:hAnsi="FangSong"/>
          <w:sz w:val="24"/>
        </w:rPr>
      </w:pP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【知识点】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1）线性表；</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2）查找算法；</w:t>
      </w:r>
    </w:p>
    <w:p w:rsidR="00AB61E6" w:rsidRPr="00EB0AC8" w:rsidRDefault="00AB61E6" w:rsidP="00AB61E6">
      <w:pPr>
        <w:spacing w:line="360" w:lineRule="auto"/>
        <w:ind w:firstLineChars="200" w:firstLine="480"/>
        <w:rPr>
          <w:rFonts w:ascii="FangSong" w:eastAsia="FangSong" w:hAnsi="FangSong"/>
          <w:sz w:val="24"/>
        </w:rPr>
      </w:pPr>
    </w:p>
    <w:p w:rsidR="00AB61E6" w:rsidRPr="005013BD" w:rsidRDefault="00AB61E6" w:rsidP="00AB61E6">
      <w:pPr>
        <w:pStyle w:val="Heading2"/>
        <w:rPr>
          <w:rFonts w:ascii="FangSong" w:eastAsia="FangSong" w:hAnsi="FangSong"/>
        </w:rPr>
      </w:pPr>
      <w:r w:rsidRPr="005013BD">
        <w:rPr>
          <w:rFonts w:ascii="FangSong" w:eastAsia="FangSong" w:hAnsi="FangSong"/>
        </w:rPr>
        <w:t>3</w:t>
      </w:r>
      <w:r>
        <w:rPr>
          <w:rFonts w:ascii="FangSong" w:eastAsia="FangSong" w:hAnsi="FangSong" w:hint="eastAsia"/>
        </w:rPr>
        <w:t>、</w:t>
      </w:r>
      <w:r w:rsidRPr="005013BD">
        <w:rPr>
          <w:rFonts w:ascii="FangSong" w:eastAsia="FangSong" w:hAnsi="FangSong"/>
        </w:rPr>
        <w:t>哈夫曼编码译码（****）</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【问题描述】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设计一种编码，让使用频率高的字符的编码尽可能的短，并且要求一字符的编码不能与另一个字符的编码的前一部分相同。把每个叶子的使用频率作为权，构造哈夫曼树。然后能够通过字符和他的权值来构造哈夫曼编码，并且能够通过</w:t>
      </w:r>
      <w:r w:rsidRPr="00EB0AC8">
        <w:rPr>
          <w:rFonts w:ascii="FangSong" w:eastAsia="FangSong" w:hAnsi="FangSong" w:hint="eastAsia"/>
          <w:sz w:val="24"/>
        </w:rPr>
        <w:lastRenderedPageBreak/>
        <w:t>编码相反的过程来实现哈夫曼的译码功能。</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【基本要求】</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1）能够通过键盘或者纯文本文件读入字符集的大小n，以及n个字符和权值来建立哈夫曼树，并且把建立好的哈夫曼树存入到HuffmanTree.txt中去。</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2）利用已经建立好的哈夫曼树，对文件中的正文进行编码，将结果存入到文件HuffmanCode.txt中。</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3）利用已经建立好的哈夫曼树将HuffmanCode.txt中的哈夫曼编码进行译码，结果存入到HuffmanText.txt中。</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4）能够按照垂直输出二叉树的方式，将存储在HuffmanTree.txt纯文本文件中的哈夫曼树垂直输出。并且在打印哈夫曼编码是，要求字符与编码之间是一一对应的。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【实现提示】</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1）在程序运行时，能够出现一个主选择菜单，用户能够自主选择功能：①建立哈夫曼树；②对哈夫曼树进行编码、译码等功能。</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2）在建立哈夫曼树时，用到文本文件的读取时，需要用到头文件“</w:t>
      </w:r>
      <w:proofErr w:type="spellStart"/>
      <w:r w:rsidRPr="00EB0AC8">
        <w:rPr>
          <w:rFonts w:ascii="FangSong" w:eastAsia="FangSong" w:hAnsi="FangSong"/>
          <w:sz w:val="24"/>
        </w:rPr>
        <w:t>fstream</w:t>
      </w:r>
      <w:proofErr w:type="spellEnd"/>
      <w:r w:rsidRPr="00EB0AC8">
        <w:rPr>
          <w:rFonts w:ascii="FangSong" w:eastAsia="FangSong" w:hAnsi="FangSong"/>
          <w:sz w:val="24"/>
        </w:rPr>
        <w:t>”来对文本文件进行处理。</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【关键技术与知识点】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1）优先级队列；</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2）哈夫曼树；</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3）啥夫曼编码。</w:t>
      </w:r>
    </w:p>
    <w:p w:rsidR="00AB61E6" w:rsidRPr="00EB0AC8" w:rsidRDefault="00AB61E6" w:rsidP="00AB61E6">
      <w:pPr>
        <w:spacing w:line="360" w:lineRule="auto"/>
        <w:ind w:firstLineChars="200" w:firstLine="480"/>
        <w:rPr>
          <w:rFonts w:ascii="FangSong" w:eastAsia="FangSong" w:hAnsi="FangSong"/>
          <w:sz w:val="24"/>
        </w:rPr>
      </w:pPr>
    </w:p>
    <w:p w:rsidR="00AB61E6" w:rsidRPr="005013BD" w:rsidRDefault="00AB61E6" w:rsidP="00AB61E6">
      <w:pPr>
        <w:pStyle w:val="Heading2"/>
        <w:rPr>
          <w:rFonts w:ascii="FangSong" w:eastAsia="FangSong" w:hAnsi="FangSong"/>
        </w:rPr>
      </w:pPr>
      <w:r w:rsidRPr="005013BD">
        <w:rPr>
          <w:rFonts w:ascii="FangSong" w:eastAsia="FangSong" w:hAnsi="FangSong"/>
        </w:rPr>
        <w:t>4</w:t>
      </w:r>
      <w:r>
        <w:rPr>
          <w:rFonts w:ascii="FangSong" w:eastAsia="FangSong" w:hAnsi="FangSong" w:hint="eastAsia"/>
        </w:rPr>
        <w:t>、</w:t>
      </w:r>
      <w:r w:rsidRPr="005013BD">
        <w:rPr>
          <w:rFonts w:ascii="FangSong" w:eastAsia="FangSong" w:hAnsi="FangSong"/>
        </w:rPr>
        <w:t>八皇后问题（***）</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【问题描述】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八皇后问题是一个古老而著名的问题，是回溯算法的典型例题。问题描述如下：在</w:t>
      </w:r>
      <w:r w:rsidRPr="00EB0AC8">
        <w:rPr>
          <w:rFonts w:ascii="FangSong" w:eastAsia="FangSong" w:hAnsi="FangSong"/>
          <w:sz w:val="24"/>
        </w:rPr>
        <w:t>8×8格的国际象棋上摆放八个皇后，使其不能互相攻击，即任意两个皇后都不能处于同一行、同一列或同一斜线上，问有多少种摆法。</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【基本要求】</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1）在8×8格的国际象棋上摆放八个皇后。</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lastRenderedPageBreak/>
        <w:t>（</w:t>
      </w:r>
      <w:r w:rsidRPr="00EB0AC8">
        <w:rPr>
          <w:rFonts w:ascii="FangSong" w:eastAsia="FangSong" w:hAnsi="FangSong"/>
          <w:sz w:val="24"/>
        </w:rPr>
        <w:t>2）任意两个皇后不能处于同一列中。</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3）任意两个皇后不能处于同一行中。</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4）任意两个皇后不能处于对角线中。</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5）程序中包含递归和非递归两种算法。</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【实现提示】</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最深层的叶子结点才有可能是合法的布局。深度优先遍历这棵“状态树”，寻找这些叶子便是求解过程。</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用三个一维数组A、B、C记录棋盘占用情况，称为状态数组，状态数组的初始值为0，表示棋盘上还没有皇后。如果一个皇后占据了某一位置（x0，y0)令A[x0]=B[x0+y0]=C[x0-y0]=1，那么下一个皇后能够占据另一个位置（x1，y1）的前提是A[x1]=B[x1+y1]=C[x1-y1]=0.</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2）作为数组下标，x和y的取值范围是07，因此</w:t>
      </w:r>
      <w:proofErr w:type="spellStart"/>
      <w:r w:rsidRPr="00EB0AC8">
        <w:rPr>
          <w:rFonts w:ascii="FangSong" w:eastAsia="FangSong" w:hAnsi="FangSong"/>
          <w:sz w:val="24"/>
        </w:rPr>
        <w:t>x+y</w:t>
      </w:r>
      <w:proofErr w:type="spellEnd"/>
      <w:r w:rsidRPr="00EB0AC8">
        <w:rPr>
          <w:rFonts w:ascii="FangSong" w:eastAsia="FangSong" w:hAnsi="FangSong"/>
          <w:sz w:val="24"/>
        </w:rPr>
        <w:t>和x-y的取值范围分别为014和-77，整个取值范围是-714。按照习惯，数组下标从0开始，这就需要加7，使下标范围等价的转换为0~21，数组A、B、C的长度为22.原来的数组元素A[x]、B[</w:t>
      </w:r>
      <w:proofErr w:type="spellStart"/>
      <w:r w:rsidRPr="00EB0AC8">
        <w:rPr>
          <w:rFonts w:ascii="FangSong" w:eastAsia="FangSong" w:hAnsi="FangSong"/>
          <w:sz w:val="24"/>
        </w:rPr>
        <w:t>x+y</w:t>
      </w:r>
      <w:proofErr w:type="spellEnd"/>
      <w:r w:rsidRPr="00EB0AC8">
        <w:rPr>
          <w:rFonts w:ascii="FangSong" w:eastAsia="FangSong" w:hAnsi="FangSong"/>
          <w:sz w:val="24"/>
        </w:rPr>
        <w:t>]、C[x-y]现在分别等价于A[x+7]、B[x+y+7]、C[x-y-7]。</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3）利用长度为8的一维数组Y记录皇后的位置，如果Y[y]=x(0&lt;=y&lt;8)表示皇后占据了第y行第x列。</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4）求解过程就是深度优先遍历。如果叶子是合法的布局，就输出记录的结果。然后回溯，在回到上一层递归之前，要把状态数组在当前位置上的值恢复为0。</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【知识点】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1）树的遍历；</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2）递归与非递归算法；</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3）栈与队列。</w:t>
      </w:r>
    </w:p>
    <w:p w:rsidR="00AB61E6" w:rsidRPr="00EB0AC8" w:rsidRDefault="00AB61E6" w:rsidP="00AB61E6">
      <w:pPr>
        <w:spacing w:line="360" w:lineRule="auto"/>
        <w:ind w:firstLineChars="200" w:firstLine="480"/>
        <w:rPr>
          <w:rFonts w:ascii="FangSong" w:eastAsia="FangSong" w:hAnsi="FangSong"/>
          <w:sz w:val="24"/>
        </w:rPr>
      </w:pPr>
    </w:p>
    <w:p w:rsidR="00AB61E6" w:rsidRPr="005013BD" w:rsidRDefault="00AB61E6" w:rsidP="00AB61E6">
      <w:pPr>
        <w:pStyle w:val="Heading2"/>
        <w:rPr>
          <w:rFonts w:ascii="FangSong" w:eastAsia="FangSong" w:hAnsi="FangSong"/>
        </w:rPr>
      </w:pPr>
      <w:r w:rsidRPr="005013BD">
        <w:rPr>
          <w:rFonts w:ascii="FangSong" w:eastAsia="FangSong" w:hAnsi="FangSong"/>
        </w:rPr>
        <w:t>5</w:t>
      </w:r>
      <w:r>
        <w:rPr>
          <w:rFonts w:ascii="FangSong" w:eastAsia="FangSong" w:hAnsi="FangSong" w:hint="eastAsia"/>
        </w:rPr>
        <w:t>、</w:t>
      </w:r>
      <w:r w:rsidRPr="005013BD">
        <w:rPr>
          <w:rFonts w:ascii="FangSong" w:eastAsia="FangSong" w:hAnsi="FangSong"/>
        </w:rPr>
        <w:t>迷宫求解（***）</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【问题描述】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以一个</w:t>
      </w:r>
      <w:r w:rsidRPr="00EB0AC8">
        <w:rPr>
          <w:rFonts w:ascii="FangSong" w:eastAsia="FangSong" w:hAnsi="FangSong"/>
          <w:sz w:val="24"/>
        </w:rPr>
        <w:t>m*n的长方阵表示迷宫，如图1所示，阴影部分表示此路不能，空白</w:t>
      </w:r>
      <w:r w:rsidRPr="00EB0AC8">
        <w:rPr>
          <w:rFonts w:ascii="FangSong" w:eastAsia="FangSong" w:hAnsi="FangSong"/>
          <w:sz w:val="24"/>
        </w:rPr>
        <w:lastRenderedPageBreak/>
        <w:t>部分表示此路可行。规定每次只能走上下左右相邻的一格。设计一个C++程序，求出从入口到出口所有路径。</w:t>
      </w:r>
    </w:p>
    <w:p w:rsidR="00AB61E6" w:rsidRPr="00EB0AC8" w:rsidRDefault="00AB61E6" w:rsidP="00AB61E6">
      <w:pPr>
        <w:spacing w:line="360" w:lineRule="auto"/>
        <w:ind w:firstLineChars="200" w:firstLine="480"/>
        <w:rPr>
          <w:rFonts w:ascii="FangSong" w:eastAsia="FangSong" w:hAnsi="FangSong"/>
          <w:sz w:val="24"/>
        </w:rPr>
      </w:pP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【基本要求】</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1）迷宫的规格（即行数与列数）、状态设置（即各方格能否通行的状态）、入口和出口的位置，均应由输入随机确定。</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2）求得的路径，应该以从入口到出口的路径上的各个方格的坐标的线性序列输出。当无通路时，应该报告无路径的信息。</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3）扩展内容：求出从入口到出口的最短路径。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【实现提示】</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将迷宫转换为图，即把迷宫中的空白看作图的顶点，空白的上下左右邻接关系看作图的无向边。图的顶点存储迷宫空白坐标。这样图1所示的迷宫可以转换成图2所示的图。迷宫求解问题可以转换为图的遍历问题。</w:t>
      </w:r>
    </w:p>
    <w:p w:rsidR="00AB61E6" w:rsidRPr="00EB0AC8" w:rsidRDefault="00AB61E6" w:rsidP="00AB61E6">
      <w:pPr>
        <w:spacing w:line="360" w:lineRule="auto"/>
        <w:ind w:firstLineChars="200" w:firstLine="480"/>
        <w:rPr>
          <w:rFonts w:ascii="FangSong" w:eastAsia="FangSong" w:hAnsi="FangSong"/>
          <w:sz w:val="24"/>
        </w:rPr>
      </w:pP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2）存储结构：迷宫可以采用二维数组maze[][]表示。row与col分别表示迷宫的行数与列数。而maze[</w:t>
      </w:r>
      <w:proofErr w:type="spellStart"/>
      <w:r w:rsidRPr="00EB0AC8">
        <w:rPr>
          <w:rFonts w:ascii="FangSong" w:eastAsia="FangSong" w:hAnsi="FangSong"/>
          <w:sz w:val="24"/>
        </w:rPr>
        <w:t>i</w:t>
      </w:r>
      <w:proofErr w:type="spellEnd"/>
      <w:r w:rsidRPr="00EB0AC8">
        <w:rPr>
          <w:rFonts w:ascii="FangSong" w:eastAsia="FangSong" w:hAnsi="FangSong"/>
          <w:sz w:val="24"/>
        </w:rPr>
        <w:t>][j]表示迷宫中第</w:t>
      </w:r>
      <w:proofErr w:type="spellStart"/>
      <w:r w:rsidRPr="00EB0AC8">
        <w:rPr>
          <w:rFonts w:ascii="FangSong" w:eastAsia="FangSong" w:hAnsi="FangSong"/>
          <w:sz w:val="24"/>
        </w:rPr>
        <w:t>i</w:t>
      </w:r>
      <w:proofErr w:type="spellEnd"/>
      <w:r w:rsidRPr="00EB0AC8">
        <w:rPr>
          <w:rFonts w:ascii="FangSong" w:eastAsia="FangSong" w:hAnsi="FangSong"/>
          <w:sz w:val="24"/>
        </w:rPr>
        <w:t>行第j列的一个方格，用maze[</w:t>
      </w:r>
      <w:proofErr w:type="spellStart"/>
      <w:r w:rsidRPr="00EB0AC8">
        <w:rPr>
          <w:rFonts w:ascii="FangSong" w:eastAsia="FangSong" w:hAnsi="FangSong"/>
          <w:sz w:val="24"/>
        </w:rPr>
        <w:t>i</w:t>
      </w:r>
      <w:proofErr w:type="spellEnd"/>
      <w:r w:rsidRPr="00EB0AC8">
        <w:rPr>
          <w:rFonts w:ascii="FangSong" w:eastAsia="FangSong" w:hAnsi="FangSong"/>
          <w:sz w:val="24"/>
        </w:rPr>
        <w:t>][j]=0表示该方格可以通行，用maze[</w:t>
      </w:r>
      <w:proofErr w:type="spellStart"/>
      <w:r w:rsidRPr="00EB0AC8">
        <w:rPr>
          <w:rFonts w:ascii="FangSong" w:eastAsia="FangSong" w:hAnsi="FangSong"/>
          <w:sz w:val="24"/>
        </w:rPr>
        <w:t>i</w:t>
      </w:r>
      <w:proofErr w:type="spellEnd"/>
      <w:r w:rsidRPr="00EB0AC8">
        <w:rPr>
          <w:rFonts w:ascii="FangSong" w:eastAsia="FangSong" w:hAnsi="FangSong"/>
          <w:sz w:val="24"/>
        </w:rPr>
        <w:t>][j]=1表示该方格不可以通行。可在迷宫的四周加一圈障碍，这样可以保证从任一顶点出发，都可以有4个方向的选择。</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3）可以采用递归算法或非递归算法求出所有路径。非递归算法需要借助栈保存迷宫搜索程中已走过的路径信息，以便在遇到障碍时沿原路返回，在搜索结束后输出栈中保存的最终路径。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4）求迷宫最短路径可以采用图的广度优先搜索遍历算法，这时需要采用队列作为辅助数据结构。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【知识点】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1）图的遍历；</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2）单源最短路径；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3）递归与非递归算法；</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4）栈与队列。</w:t>
      </w:r>
    </w:p>
    <w:p w:rsidR="00AB61E6" w:rsidRPr="00EB0AC8" w:rsidRDefault="00AB61E6" w:rsidP="00AB61E6">
      <w:pPr>
        <w:spacing w:line="360" w:lineRule="auto"/>
        <w:ind w:firstLineChars="200" w:firstLine="480"/>
        <w:rPr>
          <w:rFonts w:ascii="FangSong" w:eastAsia="FangSong" w:hAnsi="FangSong"/>
          <w:sz w:val="24"/>
        </w:rPr>
      </w:pPr>
    </w:p>
    <w:p w:rsidR="00AB61E6" w:rsidRPr="005013BD" w:rsidRDefault="00AB61E6" w:rsidP="00AB61E6">
      <w:pPr>
        <w:pStyle w:val="Heading2"/>
        <w:rPr>
          <w:rFonts w:ascii="FangSong" w:eastAsia="FangSong" w:hAnsi="FangSong"/>
        </w:rPr>
      </w:pPr>
      <w:r w:rsidRPr="005013BD">
        <w:rPr>
          <w:rFonts w:ascii="FangSong" w:eastAsia="FangSong" w:hAnsi="FangSong"/>
        </w:rPr>
        <w:t>6</w:t>
      </w:r>
      <w:r>
        <w:rPr>
          <w:rFonts w:ascii="FangSong" w:eastAsia="FangSong" w:hAnsi="FangSong" w:hint="eastAsia"/>
        </w:rPr>
        <w:t>、</w:t>
      </w:r>
      <w:r w:rsidRPr="005013BD">
        <w:rPr>
          <w:rFonts w:ascii="FangSong" w:eastAsia="FangSong" w:hAnsi="FangSong"/>
        </w:rPr>
        <w:t>各种排序算法的性能分析（****）</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【问题描述】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排序是一个将记录的无序序列调整成为一个有序序列的过程。排序算法是计算机程序设计中的重要过程，不同的排序算法性能各有不同。在程序中，我们通过随机函数产生规模不同的随机整型数组，然后分别让不同的排序算法来从小到大进行排序。通过排序时间和排序的交换次数上对不同的排序算法进行性能分析。</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【基本要求】</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1）每种排序算法在同一规模的数组测试中使用的原始数据是相同的。例如:不同排序算法对一个含有100个元素的无序数组进行排序时，他们的无序序列是相同的。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2）对用于测试的随机数组规模不少于100个元素，其待测排序数组不少于5组。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3）对不同的排序算法要求记录排序所需执行时间和移动次数。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4）对以下排序算法进行性能分析，尽量采用结构化程序设计方法，要求对各个模块的功能及参数作必要的说明。(直接插入排序，折半插入排序，希尔排序，起泡排序，快速排序，直接选择排序，堆排序(加黑的着重要求)，树型选择排序，归并排序以及基数排序)</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【实现提示】</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1）通过在程序中插入计数器来实现排序算法中对移动次数的记录。</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2）调用#include中的clock函数获取程序的开始时间和结束时间，相减得到程序的运行时间。</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【知识点】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1）排序算法。</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2）算法性能分析。</w:t>
      </w:r>
    </w:p>
    <w:p w:rsidR="00AB61E6" w:rsidRPr="00EB0AC8" w:rsidRDefault="00AB61E6" w:rsidP="00AB61E6">
      <w:pPr>
        <w:spacing w:line="360" w:lineRule="auto"/>
        <w:ind w:firstLineChars="200" w:firstLine="480"/>
        <w:rPr>
          <w:rFonts w:ascii="FangSong" w:eastAsia="FangSong" w:hAnsi="FangSong"/>
          <w:sz w:val="24"/>
        </w:rPr>
      </w:pPr>
    </w:p>
    <w:p w:rsidR="00AB61E6" w:rsidRPr="005013BD" w:rsidRDefault="00AB61E6" w:rsidP="00AB61E6">
      <w:pPr>
        <w:pStyle w:val="Heading2"/>
        <w:rPr>
          <w:rFonts w:ascii="FangSong" w:eastAsia="FangSong" w:hAnsi="FangSong"/>
        </w:rPr>
      </w:pPr>
      <w:r w:rsidRPr="005013BD">
        <w:rPr>
          <w:rFonts w:ascii="FangSong" w:eastAsia="FangSong" w:hAnsi="FangSong"/>
        </w:rPr>
        <w:lastRenderedPageBreak/>
        <w:t>7</w:t>
      </w:r>
      <w:r>
        <w:rPr>
          <w:rFonts w:ascii="FangSong" w:eastAsia="FangSong" w:hAnsi="FangSong" w:hint="eastAsia"/>
        </w:rPr>
        <w:t>、</w:t>
      </w:r>
      <w:r w:rsidRPr="005013BD">
        <w:rPr>
          <w:rFonts w:ascii="FangSong" w:eastAsia="FangSong" w:hAnsi="FangSong"/>
        </w:rPr>
        <w:t>交通咨询系统（最短路径问题） （*****）</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【问题描述】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设计一个交通咨询系统，能让旅客咨询从任一个城市顶点到另一个城市顶点之间的最短路径或最低费用或最少时间等问题。对于不同咨询要求，可以输入城市间的路程或所需要时间或所需费用。设计分三个部分，一是建立交通网络图的存储结构；二是解决单源最短路径问题；最后再实现两个城市顶点之间的最短路径问题。</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【基本要求】</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1）对城市信息(城市名、城市间的里程)进行编辑：具备添加、修改、删除功能；</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2）对飞机航班和列车时刻表进行编辑：里程、航班和列车班次的添加、修改、删除；</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3）提供两种最优决策：最快到达或最省钱到达。全程只考虑一种交通工具，可以不考虑回程；</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4）旅途中的耗费的总时间应包括中转站的等候时间。其中飞机至少二小时，火车至少一小时；</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5）咨询以用户和计算机对话方式进行，要注意人机交互的屏幕界面。由用户选择最优决策原则和交通工具，输入起始站、终点站、出发时间，输出信息：最快需要多长时间才能到达及旅费，或者最少需要多少旅费才能到达及时间。</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【实现提示】</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1）数据存储。城市信息(城市名、代码)、交通信息(城市间的里程、各航班和列车时刻)存储于磁盘文件中。</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2）数据的逻辑结构。根据设计任务的描述，其城市之间的旅游交通问题是典型的图结构，可看作为有向图，图的顶点是城市，边是城市之间所耗费的时间（要包括中转站的等候时间）或旅费。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3）数据的存储结构。采用邻接表作为数据的存储结构。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4）求最优决策（最短路径和最小费用）功能模块：用Dijkstra算法求出出发城市到其它各城市的最优值(最短时间或最小的费用)。</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6）主程序可以有系统界面、菜单；也可用命令提示方式；选择功能模块</w:t>
      </w:r>
      <w:r w:rsidRPr="00EB0AC8">
        <w:rPr>
          <w:rFonts w:ascii="FangSong" w:eastAsia="FangSong" w:hAnsi="FangSong"/>
          <w:sz w:val="24"/>
        </w:rPr>
        <w:lastRenderedPageBreak/>
        <w:t>执行，要求在程序运行过程中可以反复操作。</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【知识点】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1）单源最短路径。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2）一顶点对之间的最短路径。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3）所有顶点对之间的最短路径。</w:t>
      </w:r>
    </w:p>
    <w:p w:rsidR="00AB61E6" w:rsidRPr="00EB0AC8" w:rsidRDefault="00AB61E6" w:rsidP="00AB61E6">
      <w:pPr>
        <w:spacing w:line="360" w:lineRule="auto"/>
        <w:ind w:firstLineChars="200" w:firstLine="480"/>
        <w:rPr>
          <w:rFonts w:ascii="FangSong" w:eastAsia="FangSong" w:hAnsi="FangSong"/>
          <w:sz w:val="24"/>
        </w:rPr>
      </w:pPr>
    </w:p>
    <w:p w:rsidR="00AB61E6" w:rsidRPr="005013BD" w:rsidRDefault="00AB61E6" w:rsidP="00AB61E6">
      <w:pPr>
        <w:pStyle w:val="Heading2"/>
        <w:rPr>
          <w:rFonts w:ascii="FangSong" w:eastAsia="FangSong" w:hAnsi="FangSong"/>
        </w:rPr>
      </w:pPr>
      <w:r w:rsidRPr="005013BD">
        <w:rPr>
          <w:rFonts w:ascii="FangSong" w:eastAsia="FangSong" w:hAnsi="FangSong"/>
        </w:rPr>
        <w:t>10</w:t>
      </w:r>
      <w:r>
        <w:rPr>
          <w:rFonts w:ascii="FangSong" w:eastAsia="FangSong" w:hAnsi="FangSong" w:hint="eastAsia"/>
        </w:rPr>
        <w:t>、</w:t>
      </w:r>
      <w:r w:rsidRPr="005013BD">
        <w:rPr>
          <w:rFonts w:ascii="FangSong" w:eastAsia="FangSong" w:hAnsi="FangSong"/>
        </w:rPr>
        <w:t>校园导游系统（****）</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【问题描述】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设计一个校园导游系统，为来访的客人提供导游咨询服务，如景点查询、路径查询等。</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【基本要求】</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1）设计所在学校的校园平面图，所含景点不少于10个。</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2）为来访客人提供图中任意景点相关信息的查询。</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3）为来访客人提供图中任意景点的问路查询，即查询任意两个景点之间的一条通路，包括任意两个景点之间的所有路径，任意两个景点之间的最短路径等。</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4）扩展内容：提供景点和道路的扩充及撤销功能。</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【实现提示】</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1）用图存储校园平面图中的基本信息。图的顶点表示校园内各景点，存放景点名称、代号、简介等信息；图的边表示景点之间的可达关系；图的边的权植表示两个景点之间的路径长度。</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2）数据的存储结构。采用邻接表作为数据的存储结构。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3）用迪杰斯特算法（Dijkstra）求出从一个景点到其他所有景点的最短路径，用弗洛伊德算法（Floyd）求所有景点之间的最短路径。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6）主程序可以有系统界面、菜单；也可用命令提示方式；选择功能模块执行，要求在程序运行过程中可以反复操作。</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【知识点】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1）单源最短路径。</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lastRenderedPageBreak/>
        <w:t>（</w:t>
      </w:r>
      <w:r w:rsidRPr="00EB0AC8">
        <w:rPr>
          <w:rFonts w:ascii="FangSong" w:eastAsia="FangSong" w:hAnsi="FangSong"/>
          <w:sz w:val="24"/>
        </w:rPr>
        <w:t>2）所有顶点对之间的最短路径。</w:t>
      </w:r>
    </w:p>
    <w:p w:rsidR="00AB61E6" w:rsidRPr="00EB0AC8" w:rsidRDefault="00AB61E6" w:rsidP="00AB61E6">
      <w:pPr>
        <w:spacing w:line="360" w:lineRule="auto"/>
        <w:ind w:firstLineChars="200" w:firstLine="480"/>
        <w:rPr>
          <w:rFonts w:ascii="FangSong" w:eastAsia="FangSong" w:hAnsi="FangSong"/>
          <w:sz w:val="24"/>
        </w:rPr>
      </w:pPr>
    </w:p>
    <w:p w:rsidR="00AB61E6" w:rsidRPr="005013BD" w:rsidRDefault="00AB61E6" w:rsidP="00AB61E6">
      <w:pPr>
        <w:pStyle w:val="Heading2"/>
        <w:rPr>
          <w:rFonts w:ascii="FangSong" w:eastAsia="FangSong" w:hAnsi="FangSong"/>
        </w:rPr>
      </w:pPr>
      <w:r w:rsidRPr="005013BD">
        <w:rPr>
          <w:rFonts w:ascii="FangSong" w:eastAsia="FangSong" w:hAnsi="FangSong"/>
        </w:rPr>
        <w:t>11</w:t>
      </w:r>
      <w:r>
        <w:rPr>
          <w:rFonts w:ascii="FangSong" w:eastAsia="FangSong" w:hAnsi="FangSong" w:hint="eastAsia"/>
        </w:rPr>
        <w:t>、</w:t>
      </w:r>
      <w:r w:rsidRPr="005013BD">
        <w:rPr>
          <w:rFonts w:ascii="FangSong" w:eastAsia="FangSong" w:hAnsi="FangSong"/>
        </w:rPr>
        <w:t>文本分析（*****）</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【问题描述】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编写程序，求出文本中每个单词出现的频次，并比较不同文本的相似度。</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【基本要求】</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1）各文本存放在文件中，程序能读取文本文件；</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2）程序能对文本文件进行分词，将分词得到的单词存放到单词表中；</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3）如果一个单词多次出现，要统计单词出现的频率，其频率也要存入到单词表中；</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【实现提示】</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1）定义一个结构体</w:t>
      </w:r>
      <w:proofErr w:type="spellStart"/>
      <w:r w:rsidRPr="00EB0AC8">
        <w:rPr>
          <w:rFonts w:ascii="FangSong" w:eastAsia="FangSong" w:hAnsi="FangSong"/>
          <w:sz w:val="24"/>
        </w:rPr>
        <w:t>StringCount</w:t>
      </w:r>
      <w:proofErr w:type="spellEnd"/>
      <w:r w:rsidRPr="00EB0AC8">
        <w:rPr>
          <w:rFonts w:ascii="FangSong" w:eastAsia="FangSong" w:hAnsi="FangSong"/>
          <w:sz w:val="24"/>
        </w:rPr>
        <w:t>，其中字符串成员str和整数成员num分别记录单词及其出现的次数。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创建单词表，程序扫描到一个单词后要先在单词表中查找该单词是否存在，如果不存在就把该单词存放到单词表中，并将该单词计数设为1；如果该单词存在，就修改单词表中该单词出现的频次，即把该单词计数增1。</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2）为了提高查找速度，建立平衡二叉搜索树，其结点存放单词基本信息（包括单词字符串和单词出现的频次），插入单词结点时要对平衡二叉搜索树进行动态平衡调整。</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【知识点】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1）字符串处理。</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2）平衡二叉搜索树。</w:t>
      </w:r>
    </w:p>
    <w:p w:rsidR="00AB61E6" w:rsidRPr="00EB0AC8" w:rsidRDefault="00AB61E6" w:rsidP="00AB61E6">
      <w:pPr>
        <w:spacing w:line="360" w:lineRule="auto"/>
        <w:ind w:firstLineChars="200" w:firstLine="480"/>
        <w:rPr>
          <w:rFonts w:ascii="FangSong" w:eastAsia="FangSong" w:hAnsi="FangSong"/>
          <w:sz w:val="24"/>
        </w:rPr>
      </w:pPr>
    </w:p>
    <w:p w:rsidR="00AB61E6" w:rsidRPr="005013BD" w:rsidRDefault="00AB61E6" w:rsidP="00AB61E6">
      <w:pPr>
        <w:pStyle w:val="Heading2"/>
        <w:rPr>
          <w:rFonts w:ascii="FangSong" w:eastAsia="FangSong" w:hAnsi="FangSong"/>
        </w:rPr>
      </w:pPr>
      <w:r w:rsidRPr="005013BD">
        <w:rPr>
          <w:rFonts w:ascii="FangSong" w:eastAsia="FangSong" w:hAnsi="FangSong"/>
        </w:rPr>
        <w:t>12</w:t>
      </w:r>
      <w:r>
        <w:rPr>
          <w:rFonts w:ascii="FangSong" w:eastAsia="FangSong" w:hAnsi="FangSong" w:hint="eastAsia"/>
        </w:rPr>
        <w:t>、</w:t>
      </w:r>
      <w:r w:rsidRPr="005013BD">
        <w:rPr>
          <w:rFonts w:ascii="FangSong" w:eastAsia="FangSong" w:hAnsi="FangSong"/>
        </w:rPr>
        <w:t>大学教学计划编制（****）</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【问题描述】</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大学每个专业都要制定教学计划。假设某个专业有</w:t>
      </w:r>
      <w:r w:rsidRPr="00EB0AC8">
        <w:rPr>
          <w:rFonts w:ascii="FangSong" w:eastAsia="FangSong" w:hAnsi="FangSong"/>
          <w:sz w:val="24"/>
        </w:rPr>
        <w:t>40门课程，分8个学期开设。每门课程均在一个学期内完成。课程之间存在先修关系，即一门课程只有</w:t>
      </w:r>
      <w:r w:rsidRPr="00EB0AC8">
        <w:rPr>
          <w:rFonts w:ascii="FangSong" w:eastAsia="FangSong" w:hAnsi="FangSong"/>
          <w:sz w:val="24"/>
        </w:rPr>
        <w:lastRenderedPageBreak/>
        <w:t>其所有先修课程都完成后才能开始。教学计划中至少有5门课程没有先修课程，先修关系路径长度不超过7。同一学期内开设的课程不存在先修关系，即可以并行执行。试设计实现一个教学计划编制程序，把课程分到不同学期，保证所有课程满足先修关系，且能对课程基本信息和上课学期进行查询。</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【基本要求】</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1）每门课的信息包括课程基本信息（如课程号、学分等）和课程之间的关系信息（即课程之间的先修关系）。 课程信息存储在文件中。程序从文件中读取课程信息。</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2）允许用户指定下列两种编排策略之一：一是使学生在各学期中的学习负担尽量均匀，即每个学期课程门数和学分尽量相近；二是把课程尽可能地排在前几个学期中，即课程安排前紧后松。</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3）课程编排结果也要写入文件中。</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【实现提示】</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1）课程基本信息和课程之间先修关系信息用图表示，图的顶点存储课程的基本信息，图的边存储课程之间的先修关系。</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2）先采用拓扑排序生成所有课程的之间的先后关系，再根据拓扑排序把课程分解到不同学期。</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【知识点】</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1）程序文件读写；</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2）图的邻接表表示法；</w:t>
      </w:r>
    </w:p>
    <w:p w:rsidR="00AB61E6" w:rsidRPr="00EB0AC8" w:rsidRDefault="00AB61E6" w:rsidP="00AB61E6">
      <w:pPr>
        <w:spacing w:line="360" w:lineRule="auto"/>
        <w:ind w:firstLineChars="200" w:firstLine="480"/>
        <w:rPr>
          <w:rFonts w:ascii="FangSong" w:eastAsia="FangSong" w:hAnsi="FangSong"/>
          <w:sz w:val="24"/>
        </w:rPr>
      </w:pPr>
      <w:r w:rsidRPr="00EB0AC8">
        <w:rPr>
          <w:rFonts w:ascii="FangSong" w:eastAsia="FangSong" w:hAnsi="FangSong" w:hint="eastAsia"/>
          <w:sz w:val="24"/>
        </w:rPr>
        <w:t>（</w:t>
      </w:r>
      <w:r w:rsidRPr="00EB0AC8">
        <w:rPr>
          <w:rFonts w:ascii="FangSong" w:eastAsia="FangSong" w:hAnsi="FangSong"/>
          <w:sz w:val="24"/>
        </w:rPr>
        <w:t>3）图的拓扑排序算法</w:t>
      </w:r>
    </w:p>
    <w:p w:rsidR="00AB61E6" w:rsidRDefault="00AB61E6" w:rsidP="00AB61E6">
      <w:pPr>
        <w:spacing w:line="360" w:lineRule="auto"/>
        <w:ind w:firstLineChars="200" w:firstLine="480"/>
        <w:rPr>
          <w:rFonts w:ascii="FangSong" w:eastAsia="FangSong" w:hAnsi="FangSong"/>
          <w:sz w:val="24"/>
        </w:rPr>
      </w:pPr>
    </w:p>
    <w:p w:rsidR="00AB61E6" w:rsidRDefault="00AB61E6">
      <w:pPr>
        <w:pStyle w:val="p1"/>
        <w:widowControl/>
        <w:jc w:val="center"/>
        <w:rPr>
          <w:rFonts w:eastAsiaTheme="minorEastAsia"/>
          <w:b/>
          <w:bCs/>
        </w:rPr>
      </w:pPr>
    </w:p>
    <w:p w:rsidR="00467A85" w:rsidRPr="00BF2E3A" w:rsidRDefault="00BF2E3A" w:rsidP="00BF2E3A">
      <w:pPr>
        <w:pStyle w:val="Heading2"/>
        <w:rPr>
          <w:rFonts w:ascii="FangSong" w:eastAsia="FangSong" w:hAnsi="FangSong"/>
        </w:rPr>
      </w:pPr>
      <w:r>
        <w:rPr>
          <w:rFonts w:ascii="FangSong" w:eastAsia="FangSong" w:hAnsi="FangSong" w:hint="eastAsia"/>
        </w:rPr>
        <w:t>1</w:t>
      </w:r>
      <w:r>
        <w:rPr>
          <w:rFonts w:ascii="FangSong" w:eastAsia="FangSong" w:hAnsi="FangSong"/>
        </w:rPr>
        <w:t>3</w:t>
      </w:r>
      <w:r>
        <w:rPr>
          <w:rFonts w:ascii="FangSong" w:eastAsia="FangSong" w:hAnsi="FangSong" w:hint="eastAsia"/>
        </w:rPr>
        <w:t>、</w:t>
      </w:r>
      <w:r w:rsidR="00E83397" w:rsidRPr="00BF2E3A">
        <w:rPr>
          <w:rFonts w:ascii="FangSong" w:eastAsia="FangSong" w:hAnsi="FangSong"/>
        </w:rPr>
        <w:t>生成倒排索引</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项目背景</w:t>
      </w:r>
      <w:r>
        <w:rPr>
          <w:rFonts w:ascii="Helvetica Neue" w:eastAsia="Helvetica Neue" w:hAnsi="Helvetica Neue" w:cs="Helvetica Neue"/>
          <w:sz w:val="26"/>
          <w:szCs w:val="26"/>
        </w:rPr>
        <w:br/>
        <w:t>本项目旨在实现一个倒排索引系统，用于快速搜索大规模文本数据中的关键词，并提供相关文档的检索功能。该系统将支持高效地构建倒排索引并</w:t>
      </w:r>
      <w:r>
        <w:rPr>
          <w:rFonts w:ascii="Helvetica Neue" w:eastAsia="Helvetica Neue" w:hAnsi="Helvetica Neue" w:cs="Helvetica Neue"/>
          <w:sz w:val="26"/>
          <w:szCs w:val="26"/>
        </w:rPr>
        <w:lastRenderedPageBreak/>
        <w:t>提供快速的检索性能，以满足用户在大规模文本数据中进行高效检索的需求。</w:t>
      </w:r>
    </w:p>
    <w:p w:rsidR="00467A85" w:rsidRDefault="00E83397">
      <w:pPr>
        <w:widowControl/>
        <w:rPr>
          <w:rFonts w:ascii="Helvetica Neue" w:eastAsia="SimSun" w:hAnsi="Helvetica Neue" w:cs="Helvetica Neue"/>
          <w:b/>
          <w:bCs/>
          <w:sz w:val="26"/>
          <w:szCs w:val="26"/>
        </w:rPr>
      </w:pP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Pr>
          <w:rFonts w:ascii="Helvetica Neue" w:eastAsia="SimSun" w:hAnsi="Helvetica Neue" w:cs="Helvetica Neue"/>
          <w:b/>
          <w:bCs/>
          <w:sz w:val="26"/>
          <w:szCs w:val="26"/>
        </w:rPr>
        <w:t>系统目标</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1</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实现倒排索引的构建：通过遍历文本数据集，将每个关键词映射到包含该关键词的文档列表，并记录每个关键词在文档中的位置信息。</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2</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提供高效的检索功能：根据用户输入的关键词，快速定位到包含该关键词的文档列表，并按相关性进行排序。</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3</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支持动态更新：能够实时更新倒排索引以反映文本数据集的变化，并保持索引的一致性和完整性。</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3</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功能需求</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1</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文本数据导入：支持从文本文件导入文本数据，并对文本数据进行预处理，如分词、去除停用词等。</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2</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倒排索引构建：对预处理后的文本数据构建倒排索引，包括将关键词映射到文档列表和记录关键词在文档中的位置信息。</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3</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检索功能：根据用户输入的关键词，从倒排索引中快速检索相关文档，并按照相关性进行排序。</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4</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更新功能：支持动态更新倒排索引，包括增量更新和全量重建，以保持索引的准确性和完整性。</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4</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非功能需求</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1</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可靠性：系统应具有高可靠性，能够处理意外情况并保持服务的稳定性。</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lastRenderedPageBreak/>
        <w:t>（</w:t>
      </w:r>
      <w:r>
        <w:rPr>
          <w:rFonts w:ascii="Helvetica Neue" w:eastAsia="SimSun" w:hAnsi="Helvetica Neue" w:cs="Helvetica Neue" w:hint="eastAsia"/>
          <w:sz w:val="26"/>
          <w:szCs w:val="26"/>
        </w:rPr>
        <w:t>2</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可扩展性：系统应具有良好的可扩展性，能够处理不断增长的文本数据集。</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3</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用户友好性：系统界面简洁清晰，操作简单易懂，提供友好的用户体验。</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5</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技术选型</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1</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编程语言：选择适合文本处理和高性能计算的编程语言，如Python、Java等。</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2</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数据存储：选择合适的数据存储方案，关系型数据库</w:t>
      </w:r>
      <w:proofErr w:type="spellStart"/>
      <w:r>
        <w:rPr>
          <w:rFonts w:ascii="Helvetica Neue" w:eastAsia="SimSun" w:hAnsi="Helvetica Neue" w:cs="Helvetica Neue" w:hint="eastAsia"/>
          <w:sz w:val="26"/>
          <w:szCs w:val="26"/>
        </w:rPr>
        <w:t>GaussDB</w:t>
      </w:r>
      <w:proofErr w:type="spellEnd"/>
      <w:r>
        <w:rPr>
          <w:rFonts w:ascii="Helvetica Neue" w:eastAsia="SimSun" w:hAnsi="Helvetica Neue" w:cs="Helvetica Neue" w:hint="eastAsia"/>
          <w:sz w:val="26"/>
          <w:szCs w:val="26"/>
        </w:rPr>
        <w:t>、或者文件</w:t>
      </w:r>
      <w:r>
        <w:rPr>
          <w:rFonts w:ascii="Helvetica Neue" w:eastAsia="Helvetica Neue" w:hAnsi="Helvetica Neue" w:cs="Helvetica Neue"/>
          <w:sz w:val="26"/>
          <w:szCs w:val="26"/>
        </w:rPr>
        <w:t>等。</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3</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分词工具：选择合适的分词工具，用于对文本数据进行分词处理，如</w:t>
      </w:r>
      <w:proofErr w:type="spellStart"/>
      <w:r>
        <w:rPr>
          <w:rFonts w:ascii="Helvetica Neue" w:eastAsia="Helvetica Neue" w:hAnsi="Helvetica Neue" w:cs="Helvetica Neue"/>
          <w:sz w:val="26"/>
          <w:szCs w:val="26"/>
        </w:rPr>
        <w:t>jieba</w:t>
      </w:r>
      <w:proofErr w:type="spellEnd"/>
      <w:r>
        <w:rPr>
          <w:rFonts w:ascii="Helvetica Neue" w:eastAsia="Helvetica Neue" w:hAnsi="Helvetica Neue" w:cs="Helvetica Neue"/>
          <w:sz w:val="26"/>
          <w:szCs w:val="26"/>
        </w:rPr>
        <w:t>、NLTK等。</w:t>
      </w:r>
    </w:p>
    <w:p w:rsidR="00467A85" w:rsidRDefault="00E83397">
      <w:r>
        <w:br w:type="page"/>
      </w:r>
    </w:p>
    <w:p w:rsidR="00467A85" w:rsidRPr="00BF2E3A" w:rsidRDefault="00BF2E3A" w:rsidP="00BF2E3A">
      <w:pPr>
        <w:pStyle w:val="Heading2"/>
        <w:rPr>
          <w:rFonts w:ascii="FangSong" w:eastAsia="FangSong" w:hAnsi="FangSong"/>
        </w:rPr>
      </w:pPr>
      <w:r>
        <w:rPr>
          <w:rFonts w:ascii="FangSong" w:eastAsia="FangSong" w:hAnsi="FangSong" w:hint="eastAsia"/>
        </w:rPr>
        <w:lastRenderedPageBreak/>
        <w:t>14、</w:t>
      </w:r>
      <w:r w:rsidR="00E83397" w:rsidRPr="00BF2E3A">
        <w:rPr>
          <w:rFonts w:ascii="FangSong" w:eastAsia="FangSong" w:hAnsi="FangSong"/>
        </w:rPr>
        <w:t>高考成绩管理</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Pr>
          <w:rFonts w:ascii="Helvetica Neue" w:eastAsia="SimSun" w:hAnsi="Helvetica Neue" w:cs="Helvetica Neue"/>
          <w:b/>
          <w:bCs/>
          <w:sz w:val="26"/>
          <w:szCs w:val="26"/>
        </w:rPr>
        <w:t>项目背景</w:t>
      </w:r>
      <w:r>
        <w:rPr>
          <w:rFonts w:ascii="Helvetica Neue" w:eastAsia="Helvetica Neue" w:hAnsi="Helvetica Neue" w:cs="Helvetica Neue"/>
          <w:sz w:val="26"/>
          <w:szCs w:val="26"/>
        </w:rPr>
        <w:br/>
        <w:t>高考成绩管理系统旨在帮助学校或教育机构有效地管理学生的高考成绩数据，提供方便快捷的录入、查询、分析和统计功能，以支持教学管理和学生成绩分析工作。</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系统目标</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1</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实现高考成绩的录入：支持单个成绩录入和批量EXCEL导入，确保成绩数据的准确性和完整性。</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2</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提供成绩查询和修改功能：学校管理人员可以根据学生信息进行成绩查询，并提供修改成绩的权限和功能，以应对可能的误操作或数据错误。</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3</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实现总分排序功能：对学生的总分进行排序，以便进行排名和分析。</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4</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支持语数外总分和物化生的线性关系分析：系统能够计算和展示语文、数学、外语总分以及物理、化学、生物总分之间的线性关系，帮助教师和管理人员进行学科成绩分析。</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5</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提供每一门课程的分数直方图：对每一门考试科目的成绩分布进行可视化展示，以便于教师和管理人员了解学生的成绩分布情况。</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3</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功能需求</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1</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成绩录入：支持单个成绩录入：提供界面输入框，方便教师或管理员输入学生的高考成绩。支持EXCEL批量导入：提供上传EXCEL文件的功能，系统自动解析文件并将成绩数据导入系统。</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2</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成绩查询：学生成绩查询：根据学生姓名、学号等信息，快速查询学生的高考成绩。</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lastRenderedPageBreak/>
        <w:t>（</w:t>
      </w:r>
      <w:r>
        <w:rPr>
          <w:rFonts w:ascii="Helvetica Neue" w:eastAsia="SimSun" w:hAnsi="Helvetica Neue" w:cs="Helvetica Neue" w:hint="eastAsia"/>
          <w:sz w:val="26"/>
          <w:szCs w:val="26"/>
        </w:rPr>
        <w:t>3</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成绩修改：管理员可对成绩数据进行修改，确保数据的准确性。</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4</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总分排序：根据学生的总分进行排序，方便进行排名和分析。</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5</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语数外总分和物化生线性关系分析：计算语文、数学、外语总分</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计算物理、化学、生物总分</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计算</w:t>
      </w:r>
      <w:r>
        <w:rPr>
          <w:rFonts w:ascii="Helvetica Neue" w:eastAsia="SimSun" w:hAnsi="Helvetica Neue" w:cs="Helvetica Neue" w:hint="eastAsia"/>
          <w:sz w:val="26"/>
          <w:szCs w:val="26"/>
        </w:rPr>
        <w:t>两个</w:t>
      </w:r>
      <w:r>
        <w:rPr>
          <w:rFonts w:ascii="Helvetica Neue" w:eastAsia="Helvetica Neue" w:hAnsi="Helvetica Neue" w:cs="Helvetica Neue"/>
          <w:sz w:val="26"/>
          <w:szCs w:val="26"/>
        </w:rPr>
        <w:t>总分之间的线性关系。</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6</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分数直方图：对每一门考试科目的成绩分布进行可视化展示，生成成绩直方图，以便于直观地了解成绩分布情况。</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4</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非功能需求</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1</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安全性：确保成绩数据的安全性和隐私性，采取必要的安全措施保护数据不被未授权访问。</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2</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可用性：系统稳定可靠，保证24/7的在线访问，确保用户随时随地可以使用系统。</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3</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性能优化：系统应具有良好的性能，能够快速响应用户的请求，并能够处理大规模数据导入和查询操作。</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4</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用户友好性：系统界面简洁清晰，操作简单易懂，提供良好的用户体验。</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5</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技术选型</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1</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编程语言：选择</w:t>
      </w:r>
      <w:r>
        <w:rPr>
          <w:rFonts w:ascii="Helvetica Neue" w:eastAsia="SimSun" w:hAnsi="Helvetica Neue" w:cs="Helvetica Neue" w:hint="eastAsia"/>
          <w:sz w:val="26"/>
          <w:szCs w:val="26"/>
        </w:rPr>
        <w:t>自己熟练</w:t>
      </w:r>
      <w:r>
        <w:rPr>
          <w:rFonts w:ascii="Helvetica Neue" w:eastAsia="Helvetica Neue" w:hAnsi="Helvetica Neue" w:cs="Helvetica Neue"/>
          <w:sz w:val="26"/>
          <w:szCs w:val="26"/>
        </w:rPr>
        <w:t>的编程语言。</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sz w:val="26"/>
          <w:szCs w:val="26"/>
        </w:rPr>
        <w:t>（</w:t>
      </w:r>
      <w:r>
        <w:rPr>
          <w:rFonts w:ascii="Helvetica Neue" w:eastAsia="SimSun" w:hAnsi="Helvetica Neue" w:cs="Helvetica Neue" w:hint="eastAsia"/>
          <w:sz w:val="26"/>
          <w:szCs w:val="26"/>
        </w:rPr>
        <w:t>2</w:t>
      </w:r>
      <w:r>
        <w:rPr>
          <w:rFonts w:ascii="Helvetica Neue" w:eastAsia="SimSun" w:hAnsi="Helvetica Neue" w:cs="Helvetica Neue" w:hint="eastAsia"/>
          <w:sz w:val="26"/>
          <w:szCs w:val="26"/>
        </w:rPr>
        <w:t>）</w:t>
      </w:r>
      <w:r>
        <w:rPr>
          <w:rFonts w:ascii="Helvetica Neue" w:eastAsia="Helvetica Neue" w:hAnsi="Helvetica Neue" w:cs="Helvetica Neue"/>
          <w:sz w:val="26"/>
          <w:szCs w:val="26"/>
        </w:rPr>
        <w:t>数据存储：选择关系型数据库，如</w:t>
      </w:r>
      <w:proofErr w:type="spellStart"/>
      <w:r>
        <w:rPr>
          <w:rFonts w:ascii="Helvetica Neue" w:eastAsia="SimSun" w:hAnsi="Helvetica Neue" w:cs="Helvetica Neue" w:hint="eastAsia"/>
          <w:sz w:val="26"/>
          <w:szCs w:val="26"/>
        </w:rPr>
        <w:t>GaussDB</w:t>
      </w:r>
      <w:proofErr w:type="spellEnd"/>
      <w:r>
        <w:rPr>
          <w:rFonts w:ascii="Helvetica Neue" w:eastAsia="Helvetica Neue" w:hAnsi="Helvetica Neue" w:cs="Helvetica Neue"/>
          <w:sz w:val="26"/>
          <w:szCs w:val="26"/>
        </w:rPr>
        <w:t>等，用于存储学生的成绩数据</w:t>
      </w:r>
      <w:r>
        <w:rPr>
          <w:rFonts w:ascii="Helvetica Neue" w:eastAsia="SimSun" w:hAnsi="Helvetica Neue" w:cs="Helvetica Neue" w:hint="eastAsia"/>
          <w:sz w:val="26"/>
          <w:szCs w:val="26"/>
        </w:rPr>
        <w:t>，或者文件</w:t>
      </w:r>
      <w:r>
        <w:rPr>
          <w:rFonts w:ascii="Helvetica Neue" w:eastAsia="Helvetica Neue" w:hAnsi="Helvetica Neue" w:cs="Helvetica Neue"/>
          <w:sz w:val="26"/>
          <w:szCs w:val="26"/>
        </w:rPr>
        <w:t>。</w:t>
      </w:r>
    </w:p>
    <w:p w:rsidR="00467A85" w:rsidRDefault="00E83397">
      <w:pPr>
        <w:rPr>
          <w:rFonts w:ascii="Helvetica Neue" w:eastAsia="Helvetica Neue" w:hAnsi="Helvetica Neue" w:cs="Helvetica Neue"/>
          <w:sz w:val="26"/>
          <w:szCs w:val="26"/>
        </w:rPr>
      </w:pPr>
      <w:r>
        <w:rPr>
          <w:rFonts w:ascii="Helvetica Neue" w:eastAsia="Helvetica Neue" w:hAnsi="Helvetica Neue" w:cs="Helvetica Neue"/>
          <w:sz w:val="26"/>
          <w:szCs w:val="26"/>
        </w:rPr>
        <w:br w:type="page"/>
      </w:r>
    </w:p>
    <w:p w:rsidR="00467A85" w:rsidRDefault="00467A85">
      <w:pPr>
        <w:widowControl/>
        <w:rPr>
          <w:rFonts w:ascii="Helvetica Neue" w:eastAsia="Helvetica Neue" w:hAnsi="Helvetica Neue" w:cs="Helvetica Neue"/>
          <w:sz w:val="26"/>
          <w:szCs w:val="26"/>
        </w:rPr>
      </w:pPr>
    </w:p>
    <w:p w:rsidR="00467A85" w:rsidRPr="00BF4DE5" w:rsidRDefault="00BF4DE5" w:rsidP="00BF4DE5">
      <w:pPr>
        <w:pStyle w:val="Heading2"/>
        <w:rPr>
          <w:rFonts w:ascii="FangSong" w:eastAsia="FangSong" w:hAnsi="FangSong"/>
        </w:rPr>
      </w:pPr>
      <w:r>
        <w:rPr>
          <w:rFonts w:ascii="FangSong" w:eastAsia="FangSong" w:hAnsi="FangSong" w:hint="eastAsia"/>
        </w:rPr>
        <w:t>15、</w:t>
      </w:r>
      <w:proofErr w:type="spellStart"/>
      <w:r w:rsidR="00E83397" w:rsidRPr="00BF4DE5">
        <w:rPr>
          <w:rFonts w:ascii="FangSong" w:eastAsia="FangSong" w:hAnsi="FangSong"/>
        </w:rPr>
        <w:t>KMeans</w:t>
      </w:r>
      <w:proofErr w:type="spellEnd"/>
      <w:r w:rsidR="00E83397" w:rsidRPr="00BF4DE5">
        <w:rPr>
          <w:rFonts w:ascii="FangSong" w:eastAsia="FangSong" w:hAnsi="FangSong"/>
        </w:rPr>
        <w:t>算法</w:t>
      </w:r>
    </w:p>
    <w:p w:rsidR="00467A85" w:rsidRDefault="00E83397">
      <w:pPr>
        <w:pStyle w:val="NormalWeb"/>
        <w:widowControl/>
        <w:jc w:val="left"/>
      </w:pPr>
      <w:r>
        <w:rPr>
          <w:rFonts w:ascii="Helvetica Neue" w:eastAsia="Helvetica Neue" w:hAnsi="Helvetica Neue" w:cs="Helvetica Neue"/>
          <w:b/>
          <w:bCs/>
          <w:kern w:val="0"/>
          <w:sz w:val="26"/>
          <w:szCs w:val="26"/>
          <w:lang w:bidi="ar"/>
        </w:rPr>
        <w:t>1</w:t>
      </w:r>
      <w:r>
        <w:rPr>
          <w:rFonts w:ascii="Helvetica Neue" w:eastAsia="Helvetica Neue" w:hAnsi="Helvetica Neue" w:cs="Helvetica Neue" w:hint="eastAsia"/>
          <w:b/>
          <w:bCs/>
          <w:kern w:val="0"/>
          <w:sz w:val="26"/>
          <w:szCs w:val="26"/>
          <w:lang w:bidi="ar"/>
        </w:rPr>
        <w:t>、</w:t>
      </w:r>
      <w:r>
        <w:rPr>
          <w:rFonts w:ascii="Helvetica Neue" w:eastAsia="Helvetica Neue" w:hAnsi="Helvetica Neue" w:cs="Helvetica Neue"/>
          <w:b/>
          <w:bCs/>
          <w:kern w:val="0"/>
          <w:sz w:val="26"/>
          <w:szCs w:val="26"/>
          <w:lang w:bidi="ar"/>
        </w:rPr>
        <w:t>算法简介</w:t>
      </w:r>
    </w:p>
    <w:p w:rsidR="00467A85" w:rsidRDefault="00E83397">
      <w:pPr>
        <w:pStyle w:val="NormalWeb"/>
        <w:widowControl/>
        <w:jc w:val="left"/>
      </w:pPr>
      <w:proofErr w:type="spellStart"/>
      <w:r>
        <w:rPr>
          <w:rFonts w:ascii="Helvetica Neue" w:eastAsia="Helvetica Neue" w:hAnsi="Helvetica Neue" w:cs="Helvetica Neue"/>
          <w:kern w:val="0"/>
          <w:sz w:val="26"/>
          <w:szCs w:val="26"/>
          <w:lang w:bidi="ar"/>
        </w:rPr>
        <w:t>KMeans</w:t>
      </w:r>
      <w:proofErr w:type="spellEnd"/>
      <w:r>
        <w:rPr>
          <w:rFonts w:ascii="Helvetica Neue" w:eastAsia="Helvetica Neue" w:hAnsi="Helvetica Neue" w:cs="Helvetica Neue"/>
          <w:kern w:val="0"/>
          <w:sz w:val="26"/>
          <w:szCs w:val="26"/>
          <w:lang w:bidi="ar"/>
        </w:rPr>
        <w:t>算法是一种常用的聚类算法，旨在将数据集分为K个不同的类别，使得同一类别内的数据点相似度较高，不同类别之间的数据点相似度较低。</w:t>
      </w:r>
    </w:p>
    <w:p w:rsidR="00467A85" w:rsidRDefault="00E83397">
      <w:pPr>
        <w:pStyle w:val="NormalWeb"/>
        <w:widowControl/>
        <w:jc w:val="left"/>
      </w:pPr>
      <w:r>
        <w:rPr>
          <w:rFonts w:ascii="Helvetica Neue" w:eastAsia="Helvetica Neue" w:hAnsi="Helvetica Neue" w:cs="Helvetica Neue"/>
          <w:b/>
          <w:bCs/>
          <w:kern w:val="0"/>
          <w:sz w:val="26"/>
          <w:szCs w:val="26"/>
          <w:lang w:bidi="ar"/>
        </w:rPr>
        <w:t>2</w:t>
      </w:r>
      <w:r>
        <w:rPr>
          <w:rFonts w:ascii="Helvetica Neue" w:eastAsia="Helvetica Neue" w:hAnsi="Helvetica Neue" w:cs="Helvetica Neue" w:hint="eastAsia"/>
          <w:b/>
          <w:bCs/>
          <w:kern w:val="0"/>
          <w:sz w:val="26"/>
          <w:szCs w:val="26"/>
          <w:lang w:bidi="ar"/>
        </w:rPr>
        <w:t>、</w:t>
      </w:r>
      <w:r>
        <w:rPr>
          <w:rFonts w:ascii="Helvetica Neue" w:eastAsia="Helvetica Neue" w:hAnsi="Helvetica Neue" w:cs="Helvetica Neue"/>
          <w:b/>
          <w:bCs/>
          <w:kern w:val="0"/>
          <w:sz w:val="26"/>
          <w:szCs w:val="26"/>
          <w:lang w:bidi="ar"/>
        </w:rPr>
        <w:t>功能需求</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初始中心点选择</w:t>
      </w:r>
      <w:r>
        <w:rPr>
          <w:rFonts w:ascii="Helvetica Neue" w:eastAsia="Helvetica Neue" w:hAnsi="Helvetica Neue" w:cs="Helvetica Neue"/>
          <w:sz w:val="26"/>
          <w:szCs w:val="26"/>
        </w:rPr>
        <w:t>：算法应能够随机选择初始的K个中心点。</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迭代更新</w:t>
      </w:r>
      <w:r>
        <w:rPr>
          <w:rFonts w:ascii="Helvetica Neue" w:eastAsia="Helvetica Neue" w:hAnsi="Helvetica Neue" w:cs="Helvetica Neue"/>
          <w:sz w:val="26"/>
          <w:szCs w:val="26"/>
        </w:rPr>
        <w:t>：算法应根据当前的中心点，将数据点分配到最近的中心点所属的类别，并更新每个类别的中心点，直至达到收敛条件或最大迭代次数。</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3</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收敛条件</w:t>
      </w:r>
      <w:r>
        <w:rPr>
          <w:rFonts w:ascii="Helvetica Neue" w:eastAsia="Helvetica Neue" w:hAnsi="Helvetica Neue" w:cs="Helvetica Neue"/>
          <w:sz w:val="26"/>
          <w:szCs w:val="26"/>
        </w:rPr>
        <w:t>：算法应支持设置收敛条件，如中心点的变化量小于某个阈值，或者达到最大迭代次数。</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4</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距离度量</w:t>
      </w:r>
      <w:r>
        <w:rPr>
          <w:rFonts w:ascii="Helvetica Neue" w:eastAsia="Helvetica Neue" w:hAnsi="Helvetica Neue" w:cs="Helvetica Neue"/>
          <w:sz w:val="26"/>
          <w:szCs w:val="26"/>
        </w:rPr>
        <w:t>：算法应支持不同的距离度量方法，如欧氏距离、曼哈顿距离等。</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5</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K值选择</w:t>
      </w:r>
      <w:r>
        <w:rPr>
          <w:rFonts w:ascii="Helvetica Neue" w:eastAsia="Helvetica Neue" w:hAnsi="Helvetica Neue" w:cs="Helvetica Neue"/>
          <w:sz w:val="26"/>
          <w:szCs w:val="26"/>
        </w:rPr>
        <w:t>：算法应允许用户指定K值，或者</w:t>
      </w:r>
      <w:r>
        <w:rPr>
          <w:rFonts w:ascii="Helvetica Neue" w:eastAsia="SimSun" w:hAnsi="Helvetica Neue" w:cs="Helvetica Neue" w:hint="eastAsia"/>
          <w:sz w:val="26"/>
          <w:szCs w:val="26"/>
        </w:rPr>
        <w:t>根据</w:t>
      </w:r>
      <w:r>
        <w:rPr>
          <w:rFonts w:ascii="Helvetica Neue" w:eastAsia="Helvetica Neue" w:hAnsi="Helvetica Neue" w:cs="Helvetica Neue"/>
          <w:sz w:val="26"/>
          <w:szCs w:val="26"/>
        </w:rPr>
        <w:t>肘部法则选择K值的方法。</w:t>
      </w:r>
    </w:p>
    <w:p w:rsidR="00467A85" w:rsidRDefault="00E83397">
      <w:pPr>
        <w:pStyle w:val="NormalWeb"/>
        <w:widowControl/>
        <w:jc w:val="left"/>
      </w:pPr>
      <w:r>
        <w:rPr>
          <w:rFonts w:ascii="Helvetica Neue" w:eastAsia="Helvetica Neue" w:hAnsi="Helvetica Neue" w:cs="Helvetica Neue" w:hint="eastAsia"/>
          <w:b/>
          <w:bCs/>
          <w:kern w:val="0"/>
          <w:sz w:val="26"/>
          <w:szCs w:val="26"/>
          <w:lang w:bidi="ar"/>
        </w:rPr>
        <w:t>3</w:t>
      </w:r>
      <w:r>
        <w:rPr>
          <w:rFonts w:ascii="Helvetica Neue" w:eastAsia="Helvetica Neue" w:hAnsi="Helvetica Neue" w:cs="Helvetica Neue"/>
          <w:b/>
          <w:bCs/>
          <w:kern w:val="0"/>
          <w:sz w:val="26"/>
          <w:szCs w:val="26"/>
          <w:lang w:bidi="ar"/>
        </w:rPr>
        <w:t>. 输入输出</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输入数据格式</w:t>
      </w:r>
      <w:r>
        <w:rPr>
          <w:rFonts w:ascii="Helvetica Neue" w:eastAsia="Helvetica Neue" w:hAnsi="Helvetica Neue" w:cs="Helvetica Neue"/>
          <w:sz w:val="26"/>
          <w:szCs w:val="26"/>
        </w:rPr>
        <w:t>：算法应支持多种输入数据格式，如矩阵、向量等，以适应不同数据源的输入。</w:t>
      </w:r>
    </w:p>
    <w:p w:rsidR="00467A85" w:rsidRDefault="00E83397">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输出结果格式</w:t>
      </w:r>
      <w:r>
        <w:rPr>
          <w:rFonts w:ascii="Helvetica Neue" w:eastAsia="Helvetica Neue" w:hAnsi="Helvetica Neue" w:cs="Helvetica Neue"/>
          <w:sz w:val="26"/>
          <w:szCs w:val="26"/>
        </w:rPr>
        <w:t>：算法应能够输出每个数据点所属的类别信息，或者每个类别的中心点信息，以便进一步的数据分析或可视化。</w:t>
      </w:r>
    </w:p>
    <w:p w:rsidR="005A503D" w:rsidRPr="00BF4DE5" w:rsidRDefault="005A503D" w:rsidP="005A503D">
      <w:pPr>
        <w:pStyle w:val="Heading2"/>
        <w:rPr>
          <w:rFonts w:ascii="FangSong" w:eastAsia="FangSong" w:hAnsi="FangSong"/>
        </w:rPr>
      </w:pPr>
      <w:r>
        <w:rPr>
          <w:rFonts w:ascii="FangSong" w:eastAsia="FangSong" w:hAnsi="FangSong" w:hint="eastAsia"/>
        </w:rPr>
        <w:lastRenderedPageBreak/>
        <w:t>1</w:t>
      </w:r>
      <w:r>
        <w:rPr>
          <w:rFonts w:ascii="FangSong" w:eastAsia="FangSong" w:hAnsi="FangSong" w:hint="eastAsia"/>
        </w:rPr>
        <w:t>6</w:t>
      </w:r>
      <w:r>
        <w:rPr>
          <w:rFonts w:ascii="FangSong" w:eastAsia="FangSong" w:hAnsi="FangSong" w:hint="eastAsia"/>
        </w:rPr>
        <w:t>、</w:t>
      </w:r>
      <w:proofErr w:type="spellStart"/>
      <w:r w:rsidR="00580B2D">
        <w:rPr>
          <w:rFonts w:ascii="FangSong" w:eastAsia="FangSong" w:hAnsi="FangSong" w:hint="eastAsia"/>
        </w:rPr>
        <w:t>linux</w:t>
      </w:r>
      <w:proofErr w:type="spellEnd"/>
      <w:r>
        <w:rPr>
          <w:rFonts w:ascii="FangSong" w:eastAsia="FangSong" w:hAnsi="FangSong" w:hint="eastAsia"/>
        </w:rPr>
        <w:t>异步</w:t>
      </w:r>
      <w:r w:rsidR="00D9684B">
        <w:rPr>
          <w:rFonts w:ascii="FangSong" w:eastAsia="FangSong" w:hAnsi="FangSong" w:hint="eastAsia"/>
        </w:rPr>
        <w:t>I/O</w:t>
      </w:r>
      <w:r w:rsidR="00580B2D">
        <w:rPr>
          <w:rFonts w:ascii="FangSong" w:eastAsia="FangSong" w:hAnsi="FangSong" w:hint="eastAsia"/>
        </w:rPr>
        <w:t>提交</w:t>
      </w:r>
      <w:r w:rsidR="009A1D73">
        <w:rPr>
          <w:rFonts w:ascii="FangSong" w:eastAsia="FangSong" w:hAnsi="FangSong" w:hint="eastAsia"/>
        </w:rPr>
        <w:t>性能</w:t>
      </w:r>
      <w:r w:rsidR="00580B2D">
        <w:rPr>
          <w:rFonts w:ascii="FangSong" w:eastAsia="FangSong" w:hAnsi="FangSong" w:hint="eastAsia"/>
        </w:rPr>
        <w:t>实验</w:t>
      </w:r>
    </w:p>
    <w:p w:rsidR="005A503D" w:rsidRDefault="005A503D" w:rsidP="005A503D">
      <w:pPr>
        <w:pStyle w:val="NormalWeb"/>
        <w:widowControl/>
        <w:jc w:val="left"/>
      </w:pPr>
      <w:r>
        <w:rPr>
          <w:rFonts w:ascii="Helvetica Neue" w:eastAsia="Helvetica Neue" w:hAnsi="Helvetica Neue" w:cs="Helvetica Neue"/>
          <w:b/>
          <w:bCs/>
          <w:kern w:val="0"/>
          <w:sz w:val="26"/>
          <w:szCs w:val="26"/>
          <w:lang w:bidi="ar"/>
        </w:rPr>
        <w:t>1</w:t>
      </w:r>
      <w:r>
        <w:rPr>
          <w:rFonts w:ascii="Helvetica Neue" w:eastAsia="Helvetica Neue" w:hAnsi="Helvetica Neue" w:cs="Helvetica Neue" w:hint="eastAsia"/>
          <w:b/>
          <w:bCs/>
          <w:kern w:val="0"/>
          <w:sz w:val="26"/>
          <w:szCs w:val="26"/>
          <w:lang w:bidi="ar"/>
        </w:rPr>
        <w:t>、</w:t>
      </w:r>
      <w:r>
        <w:rPr>
          <w:rFonts w:ascii="Helvetica Neue" w:eastAsia="Helvetica Neue" w:hAnsi="Helvetica Neue" w:cs="Helvetica Neue"/>
          <w:b/>
          <w:bCs/>
          <w:kern w:val="0"/>
          <w:sz w:val="26"/>
          <w:szCs w:val="26"/>
          <w:lang w:bidi="ar"/>
        </w:rPr>
        <w:t>算法简介</w:t>
      </w:r>
    </w:p>
    <w:p w:rsidR="005A503D" w:rsidRDefault="00215489" w:rsidP="005A503D">
      <w:pPr>
        <w:pStyle w:val="NormalWeb"/>
        <w:widowControl/>
        <w:jc w:val="left"/>
      </w:pPr>
      <w:proofErr w:type="spellStart"/>
      <w:r>
        <w:rPr>
          <w:rFonts w:ascii="Helvetica Neue" w:eastAsia="Helvetica Neue" w:hAnsi="Helvetica Neue" w:cs="Helvetica Neue"/>
          <w:kern w:val="0"/>
          <w:sz w:val="26"/>
          <w:szCs w:val="26"/>
          <w:lang w:bidi="ar"/>
        </w:rPr>
        <w:t>L</w:t>
      </w:r>
      <w:r>
        <w:rPr>
          <w:rFonts w:ascii="Helvetica Neue" w:eastAsia="Helvetica Neue" w:hAnsi="Helvetica Neue" w:cs="Helvetica Neue" w:hint="eastAsia"/>
          <w:kern w:val="0"/>
          <w:sz w:val="26"/>
          <w:szCs w:val="26"/>
          <w:lang w:bidi="ar"/>
        </w:rPr>
        <w:t>ibaio</w:t>
      </w:r>
      <w:proofErr w:type="spellEnd"/>
      <w:r>
        <w:rPr>
          <w:rFonts w:ascii="SimSun" w:eastAsia="SimSun" w:hAnsi="SimSun" w:cs="SimSun" w:hint="eastAsia"/>
          <w:kern w:val="0"/>
          <w:sz w:val="26"/>
          <w:szCs w:val="26"/>
          <w:lang w:bidi="ar"/>
        </w:rPr>
        <w:t>对Linux的内核系统调用进行了封装，</w:t>
      </w:r>
      <w:r w:rsidR="0078398A">
        <w:rPr>
          <w:rFonts w:ascii="SimSun" w:eastAsia="SimSun" w:hAnsi="SimSun" w:cs="SimSun" w:hint="eastAsia"/>
          <w:kern w:val="0"/>
          <w:sz w:val="26"/>
          <w:szCs w:val="26"/>
          <w:lang w:bidi="ar"/>
        </w:rPr>
        <w:t>能够批量提交、实现对文件的读写。要求根据多线程框架实现对</w:t>
      </w:r>
      <w:proofErr w:type="spellStart"/>
      <w:r w:rsidR="0078398A">
        <w:rPr>
          <w:rFonts w:ascii="SimSun" w:eastAsia="SimSun" w:hAnsi="SimSun" w:cs="SimSun" w:hint="eastAsia"/>
          <w:kern w:val="0"/>
          <w:sz w:val="26"/>
          <w:szCs w:val="26"/>
          <w:lang w:bidi="ar"/>
        </w:rPr>
        <w:t>aio</w:t>
      </w:r>
      <w:proofErr w:type="spellEnd"/>
      <w:r w:rsidR="0078398A">
        <w:rPr>
          <w:rFonts w:ascii="SimSun" w:eastAsia="SimSun" w:hAnsi="SimSun" w:cs="SimSun" w:hint="eastAsia"/>
          <w:kern w:val="0"/>
          <w:sz w:val="26"/>
          <w:szCs w:val="26"/>
          <w:lang w:bidi="ar"/>
        </w:rPr>
        <w:t>的调用</w:t>
      </w:r>
      <w:r w:rsidR="00835BBF">
        <w:rPr>
          <w:rFonts w:ascii="SimSun" w:eastAsia="SimSun" w:hAnsi="SimSun" w:cs="SimSun" w:hint="eastAsia"/>
          <w:kern w:val="0"/>
          <w:sz w:val="26"/>
          <w:szCs w:val="26"/>
          <w:lang w:bidi="ar"/>
        </w:rPr>
        <w:t>（可以仿造多线程串行IO例子程序做）</w:t>
      </w:r>
      <w:r w:rsidR="0078398A">
        <w:rPr>
          <w:rFonts w:ascii="SimSun" w:eastAsia="SimSun" w:hAnsi="SimSun" w:cs="SimSun" w:hint="eastAsia"/>
          <w:kern w:val="0"/>
          <w:sz w:val="26"/>
          <w:szCs w:val="26"/>
          <w:lang w:bidi="ar"/>
        </w:rPr>
        <w:t>，需要给出多线程框架实现文件的并行读写，其中每个线程读</w:t>
      </w:r>
      <w:r w:rsidR="00627C6D">
        <w:rPr>
          <w:rFonts w:ascii="SimSun" w:eastAsia="SimSun" w:hAnsi="SimSun" w:cs="SimSun" w:hint="eastAsia"/>
          <w:kern w:val="0"/>
          <w:sz w:val="26"/>
          <w:szCs w:val="26"/>
          <w:lang w:bidi="ar"/>
        </w:rPr>
        <w:t>写</w:t>
      </w:r>
      <w:r w:rsidR="0078398A">
        <w:rPr>
          <w:rFonts w:ascii="SimSun" w:eastAsia="SimSun" w:hAnsi="SimSun" w:cs="SimSun" w:hint="eastAsia"/>
          <w:kern w:val="0"/>
          <w:sz w:val="26"/>
          <w:szCs w:val="26"/>
          <w:lang w:bidi="ar"/>
        </w:rPr>
        <w:t>取数据</w:t>
      </w:r>
      <w:r w:rsidR="00627C6D">
        <w:rPr>
          <w:rFonts w:ascii="SimSun" w:eastAsia="SimSun" w:hAnsi="SimSun" w:cs="SimSun" w:hint="eastAsia"/>
          <w:kern w:val="0"/>
          <w:sz w:val="26"/>
          <w:szCs w:val="26"/>
          <w:lang w:bidi="ar"/>
        </w:rPr>
        <w:t>需要</w:t>
      </w:r>
      <w:r w:rsidR="008B3FCD">
        <w:rPr>
          <w:rFonts w:ascii="SimSun" w:eastAsia="SimSun" w:hAnsi="SimSun" w:cs="SimSun" w:hint="eastAsia"/>
          <w:kern w:val="0"/>
          <w:sz w:val="26"/>
          <w:szCs w:val="26"/>
          <w:lang w:bidi="ar"/>
        </w:rPr>
        <w:t>通过读写锁保证安全</w:t>
      </w:r>
      <w:r w:rsidR="005A503D">
        <w:rPr>
          <w:rFonts w:ascii="Helvetica Neue" w:eastAsia="Helvetica Neue" w:hAnsi="Helvetica Neue" w:cs="Helvetica Neue" w:hint="eastAsia"/>
          <w:kern w:val="0"/>
          <w:sz w:val="26"/>
          <w:szCs w:val="26"/>
          <w:lang w:bidi="ar"/>
        </w:rPr>
        <w:t>。</w:t>
      </w:r>
    </w:p>
    <w:p w:rsidR="005A503D" w:rsidRDefault="005A503D" w:rsidP="005A503D">
      <w:pPr>
        <w:pStyle w:val="NormalWeb"/>
        <w:widowControl/>
        <w:jc w:val="left"/>
      </w:pPr>
      <w:r>
        <w:rPr>
          <w:rFonts w:ascii="Helvetica Neue" w:eastAsia="Helvetica Neue" w:hAnsi="Helvetica Neue" w:cs="Helvetica Neue"/>
          <w:b/>
          <w:bCs/>
          <w:kern w:val="0"/>
          <w:sz w:val="26"/>
          <w:szCs w:val="26"/>
          <w:lang w:bidi="ar"/>
        </w:rPr>
        <w:t>2</w:t>
      </w:r>
      <w:r>
        <w:rPr>
          <w:rFonts w:ascii="Helvetica Neue" w:eastAsia="Helvetica Neue" w:hAnsi="Helvetica Neue" w:cs="Helvetica Neue" w:hint="eastAsia"/>
          <w:b/>
          <w:bCs/>
          <w:kern w:val="0"/>
          <w:sz w:val="26"/>
          <w:szCs w:val="26"/>
          <w:lang w:bidi="ar"/>
        </w:rPr>
        <w:t>、</w:t>
      </w:r>
      <w:r>
        <w:rPr>
          <w:rFonts w:ascii="Helvetica Neue" w:eastAsia="Helvetica Neue" w:hAnsi="Helvetica Neue" w:cs="Helvetica Neue"/>
          <w:b/>
          <w:bCs/>
          <w:kern w:val="0"/>
          <w:sz w:val="26"/>
          <w:szCs w:val="26"/>
          <w:lang w:bidi="ar"/>
        </w:rPr>
        <w:t>功能需求</w:t>
      </w:r>
    </w:p>
    <w:p w:rsidR="005A503D" w:rsidRDefault="005A503D" w:rsidP="005A503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sidR="00ED4CF1">
        <w:rPr>
          <w:rFonts w:ascii="Helvetica Neue" w:eastAsia="SimSun" w:hAnsi="Helvetica Neue" w:cs="Helvetica Neue" w:hint="eastAsia"/>
          <w:b/>
          <w:bCs/>
          <w:sz w:val="26"/>
          <w:szCs w:val="26"/>
        </w:rPr>
        <w:t>实现</w:t>
      </w:r>
      <w:proofErr w:type="spellStart"/>
      <w:r w:rsidR="00ED4CF1">
        <w:rPr>
          <w:rFonts w:ascii="Helvetica Neue" w:eastAsia="SimSun" w:hAnsi="Helvetica Neue" w:cs="Helvetica Neue" w:hint="eastAsia"/>
          <w:b/>
          <w:bCs/>
          <w:sz w:val="26"/>
          <w:szCs w:val="26"/>
        </w:rPr>
        <w:t>aio</w:t>
      </w:r>
      <w:proofErr w:type="spellEnd"/>
      <w:r w:rsidR="00ED4CF1">
        <w:rPr>
          <w:rFonts w:ascii="Helvetica Neue" w:eastAsia="SimSun" w:hAnsi="Helvetica Neue" w:cs="Helvetica Neue" w:hint="eastAsia"/>
          <w:b/>
          <w:bCs/>
          <w:sz w:val="26"/>
          <w:szCs w:val="26"/>
        </w:rPr>
        <w:t>的多线程版本</w:t>
      </w:r>
      <w:r>
        <w:rPr>
          <w:rFonts w:ascii="Helvetica Neue" w:eastAsia="Helvetica Neue" w:hAnsi="Helvetica Neue" w:cs="Helvetica Neue"/>
          <w:sz w:val="26"/>
          <w:szCs w:val="26"/>
        </w:rPr>
        <w:t>：算法应能够</w:t>
      </w:r>
      <w:r w:rsidR="002E6832">
        <w:rPr>
          <w:rFonts w:ascii="SimSun" w:eastAsia="SimSun" w:hAnsi="SimSun" w:cs="SimSun" w:hint="eastAsia"/>
          <w:sz w:val="26"/>
          <w:szCs w:val="26"/>
        </w:rPr>
        <w:t>随意设置线程数量、文件路径、读写比率</w:t>
      </w:r>
      <w:r w:rsidR="004D6AED">
        <w:rPr>
          <w:rFonts w:ascii="SimSun" w:eastAsia="SimSun" w:hAnsi="SimSun" w:cs="SimSun" w:hint="eastAsia"/>
          <w:sz w:val="26"/>
          <w:szCs w:val="26"/>
        </w:rPr>
        <w:t>、块大小</w:t>
      </w:r>
      <w:r w:rsidR="00820A84">
        <w:rPr>
          <w:rFonts w:ascii="SimSun" w:eastAsia="SimSun" w:hAnsi="SimSun" w:cs="SimSun" w:hint="eastAsia"/>
          <w:sz w:val="26"/>
          <w:szCs w:val="26"/>
        </w:rPr>
        <w:t>、文件大小</w:t>
      </w:r>
      <w:r>
        <w:rPr>
          <w:rFonts w:ascii="Helvetica Neue" w:eastAsia="Helvetica Neue" w:hAnsi="Helvetica Neue" w:cs="Helvetica Neue"/>
          <w:sz w:val="26"/>
          <w:szCs w:val="26"/>
        </w:rPr>
        <w:t>。</w:t>
      </w:r>
    </w:p>
    <w:p w:rsidR="005A503D" w:rsidRDefault="005A503D" w:rsidP="005A503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sidR="00E6358F">
        <w:rPr>
          <w:rFonts w:ascii="SimSun" w:eastAsia="SimSun" w:hAnsi="SimSun" w:cs="SimSun" w:hint="eastAsia"/>
          <w:b/>
          <w:bCs/>
          <w:sz w:val="26"/>
          <w:szCs w:val="26"/>
        </w:rPr>
        <w:t>线程安全</w:t>
      </w:r>
      <w:r>
        <w:rPr>
          <w:rFonts w:ascii="Helvetica Neue" w:eastAsia="Helvetica Neue" w:hAnsi="Helvetica Neue" w:cs="Helvetica Neue"/>
          <w:sz w:val="26"/>
          <w:szCs w:val="26"/>
        </w:rPr>
        <w:t>：</w:t>
      </w:r>
      <w:r w:rsidR="00E6358F">
        <w:rPr>
          <w:rFonts w:ascii="SimSun" w:eastAsia="SimSun" w:hAnsi="SimSun" w:cs="SimSun" w:hint="eastAsia"/>
          <w:sz w:val="26"/>
          <w:szCs w:val="26"/>
        </w:rPr>
        <w:t>必须对</w:t>
      </w:r>
      <w:r w:rsidR="000F6F03">
        <w:rPr>
          <w:rFonts w:ascii="SimSun" w:eastAsia="SimSun" w:hAnsi="SimSun" w:cs="SimSun" w:hint="eastAsia"/>
          <w:sz w:val="26"/>
          <w:szCs w:val="26"/>
        </w:rPr>
        <w:t>读写进行按块进行保护</w:t>
      </w:r>
      <w:r w:rsidR="00317631">
        <w:rPr>
          <w:rFonts w:ascii="SimSun" w:eastAsia="SimSun" w:hAnsi="SimSun" w:cs="SimSun" w:hint="eastAsia"/>
          <w:sz w:val="26"/>
          <w:szCs w:val="26"/>
        </w:rPr>
        <w:t>，保证读写之间的互斥</w:t>
      </w:r>
      <w:r>
        <w:rPr>
          <w:rFonts w:ascii="Helvetica Neue" w:eastAsia="Helvetica Neue" w:hAnsi="Helvetica Neue" w:cs="Helvetica Neue" w:hint="eastAsia"/>
          <w:sz w:val="26"/>
          <w:szCs w:val="26"/>
        </w:rPr>
        <w:t>。</w:t>
      </w:r>
    </w:p>
    <w:p w:rsidR="00317631" w:rsidRPr="00317631" w:rsidRDefault="00317631" w:rsidP="00317631">
      <w:pPr>
        <w:pStyle w:val="NormalWeb"/>
        <w:widowControl/>
        <w:jc w:val="left"/>
        <w:rPr>
          <w:rFonts w:ascii="Helvetica Neue" w:eastAsia="Helvetica Neue" w:hAnsi="Helvetica Neue" w:cs="Helvetica Neue" w:hint="eastAsia"/>
          <w:b/>
          <w:bCs/>
          <w:kern w:val="0"/>
          <w:sz w:val="26"/>
          <w:szCs w:val="26"/>
          <w:lang w:bidi="ar"/>
        </w:rPr>
      </w:pPr>
      <w:r w:rsidRPr="00317631">
        <w:rPr>
          <w:rFonts w:ascii="Helvetica Neue" w:eastAsia="Helvetica Neue" w:hAnsi="Helvetica Neue" w:cs="Helvetica Neue" w:hint="eastAsia"/>
          <w:b/>
          <w:bCs/>
          <w:kern w:val="0"/>
          <w:sz w:val="26"/>
          <w:szCs w:val="26"/>
          <w:lang w:bidi="ar"/>
        </w:rPr>
        <w:t>3</w:t>
      </w:r>
      <w:r w:rsidRPr="00317631">
        <w:rPr>
          <w:rFonts w:ascii="SimSun" w:eastAsia="SimSun" w:hAnsi="SimSun" w:cs="SimSun" w:hint="eastAsia"/>
          <w:b/>
          <w:bCs/>
          <w:kern w:val="0"/>
          <w:sz w:val="26"/>
          <w:szCs w:val="26"/>
          <w:lang w:bidi="ar"/>
        </w:rPr>
        <w:t>、性能要求</w:t>
      </w:r>
    </w:p>
    <w:p w:rsidR="005A503D" w:rsidRDefault="005A503D" w:rsidP="005A503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sidR="00F4389E">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sidR="00F4389E">
        <w:rPr>
          <w:rFonts w:ascii="Helvetica Neue" w:eastAsia="SimSun" w:hAnsi="Helvetica Neue" w:cs="Helvetica Neue" w:hint="eastAsia"/>
          <w:b/>
          <w:bCs/>
          <w:sz w:val="26"/>
          <w:szCs w:val="26"/>
        </w:rPr>
        <w:t>单线程</w:t>
      </w:r>
      <w:r>
        <w:rPr>
          <w:rFonts w:ascii="Helvetica Neue" w:eastAsia="Helvetica Neue" w:hAnsi="Helvetica Neue" w:cs="Helvetica Neue"/>
          <w:sz w:val="26"/>
          <w:szCs w:val="26"/>
        </w:rPr>
        <w:t>：</w:t>
      </w:r>
      <w:r w:rsidR="00F4389E">
        <w:rPr>
          <w:rFonts w:ascii="SimSun" w:eastAsia="SimSun" w:hAnsi="SimSun" w:cs="SimSun" w:hint="eastAsia"/>
          <w:sz w:val="26"/>
          <w:szCs w:val="26"/>
        </w:rPr>
        <w:t>在SSD磁盘上的</w:t>
      </w:r>
      <w:proofErr w:type="spellStart"/>
      <w:r w:rsidR="00F4389E">
        <w:rPr>
          <w:rFonts w:ascii="SimSun" w:eastAsia="SimSun" w:hAnsi="SimSun" w:cs="SimSun" w:hint="eastAsia"/>
          <w:sz w:val="26"/>
          <w:szCs w:val="26"/>
        </w:rPr>
        <w:t>aio</w:t>
      </w:r>
      <w:proofErr w:type="spellEnd"/>
      <w:r w:rsidR="00F4389E">
        <w:rPr>
          <w:rFonts w:ascii="SimSun" w:eastAsia="SimSun" w:hAnsi="SimSun" w:cs="SimSun" w:hint="eastAsia"/>
          <w:sz w:val="26"/>
          <w:szCs w:val="26"/>
        </w:rPr>
        <w:t>需要在</w:t>
      </w:r>
      <w:r w:rsidR="00C944C0">
        <w:rPr>
          <w:rFonts w:ascii="SimSun" w:eastAsia="SimSun" w:hAnsi="SimSun" w:cs="SimSun" w:hint="eastAsia"/>
          <w:sz w:val="26"/>
          <w:szCs w:val="26"/>
        </w:rPr>
        <w:t>1个线程上的读较同步方式高出至少4倍</w:t>
      </w:r>
      <w:r>
        <w:rPr>
          <w:rFonts w:ascii="Helvetica Neue" w:eastAsia="Helvetica Neue" w:hAnsi="Helvetica Neue" w:cs="Helvetica Neue" w:hint="eastAsia"/>
          <w:sz w:val="26"/>
          <w:szCs w:val="26"/>
        </w:rPr>
        <w:t>。</w:t>
      </w:r>
    </w:p>
    <w:p w:rsidR="005A503D" w:rsidRDefault="005A503D" w:rsidP="005A503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sidR="00162643">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sidR="00F0367C">
        <w:rPr>
          <w:rFonts w:ascii="Helvetica Neue" w:eastAsia="SimSun" w:hAnsi="Helvetica Neue" w:cs="Helvetica Neue" w:hint="eastAsia"/>
          <w:b/>
          <w:bCs/>
          <w:sz w:val="26"/>
          <w:szCs w:val="26"/>
        </w:rPr>
        <w:t>多线程</w:t>
      </w:r>
      <w:r>
        <w:rPr>
          <w:rFonts w:ascii="Helvetica Neue" w:eastAsia="Helvetica Neue" w:hAnsi="Helvetica Neue" w:cs="Helvetica Neue"/>
          <w:sz w:val="26"/>
          <w:szCs w:val="26"/>
        </w:rPr>
        <w:t>：</w:t>
      </w:r>
      <w:r w:rsidR="00673895">
        <w:rPr>
          <w:rFonts w:ascii="SimSun" w:eastAsia="SimSun" w:hAnsi="SimSun" w:cs="SimSun" w:hint="eastAsia"/>
          <w:sz w:val="26"/>
          <w:szCs w:val="26"/>
        </w:rPr>
        <w:t>在SSD磁盘上的</w:t>
      </w:r>
      <w:proofErr w:type="spellStart"/>
      <w:r w:rsidR="00673895">
        <w:rPr>
          <w:rFonts w:ascii="SimSun" w:eastAsia="SimSun" w:hAnsi="SimSun" w:cs="SimSun" w:hint="eastAsia"/>
          <w:sz w:val="26"/>
          <w:szCs w:val="26"/>
        </w:rPr>
        <w:t>aio</w:t>
      </w:r>
      <w:proofErr w:type="spellEnd"/>
      <w:r w:rsidR="00673895">
        <w:rPr>
          <w:rFonts w:ascii="SimSun" w:eastAsia="SimSun" w:hAnsi="SimSun" w:cs="SimSun" w:hint="eastAsia"/>
          <w:sz w:val="26"/>
          <w:szCs w:val="26"/>
        </w:rPr>
        <w:t>在</w:t>
      </w:r>
      <w:r w:rsidR="00F0367C">
        <w:rPr>
          <w:rFonts w:ascii="SimSun" w:eastAsia="SimSun" w:hAnsi="SimSun" w:cs="SimSun" w:hint="eastAsia"/>
          <w:sz w:val="26"/>
          <w:szCs w:val="26"/>
        </w:rPr>
        <w:t>4个线程和4kB块大小时达到SSD</w:t>
      </w:r>
      <w:r w:rsidR="00F0367C">
        <w:rPr>
          <w:rFonts w:ascii="SimSun" w:eastAsia="SimSun" w:hAnsi="SimSun" w:cs="SimSun" w:hint="eastAsia"/>
          <w:sz w:val="26"/>
          <w:szCs w:val="26"/>
        </w:rPr>
        <w:t>的物理极限</w:t>
      </w:r>
      <w:r>
        <w:rPr>
          <w:rFonts w:ascii="Helvetica Neue" w:eastAsia="Helvetica Neue" w:hAnsi="Helvetica Neue" w:cs="Helvetica Neue"/>
          <w:sz w:val="26"/>
          <w:szCs w:val="26"/>
        </w:rPr>
        <w:t>。</w:t>
      </w:r>
    </w:p>
    <w:p w:rsidR="005A503D" w:rsidRDefault="003B4CB8" w:rsidP="005A503D">
      <w:pPr>
        <w:pStyle w:val="NormalWeb"/>
        <w:widowControl/>
        <w:jc w:val="left"/>
      </w:pPr>
      <w:r>
        <w:rPr>
          <w:rFonts w:ascii="Helvetica Neue" w:eastAsia="Helvetica Neue" w:hAnsi="Helvetica Neue" w:cs="Helvetica Neue" w:hint="eastAsia"/>
          <w:b/>
          <w:bCs/>
          <w:kern w:val="0"/>
          <w:sz w:val="26"/>
          <w:szCs w:val="26"/>
          <w:lang w:bidi="ar"/>
        </w:rPr>
        <w:t>4</w:t>
      </w:r>
      <w:r w:rsidR="005A503D">
        <w:rPr>
          <w:rFonts w:ascii="Helvetica Neue" w:eastAsia="Helvetica Neue" w:hAnsi="Helvetica Neue" w:cs="Helvetica Neue"/>
          <w:b/>
          <w:bCs/>
          <w:kern w:val="0"/>
          <w:sz w:val="26"/>
          <w:szCs w:val="26"/>
          <w:lang w:bidi="ar"/>
        </w:rPr>
        <w:t>. 输入输出</w:t>
      </w:r>
    </w:p>
    <w:p w:rsidR="005A503D" w:rsidRDefault="005A503D" w:rsidP="005A503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输入数据格式</w:t>
      </w:r>
      <w:r>
        <w:rPr>
          <w:rFonts w:ascii="Helvetica Neue" w:eastAsia="Helvetica Neue" w:hAnsi="Helvetica Neue" w:cs="Helvetica Neue"/>
          <w:sz w:val="26"/>
          <w:szCs w:val="26"/>
        </w:rPr>
        <w:t>：</w:t>
      </w:r>
      <w:r w:rsidR="00221BBA">
        <w:rPr>
          <w:rFonts w:ascii="Helvetica Neue" w:eastAsia="Helvetica Neue" w:hAnsi="Helvetica Neue" w:cs="Helvetica Neue"/>
          <w:sz w:val="26"/>
          <w:szCs w:val="26"/>
        </w:rPr>
        <w:t>算法应能够</w:t>
      </w:r>
      <w:r w:rsidR="00221BBA">
        <w:rPr>
          <w:rFonts w:ascii="SimSun" w:eastAsia="SimSun" w:hAnsi="SimSun" w:cs="SimSun" w:hint="eastAsia"/>
          <w:sz w:val="26"/>
          <w:szCs w:val="26"/>
        </w:rPr>
        <w:t>随意设置线程数量、文件路径、读写比率、块大小、文件大小</w:t>
      </w:r>
      <w:r>
        <w:rPr>
          <w:rFonts w:ascii="Helvetica Neue" w:eastAsia="Helvetica Neue" w:hAnsi="Helvetica Neue" w:cs="Helvetica Neue"/>
          <w:sz w:val="26"/>
          <w:szCs w:val="26"/>
        </w:rPr>
        <w:t>。</w:t>
      </w:r>
    </w:p>
    <w:p w:rsidR="005A503D" w:rsidRDefault="005A503D" w:rsidP="005A503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输出结果格式</w:t>
      </w:r>
      <w:r>
        <w:rPr>
          <w:rFonts w:ascii="Helvetica Neue" w:eastAsia="Helvetica Neue" w:hAnsi="Helvetica Neue" w:cs="Helvetica Neue"/>
          <w:sz w:val="26"/>
          <w:szCs w:val="26"/>
        </w:rPr>
        <w:t>：</w:t>
      </w:r>
      <w:r w:rsidR="009E540D">
        <w:rPr>
          <w:rFonts w:ascii="SimSun" w:eastAsia="SimSun" w:hAnsi="SimSun" w:cs="SimSun" w:hint="eastAsia"/>
          <w:sz w:val="26"/>
          <w:szCs w:val="26"/>
        </w:rPr>
        <w:t>整体吞吐率</w:t>
      </w:r>
      <w:r>
        <w:rPr>
          <w:rFonts w:ascii="Helvetica Neue" w:eastAsia="Helvetica Neue" w:hAnsi="Helvetica Neue" w:cs="Helvetica Neue"/>
          <w:sz w:val="26"/>
          <w:szCs w:val="26"/>
        </w:rPr>
        <w:t>。</w:t>
      </w:r>
    </w:p>
    <w:p w:rsidR="00F421AB" w:rsidRDefault="00F421AB" w:rsidP="005A503D">
      <w:pPr>
        <w:widowControl/>
        <w:rPr>
          <w:rFonts w:ascii="Helvetica Neue" w:eastAsia="Helvetica Neue" w:hAnsi="Helvetica Neue" w:cs="Helvetica Neue" w:hint="eastAsia"/>
          <w:sz w:val="26"/>
          <w:szCs w:val="26"/>
        </w:rPr>
      </w:pPr>
    </w:p>
    <w:p w:rsidR="00580B2D" w:rsidRPr="00BF4DE5" w:rsidRDefault="00580B2D" w:rsidP="00580B2D">
      <w:pPr>
        <w:pStyle w:val="Heading2"/>
        <w:rPr>
          <w:rFonts w:ascii="FangSong" w:eastAsia="FangSong" w:hAnsi="FangSong" w:hint="eastAsia"/>
        </w:rPr>
      </w:pPr>
      <w:r>
        <w:rPr>
          <w:rFonts w:ascii="FangSong" w:eastAsia="FangSong" w:hAnsi="FangSong" w:hint="eastAsia"/>
        </w:rPr>
        <w:lastRenderedPageBreak/>
        <w:t>1</w:t>
      </w:r>
      <w:r>
        <w:rPr>
          <w:rFonts w:ascii="FangSong" w:eastAsia="FangSong" w:hAnsi="FangSong" w:hint="eastAsia"/>
        </w:rPr>
        <w:t>7</w:t>
      </w:r>
      <w:r>
        <w:rPr>
          <w:rFonts w:ascii="FangSong" w:eastAsia="FangSong" w:hAnsi="FangSong" w:hint="eastAsia"/>
        </w:rPr>
        <w:t>、</w:t>
      </w:r>
      <w:r>
        <w:rPr>
          <w:rFonts w:ascii="FangSong" w:eastAsia="FangSong" w:hAnsi="FangSong" w:hint="eastAsia"/>
        </w:rPr>
        <w:t>生产者消费者多线程模型</w:t>
      </w:r>
    </w:p>
    <w:p w:rsidR="00580B2D" w:rsidRDefault="00580B2D" w:rsidP="00580B2D">
      <w:pPr>
        <w:pStyle w:val="NormalWeb"/>
        <w:widowControl/>
        <w:jc w:val="left"/>
      </w:pPr>
      <w:r>
        <w:rPr>
          <w:rFonts w:ascii="Helvetica Neue" w:eastAsia="Helvetica Neue" w:hAnsi="Helvetica Neue" w:cs="Helvetica Neue"/>
          <w:b/>
          <w:bCs/>
          <w:kern w:val="0"/>
          <w:sz w:val="26"/>
          <w:szCs w:val="26"/>
          <w:lang w:bidi="ar"/>
        </w:rPr>
        <w:t>1</w:t>
      </w:r>
      <w:r>
        <w:rPr>
          <w:rFonts w:ascii="Helvetica Neue" w:eastAsia="Helvetica Neue" w:hAnsi="Helvetica Neue" w:cs="Helvetica Neue" w:hint="eastAsia"/>
          <w:b/>
          <w:bCs/>
          <w:kern w:val="0"/>
          <w:sz w:val="26"/>
          <w:szCs w:val="26"/>
          <w:lang w:bidi="ar"/>
        </w:rPr>
        <w:t>、</w:t>
      </w:r>
      <w:r>
        <w:rPr>
          <w:rFonts w:ascii="Helvetica Neue" w:eastAsia="Helvetica Neue" w:hAnsi="Helvetica Neue" w:cs="Helvetica Neue"/>
          <w:b/>
          <w:bCs/>
          <w:kern w:val="0"/>
          <w:sz w:val="26"/>
          <w:szCs w:val="26"/>
          <w:lang w:bidi="ar"/>
        </w:rPr>
        <w:t>算法简介</w:t>
      </w:r>
    </w:p>
    <w:p w:rsidR="00580B2D" w:rsidRDefault="00835BBF" w:rsidP="00580B2D">
      <w:pPr>
        <w:pStyle w:val="NormalWeb"/>
        <w:widowControl/>
        <w:jc w:val="left"/>
        <w:rPr>
          <w:rFonts w:hint="eastAsia"/>
        </w:rPr>
      </w:pPr>
      <w:r>
        <w:rPr>
          <w:rFonts w:ascii="SimSun" w:eastAsia="SimSun" w:hAnsi="SimSun" w:cs="SimSun" w:hint="eastAsia"/>
          <w:kern w:val="0"/>
          <w:sz w:val="26"/>
          <w:szCs w:val="26"/>
          <w:lang w:bidi="ar"/>
        </w:rPr>
        <w:t>基于</w:t>
      </w:r>
      <w:r w:rsidR="00B3528F">
        <w:rPr>
          <w:rFonts w:ascii="SimSun" w:eastAsia="SimSun" w:hAnsi="SimSun" w:cs="SimSun" w:hint="eastAsia"/>
          <w:kern w:val="0"/>
          <w:sz w:val="26"/>
          <w:szCs w:val="26"/>
          <w:lang w:bidi="ar"/>
        </w:rPr>
        <w:t>并发队列结构</w:t>
      </w:r>
      <w:r w:rsidR="00DF46C8">
        <w:rPr>
          <w:rFonts w:ascii="SimSun" w:eastAsia="SimSun" w:hAnsi="SimSun" w:cs="SimSun" w:hint="eastAsia"/>
          <w:kern w:val="0"/>
          <w:sz w:val="26"/>
          <w:szCs w:val="26"/>
          <w:lang w:bidi="ar"/>
        </w:rPr>
        <w:t>（有代码）</w:t>
      </w:r>
      <w:r w:rsidR="00B3528F">
        <w:rPr>
          <w:rFonts w:ascii="SimSun" w:eastAsia="SimSun" w:hAnsi="SimSun" w:cs="SimSun" w:hint="eastAsia"/>
          <w:kern w:val="0"/>
          <w:sz w:val="26"/>
          <w:szCs w:val="26"/>
          <w:lang w:bidi="ar"/>
        </w:rPr>
        <w:t>和</w:t>
      </w:r>
      <w:r>
        <w:rPr>
          <w:rFonts w:ascii="SimSun" w:eastAsia="SimSun" w:hAnsi="SimSun" w:cs="SimSun" w:hint="eastAsia"/>
          <w:kern w:val="0"/>
          <w:sz w:val="26"/>
          <w:szCs w:val="26"/>
          <w:lang w:bidi="ar"/>
        </w:rPr>
        <w:t>传统</w:t>
      </w:r>
      <w:proofErr w:type="spellStart"/>
      <w:r>
        <w:rPr>
          <w:rFonts w:ascii="SimSun" w:eastAsia="SimSun" w:hAnsi="SimSun" w:cs="SimSun" w:hint="eastAsia"/>
          <w:kern w:val="0"/>
          <w:sz w:val="26"/>
          <w:szCs w:val="26"/>
          <w:lang w:bidi="ar"/>
        </w:rPr>
        <w:t>Futex</w:t>
      </w:r>
      <w:proofErr w:type="spellEnd"/>
      <w:r>
        <w:rPr>
          <w:rFonts w:ascii="SimSun" w:eastAsia="SimSun" w:hAnsi="SimSun" w:cs="SimSun" w:hint="eastAsia"/>
          <w:kern w:val="0"/>
          <w:sz w:val="26"/>
          <w:szCs w:val="26"/>
          <w:lang w:bidi="ar"/>
        </w:rPr>
        <w:t>（有例子程序）实现一个</w:t>
      </w:r>
      <w:r w:rsidR="00627CA1">
        <w:rPr>
          <w:rFonts w:ascii="SimSun" w:eastAsia="SimSun" w:hAnsi="SimSun" w:cs="SimSun" w:hint="eastAsia"/>
          <w:kern w:val="0"/>
          <w:sz w:val="26"/>
          <w:szCs w:val="26"/>
          <w:lang w:bidi="ar"/>
        </w:rPr>
        <w:t>多线程模型，实现多组、每组多个生产者和多个消费者的模型</w:t>
      </w:r>
      <w:r w:rsidR="00580B2D">
        <w:rPr>
          <w:rFonts w:ascii="Helvetica Neue" w:eastAsia="Helvetica Neue" w:hAnsi="Helvetica Neue" w:cs="Helvetica Neue" w:hint="eastAsia"/>
          <w:kern w:val="0"/>
          <w:sz w:val="26"/>
          <w:szCs w:val="26"/>
          <w:lang w:bidi="ar"/>
        </w:rPr>
        <w:t>。</w:t>
      </w:r>
      <w:r w:rsidR="00627CA1">
        <w:rPr>
          <w:rFonts w:ascii="SimSun" w:eastAsia="SimSun" w:hAnsi="SimSun" w:cs="SimSun" w:hint="eastAsia"/>
          <w:kern w:val="0"/>
          <w:sz w:val="26"/>
          <w:szCs w:val="26"/>
          <w:lang w:bidi="ar"/>
        </w:rPr>
        <w:t>要求生产者要求消费者进行处理并进入阻塞状态，消费者在得到生产者的请求后唤醒生产者进行下一轮工作。</w:t>
      </w:r>
    </w:p>
    <w:p w:rsidR="00580B2D" w:rsidRDefault="00580B2D" w:rsidP="00580B2D">
      <w:pPr>
        <w:pStyle w:val="NormalWeb"/>
        <w:widowControl/>
        <w:jc w:val="left"/>
      </w:pPr>
      <w:r>
        <w:rPr>
          <w:rFonts w:ascii="Helvetica Neue" w:eastAsia="Helvetica Neue" w:hAnsi="Helvetica Neue" w:cs="Helvetica Neue"/>
          <w:b/>
          <w:bCs/>
          <w:kern w:val="0"/>
          <w:sz w:val="26"/>
          <w:szCs w:val="26"/>
          <w:lang w:bidi="ar"/>
        </w:rPr>
        <w:t>2</w:t>
      </w:r>
      <w:r>
        <w:rPr>
          <w:rFonts w:ascii="Helvetica Neue" w:eastAsia="Helvetica Neue" w:hAnsi="Helvetica Neue" w:cs="Helvetica Neue" w:hint="eastAsia"/>
          <w:b/>
          <w:bCs/>
          <w:kern w:val="0"/>
          <w:sz w:val="26"/>
          <w:szCs w:val="26"/>
          <w:lang w:bidi="ar"/>
        </w:rPr>
        <w:t>、</w:t>
      </w:r>
      <w:r>
        <w:rPr>
          <w:rFonts w:ascii="Helvetica Neue" w:eastAsia="Helvetica Neue" w:hAnsi="Helvetica Neue" w:cs="Helvetica Neue"/>
          <w:b/>
          <w:bCs/>
          <w:kern w:val="0"/>
          <w:sz w:val="26"/>
          <w:szCs w:val="26"/>
          <w:lang w:bidi="ar"/>
        </w:rPr>
        <w:t>功能需求</w:t>
      </w:r>
    </w:p>
    <w:p w:rsidR="00580B2D" w:rsidRDefault="00580B2D" w:rsidP="00580B2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sidR="00DF46C8">
        <w:rPr>
          <w:rFonts w:ascii="Helvetica Neue" w:eastAsia="SimSun" w:hAnsi="Helvetica Neue" w:cs="Helvetica Neue" w:hint="eastAsia"/>
          <w:b/>
          <w:bCs/>
          <w:sz w:val="26"/>
          <w:szCs w:val="26"/>
        </w:rPr>
        <w:t>多组生产者消费者模型</w:t>
      </w:r>
      <w:r>
        <w:rPr>
          <w:rFonts w:ascii="Helvetica Neue" w:eastAsia="Helvetica Neue" w:hAnsi="Helvetica Neue" w:cs="Helvetica Neue" w:hint="eastAsia"/>
          <w:sz w:val="26"/>
          <w:szCs w:val="26"/>
        </w:rPr>
        <w:t>：</w:t>
      </w:r>
      <w:r>
        <w:rPr>
          <w:rFonts w:ascii="Helvetica Neue" w:eastAsia="Helvetica Neue" w:hAnsi="Helvetica Neue" w:cs="Helvetica Neue"/>
          <w:sz w:val="26"/>
          <w:szCs w:val="26"/>
        </w:rPr>
        <w:t>算法应能够</w:t>
      </w:r>
      <w:r w:rsidR="00DF46C8">
        <w:rPr>
          <w:rFonts w:ascii="SimSun" w:eastAsia="SimSun" w:hAnsi="SimSun" w:cs="SimSun" w:hint="eastAsia"/>
          <w:sz w:val="26"/>
          <w:szCs w:val="26"/>
        </w:rPr>
        <w:t>设置组数量</w:t>
      </w:r>
      <w:r w:rsidR="00B75B1D">
        <w:rPr>
          <w:rFonts w:ascii="SimSun" w:eastAsia="SimSun" w:hAnsi="SimSun" w:cs="SimSun" w:hint="eastAsia"/>
          <w:sz w:val="26"/>
          <w:szCs w:val="26"/>
        </w:rPr>
        <w:t>（</w:t>
      </w:r>
      <w:r w:rsidR="00DF46C8">
        <w:rPr>
          <w:rFonts w:ascii="SimSun" w:eastAsia="SimSun" w:hAnsi="SimSun" w:cs="SimSun" w:hint="eastAsia"/>
          <w:sz w:val="26"/>
          <w:szCs w:val="26"/>
        </w:rPr>
        <w:t>每组包括一个消费者和多个生产者</w:t>
      </w:r>
      <w:r w:rsidR="00B75B1D">
        <w:rPr>
          <w:rFonts w:ascii="SimSun" w:eastAsia="SimSun" w:hAnsi="SimSun" w:cs="SimSun" w:hint="eastAsia"/>
          <w:sz w:val="26"/>
          <w:szCs w:val="26"/>
        </w:rPr>
        <w:t>）</w:t>
      </w:r>
      <w:r w:rsidR="00494DD1">
        <w:rPr>
          <w:rFonts w:ascii="SimSun" w:eastAsia="SimSun" w:hAnsi="SimSun" w:cs="SimSun" w:hint="eastAsia"/>
          <w:sz w:val="26"/>
          <w:szCs w:val="26"/>
        </w:rPr>
        <w:t>、每个生产者处理的请求数量和</w:t>
      </w:r>
      <w:r w:rsidR="00B75B1D">
        <w:rPr>
          <w:rFonts w:ascii="SimSun" w:eastAsia="SimSun" w:hAnsi="SimSun" w:cs="SimSun" w:hint="eastAsia"/>
          <w:sz w:val="26"/>
          <w:szCs w:val="26"/>
        </w:rPr>
        <w:t>、消费者与生产者的线程比率</w:t>
      </w:r>
      <w:r>
        <w:rPr>
          <w:rFonts w:ascii="Helvetica Neue" w:eastAsia="Helvetica Neue" w:hAnsi="Helvetica Neue" w:cs="Helvetica Neue" w:hint="eastAsia"/>
          <w:sz w:val="26"/>
          <w:szCs w:val="26"/>
        </w:rPr>
        <w:t>。</w:t>
      </w:r>
    </w:p>
    <w:p w:rsidR="00580B2D" w:rsidRDefault="00580B2D" w:rsidP="00580B2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sidR="00DF46C8">
        <w:rPr>
          <w:rFonts w:ascii="SimSun" w:eastAsia="SimSun" w:hAnsi="SimSun" w:cs="SimSun" w:hint="eastAsia"/>
          <w:b/>
          <w:bCs/>
          <w:sz w:val="26"/>
          <w:szCs w:val="26"/>
        </w:rPr>
        <w:t>通信过程要求</w:t>
      </w:r>
      <w:r>
        <w:rPr>
          <w:rFonts w:ascii="Helvetica Neue" w:eastAsia="Helvetica Neue" w:hAnsi="Helvetica Neue" w:cs="Helvetica Neue" w:hint="eastAsia"/>
          <w:sz w:val="26"/>
          <w:szCs w:val="26"/>
        </w:rPr>
        <w:t>：</w:t>
      </w:r>
      <w:r w:rsidR="00DF46C8">
        <w:rPr>
          <w:rFonts w:ascii="SimSun" w:eastAsia="SimSun" w:hAnsi="SimSun" w:cs="SimSun" w:hint="eastAsia"/>
          <w:sz w:val="26"/>
          <w:szCs w:val="26"/>
        </w:rPr>
        <w:t>生产者不断对并发队列做enqueue操作，并立刻等待消费者唤醒；消费者不断做dequeue操作，并随后唤醒对应queue的</w:t>
      </w:r>
      <w:proofErr w:type="spellStart"/>
      <w:r w:rsidR="00DF46C8">
        <w:rPr>
          <w:rFonts w:ascii="SimSun" w:eastAsia="SimSun" w:hAnsi="SimSun" w:cs="SimSun" w:hint="eastAsia"/>
          <w:sz w:val="26"/>
          <w:szCs w:val="26"/>
        </w:rPr>
        <w:t>pid</w:t>
      </w:r>
      <w:proofErr w:type="spellEnd"/>
      <w:r w:rsidR="00DF46C8">
        <w:rPr>
          <w:rFonts w:ascii="SimSun" w:eastAsia="SimSun" w:hAnsi="SimSun" w:cs="SimSun" w:hint="eastAsia"/>
          <w:sz w:val="26"/>
          <w:szCs w:val="26"/>
        </w:rPr>
        <w:t>（线程标识）执行唤醒</w:t>
      </w:r>
      <w:r>
        <w:rPr>
          <w:rFonts w:ascii="Helvetica Neue" w:eastAsia="Helvetica Neue" w:hAnsi="Helvetica Neue" w:cs="Helvetica Neue" w:hint="eastAsia"/>
          <w:sz w:val="26"/>
          <w:szCs w:val="26"/>
        </w:rPr>
        <w:t>。</w:t>
      </w:r>
    </w:p>
    <w:p w:rsidR="00580B2D" w:rsidRDefault="00580B2D" w:rsidP="00580B2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3</w:t>
      </w:r>
      <w:r>
        <w:rPr>
          <w:rFonts w:ascii="Helvetica Neue" w:eastAsia="SimSun" w:hAnsi="Helvetica Neue" w:cs="Helvetica Neue" w:hint="eastAsia"/>
          <w:b/>
          <w:bCs/>
          <w:sz w:val="26"/>
          <w:szCs w:val="26"/>
        </w:rPr>
        <w:t>）</w:t>
      </w:r>
      <w:r w:rsidR="00C66807">
        <w:rPr>
          <w:rFonts w:ascii="SimSun" w:eastAsia="SimSun" w:hAnsi="SimSun" w:cs="SimSun" w:hint="eastAsia"/>
          <w:b/>
          <w:bCs/>
          <w:sz w:val="26"/>
          <w:szCs w:val="26"/>
        </w:rPr>
        <w:t>结束条件</w:t>
      </w:r>
      <w:r>
        <w:rPr>
          <w:rFonts w:ascii="Helvetica Neue" w:eastAsia="Helvetica Neue" w:hAnsi="Helvetica Neue" w:cs="Helvetica Neue"/>
          <w:sz w:val="26"/>
          <w:szCs w:val="26"/>
        </w:rPr>
        <w:t>：</w:t>
      </w:r>
      <w:r w:rsidR="00C66807">
        <w:rPr>
          <w:rFonts w:ascii="SimSun" w:eastAsia="SimSun" w:hAnsi="SimSun" w:cs="SimSun" w:hint="eastAsia"/>
          <w:sz w:val="26"/>
          <w:szCs w:val="26"/>
        </w:rPr>
        <w:t>每个生产者发送指定数量的请求后退出，所有生产者发送完请求后程序退出</w:t>
      </w:r>
      <w:r>
        <w:rPr>
          <w:rFonts w:ascii="Helvetica Neue" w:eastAsia="Helvetica Neue" w:hAnsi="Helvetica Neue" w:cs="Helvetica Neue" w:hint="eastAsia"/>
          <w:sz w:val="26"/>
          <w:szCs w:val="26"/>
        </w:rPr>
        <w:t>。</w:t>
      </w:r>
    </w:p>
    <w:p w:rsidR="000A31D9" w:rsidRPr="00317631" w:rsidRDefault="000A31D9" w:rsidP="000A31D9">
      <w:pPr>
        <w:pStyle w:val="NormalWeb"/>
        <w:widowControl/>
        <w:jc w:val="left"/>
        <w:rPr>
          <w:rFonts w:ascii="Helvetica Neue" w:eastAsia="Helvetica Neue" w:hAnsi="Helvetica Neue" w:cs="Helvetica Neue" w:hint="eastAsia"/>
          <w:b/>
          <w:bCs/>
          <w:kern w:val="0"/>
          <w:sz w:val="26"/>
          <w:szCs w:val="26"/>
          <w:lang w:bidi="ar"/>
        </w:rPr>
      </w:pPr>
      <w:r w:rsidRPr="00317631">
        <w:rPr>
          <w:rFonts w:ascii="Helvetica Neue" w:eastAsia="Helvetica Neue" w:hAnsi="Helvetica Neue" w:cs="Helvetica Neue" w:hint="eastAsia"/>
          <w:b/>
          <w:bCs/>
          <w:kern w:val="0"/>
          <w:sz w:val="26"/>
          <w:szCs w:val="26"/>
          <w:lang w:bidi="ar"/>
        </w:rPr>
        <w:t>3</w:t>
      </w:r>
      <w:r w:rsidRPr="00317631">
        <w:rPr>
          <w:rFonts w:ascii="SimSun" w:eastAsia="SimSun" w:hAnsi="SimSun" w:cs="SimSun" w:hint="eastAsia"/>
          <w:b/>
          <w:bCs/>
          <w:kern w:val="0"/>
          <w:sz w:val="26"/>
          <w:szCs w:val="26"/>
          <w:lang w:bidi="ar"/>
        </w:rPr>
        <w:t>、性能要求</w:t>
      </w:r>
    </w:p>
    <w:p w:rsidR="000A31D9" w:rsidRDefault="000A31D9" w:rsidP="000A31D9">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sidR="00E35F82">
        <w:rPr>
          <w:rFonts w:ascii="Helvetica Neue" w:eastAsia="SimSun" w:hAnsi="Helvetica Neue" w:cs="Helvetica Neue" w:hint="eastAsia"/>
          <w:b/>
          <w:bCs/>
          <w:sz w:val="26"/>
          <w:szCs w:val="26"/>
        </w:rPr>
        <w:t>多</w:t>
      </w:r>
      <w:r>
        <w:rPr>
          <w:rFonts w:ascii="Helvetica Neue" w:eastAsia="SimSun" w:hAnsi="Helvetica Neue" w:cs="Helvetica Neue" w:hint="eastAsia"/>
          <w:b/>
          <w:bCs/>
          <w:sz w:val="26"/>
          <w:szCs w:val="26"/>
        </w:rPr>
        <w:t>线程</w:t>
      </w:r>
      <w:r>
        <w:rPr>
          <w:rFonts w:ascii="Helvetica Neue" w:eastAsia="Helvetica Neue" w:hAnsi="Helvetica Neue" w:cs="Helvetica Neue"/>
          <w:sz w:val="26"/>
          <w:szCs w:val="26"/>
        </w:rPr>
        <w:t>：</w:t>
      </w:r>
      <w:r w:rsidR="00B80094">
        <w:rPr>
          <w:rFonts w:ascii="SimSun" w:eastAsia="SimSun" w:hAnsi="SimSun" w:cs="SimSun" w:hint="eastAsia"/>
          <w:sz w:val="26"/>
          <w:szCs w:val="26"/>
        </w:rPr>
        <w:t>消费者与生产者同步往返吞吐量在1组通信时不低于</w:t>
      </w:r>
      <w:r w:rsidR="007E0A25">
        <w:rPr>
          <w:rFonts w:ascii="SimSun" w:eastAsia="SimSun" w:hAnsi="SimSun" w:cs="SimSun" w:hint="eastAsia"/>
          <w:sz w:val="26"/>
          <w:szCs w:val="26"/>
        </w:rPr>
        <w:t>10万操作</w:t>
      </w:r>
      <w:r w:rsidR="007E0A25">
        <w:rPr>
          <w:rFonts w:ascii="SimSun" w:eastAsia="SimSun" w:hAnsi="SimSun" w:cs="SimSun"/>
          <w:sz w:val="26"/>
          <w:szCs w:val="26"/>
        </w:rPr>
        <w:t>/</w:t>
      </w:r>
      <w:r w:rsidR="007E0A25">
        <w:rPr>
          <w:rFonts w:ascii="SimSun" w:eastAsia="SimSun" w:hAnsi="SimSun" w:cs="SimSun" w:hint="eastAsia"/>
          <w:sz w:val="26"/>
          <w:szCs w:val="26"/>
        </w:rPr>
        <w:t>秒</w:t>
      </w:r>
      <w:r w:rsidR="00191952">
        <w:rPr>
          <w:rFonts w:ascii="SimSun" w:eastAsia="SimSun" w:hAnsi="SimSun" w:cs="SimSun" w:hint="eastAsia"/>
          <w:sz w:val="26"/>
          <w:szCs w:val="26"/>
        </w:rPr>
        <w:t>；12组时不低于100万操作</w:t>
      </w:r>
      <w:r w:rsidR="00191952">
        <w:rPr>
          <w:rFonts w:ascii="SimSun" w:eastAsia="SimSun" w:hAnsi="SimSun" w:cs="SimSun"/>
          <w:sz w:val="26"/>
          <w:szCs w:val="26"/>
        </w:rPr>
        <w:t>/</w:t>
      </w:r>
      <w:r w:rsidR="00191952">
        <w:rPr>
          <w:rFonts w:ascii="SimSun" w:eastAsia="SimSun" w:hAnsi="SimSun" w:cs="SimSun" w:hint="eastAsia"/>
          <w:sz w:val="26"/>
          <w:szCs w:val="26"/>
        </w:rPr>
        <w:t>秒</w:t>
      </w:r>
      <w:r>
        <w:rPr>
          <w:rFonts w:ascii="Helvetica Neue" w:eastAsia="Helvetica Neue" w:hAnsi="Helvetica Neue" w:cs="Helvetica Neue" w:hint="eastAsia"/>
          <w:sz w:val="26"/>
          <w:szCs w:val="26"/>
        </w:rPr>
        <w:t>。</w:t>
      </w:r>
    </w:p>
    <w:p w:rsidR="00357322" w:rsidRDefault="00357322" w:rsidP="00580B2D">
      <w:pPr>
        <w:widowControl/>
        <w:rPr>
          <w:rFonts w:ascii="Helvetica Neue" w:eastAsia="Helvetica Neue" w:hAnsi="Helvetica Neue" w:cs="Helvetica Neue" w:hint="eastAsia"/>
          <w:sz w:val="26"/>
          <w:szCs w:val="26"/>
        </w:rPr>
      </w:pPr>
    </w:p>
    <w:p w:rsidR="00580B2D" w:rsidRDefault="003B4CB8" w:rsidP="00580B2D">
      <w:pPr>
        <w:pStyle w:val="NormalWeb"/>
        <w:widowControl/>
        <w:jc w:val="left"/>
      </w:pPr>
      <w:r>
        <w:rPr>
          <w:rFonts w:ascii="Helvetica Neue" w:eastAsia="Helvetica Neue" w:hAnsi="Helvetica Neue" w:cs="Helvetica Neue" w:hint="eastAsia"/>
          <w:b/>
          <w:bCs/>
          <w:kern w:val="0"/>
          <w:sz w:val="26"/>
          <w:szCs w:val="26"/>
          <w:lang w:bidi="ar"/>
        </w:rPr>
        <w:t>4</w:t>
      </w:r>
      <w:r w:rsidR="00580B2D">
        <w:rPr>
          <w:rFonts w:ascii="Helvetica Neue" w:eastAsia="Helvetica Neue" w:hAnsi="Helvetica Neue" w:cs="Helvetica Neue"/>
          <w:b/>
          <w:bCs/>
          <w:kern w:val="0"/>
          <w:sz w:val="26"/>
          <w:szCs w:val="26"/>
          <w:lang w:bidi="ar"/>
        </w:rPr>
        <w:t>. 输入输出</w:t>
      </w:r>
    </w:p>
    <w:p w:rsidR="00580B2D" w:rsidRDefault="00580B2D" w:rsidP="00580B2D">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输入数据格式</w:t>
      </w:r>
      <w:r>
        <w:rPr>
          <w:rFonts w:ascii="Helvetica Neue" w:eastAsia="Helvetica Neue" w:hAnsi="Helvetica Neue" w:cs="Helvetica Neue"/>
          <w:sz w:val="26"/>
          <w:szCs w:val="26"/>
        </w:rPr>
        <w:t>：</w:t>
      </w:r>
      <w:r w:rsidR="00F97A25">
        <w:rPr>
          <w:rFonts w:ascii="SimSun" w:eastAsia="SimSun" w:hAnsi="SimSun" w:cs="SimSun" w:hint="eastAsia"/>
          <w:sz w:val="26"/>
          <w:szCs w:val="26"/>
        </w:rPr>
        <w:t>组数、消费/生产者比率、通信次数</w:t>
      </w:r>
      <w:r>
        <w:rPr>
          <w:rFonts w:ascii="Helvetica Neue" w:eastAsia="Helvetica Neue" w:hAnsi="Helvetica Neue" w:cs="Helvetica Neue"/>
          <w:sz w:val="26"/>
          <w:szCs w:val="26"/>
        </w:rPr>
        <w:t>。</w:t>
      </w:r>
    </w:p>
    <w:p w:rsidR="00580B2D" w:rsidRDefault="00580B2D" w:rsidP="005A503D">
      <w:pPr>
        <w:widowControl/>
        <w:rPr>
          <w:rFonts w:ascii="Helvetica Neue" w:eastAsia="Helvetica Neue" w:hAnsi="Helvetica Neue" w:cs="Helvetica Neue" w:hint="eastAsia"/>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输出结果格式</w:t>
      </w:r>
      <w:r>
        <w:rPr>
          <w:rFonts w:ascii="Helvetica Neue" w:eastAsia="Helvetica Neue" w:hAnsi="Helvetica Neue" w:cs="Helvetica Neue"/>
          <w:sz w:val="26"/>
          <w:szCs w:val="26"/>
        </w:rPr>
        <w:t>：</w:t>
      </w:r>
      <w:r w:rsidR="00D01279">
        <w:rPr>
          <w:rFonts w:ascii="SimSun" w:eastAsia="SimSun" w:hAnsi="SimSun" w:cs="SimSun" w:hint="eastAsia"/>
          <w:sz w:val="26"/>
          <w:szCs w:val="26"/>
        </w:rPr>
        <w:t>吞吐量</w:t>
      </w:r>
      <w:r>
        <w:rPr>
          <w:rFonts w:ascii="Helvetica Neue" w:eastAsia="Helvetica Neue" w:hAnsi="Helvetica Neue" w:cs="Helvetica Neue"/>
          <w:sz w:val="26"/>
          <w:szCs w:val="26"/>
        </w:rPr>
        <w:t>。</w:t>
      </w:r>
    </w:p>
    <w:p w:rsidR="008C4A0F" w:rsidRPr="00BF4DE5" w:rsidRDefault="008C4A0F" w:rsidP="008C4A0F">
      <w:pPr>
        <w:pStyle w:val="Heading2"/>
        <w:rPr>
          <w:rFonts w:ascii="FangSong" w:eastAsia="FangSong" w:hAnsi="FangSong" w:hint="eastAsia"/>
        </w:rPr>
      </w:pPr>
      <w:r>
        <w:rPr>
          <w:rFonts w:ascii="FangSong" w:eastAsia="FangSong" w:hAnsi="FangSong" w:hint="eastAsia"/>
        </w:rPr>
        <w:lastRenderedPageBreak/>
        <w:t>1</w:t>
      </w:r>
      <w:r>
        <w:rPr>
          <w:rFonts w:ascii="FangSong" w:eastAsia="FangSong" w:hAnsi="FangSong" w:hint="eastAsia"/>
        </w:rPr>
        <w:t>8</w:t>
      </w:r>
      <w:r>
        <w:rPr>
          <w:rFonts w:ascii="FangSong" w:eastAsia="FangSong" w:hAnsi="FangSong" w:hint="eastAsia"/>
        </w:rPr>
        <w:t>、</w:t>
      </w:r>
      <w:r>
        <w:rPr>
          <w:rFonts w:ascii="FangSong" w:eastAsia="FangSong" w:hAnsi="FangSong" w:hint="eastAsia"/>
        </w:rPr>
        <w:t>多核</w:t>
      </w:r>
      <w:r w:rsidR="0026250B">
        <w:rPr>
          <w:rFonts w:ascii="FangSong" w:eastAsia="FangSong" w:hAnsi="FangSong" w:hint="eastAsia"/>
        </w:rPr>
        <w:t>索引</w:t>
      </w:r>
      <w:r>
        <w:rPr>
          <w:rFonts w:ascii="FangSong" w:eastAsia="FangSong" w:hAnsi="FangSong" w:hint="eastAsia"/>
        </w:rPr>
        <w:t>高并发基准框架实现</w:t>
      </w:r>
    </w:p>
    <w:p w:rsidR="008C4A0F" w:rsidRDefault="008C4A0F" w:rsidP="008C4A0F">
      <w:pPr>
        <w:pStyle w:val="NormalWeb"/>
        <w:widowControl/>
        <w:jc w:val="left"/>
      </w:pPr>
      <w:r>
        <w:rPr>
          <w:rFonts w:ascii="Helvetica Neue" w:eastAsia="Helvetica Neue" w:hAnsi="Helvetica Neue" w:cs="Helvetica Neue"/>
          <w:b/>
          <w:bCs/>
          <w:kern w:val="0"/>
          <w:sz w:val="26"/>
          <w:szCs w:val="26"/>
          <w:lang w:bidi="ar"/>
        </w:rPr>
        <w:t>1</w:t>
      </w:r>
      <w:r>
        <w:rPr>
          <w:rFonts w:ascii="Helvetica Neue" w:eastAsia="Helvetica Neue" w:hAnsi="Helvetica Neue" w:cs="Helvetica Neue" w:hint="eastAsia"/>
          <w:b/>
          <w:bCs/>
          <w:kern w:val="0"/>
          <w:sz w:val="26"/>
          <w:szCs w:val="26"/>
          <w:lang w:bidi="ar"/>
        </w:rPr>
        <w:t>、</w:t>
      </w:r>
      <w:r>
        <w:rPr>
          <w:rFonts w:ascii="Helvetica Neue" w:eastAsia="Helvetica Neue" w:hAnsi="Helvetica Neue" w:cs="Helvetica Neue"/>
          <w:b/>
          <w:bCs/>
          <w:kern w:val="0"/>
          <w:sz w:val="26"/>
          <w:szCs w:val="26"/>
          <w:lang w:bidi="ar"/>
        </w:rPr>
        <w:t>算法简介</w:t>
      </w:r>
    </w:p>
    <w:p w:rsidR="008C4A0F" w:rsidRDefault="00BC242C" w:rsidP="008C4A0F">
      <w:pPr>
        <w:pStyle w:val="NormalWeb"/>
        <w:widowControl/>
        <w:jc w:val="left"/>
      </w:pPr>
      <w:r>
        <w:rPr>
          <w:rFonts w:ascii="SimSun" w:eastAsia="SimSun" w:hAnsi="SimSun" w:cs="SimSun" w:hint="eastAsia"/>
          <w:kern w:val="0"/>
          <w:sz w:val="26"/>
          <w:szCs w:val="26"/>
          <w:lang w:bidi="ar"/>
        </w:rPr>
        <w:t>要求实现一个倾斜数据生成器，</w:t>
      </w:r>
      <w:r w:rsidR="00EA3EEE">
        <w:rPr>
          <w:rFonts w:ascii="SimSun" w:eastAsia="SimSun" w:hAnsi="SimSun" w:cs="SimSun" w:hint="eastAsia"/>
          <w:kern w:val="0"/>
          <w:sz w:val="26"/>
          <w:szCs w:val="26"/>
          <w:lang w:bidi="ar"/>
        </w:rPr>
        <w:t>测试并发索引</w:t>
      </w:r>
      <w:r w:rsidR="00C02403">
        <w:rPr>
          <w:rFonts w:ascii="SimSun" w:eastAsia="SimSun" w:hAnsi="SimSun" w:cs="SimSun" w:hint="eastAsia"/>
          <w:kern w:val="0"/>
          <w:sz w:val="26"/>
          <w:szCs w:val="26"/>
          <w:lang w:bidi="ar"/>
        </w:rPr>
        <w:t>效率，</w:t>
      </w:r>
      <w:r w:rsidR="005838B6">
        <w:rPr>
          <w:rFonts w:ascii="SimSun" w:eastAsia="SimSun" w:hAnsi="SimSun" w:cs="SimSun" w:hint="eastAsia"/>
          <w:kern w:val="0"/>
          <w:sz w:val="26"/>
          <w:szCs w:val="26"/>
          <w:lang w:bidi="ar"/>
        </w:rPr>
        <w:t>考虑的操作类型主要有</w:t>
      </w:r>
      <w:r w:rsidR="0043689A">
        <w:rPr>
          <w:rFonts w:ascii="SimSun" w:eastAsia="SimSun" w:hAnsi="SimSun" w:cs="SimSun" w:hint="eastAsia"/>
          <w:kern w:val="0"/>
          <w:sz w:val="26"/>
          <w:szCs w:val="26"/>
          <w:lang w:bidi="ar"/>
        </w:rPr>
        <w:t>点查询、范围查询、插入操作</w:t>
      </w:r>
      <w:r w:rsidR="00D17C18">
        <w:rPr>
          <w:rFonts w:ascii="SimSun" w:eastAsia="SimSun" w:hAnsi="SimSun" w:cs="SimSun" w:hint="eastAsia"/>
          <w:kern w:val="0"/>
          <w:sz w:val="26"/>
          <w:szCs w:val="26"/>
          <w:lang w:bidi="ar"/>
        </w:rPr>
        <w:t>，测试对象包括</w:t>
      </w:r>
      <w:proofErr w:type="spellStart"/>
      <w:r w:rsidR="00D17C18">
        <w:rPr>
          <w:rFonts w:ascii="SimSun" w:eastAsia="SimSun" w:hAnsi="SimSun" w:cs="SimSun" w:hint="eastAsia"/>
          <w:kern w:val="0"/>
          <w:sz w:val="26"/>
          <w:szCs w:val="26"/>
          <w:lang w:bidi="ar"/>
        </w:rPr>
        <w:t>FBTree</w:t>
      </w:r>
      <w:proofErr w:type="spellEnd"/>
      <w:r w:rsidR="00D17C18">
        <w:rPr>
          <w:rFonts w:ascii="SimSun" w:eastAsia="SimSun" w:hAnsi="SimSun" w:cs="SimSun" w:hint="eastAsia"/>
          <w:kern w:val="0"/>
          <w:sz w:val="26"/>
          <w:szCs w:val="26"/>
          <w:lang w:bidi="ar"/>
        </w:rPr>
        <w:t>/HOT/ART</w:t>
      </w:r>
      <w:r w:rsidR="008C4A0F">
        <w:rPr>
          <w:rFonts w:ascii="Helvetica Neue" w:eastAsia="Helvetica Neue" w:hAnsi="Helvetica Neue" w:cs="Helvetica Neue" w:hint="eastAsia"/>
          <w:kern w:val="0"/>
          <w:sz w:val="26"/>
          <w:szCs w:val="26"/>
          <w:lang w:bidi="ar"/>
        </w:rPr>
        <w:t>。</w:t>
      </w:r>
    </w:p>
    <w:p w:rsidR="008C4A0F" w:rsidRDefault="008C4A0F" w:rsidP="008C4A0F">
      <w:pPr>
        <w:pStyle w:val="NormalWeb"/>
        <w:widowControl/>
        <w:jc w:val="left"/>
      </w:pPr>
      <w:r>
        <w:rPr>
          <w:rFonts w:ascii="Helvetica Neue" w:eastAsia="Helvetica Neue" w:hAnsi="Helvetica Neue" w:cs="Helvetica Neue"/>
          <w:b/>
          <w:bCs/>
          <w:kern w:val="0"/>
          <w:sz w:val="26"/>
          <w:szCs w:val="26"/>
          <w:lang w:bidi="ar"/>
        </w:rPr>
        <w:t>2</w:t>
      </w:r>
      <w:r>
        <w:rPr>
          <w:rFonts w:ascii="Helvetica Neue" w:eastAsia="Helvetica Neue" w:hAnsi="Helvetica Neue" w:cs="Helvetica Neue" w:hint="eastAsia"/>
          <w:b/>
          <w:bCs/>
          <w:kern w:val="0"/>
          <w:sz w:val="26"/>
          <w:szCs w:val="26"/>
          <w:lang w:bidi="ar"/>
        </w:rPr>
        <w:t>、</w:t>
      </w:r>
      <w:r>
        <w:rPr>
          <w:rFonts w:ascii="Helvetica Neue" w:eastAsia="Helvetica Neue" w:hAnsi="Helvetica Neue" w:cs="Helvetica Neue"/>
          <w:b/>
          <w:bCs/>
          <w:kern w:val="0"/>
          <w:sz w:val="26"/>
          <w:szCs w:val="26"/>
          <w:lang w:bidi="ar"/>
        </w:rPr>
        <w:t>功能需求</w:t>
      </w:r>
    </w:p>
    <w:p w:rsidR="008C4A0F" w:rsidRDefault="008C4A0F" w:rsidP="008C4A0F">
      <w:pPr>
        <w:widowControl/>
        <w:rPr>
          <w:rFonts w:ascii="Helvetica Neue" w:eastAsia="Helvetica Neue" w:hAnsi="Helvetica Neue" w:cs="Helvetica Neue" w:hint="eastAsia"/>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初始</w:t>
      </w:r>
      <w:r w:rsidR="00456CEC">
        <w:rPr>
          <w:rFonts w:ascii="SimSun" w:eastAsia="SimSun" w:hAnsi="SimSun" w:cs="SimSun" w:hint="eastAsia"/>
          <w:b/>
          <w:bCs/>
          <w:sz w:val="26"/>
          <w:szCs w:val="26"/>
        </w:rPr>
        <w:t>条件</w:t>
      </w:r>
      <w:r>
        <w:rPr>
          <w:rFonts w:ascii="Helvetica Neue" w:eastAsia="Helvetica Neue" w:hAnsi="Helvetica Neue" w:cs="Helvetica Neue"/>
          <w:sz w:val="26"/>
          <w:szCs w:val="26"/>
        </w:rPr>
        <w:t>：</w:t>
      </w:r>
      <w:r w:rsidR="00725E8A">
        <w:rPr>
          <w:rFonts w:ascii="SimSun" w:eastAsia="SimSun" w:hAnsi="SimSun" w:cs="SimSun" w:hint="eastAsia"/>
          <w:sz w:val="26"/>
          <w:szCs w:val="26"/>
        </w:rPr>
        <w:t>程序首先对指定类型的索引进行初始化，插入1亿的整型key/value，后续插入从1亿～20亿的key</w:t>
      </w:r>
    </w:p>
    <w:p w:rsidR="008C4A0F" w:rsidRDefault="008C4A0F" w:rsidP="008C4A0F">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sidR="00456CEC">
        <w:rPr>
          <w:rFonts w:ascii="Helvetica Neue" w:eastAsia="SimSun" w:hAnsi="Helvetica Neue" w:cs="Helvetica Neue" w:hint="eastAsia"/>
          <w:b/>
          <w:bCs/>
          <w:sz w:val="26"/>
          <w:szCs w:val="26"/>
        </w:rPr>
        <w:t>执行过程</w:t>
      </w:r>
      <w:r>
        <w:rPr>
          <w:rFonts w:ascii="Helvetica Neue" w:eastAsia="Helvetica Neue" w:hAnsi="Helvetica Neue" w:cs="Helvetica Neue" w:hint="eastAsia"/>
          <w:sz w:val="26"/>
          <w:szCs w:val="26"/>
        </w:rPr>
        <w:t>：</w:t>
      </w:r>
      <w:r w:rsidR="00725E8A">
        <w:rPr>
          <w:rFonts w:ascii="Helvetica Neue" w:eastAsia="Helvetica Neue" w:hAnsi="Helvetica Neue" w:cs="Helvetica Neue"/>
          <w:sz w:val="26"/>
          <w:szCs w:val="26"/>
        </w:rPr>
        <w:t>算法应能够</w:t>
      </w:r>
      <w:r w:rsidR="00725E8A">
        <w:rPr>
          <w:rFonts w:ascii="SimSun" w:eastAsia="SimSun" w:hAnsi="SimSun" w:cs="SimSun" w:hint="eastAsia"/>
          <w:sz w:val="26"/>
          <w:szCs w:val="26"/>
        </w:rPr>
        <w:t>指定线程数量、三类操作的比率、执行总</w:t>
      </w:r>
      <w:r w:rsidR="006D64C6">
        <w:rPr>
          <w:rFonts w:ascii="SimSun" w:eastAsia="SimSun" w:hAnsi="SimSun" w:cs="SimSun" w:hint="eastAsia"/>
          <w:sz w:val="26"/>
          <w:szCs w:val="26"/>
        </w:rPr>
        <w:t>时长</w:t>
      </w:r>
      <w:r w:rsidR="00557F8C">
        <w:rPr>
          <w:rFonts w:ascii="SimSun" w:eastAsia="SimSun" w:hAnsi="SimSun" w:cs="SimSun" w:hint="eastAsia"/>
          <w:sz w:val="26"/>
          <w:szCs w:val="26"/>
        </w:rPr>
        <w:t>、</w:t>
      </w:r>
      <w:proofErr w:type="spellStart"/>
      <w:r w:rsidR="00557F8C">
        <w:rPr>
          <w:rFonts w:ascii="SimSun" w:eastAsia="SimSun" w:hAnsi="SimSun" w:cs="SimSun" w:hint="eastAsia"/>
          <w:sz w:val="26"/>
          <w:szCs w:val="26"/>
        </w:rPr>
        <w:t>zipfian</w:t>
      </w:r>
      <w:proofErr w:type="spellEnd"/>
      <w:r w:rsidR="00557F8C">
        <w:rPr>
          <w:rFonts w:ascii="SimSun" w:eastAsia="SimSun" w:hAnsi="SimSun" w:cs="SimSun" w:hint="eastAsia"/>
          <w:sz w:val="26"/>
          <w:szCs w:val="26"/>
        </w:rPr>
        <w:t>指数</w:t>
      </w:r>
      <w:r w:rsidR="00725E8A">
        <w:rPr>
          <w:rFonts w:ascii="Helvetica Neue" w:eastAsia="Helvetica Neue" w:hAnsi="Helvetica Neue" w:cs="Helvetica Neue" w:hint="eastAsia"/>
          <w:sz w:val="26"/>
          <w:szCs w:val="26"/>
        </w:rPr>
        <w:t>。</w:t>
      </w:r>
    </w:p>
    <w:p w:rsidR="008C4A0F" w:rsidRDefault="008C4A0F" w:rsidP="008C4A0F">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3</w:t>
      </w:r>
      <w:r>
        <w:rPr>
          <w:rFonts w:ascii="Helvetica Neue" w:eastAsia="SimSun" w:hAnsi="Helvetica Neue" w:cs="Helvetica Neue" w:hint="eastAsia"/>
          <w:b/>
          <w:bCs/>
          <w:sz w:val="26"/>
          <w:szCs w:val="26"/>
        </w:rPr>
        <w:t>）</w:t>
      </w:r>
      <w:r w:rsidR="00557F8C">
        <w:rPr>
          <w:rFonts w:ascii="Helvetica Neue" w:eastAsia="SimSun" w:hAnsi="Helvetica Neue" w:cs="Helvetica Neue" w:hint="eastAsia"/>
          <w:b/>
          <w:bCs/>
          <w:sz w:val="26"/>
          <w:szCs w:val="26"/>
        </w:rPr>
        <w:t>key</w:t>
      </w:r>
      <w:r w:rsidR="00557F8C">
        <w:rPr>
          <w:rFonts w:ascii="Helvetica Neue" w:eastAsia="SimSun" w:hAnsi="Helvetica Neue" w:cs="Helvetica Neue" w:hint="eastAsia"/>
          <w:b/>
          <w:bCs/>
          <w:sz w:val="26"/>
          <w:szCs w:val="26"/>
        </w:rPr>
        <w:t>分布</w:t>
      </w:r>
      <w:r>
        <w:rPr>
          <w:rFonts w:ascii="Helvetica Neue" w:eastAsia="Helvetica Neue" w:hAnsi="Helvetica Neue" w:cs="Helvetica Neue" w:hint="eastAsia"/>
          <w:sz w:val="26"/>
          <w:szCs w:val="26"/>
        </w:rPr>
        <w:t>：</w:t>
      </w:r>
      <w:r w:rsidR="00557F8C">
        <w:rPr>
          <w:rFonts w:ascii="SimSun" w:eastAsia="SimSun" w:hAnsi="SimSun" w:cs="SimSun" w:hint="eastAsia"/>
          <w:sz w:val="26"/>
          <w:szCs w:val="26"/>
        </w:rPr>
        <w:t>要求点查询和范围查询的起点在0-1亿之间按照</w:t>
      </w:r>
      <w:proofErr w:type="spellStart"/>
      <w:r w:rsidR="00557F8C">
        <w:rPr>
          <w:rFonts w:ascii="SimSun" w:eastAsia="SimSun" w:hAnsi="SimSun" w:cs="SimSun" w:hint="eastAsia"/>
          <w:sz w:val="26"/>
          <w:szCs w:val="26"/>
        </w:rPr>
        <w:t>zipfian</w:t>
      </w:r>
      <w:proofErr w:type="spellEnd"/>
      <w:r w:rsidR="00557F8C">
        <w:rPr>
          <w:rFonts w:ascii="SimSun" w:eastAsia="SimSun" w:hAnsi="SimSun" w:cs="SimSun" w:hint="eastAsia"/>
          <w:sz w:val="26"/>
          <w:szCs w:val="26"/>
        </w:rPr>
        <w:t>分布</w:t>
      </w:r>
      <w:r w:rsidR="00E57E5E">
        <w:rPr>
          <w:rFonts w:ascii="SimSun" w:eastAsia="SimSun" w:hAnsi="SimSun" w:cs="SimSun" w:hint="eastAsia"/>
          <w:sz w:val="26"/>
          <w:szCs w:val="26"/>
        </w:rPr>
        <w:t>，新增的1亿～20亿key随机分布</w:t>
      </w:r>
      <w:r>
        <w:rPr>
          <w:rFonts w:ascii="Helvetica Neue" w:eastAsia="Helvetica Neue" w:hAnsi="Helvetica Neue" w:cs="Helvetica Neue" w:hint="eastAsia"/>
          <w:sz w:val="26"/>
          <w:szCs w:val="26"/>
        </w:rPr>
        <w:t>。</w:t>
      </w:r>
    </w:p>
    <w:p w:rsidR="008219F6" w:rsidRPr="00317631" w:rsidRDefault="008219F6" w:rsidP="008219F6">
      <w:pPr>
        <w:pStyle w:val="NormalWeb"/>
        <w:widowControl/>
        <w:jc w:val="left"/>
        <w:rPr>
          <w:rFonts w:ascii="Helvetica Neue" w:eastAsia="Helvetica Neue" w:hAnsi="Helvetica Neue" w:cs="Helvetica Neue" w:hint="eastAsia"/>
          <w:b/>
          <w:bCs/>
          <w:kern w:val="0"/>
          <w:sz w:val="26"/>
          <w:szCs w:val="26"/>
          <w:lang w:bidi="ar"/>
        </w:rPr>
      </w:pPr>
      <w:r w:rsidRPr="00317631">
        <w:rPr>
          <w:rFonts w:ascii="Helvetica Neue" w:eastAsia="Helvetica Neue" w:hAnsi="Helvetica Neue" w:cs="Helvetica Neue" w:hint="eastAsia"/>
          <w:b/>
          <w:bCs/>
          <w:kern w:val="0"/>
          <w:sz w:val="26"/>
          <w:szCs w:val="26"/>
          <w:lang w:bidi="ar"/>
        </w:rPr>
        <w:t>3</w:t>
      </w:r>
      <w:r w:rsidRPr="00317631">
        <w:rPr>
          <w:rFonts w:ascii="SimSun" w:eastAsia="SimSun" w:hAnsi="SimSun" w:cs="SimSun" w:hint="eastAsia"/>
          <w:b/>
          <w:bCs/>
          <w:kern w:val="0"/>
          <w:sz w:val="26"/>
          <w:szCs w:val="26"/>
          <w:lang w:bidi="ar"/>
        </w:rPr>
        <w:t>、性能要求</w:t>
      </w:r>
    </w:p>
    <w:p w:rsidR="008219F6" w:rsidRDefault="008219F6" w:rsidP="008219F6">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负载预生成要求</w:t>
      </w:r>
      <w:r>
        <w:rPr>
          <w:rFonts w:ascii="Helvetica Neue" w:eastAsia="Helvetica Neue" w:hAnsi="Helvetica Neue" w:cs="Helvetica Neue"/>
          <w:sz w:val="26"/>
          <w:szCs w:val="26"/>
        </w:rPr>
        <w:t>：</w:t>
      </w:r>
      <w:r w:rsidR="00CA6C2E">
        <w:rPr>
          <w:rFonts w:ascii="SimSun" w:eastAsia="SimSun" w:hAnsi="SimSun" w:cs="SimSun" w:hint="eastAsia"/>
          <w:sz w:val="26"/>
          <w:szCs w:val="26"/>
        </w:rPr>
        <w:t>负载应该在执行前生成，保证索引访问不受随机数等因素的影响</w:t>
      </w:r>
      <w:r>
        <w:rPr>
          <w:rFonts w:ascii="Helvetica Neue" w:eastAsia="Helvetica Neue" w:hAnsi="Helvetica Neue" w:cs="Helvetica Neue" w:hint="eastAsia"/>
          <w:sz w:val="26"/>
          <w:szCs w:val="26"/>
        </w:rPr>
        <w:t>。</w:t>
      </w:r>
    </w:p>
    <w:p w:rsidR="00201836" w:rsidRDefault="00201836" w:rsidP="008219F6">
      <w:pPr>
        <w:widowControl/>
        <w:rPr>
          <w:rFonts w:ascii="Helvetica Neue" w:eastAsia="Helvetica Neue" w:hAnsi="Helvetica Neue" w:cs="Helvetica Neue" w:hint="eastAsia"/>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）负载预生成要求</w:t>
      </w:r>
      <w:r>
        <w:rPr>
          <w:rFonts w:ascii="Helvetica Neue" w:eastAsia="Helvetica Neue" w:hAnsi="Helvetica Neue" w:cs="Helvetica Neue"/>
          <w:sz w:val="26"/>
          <w:szCs w:val="26"/>
        </w:rPr>
        <w:t>：</w:t>
      </w:r>
      <w:r>
        <w:rPr>
          <w:rFonts w:ascii="SimSun" w:eastAsia="SimSun" w:hAnsi="SimSun" w:cs="SimSun" w:hint="eastAsia"/>
          <w:sz w:val="26"/>
          <w:szCs w:val="26"/>
        </w:rPr>
        <w:t>在没有过载线程数量的影响下，性能大致线性可扩展</w:t>
      </w:r>
      <w:r w:rsidR="009E1276">
        <w:rPr>
          <w:rFonts w:ascii="SimSun" w:eastAsia="SimSun" w:hAnsi="SimSun" w:cs="SimSun" w:hint="eastAsia"/>
          <w:sz w:val="26"/>
          <w:szCs w:val="26"/>
        </w:rPr>
        <w:t>。</w:t>
      </w:r>
    </w:p>
    <w:p w:rsidR="008219F6" w:rsidRDefault="008219F6" w:rsidP="008C4A0F">
      <w:pPr>
        <w:widowControl/>
        <w:rPr>
          <w:rFonts w:ascii="Helvetica Neue" w:eastAsia="Helvetica Neue" w:hAnsi="Helvetica Neue" w:cs="Helvetica Neue" w:hint="eastAsia"/>
          <w:sz w:val="26"/>
          <w:szCs w:val="26"/>
        </w:rPr>
      </w:pPr>
    </w:p>
    <w:p w:rsidR="008C4A0F" w:rsidRDefault="008219F6" w:rsidP="008C4A0F">
      <w:pPr>
        <w:pStyle w:val="NormalWeb"/>
        <w:widowControl/>
        <w:jc w:val="left"/>
      </w:pPr>
      <w:r>
        <w:rPr>
          <w:rFonts w:ascii="Helvetica Neue" w:eastAsia="Helvetica Neue" w:hAnsi="Helvetica Neue" w:cs="Helvetica Neue" w:hint="eastAsia"/>
          <w:b/>
          <w:bCs/>
          <w:kern w:val="0"/>
          <w:sz w:val="26"/>
          <w:szCs w:val="26"/>
          <w:lang w:bidi="ar"/>
        </w:rPr>
        <w:t>4</w:t>
      </w:r>
      <w:r w:rsidR="008C4A0F">
        <w:rPr>
          <w:rFonts w:ascii="Helvetica Neue" w:eastAsia="Helvetica Neue" w:hAnsi="Helvetica Neue" w:cs="Helvetica Neue"/>
          <w:b/>
          <w:bCs/>
          <w:kern w:val="0"/>
          <w:sz w:val="26"/>
          <w:szCs w:val="26"/>
          <w:lang w:bidi="ar"/>
        </w:rPr>
        <w:t>. 输入输出</w:t>
      </w:r>
    </w:p>
    <w:p w:rsidR="008C4A0F" w:rsidRDefault="008C4A0F" w:rsidP="008C4A0F">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1</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输入数据格式</w:t>
      </w:r>
      <w:r>
        <w:rPr>
          <w:rFonts w:ascii="Helvetica Neue" w:eastAsia="Helvetica Neue" w:hAnsi="Helvetica Neue" w:cs="Helvetica Neue"/>
          <w:sz w:val="26"/>
          <w:szCs w:val="26"/>
        </w:rPr>
        <w:t>：</w:t>
      </w:r>
      <w:r w:rsidR="00A75AA2">
        <w:rPr>
          <w:rFonts w:ascii="SimSun" w:eastAsia="SimSun" w:hAnsi="SimSun" w:cs="SimSun" w:hint="eastAsia"/>
          <w:sz w:val="26"/>
          <w:szCs w:val="26"/>
        </w:rPr>
        <w:t>索引类型、</w:t>
      </w:r>
      <w:r w:rsidR="00A75AA2">
        <w:rPr>
          <w:rFonts w:ascii="SimSun" w:eastAsia="SimSun" w:hAnsi="SimSun" w:cs="SimSun" w:hint="eastAsia"/>
          <w:sz w:val="26"/>
          <w:szCs w:val="26"/>
        </w:rPr>
        <w:t>线程数量、三类操作的比率、执行总时长、</w:t>
      </w:r>
      <w:proofErr w:type="spellStart"/>
      <w:r w:rsidR="00A75AA2">
        <w:rPr>
          <w:rFonts w:ascii="SimSun" w:eastAsia="SimSun" w:hAnsi="SimSun" w:cs="SimSun" w:hint="eastAsia"/>
          <w:sz w:val="26"/>
          <w:szCs w:val="26"/>
        </w:rPr>
        <w:t>zipfian</w:t>
      </w:r>
      <w:proofErr w:type="spellEnd"/>
      <w:r w:rsidR="00A75AA2">
        <w:rPr>
          <w:rFonts w:ascii="SimSun" w:eastAsia="SimSun" w:hAnsi="SimSun" w:cs="SimSun" w:hint="eastAsia"/>
          <w:sz w:val="26"/>
          <w:szCs w:val="26"/>
        </w:rPr>
        <w:t>指数</w:t>
      </w:r>
      <w:r>
        <w:rPr>
          <w:rFonts w:ascii="Helvetica Neue" w:eastAsia="Helvetica Neue" w:hAnsi="Helvetica Neue" w:cs="Helvetica Neue"/>
          <w:sz w:val="26"/>
          <w:szCs w:val="26"/>
        </w:rPr>
        <w:t>。</w:t>
      </w:r>
    </w:p>
    <w:p w:rsidR="008C4A0F" w:rsidRDefault="008C4A0F" w:rsidP="008C4A0F">
      <w:pPr>
        <w:widowControl/>
        <w:rPr>
          <w:rFonts w:ascii="Helvetica Neue" w:eastAsia="Helvetica Neue" w:hAnsi="Helvetica Neue" w:cs="Helvetica Neue"/>
          <w:sz w:val="26"/>
          <w:szCs w:val="26"/>
        </w:rPr>
      </w:pPr>
      <w:r>
        <w:rPr>
          <w:rFonts w:ascii="Helvetica Neue" w:eastAsia="SimSun" w:hAnsi="Helvetica Neue" w:cs="Helvetica Neue" w:hint="eastAsia"/>
          <w:b/>
          <w:bCs/>
          <w:sz w:val="26"/>
          <w:szCs w:val="26"/>
        </w:rPr>
        <w:t>（</w:t>
      </w:r>
      <w:r>
        <w:rPr>
          <w:rFonts w:ascii="Helvetica Neue" w:eastAsia="SimSun" w:hAnsi="Helvetica Neue" w:cs="Helvetica Neue" w:hint="eastAsia"/>
          <w:b/>
          <w:bCs/>
          <w:sz w:val="26"/>
          <w:szCs w:val="26"/>
        </w:rPr>
        <w:t>2</w:t>
      </w:r>
      <w:r>
        <w:rPr>
          <w:rFonts w:ascii="Helvetica Neue" w:eastAsia="SimSun" w:hAnsi="Helvetica Neue" w:cs="Helvetica Neue" w:hint="eastAsia"/>
          <w:b/>
          <w:bCs/>
          <w:sz w:val="26"/>
          <w:szCs w:val="26"/>
        </w:rPr>
        <w:t>）</w:t>
      </w:r>
      <w:r>
        <w:rPr>
          <w:rFonts w:ascii="Helvetica Neue" w:eastAsia="Helvetica Neue" w:hAnsi="Helvetica Neue" w:cs="Helvetica Neue"/>
          <w:b/>
          <w:bCs/>
          <w:sz w:val="26"/>
          <w:szCs w:val="26"/>
        </w:rPr>
        <w:t>输出结果格式</w:t>
      </w:r>
      <w:r>
        <w:rPr>
          <w:rFonts w:ascii="Helvetica Neue" w:eastAsia="Helvetica Neue" w:hAnsi="Helvetica Neue" w:cs="Helvetica Neue"/>
          <w:sz w:val="26"/>
          <w:szCs w:val="26"/>
        </w:rPr>
        <w:t>：</w:t>
      </w:r>
      <w:r w:rsidR="00BB69F0">
        <w:rPr>
          <w:rFonts w:ascii="SimSun" w:eastAsia="SimSun" w:hAnsi="SimSun" w:cs="SimSun" w:hint="eastAsia"/>
          <w:sz w:val="26"/>
          <w:szCs w:val="26"/>
        </w:rPr>
        <w:t>吞吐量</w:t>
      </w:r>
      <w:r>
        <w:rPr>
          <w:rFonts w:ascii="Helvetica Neue" w:eastAsia="Helvetica Neue" w:hAnsi="Helvetica Neue" w:cs="Helvetica Neue"/>
          <w:sz w:val="26"/>
          <w:szCs w:val="26"/>
        </w:rPr>
        <w:t>。</w:t>
      </w:r>
    </w:p>
    <w:p w:rsidR="00467A85" w:rsidRDefault="00467A85"/>
    <w:sectPr w:rsidR="00467A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7A85" w:rsidRDefault="00DA7A85" w:rsidP="00AB61E6">
      <w:r>
        <w:separator/>
      </w:r>
    </w:p>
  </w:endnote>
  <w:endnote w:type="continuationSeparator" w:id="0">
    <w:p w:rsidR="00DA7A85" w:rsidRDefault="00DA7A85" w:rsidP="00AB6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ingFang SC">
    <w:panose1 w:val="020B0400000000000000"/>
    <w:charset w:val="86"/>
    <w:family w:val="swiss"/>
    <w:pitch w:val="variable"/>
    <w:sig w:usb0="A00002FF" w:usb1="7ACFFDFB" w:usb2="00000017" w:usb3="00000000" w:csb0="00040001"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FangSong">
    <w:altName w:val="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7A85" w:rsidRDefault="00DA7A85" w:rsidP="00AB61E6">
      <w:r>
        <w:separator/>
      </w:r>
    </w:p>
  </w:footnote>
  <w:footnote w:type="continuationSeparator" w:id="0">
    <w:p w:rsidR="00DA7A85" w:rsidRDefault="00DA7A85" w:rsidP="00AB61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DF7AE21"/>
    <w:rsid w:val="CB7F56FC"/>
    <w:rsid w:val="DF89F3C4"/>
    <w:rsid w:val="F76D83A1"/>
    <w:rsid w:val="FE7B8122"/>
    <w:rsid w:val="FFFAC9B8"/>
    <w:rsid w:val="FFFFCDD5"/>
    <w:rsid w:val="000A31D9"/>
    <w:rsid w:val="000F6F03"/>
    <w:rsid w:val="00162643"/>
    <w:rsid w:val="00191952"/>
    <w:rsid w:val="00201836"/>
    <w:rsid w:val="00215489"/>
    <w:rsid w:val="00221BBA"/>
    <w:rsid w:val="0026250B"/>
    <w:rsid w:val="002E6832"/>
    <w:rsid w:val="00317631"/>
    <w:rsid w:val="00357322"/>
    <w:rsid w:val="003B4CB8"/>
    <w:rsid w:val="00410984"/>
    <w:rsid w:val="0043689A"/>
    <w:rsid w:val="0044738C"/>
    <w:rsid w:val="00456CEC"/>
    <w:rsid w:val="00467A85"/>
    <w:rsid w:val="00494DD1"/>
    <w:rsid w:val="004D6AED"/>
    <w:rsid w:val="00557F8C"/>
    <w:rsid w:val="00580B2D"/>
    <w:rsid w:val="005838B6"/>
    <w:rsid w:val="005A503D"/>
    <w:rsid w:val="00627C6D"/>
    <w:rsid w:val="00627CA1"/>
    <w:rsid w:val="00673895"/>
    <w:rsid w:val="006D64C6"/>
    <w:rsid w:val="00725E8A"/>
    <w:rsid w:val="0078398A"/>
    <w:rsid w:val="007E0A25"/>
    <w:rsid w:val="00820A84"/>
    <w:rsid w:val="008219F6"/>
    <w:rsid w:val="00835BBF"/>
    <w:rsid w:val="008B3FCD"/>
    <w:rsid w:val="008C08C2"/>
    <w:rsid w:val="008C4A0F"/>
    <w:rsid w:val="0093021C"/>
    <w:rsid w:val="009A1D73"/>
    <w:rsid w:val="009E1276"/>
    <w:rsid w:val="009E540D"/>
    <w:rsid w:val="00A75AA2"/>
    <w:rsid w:val="00AB61E6"/>
    <w:rsid w:val="00B3528F"/>
    <w:rsid w:val="00B75B1D"/>
    <w:rsid w:val="00B80094"/>
    <w:rsid w:val="00BB69F0"/>
    <w:rsid w:val="00BC242C"/>
    <w:rsid w:val="00BF08E2"/>
    <w:rsid w:val="00BF2E3A"/>
    <w:rsid w:val="00BF4DE5"/>
    <w:rsid w:val="00C02403"/>
    <w:rsid w:val="00C2588F"/>
    <w:rsid w:val="00C66807"/>
    <w:rsid w:val="00C80624"/>
    <w:rsid w:val="00C944C0"/>
    <w:rsid w:val="00CA6C2E"/>
    <w:rsid w:val="00CA7BD6"/>
    <w:rsid w:val="00D01279"/>
    <w:rsid w:val="00D17C18"/>
    <w:rsid w:val="00D9684B"/>
    <w:rsid w:val="00DA7A85"/>
    <w:rsid w:val="00DF46C8"/>
    <w:rsid w:val="00E35F82"/>
    <w:rsid w:val="00E57E5E"/>
    <w:rsid w:val="00E6358F"/>
    <w:rsid w:val="00E83397"/>
    <w:rsid w:val="00EA3EEE"/>
    <w:rsid w:val="00ED4CF1"/>
    <w:rsid w:val="00F0367C"/>
    <w:rsid w:val="00F421AB"/>
    <w:rsid w:val="00F4389E"/>
    <w:rsid w:val="00F97A25"/>
    <w:rsid w:val="274F8D10"/>
    <w:rsid w:val="6FABCC7E"/>
    <w:rsid w:val="7B5FC34D"/>
    <w:rsid w:val="7DF7AE21"/>
    <w:rsid w:val="7FDEF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00AAD"/>
  <w15:docId w15:val="{7CD1F9A3-B622-4DAF-B304-A2CEFDC9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2">
    <w:name w:val="heading 2"/>
    <w:basedOn w:val="Normal"/>
    <w:next w:val="Normal"/>
    <w:link w:val="Heading2Char"/>
    <w:uiPriority w:val="9"/>
    <w:unhideWhenUsed/>
    <w:qFormat/>
    <w:rsid w:val="00AB61E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rPr>
  </w:style>
  <w:style w:type="paragraph" w:customStyle="1" w:styleId="p2">
    <w:name w:val="p2"/>
    <w:basedOn w:val="Normal"/>
    <w:pPr>
      <w:jc w:val="left"/>
    </w:pPr>
    <w:rPr>
      <w:rFonts w:ascii="PingFang SC" w:eastAsia="PingFang SC" w:hAnsi="PingFang SC" w:cs="Times New Roman"/>
      <w:kern w:val="0"/>
      <w:sz w:val="26"/>
      <w:szCs w:val="26"/>
    </w:rPr>
  </w:style>
  <w:style w:type="paragraph" w:customStyle="1" w:styleId="p1">
    <w:name w:val="p1"/>
    <w:basedOn w:val="Normal"/>
    <w:pPr>
      <w:jc w:val="left"/>
    </w:pPr>
    <w:rPr>
      <w:rFonts w:ascii="Helvetica Neue" w:eastAsia="Helvetica Neue" w:hAnsi="Helvetica Neue" w:cs="Times New Roman"/>
      <w:kern w:val="0"/>
      <w:sz w:val="26"/>
      <w:szCs w:val="26"/>
    </w:rPr>
  </w:style>
  <w:style w:type="character" w:customStyle="1" w:styleId="s1">
    <w:name w:val="s1"/>
    <w:basedOn w:val="DefaultParagraphFont"/>
    <w:rPr>
      <w:rFonts w:ascii="Menlo" w:eastAsia="Menlo" w:hAnsi="Menlo" w:cs="Menlo"/>
      <w:sz w:val="18"/>
      <w:szCs w:val="18"/>
    </w:rPr>
  </w:style>
  <w:style w:type="character" w:customStyle="1" w:styleId="s2">
    <w:name w:val="s2"/>
    <w:basedOn w:val="DefaultParagraphFont"/>
    <w:rPr>
      <w:rFonts w:ascii="Helvetica Neue" w:eastAsia="Helvetica Neue" w:hAnsi="Helvetica Neue" w:cs="Helvetica Neue" w:hint="default"/>
      <w:sz w:val="26"/>
      <w:szCs w:val="26"/>
    </w:rPr>
  </w:style>
  <w:style w:type="paragraph" w:styleId="Header">
    <w:name w:val="header"/>
    <w:basedOn w:val="Normal"/>
    <w:link w:val="HeaderChar"/>
    <w:rsid w:val="00AB61E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AB61E6"/>
    <w:rPr>
      <w:rFonts w:asciiTheme="minorHAnsi" w:eastAsiaTheme="minorEastAsia" w:hAnsiTheme="minorHAnsi" w:cstheme="minorBidi"/>
      <w:kern w:val="2"/>
      <w:sz w:val="18"/>
      <w:szCs w:val="18"/>
    </w:rPr>
  </w:style>
  <w:style w:type="paragraph" w:styleId="Footer">
    <w:name w:val="footer"/>
    <w:basedOn w:val="Normal"/>
    <w:link w:val="FooterChar"/>
    <w:rsid w:val="00AB61E6"/>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AB61E6"/>
    <w:rPr>
      <w:rFonts w:asciiTheme="minorHAnsi" w:eastAsiaTheme="minorEastAsia" w:hAnsiTheme="minorHAnsi" w:cstheme="minorBidi"/>
      <w:kern w:val="2"/>
      <w:sz w:val="18"/>
      <w:szCs w:val="18"/>
    </w:rPr>
  </w:style>
  <w:style w:type="character" w:customStyle="1" w:styleId="Heading2Char">
    <w:name w:val="Heading 2 Char"/>
    <w:basedOn w:val="DefaultParagraphFont"/>
    <w:link w:val="Heading2"/>
    <w:uiPriority w:val="9"/>
    <w:rsid w:val="00AB61E6"/>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.~WRD0000</Template>
  <TotalTime>33</TotalTime>
  <Pages>17</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飓风</dc:creator>
  <cp:lastModifiedBy>Wenhai Li</cp:lastModifiedBy>
  <cp:revision>65</cp:revision>
  <dcterms:created xsi:type="dcterms:W3CDTF">2024-06-30T04:34:00Z</dcterms:created>
  <dcterms:modified xsi:type="dcterms:W3CDTF">2024-07-01T02:58:00Z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B62777991C9F03956C2434662A6A7DDB_41</vt:lpwstr>
  </property>
</Properties>
</file>