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E904B" w14:textId="51B64A04" w:rsidR="009D19E8" w:rsidRDefault="009D19E8">
      <w:pPr>
        <w:rPr>
          <w:rFonts w:ascii="Times New Roman" w:hAnsi="Times New Roman" w:cs="Times New Roman"/>
        </w:rPr>
      </w:pPr>
      <w:r>
        <w:rPr>
          <w:rFonts w:ascii="Times New Roman" w:hAnsi="Times New Roman" w:cs="Times New Roman"/>
        </w:rPr>
        <w:t xml:space="preserve">Infineon è una delle grandi multinazionali nel mondo dei semiconduttori. Infineon leader mondiale per le applicazioni automotive, power </w:t>
      </w:r>
      <w:proofErr w:type="spellStart"/>
      <w:r>
        <w:rPr>
          <w:rFonts w:ascii="Times New Roman" w:hAnsi="Times New Roman" w:cs="Times New Roman"/>
        </w:rPr>
        <w:t>discretes</w:t>
      </w:r>
      <w:proofErr w:type="spellEnd"/>
      <w:r>
        <w:rPr>
          <w:rFonts w:ascii="Times New Roman" w:hAnsi="Times New Roman" w:cs="Times New Roman"/>
        </w:rPr>
        <w:t xml:space="preserve"> and </w:t>
      </w:r>
      <w:proofErr w:type="spellStart"/>
      <w:r>
        <w:rPr>
          <w:rFonts w:ascii="Times New Roman" w:hAnsi="Times New Roman" w:cs="Times New Roman"/>
        </w:rPr>
        <w:t>modules</w:t>
      </w:r>
      <w:proofErr w:type="spellEnd"/>
      <w:r>
        <w:rPr>
          <w:rFonts w:ascii="Times New Roman" w:hAnsi="Times New Roman" w:cs="Times New Roman"/>
        </w:rPr>
        <w:t xml:space="preserve"> (singoli elementi di potenza), </w:t>
      </w:r>
      <w:proofErr w:type="spellStart"/>
      <w:r>
        <w:rPr>
          <w:rFonts w:ascii="Times New Roman" w:hAnsi="Times New Roman" w:cs="Times New Roman"/>
        </w:rPr>
        <w:t>microcontroller</w:t>
      </w:r>
      <w:proofErr w:type="spellEnd"/>
      <w:r>
        <w:rPr>
          <w:rFonts w:ascii="Times New Roman" w:hAnsi="Times New Roman" w:cs="Times New Roman"/>
        </w:rPr>
        <w:t xml:space="preserve"> suppliers. </w:t>
      </w:r>
    </w:p>
    <w:p w14:paraId="62D73882" w14:textId="3A5A22E8" w:rsidR="009D19E8" w:rsidRDefault="009D19E8">
      <w:pPr>
        <w:rPr>
          <w:rFonts w:ascii="Times New Roman" w:hAnsi="Times New Roman" w:cs="Times New Roman"/>
        </w:rPr>
      </w:pPr>
      <w:r>
        <w:rPr>
          <w:rFonts w:ascii="Times New Roman" w:hAnsi="Times New Roman" w:cs="Times New Roman"/>
        </w:rPr>
        <w:t>Mega trend globali che interessano all’azienda</w:t>
      </w:r>
      <w:r w:rsidR="00EC40F3">
        <w:rPr>
          <w:rFonts w:ascii="Times New Roman" w:hAnsi="Times New Roman" w:cs="Times New Roman"/>
        </w:rPr>
        <w:t xml:space="preserve"> (PRODUCT RELATED)</w:t>
      </w:r>
      <w:r>
        <w:rPr>
          <w:rFonts w:ascii="Times New Roman" w:hAnsi="Times New Roman" w:cs="Times New Roman"/>
        </w:rPr>
        <w:t>:</w:t>
      </w:r>
    </w:p>
    <w:p w14:paraId="399858FE" w14:textId="461F405A" w:rsidR="009D19E8" w:rsidRDefault="009D19E8" w:rsidP="009D19E8">
      <w:pPr>
        <w:pStyle w:val="Paragrafoelenco"/>
        <w:numPr>
          <w:ilvl w:val="0"/>
          <w:numId w:val="1"/>
        </w:numPr>
        <w:rPr>
          <w:rFonts w:ascii="Times New Roman" w:hAnsi="Times New Roman" w:cs="Times New Roman"/>
        </w:rPr>
      </w:pPr>
      <w:r w:rsidRPr="009D19E8">
        <w:rPr>
          <w:rFonts w:ascii="Times New Roman" w:hAnsi="Times New Roman" w:cs="Times New Roman"/>
        </w:rPr>
        <w:t>Industrial and power: continuo incremento di richi</w:t>
      </w:r>
      <w:r>
        <w:rPr>
          <w:rFonts w:ascii="Times New Roman" w:hAnsi="Times New Roman" w:cs="Times New Roman"/>
        </w:rPr>
        <w:t>esta di energia elettrica con associato problema di CO2. Esplosione di Ai and machine learning, incremento continuo delle dimensioni dei datacenter</w:t>
      </w:r>
    </w:p>
    <w:p w14:paraId="3D2BB859" w14:textId="35DB1305" w:rsidR="009D19E8" w:rsidRDefault="009D19E8" w:rsidP="009D19E8">
      <w:pPr>
        <w:pStyle w:val="Paragrafoelenco"/>
        <w:numPr>
          <w:ilvl w:val="0"/>
          <w:numId w:val="1"/>
        </w:numPr>
        <w:rPr>
          <w:rFonts w:ascii="Times New Roman" w:hAnsi="Times New Roman" w:cs="Times New Roman"/>
        </w:rPr>
      </w:pPr>
      <w:r>
        <w:rPr>
          <w:rFonts w:ascii="Times New Roman" w:hAnsi="Times New Roman" w:cs="Times New Roman"/>
        </w:rPr>
        <w:t xml:space="preserve">Automotive: auto che si guidano da sole (sensoristica, capacità di calcolo, etc.), veicoli elettrici (gestione delle potenze), architetture di auto nuove (riconfigurazione via </w:t>
      </w:r>
      <w:proofErr w:type="spellStart"/>
      <w:r>
        <w:rPr>
          <w:rFonts w:ascii="Times New Roman" w:hAnsi="Times New Roman" w:cs="Times New Roman"/>
        </w:rPr>
        <w:t>sw</w:t>
      </w:r>
      <w:proofErr w:type="spellEnd"/>
      <w:r>
        <w:rPr>
          <w:rFonts w:ascii="Times New Roman" w:hAnsi="Times New Roman" w:cs="Times New Roman"/>
        </w:rPr>
        <w:t xml:space="preserve"> e la trasmissione dei dati all’interno dell’auto (rete internet?)).</w:t>
      </w:r>
    </w:p>
    <w:p w14:paraId="4CB1215D" w14:textId="70888F30" w:rsidR="00EC40F3" w:rsidRDefault="00EC40F3" w:rsidP="009D19E8">
      <w:pPr>
        <w:pStyle w:val="Paragrafoelenco"/>
        <w:numPr>
          <w:ilvl w:val="0"/>
          <w:numId w:val="1"/>
        </w:numPr>
        <w:rPr>
          <w:rFonts w:ascii="Times New Roman" w:hAnsi="Times New Roman" w:cs="Times New Roman"/>
        </w:rPr>
      </w:pPr>
      <w:r>
        <w:rPr>
          <w:rFonts w:ascii="Times New Roman" w:hAnsi="Times New Roman" w:cs="Times New Roman"/>
        </w:rPr>
        <w:t xml:space="preserve">Consumer: IoT, Non si vuole usare le chiavi dell’auto ma avvicinarsi e l’auto ci può riconoscere in maniera sicura, </w:t>
      </w:r>
      <w:proofErr w:type="spellStart"/>
      <w:r>
        <w:rPr>
          <w:rFonts w:ascii="Times New Roman" w:hAnsi="Times New Roman" w:cs="Times New Roman"/>
        </w:rPr>
        <w:t>Robotics</w:t>
      </w:r>
      <w:proofErr w:type="spellEnd"/>
    </w:p>
    <w:p w14:paraId="438BB325" w14:textId="275D8221" w:rsidR="00EC40F3" w:rsidRDefault="00EC40F3" w:rsidP="00EC40F3">
      <w:pPr>
        <w:rPr>
          <w:rFonts w:ascii="Times New Roman" w:hAnsi="Times New Roman" w:cs="Times New Roman"/>
        </w:rPr>
      </w:pPr>
      <w:r>
        <w:rPr>
          <w:rFonts w:ascii="Times New Roman" w:hAnsi="Times New Roman" w:cs="Times New Roman"/>
        </w:rPr>
        <w:t>(NON PRODUCT RELATED)</w:t>
      </w:r>
    </w:p>
    <w:p w14:paraId="025E7C62" w14:textId="61D4E255" w:rsidR="00EC40F3" w:rsidRDefault="00EC40F3" w:rsidP="00EC40F3">
      <w:pPr>
        <w:pStyle w:val="Paragrafoelenco"/>
        <w:numPr>
          <w:ilvl w:val="0"/>
          <w:numId w:val="1"/>
        </w:numPr>
        <w:rPr>
          <w:rFonts w:ascii="Times New Roman" w:hAnsi="Times New Roman" w:cs="Times New Roman"/>
        </w:rPr>
      </w:pPr>
      <w:r>
        <w:rPr>
          <w:rFonts w:ascii="Times New Roman" w:hAnsi="Times New Roman" w:cs="Times New Roman"/>
        </w:rPr>
        <w:t>Cicli economici (sale e scende, bisogna sopravvivere ai down), Accaparrarsi elementi per il futuro dell’azienda (nuovi studenti), Guerra economica tra Cina e USA</w:t>
      </w:r>
    </w:p>
    <w:p w14:paraId="65705813" w14:textId="3E31695E" w:rsidR="00190222" w:rsidRDefault="00190222" w:rsidP="00EC40F3">
      <w:pPr>
        <w:rPr>
          <w:rFonts w:ascii="Times New Roman" w:hAnsi="Times New Roman" w:cs="Times New Roman"/>
        </w:rPr>
      </w:pPr>
      <w:r>
        <w:rPr>
          <w:rFonts w:ascii="Times New Roman" w:hAnsi="Times New Roman" w:cs="Times New Roman"/>
        </w:rPr>
        <w:t xml:space="preserve">La continua crescita di domanda di energia elettrica nel pianeta è dovuta alla continua crescita della popolazione, migliori condizioni di vita in alcuni paesi e l’esplosione di ICT. </w:t>
      </w:r>
    </w:p>
    <w:p w14:paraId="0789523E" w14:textId="3A03C88C" w:rsidR="00190222" w:rsidRDefault="00190222" w:rsidP="00EC40F3">
      <w:pPr>
        <w:rPr>
          <w:rFonts w:ascii="Times New Roman" w:hAnsi="Times New Roman" w:cs="Times New Roman"/>
        </w:rPr>
      </w:pPr>
      <w:r>
        <w:rPr>
          <w:rFonts w:ascii="Times New Roman" w:hAnsi="Times New Roman" w:cs="Times New Roman"/>
        </w:rPr>
        <w:t xml:space="preserve">Prima di facevano i wafer in silicio, ora in silicon </w:t>
      </w:r>
      <w:proofErr w:type="spellStart"/>
      <w:r>
        <w:rPr>
          <w:rFonts w:ascii="Times New Roman" w:hAnsi="Times New Roman" w:cs="Times New Roman"/>
        </w:rPr>
        <w:t>carbide</w:t>
      </w:r>
      <w:proofErr w:type="spellEnd"/>
      <w:r>
        <w:rPr>
          <w:rFonts w:ascii="Times New Roman" w:hAnsi="Times New Roman" w:cs="Times New Roman"/>
        </w:rPr>
        <w:t xml:space="preserve"> (</w:t>
      </w:r>
      <w:proofErr w:type="spellStart"/>
      <w:r>
        <w:rPr>
          <w:rFonts w:ascii="Times New Roman" w:hAnsi="Times New Roman" w:cs="Times New Roman"/>
        </w:rPr>
        <w:t>SiC</w:t>
      </w:r>
      <w:proofErr w:type="spellEnd"/>
      <w:r>
        <w:rPr>
          <w:rFonts w:ascii="Times New Roman" w:hAnsi="Times New Roman" w:cs="Times New Roman"/>
        </w:rPr>
        <w:t>)</w:t>
      </w:r>
    </w:p>
    <w:p w14:paraId="1955E4A1" w14:textId="77777777" w:rsidR="00190222" w:rsidRDefault="00190222" w:rsidP="00EC40F3">
      <w:pPr>
        <w:rPr>
          <w:rFonts w:ascii="Times New Roman" w:hAnsi="Times New Roman" w:cs="Times New Roman"/>
        </w:rPr>
      </w:pPr>
    </w:p>
    <w:p w14:paraId="59AE14A2" w14:textId="21B274C0" w:rsidR="00190222" w:rsidRDefault="00190222" w:rsidP="00EC40F3">
      <w:pPr>
        <w:rPr>
          <w:rFonts w:ascii="Times New Roman" w:hAnsi="Times New Roman" w:cs="Times New Roman"/>
        </w:rPr>
      </w:pPr>
      <w:proofErr w:type="spellStart"/>
      <w:r>
        <w:rPr>
          <w:rFonts w:ascii="Times New Roman" w:hAnsi="Times New Roman" w:cs="Times New Roman"/>
        </w:rPr>
        <w:t>Autonomous</w:t>
      </w:r>
      <w:proofErr w:type="spellEnd"/>
      <w:r>
        <w:rPr>
          <w:rFonts w:ascii="Times New Roman" w:hAnsi="Times New Roman" w:cs="Times New Roman"/>
        </w:rPr>
        <w:t xml:space="preserve"> </w:t>
      </w:r>
      <w:proofErr w:type="spellStart"/>
      <w:r>
        <w:rPr>
          <w:rFonts w:ascii="Times New Roman" w:hAnsi="Times New Roman" w:cs="Times New Roman"/>
        </w:rPr>
        <w:t>driving</w:t>
      </w:r>
      <w:proofErr w:type="spellEnd"/>
      <w:r>
        <w:rPr>
          <w:rFonts w:ascii="Times New Roman" w:hAnsi="Times New Roman" w:cs="Times New Roman"/>
        </w:rPr>
        <w:t>: nel 2009 ci fu la prima auto a guida autonoma. Usava un radar per potersi pilotare. Si parlava inizialmente di macchine di lusso in quanto la tecnologia era molto costosa, ora si usa in tutte le auto. Nel futuro si punta alle auto con guida autonoma con 5 radar, uno frontale e 4 sugli angoli.</w:t>
      </w:r>
    </w:p>
    <w:p w14:paraId="626A6567" w14:textId="77777777" w:rsidR="00190222" w:rsidRDefault="00190222" w:rsidP="00EC40F3">
      <w:pPr>
        <w:rPr>
          <w:rFonts w:ascii="Times New Roman" w:hAnsi="Times New Roman" w:cs="Times New Roman"/>
        </w:rPr>
      </w:pPr>
    </w:p>
    <w:p w14:paraId="5877F7AB" w14:textId="39888130" w:rsidR="00190222" w:rsidRDefault="00190222" w:rsidP="00EC40F3">
      <w:pPr>
        <w:rPr>
          <w:rFonts w:ascii="Times New Roman" w:hAnsi="Times New Roman" w:cs="Times New Roman"/>
        </w:rPr>
      </w:pPr>
      <w:r>
        <w:rPr>
          <w:rFonts w:ascii="Times New Roman" w:hAnsi="Times New Roman" w:cs="Times New Roman"/>
        </w:rPr>
        <w:t xml:space="preserve">I chip radar sono un sistema radio che fornisce un’immagine elettronica ai un microprocessore che decide cosa farci. L’immagine elettronica è generata tramite un trasmettitore che genera una frequenza portante (77GHz), modulata in frequenza e implementate delle rampe in frequenza. Il radar si chiama </w:t>
      </w:r>
      <w:proofErr w:type="spellStart"/>
      <w:r>
        <w:rPr>
          <w:rFonts w:ascii="Times New Roman" w:hAnsi="Times New Roman" w:cs="Times New Roman"/>
        </w:rPr>
        <w:t>continuous</w:t>
      </w:r>
      <w:proofErr w:type="spellEnd"/>
      <w:r>
        <w:rPr>
          <w:rFonts w:ascii="Times New Roman" w:hAnsi="Times New Roman" w:cs="Times New Roman"/>
        </w:rPr>
        <w:t xml:space="preserve"> </w:t>
      </w:r>
      <w:proofErr w:type="spellStart"/>
      <w:r>
        <w:rPr>
          <w:rFonts w:ascii="Times New Roman" w:hAnsi="Times New Roman" w:cs="Times New Roman"/>
        </w:rPr>
        <w:t>wave</w:t>
      </w:r>
      <w:proofErr w:type="spellEnd"/>
      <w:r>
        <w:rPr>
          <w:rFonts w:ascii="Times New Roman" w:hAnsi="Times New Roman" w:cs="Times New Roman"/>
        </w:rPr>
        <w:t>, fornisce un’onda continua ma con rampe di frequenze.</w:t>
      </w:r>
    </w:p>
    <w:p w14:paraId="19C58780" w14:textId="3E68C17A" w:rsidR="00190222" w:rsidRDefault="00190222" w:rsidP="00EC40F3">
      <w:pPr>
        <w:rPr>
          <w:rFonts w:ascii="Times New Roman" w:hAnsi="Times New Roman" w:cs="Times New Roman"/>
        </w:rPr>
      </w:pPr>
      <w:r>
        <w:rPr>
          <w:rFonts w:ascii="Times New Roman" w:hAnsi="Times New Roman" w:cs="Times New Roman"/>
        </w:rPr>
        <w:t>La scena viene illuminata, parte della potenza emessa torna al ricevitore</w:t>
      </w:r>
      <w:r w:rsidR="00230083">
        <w:rPr>
          <w:rFonts w:ascii="Times New Roman" w:hAnsi="Times New Roman" w:cs="Times New Roman"/>
        </w:rPr>
        <w:t xml:space="preserve"> quando trova un ostacolo</w:t>
      </w:r>
      <w:r>
        <w:rPr>
          <w:rFonts w:ascii="Times New Roman" w:hAnsi="Times New Roman" w:cs="Times New Roman"/>
        </w:rPr>
        <w:t>. C’è una differenza di frequenza tra il trasmesso e il ricevuto, la differenza è direttamente proporzionale alla distanza</w:t>
      </w:r>
      <w:r w:rsidR="00230083">
        <w:rPr>
          <w:rFonts w:ascii="Times New Roman" w:hAnsi="Times New Roman" w:cs="Times New Roman"/>
        </w:rPr>
        <w:t xml:space="preserve"> (ora si può arrivare a ~200m). Si digitalizza la banda base risultante dalla differenza tramite un ADC. Ogni riga che rappresenta la potenza ricevuta in base alla frequenza indica gli ostacoli con la loro distanza indicativa. Si continua il campionamento nel tempo, se le linee spettrali si avvicinano a 0 con la stessa velocità, si tratta di oggetti fermi (alberi, pali), se stanno fermi hanno la nostra velocità, se si avvicinano con v&gt;</w:t>
      </w:r>
      <w:proofErr w:type="spellStart"/>
      <w:r w:rsidR="00230083">
        <w:rPr>
          <w:rFonts w:ascii="Times New Roman" w:hAnsi="Times New Roman" w:cs="Times New Roman"/>
        </w:rPr>
        <w:t>v</w:t>
      </w:r>
      <w:r w:rsidR="00230083" w:rsidRPr="00230083">
        <w:rPr>
          <w:rFonts w:ascii="Times New Roman" w:hAnsi="Times New Roman" w:cs="Times New Roman"/>
          <w:vertAlign w:val="subscript"/>
        </w:rPr>
        <w:t>nostra</w:t>
      </w:r>
      <w:proofErr w:type="spellEnd"/>
      <w:r w:rsidR="00230083">
        <w:rPr>
          <w:rFonts w:ascii="Times New Roman" w:hAnsi="Times New Roman" w:cs="Times New Roman"/>
        </w:rPr>
        <w:t xml:space="preserve"> sono auto nel senso opposto. </w:t>
      </w:r>
    </w:p>
    <w:p w14:paraId="69A97F62" w14:textId="77777777" w:rsidR="00230083" w:rsidRDefault="00230083" w:rsidP="00EC40F3">
      <w:pPr>
        <w:rPr>
          <w:rFonts w:ascii="Times New Roman" w:hAnsi="Times New Roman" w:cs="Times New Roman"/>
        </w:rPr>
      </w:pPr>
    </w:p>
    <w:p w14:paraId="564D1A4E" w14:textId="77777777" w:rsidR="00230083" w:rsidRDefault="00230083" w:rsidP="00EC40F3">
      <w:pPr>
        <w:rPr>
          <w:rFonts w:ascii="Times New Roman" w:hAnsi="Times New Roman" w:cs="Times New Roman"/>
        </w:rPr>
      </w:pPr>
      <w:r>
        <w:rPr>
          <w:rFonts w:ascii="Times New Roman" w:hAnsi="Times New Roman" w:cs="Times New Roman"/>
        </w:rPr>
        <w:lastRenderedPageBreak/>
        <w:t xml:space="preserve">Con l’incremento della capacità di calcolo (microcontrollore unico centrale) si può fare il computing centrale di molti sensori e non fare il computing assieme al sensore in un chip singolo. </w:t>
      </w:r>
    </w:p>
    <w:p w14:paraId="1EAD3A53" w14:textId="77777777" w:rsidR="002B1334" w:rsidRDefault="002B1334" w:rsidP="00EC40F3">
      <w:pPr>
        <w:rPr>
          <w:rFonts w:ascii="Times New Roman" w:hAnsi="Times New Roman" w:cs="Times New Roman"/>
        </w:rPr>
      </w:pPr>
      <w:r>
        <w:rPr>
          <w:rFonts w:ascii="Times New Roman" w:hAnsi="Times New Roman" w:cs="Times New Roman"/>
        </w:rPr>
        <w:t>Se il generatore di frequenza è ideale, idealmente genera righe spettrali, lo spettro esce con linee verticali con potenze proporzionali alla distanza.</w:t>
      </w:r>
    </w:p>
    <w:p w14:paraId="183882FF" w14:textId="77777777" w:rsidR="006E137E" w:rsidRDefault="002B1334" w:rsidP="00EC40F3">
      <w:pPr>
        <w:rPr>
          <w:rFonts w:ascii="Times New Roman" w:hAnsi="Times New Roman" w:cs="Times New Roman"/>
        </w:rPr>
      </w:pPr>
      <w:r>
        <w:rPr>
          <w:rFonts w:ascii="Times New Roman" w:hAnsi="Times New Roman" w:cs="Times New Roman"/>
        </w:rPr>
        <w:t>Non essendo componenti ideali, ci sono parti di rumore che possono oscurare altre bande del segnale</w:t>
      </w:r>
      <w:r w:rsidR="006E137E">
        <w:rPr>
          <w:rFonts w:ascii="Times New Roman" w:hAnsi="Times New Roman" w:cs="Times New Roman"/>
        </w:rPr>
        <w:t xml:space="preserve"> e si deve evitare di coprirle e individuarle tutte.</w:t>
      </w:r>
    </w:p>
    <w:p w14:paraId="480E4267" w14:textId="77777777" w:rsidR="006E137E" w:rsidRDefault="006E137E" w:rsidP="00EC40F3">
      <w:pPr>
        <w:rPr>
          <w:rFonts w:ascii="Times New Roman" w:hAnsi="Times New Roman" w:cs="Times New Roman"/>
        </w:rPr>
      </w:pPr>
    </w:p>
    <w:p w14:paraId="6B5AD96D" w14:textId="77777777" w:rsidR="006E137E" w:rsidRDefault="006E137E" w:rsidP="00EC40F3">
      <w:pPr>
        <w:rPr>
          <w:rFonts w:ascii="Times New Roman" w:hAnsi="Times New Roman" w:cs="Times New Roman"/>
        </w:rPr>
      </w:pPr>
      <w:r>
        <w:rPr>
          <w:rFonts w:ascii="Times New Roman" w:hAnsi="Times New Roman" w:cs="Times New Roman"/>
        </w:rPr>
        <w:t xml:space="preserve">L’ADC genera delle linee spettrali extra dovute alla non linearità che vengono definiti “ghost target” </w:t>
      </w:r>
    </w:p>
    <w:p w14:paraId="109C476F" w14:textId="77777777" w:rsidR="006E137E" w:rsidRDefault="006E137E" w:rsidP="00EC40F3">
      <w:pPr>
        <w:rPr>
          <w:rFonts w:ascii="Times New Roman" w:hAnsi="Times New Roman" w:cs="Times New Roman"/>
        </w:rPr>
      </w:pPr>
    </w:p>
    <w:p w14:paraId="69066646" w14:textId="0E9D72DC" w:rsidR="00230083" w:rsidRDefault="0074445C" w:rsidP="00EC40F3">
      <w:pPr>
        <w:rPr>
          <w:rFonts w:ascii="Times New Roman" w:hAnsi="Times New Roman" w:cs="Times New Roman"/>
        </w:rPr>
      </w:pPr>
      <w:r>
        <w:rPr>
          <w:rFonts w:ascii="Times New Roman" w:hAnsi="Times New Roman" w:cs="Times New Roman"/>
        </w:rPr>
        <w:t xml:space="preserve">Primi al mondo nel security Ics e MEMS </w:t>
      </w:r>
      <w:proofErr w:type="spellStart"/>
      <w:r>
        <w:rPr>
          <w:rFonts w:ascii="Times New Roman" w:hAnsi="Times New Roman" w:cs="Times New Roman"/>
        </w:rPr>
        <w:t>microphones</w:t>
      </w:r>
      <w:proofErr w:type="spellEnd"/>
      <w:r w:rsidRPr="0074445C">
        <w:rPr>
          <w:rFonts w:ascii="Times New Roman" w:hAnsi="Times New Roman" w:cs="Times New Roman"/>
        </w:rPr>
        <w:sym w:font="Wingdings" w:char="F0E0"/>
      </w:r>
      <w:r>
        <w:rPr>
          <w:rFonts w:ascii="Times New Roman" w:hAnsi="Times New Roman" w:cs="Times New Roman"/>
        </w:rPr>
        <w:t xml:space="preserve"> composti da una membrana di silicio e un chip di </w:t>
      </w:r>
      <w:proofErr w:type="spellStart"/>
      <w:r>
        <w:rPr>
          <w:rFonts w:ascii="Times New Roman" w:hAnsi="Times New Roman" w:cs="Times New Roman"/>
        </w:rPr>
        <w:t>read</w:t>
      </w:r>
      <w:proofErr w:type="spellEnd"/>
      <w:r>
        <w:rPr>
          <w:rFonts w:ascii="Times New Roman" w:hAnsi="Times New Roman" w:cs="Times New Roman"/>
        </w:rPr>
        <w:t xml:space="preserve">-out. La membrana vibra con il suono ed è un sensore capacitivo: ricostruisce il segnale energetico dal suono. Due microfoni davanti: background </w:t>
      </w:r>
      <w:proofErr w:type="spellStart"/>
      <w:r>
        <w:rPr>
          <w:rFonts w:ascii="Times New Roman" w:hAnsi="Times New Roman" w:cs="Times New Roman"/>
        </w:rPr>
        <w:t>noise</w:t>
      </w:r>
      <w:proofErr w:type="spellEnd"/>
      <w:r>
        <w:rPr>
          <w:rFonts w:ascii="Times New Roman" w:hAnsi="Times New Roman" w:cs="Times New Roman"/>
        </w:rPr>
        <w:t xml:space="preserve"> + voce e background </w:t>
      </w:r>
      <w:proofErr w:type="spellStart"/>
      <w:r>
        <w:rPr>
          <w:rFonts w:ascii="Times New Roman" w:hAnsi="Times New Roman" w:cs="Times New Roman"/>
        </w:rPr>
        <w:t>noise</w:t>
      </w:r>
      <w:proofErr w:type="spellEnd"/>
      <w:r>
        <w:rPr>
          <w:rFonts w:ascii="Times New Roman" w:hAnsi="Times New Roman" w:cs="Times New Roman"/>
        </w:rPr>
        <w:t xml:space="preserve">. Dietro c’è il microfono più performante es per registrare i concerti, non voglio sentire un suono saturato. Ha il </w:t>
      </w:r>
      <w:proofErr w:type="spellStart"/>
      <w:r>
        <w:rPr>
          <w:rFonts w:ascii="Times New Roman" w:hAnsi="Times New Roman" w:cs="Times New Roman"/>
        </w:rPr>
        <w:t>dynamic</w:t>
      </w:r>
      <w:proofErr w:type="spellEnd"/>
      <w:r>
        <w:rPr>
          <w:rFonts w:ascii="Times New Roman" w:hAnsi="Times New Roman" w:cs="Times New Roman"/>
        </w:rPr>
        <w:t xml:space="preserve"> range migliore al mondo. </w:t>
      </w:r>
      <w:r w:rsidR="006B7CFC">
        <w:rPr>
          <w:rFonts w:ascii="Times New Roman" w:hAnsi="Times New Roman" w:cs="Times New Roman"/>
        </w:rPr>
        <w:t xml:space="preserve">(MEMS </w:t>
      </w:r>
      <w:r w:rsidR="00B04CCA">
        <w:rPr>
          <w:rFonts w:ascii="Times New Roman" w:hAnsi="Times New Roman" w:cs="Times New Roman"/>
        </w:rPr>
        <w:t>micro-oggetti</w:t>
      </w:r>
      <w:r w:rsidR="006B7CFC">
        <w:rPr>
          <w:rFonts w:ascii="Times New Roman" w:hAnsi="Times New Roman" w:cs="Times New Roman"/>
        </w:rPr>
        <w:t xml:space="preserve"> meccanici che simulano componenti elettrici)</w:t>
      </w:r>
    </w:p>
    <w:p w14:paraId="05652CAC" w14:textId="77777777" w:rsidR="00B04CCA" w:rsidRDefault="00B04CCA" w:rsidP="00EC40F3">
      <w:pPr>
        <w:rPr>
          <w:rFonts w:ascii="Times New Roman" w:hAnsi="Times New Roman" w:cs="Times New Roman"/>
        </w:rPr>
      </w:pPr>
    </w:p>
    <w:p w14:paraId="70664C07" w14:textId="77777777" w:rsidR="00B04CCA" w:rsidRDefault="00B04CCA" w:rsidP="00EC40F3">
      <w:pPr>
        <w:rPr>
          <w:rFonts w:ascii="Times New Roman" w:hAnsi="Times New Roman" w:cs="Times New Roman"/>
        </w:rPr>
      </w:pPr>
    </w:p>
    <w:p w14:paraId="7D826FB0" w14:textId="0C735E66" w:rsidR="00B04CCA" w:rsidRDefault="00B04CCA" w:rsidP="00EC40F3">
      <w:pPr>
        <w:rPr>
          <w:rFonts w:ascii="Times New Roman" w:hAnsi="Times New Roman" w:cs="Times New Roman"/>
        </w:rPr>
      </w:pPr>
      <w:r>
        <w:rPr>
          <w:rFonts w:ascii="Times New Roman" w:hAnsi="Times New Roman" w:cs="Times New Roman"/>
        </w:rPr>
        <w:t xml:space="preserve">Bluetooth radio in continua evoluzione. Migliorare il consumo, calcolare la distanza tra due nodi </w:t>
      </w:r>
      <w:r w:rsidR="00CC2118">
        <w:rPr>
          <w:rFonts w:ascii="Times New Roman" w:hAnsi="Times New Roman" w:cs="Times New Roman"/>
        </w:rPr>
        <w:t>per usare</w:t>
      </w:r>
      <w:r>
        <w:rPr>
          <w:rFonts w:ascii="Times New Roman" w:hAnsi="Times New Roman" w:cs="Times New Roman"/>
        </w:rPr>
        <w:t xml:space="preserve"> una potenza diversa (</w:t>
      </w:r>
      <w:proofErr w:type="spellStart"/>
      <w:r>
        <w:rPr>
          <w:rFonts w:ascii="Times New Roman" w:hAnsi="Times New Roman" w:cs="Times New Roman"/>
        </w:rPr>
        <w:t>channel</w:t>
      </w:r>
      <w:proofErr w:type="spellEnd"/>
      <w:r>
        <w:rPr>
          <w:rFonts w:ascii="Times New Roman" w:hAnsi="Times New Roman" w:cs="Times New Roman"/>
        </w:rPr>
        <w:t xml:space="preserve"> sounding)</w:t>
      </w:r>
    </w:p>
    <w:p w14:paraId="024D7140" w14:textId="77777777" w:rsidR="00CC2118" w:rsidRDefault="00CC2118" w:rsidP="00EC40F3">
      <w:pPr>
        <w:rPr>
          <w:rFonts w:ascii="Times New Roman" w:hAnsi="Times New Roman" w:cs="Times New Roman"/>
        </w:rPr>
      </w:pPr>
    </w:p>
    <w:p w14:paraId="0A27FB61" w14:textId="6D7AD5FC" w:rsidR="00CC2118" w:rsidRDefault="00CC2118" w:rsidP="00EC40F3">
      <w:pPr>
        <w:rPr>
          <w:rFonts w:ascii="Times New Roman" w:hAnsi="Times New Roman" w:cs="Times New Roman"/>
          <w:u w:val="single"/>
        </w:rPr>
      </w:pPr>
      <w:r>
        <w:rPr>
          <w:rFonts w:ascii="Times New Roman" w:hAnsi="Times New Roman" w:cs="Times New Roman"/>
        </w:rPr>
        <w:t xml:space="preserve">Sensore ottico tridimensionale: Time of </w:t>
      </w:r>
      <w:proofErr w:type="spellStart"/>
      <w:r>
        <w:rPr>
          <w:rFonts w:ascii="Times New Roman" w:hAnsi="Times New Roman" w:cs="Times New Roman"/>
        </w:rPr>
        <w:t>flight</w:t>
      </w:r>
      <w:proofErr w:type="spellEnd"/>
      <w:r>
        <w:rPr>
          <w:rFonts w:ascii="Times New Roman" w:hAnsi="Times New Roman" w:cs="Times New Roman"/>
        </w:rPr>
        <w:t xml:space="preserve"> usato per il riconoscimento facciale. Interessante perché si possono vedere i componenti del chip. Ogni pixel è un mixer fotonico, si riesce a discriminare la distanza dell’oggetto che riflette la luce. È importante che sia 3D o basterebbe una foto (come nel video di Rovazzi (fondamentale dice Nick (quale video? Non lo so)))</w:t>
      </w:r>
    </w:p>
    <w:p w14:paraId="10B55FBF" w14:textId="3C26DECE" w:rsidR="00CC2118" w:rsidRDefault="00CC2118" w:rsidP="00EC40F3">
      <w:pPr>
        <w:rPr>
          <w:rFonts w:ascii="Times New Roman" w:hAnsi="Times New Roman" w:cs="Times New Roman"/>
        </w:rPr>
      </w:pPr>
      <w:r w:rsidRPr="00CC2118">
        <w:rPr>
          <w:rFonts w:ascii="Times New Roman" w:hAnsi="Times New Roman" w:cs="Times New Roman"/>
        </w:rPr>
        <w:t>Convertono il segnale analogico captato dal singolo pixel. Vi</w:t>
      </w:r>
      <w:r w:rsidR="00044712">
        <w:rPr>
          <w:rFonts w:ascii="Times New Roman" w:hAnsi="Times New Roman" w:cs="Times New Roman"/>
        </w:rPr>
        <w:t>ene fatta una prima elaborazione e poi portato il segnale in output.</w:t>
      </w:r>
    </w:p>
    <w:p w14:paraId="60EE2F9F" w14:textId="77777777" w:rsidR="00044712" w:rsidRDefault="00044712" w:rsidP="00EC40F3">
      <w:pPr>
        <w:rPr>
          <w:rFonts w:ascii="Times New Roman" w:hAnsi="Times New Roman" w:cs="Times New Roman"/>
        </w:rPr>
      </w:pPr>
    </w:p>
    <w:p w14:paraId="30019B35" w14:textId="535309BB" w:rsidR="007C4079" w:rsidRDefault="001F3764" w:rsidP="00EC40F3">
      <w:pPr>
        <w:rPr>
          <w:rFonts w:ascii="Times New Roman" w:hAnsi="Times New Roman" w:cs="Times New Roman"/>
        </w:rPr>
      </w:pPr>
      <w:r>
        <w:rPr>
          <w:rFonts w:ascii="Times New Roman" w:hAnsi="Times New Roman" w:cs="Times New Roman"/>
        </w:rPr>
        <w:t xml:space="preserve">4 Business </w:t>
      </w:r>
      <w:proofErr w:type="spellStart"/>
      <w:r>
        <w:rPr>
          <w:rFonts w:ascii="Times New Roman" w:hAnsi="Times New Roman" w:cs="Times New Roman"/>
        </w:rPr>
        <w:t>unit</w:t>
      </w:r>
      <w:proofErr w:type="spellEnd"/>
      <w:r>
        <w:rPr>
          <w:rFonts w:ascii="Times New Roman" w:hAnsi="Times New Roman" w:cs="Times New Roman"/>
        </w:rPr>
        <w:t>:</w:t>
      </w:r>
    </w:p>
    <w:p w14:paraId="7BC38849" w14:textId="67729E14" w:rsidR="001F3764" w:rsidRDefault="001F3764" w:rsidP="001F3764">
      <w:pPr>
        <w:pStyle w:val="Paragrafoelenco"/>
        <w:numPr>
          <w:ilvl w:val="0"/>
          <w:numId w:val="1"/>
        </w:numPr>
        <w:rPr>
          <w:rFonts w:ascii="Times New Roman" w:hAnsi="Times New Roman" w:cs="Times New Roman"/>
          <w:lang w:val="en-GB"/>
        </w:rPr>
      </w:pPr>
      <w:r w:rsidRPr="001F3764">
        <w:rPr>
          <w:rFonts w:ascii="Times New Roman" w:hAnsi="Times New Roman" w:cs="Times New Roman"/>
        </w:rPr>
        <w:t>Automotive: suddiviso in business line basato su</w:t>
      </w:r>
      <w:r>
        <w:rPr>
          <w:rFonts w:ascii="Times New Roman" w:hAnsi="Times New Roman" w:cs="Times New Roman"/>
        </w:rPr>
        <w:t xml:space="preserve">i componenti prodotti. Ad esempio tutti i componenti per il controllo del cruscotto, gestione delle luci etc. </w:t>
      </w:r>
      <w:r w:rsidRPr="001F3764">
        <w:rPr>
          <w:rFonts w:ascii="Times New Roman" w:hAnsi="Times New Roman" w:cs="Times New Roman"/>
          <w:lang w:val="en-GB"/>
        </w:rPr>
        <w:t>Business Line Ethernet Solution. Business Line High Volt. Power train d</w:t>
      </w:r>
      <w:r>
        <w:rPr>
          <w:rFonts w:ascii="Times New Roman" w:hAnsi="Times New Roman" w:cs="Times New Roman"/>
          <w:lang w:val="en-GB"/>
        </w:rPr>
        <w:t xml:space="preserve">elle </w:t>
      </w:r>
      <w:proofErr w:type="spellStart"/>
      <w:r>
        <w:rPr>
          <w:rFonts w:ascii="Times New Roman" w:hAnsi="Times New Roman" w:cs="Times New Roman"/>
          <w:lang w:val="en-GB"/>
        </w:rPr>
        <w:t>macchine</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elettriche</w:t>
      </w:r>
      <w:proofErr w:type="spellEnd"/>
    </w:p>
    <w:p w14:paraId="7CC9DFE1" w14:textId="0DF88156" w:rsidR="00543866" w:rsidRDefault="00543866" w:rsidP="001F3764">
      <w:pPr>
        <w:pStyle w:val="Paragrafoelenco"/>
        <w:numPr>
          <w:ilvl w:val="0"/>
          <w:numId w:val="1"/>
        </w:numPr>
        <w:rPr>
          <w:rFonts w:ascii="Times New Roman" w:hAnsi="Times New Roman" w:cs="Times New Roman"/>
          <w:lang w:val="en-GB"/>
        </w:rPr>
      </w:pPr>
      <w:r>
        <w:rPr>
          <w:rFonts w:ascii="Times New Roman" w:hAnsi="Times New Roman" w:cs="Times New Roman"/>
          <w:lang w:val="en-GB"/>
        </w:rPr>
        <w:t>Power and sensor system</w:t>
      </w:r>
    </w:p>
    <w:p w14:paraId="7C232468" w14:textId="259F2930" w:rsidR="001F3764" w:rsidRPr="001F3764" w:rsidRDefault="001F3764" w:rsidP="001F3764">
      <w:pPr>
        <w:pStyle w:val="Paragrafoelenco"/>
        <w:numPr>
          <w:ilvl w:val="1"/>
          <w:numId w:val="1"/>
        </w:numPr>
        <w:rPr>
          <w:rFonts w:ascii="Times New Roman" w:hAnsi="Times New Roman" w:cs="Times New Roman"/>
        </w:rPr>
      </w:pPr>
      <w:r w:rsidRPr="001F3764">
        <w:rPr>
          <w:rFonts w:ascii="Times New Roman" w:hAnsi="Times New Roman" w:cs="Times New Roman"/>
        </w:rPr>
        <w:t>Organizzazioni funzionali distribuite in t</w:t>
      </w:r>
      <w:r>
        <w:rPr>
          <w:rFonts w:ascii="Times New Roman" w:hAnsi="Times New Roman" w:cs="Times New Roman"/>
        </w:rPr>
        <w:t xml:space="preserve">utto il mondo </w:t>
      </w:r>
    </w:p>
    <w:p w14:paraId="04D1F34B" w14:textId="6539B1A3" w:rsidR="001F3764" w:rsidRPr="00543866" w:rsidRDefault="001F3764" w:rsidP="001F3764">
      <w:pPr>
        <w:pStyle w:val="Paragrafoelenco"/>
        <w:numPr>
          <w:ilvl w:val="0"/>
          <w:numId w:val="1"/>
        </w:numPr>
        <w:rPr>
          <w:rFonts w:ascii="Times New Roman" w:hAnsi="Times New Roman" w:cs="Times New Roman"/>
          <w:lang w:val="en-GB"/>
        </w:rPr>
      </w:pPr>
      <w:r>
        <w:rPr>
          <w:rFonts w:ascii="Times New Roman" w:hAnsi="Times New Roman" w:cs="Times New Roman"/>
          <w:lang w:val="en-GB"/>
        </w:rPr>
        <w:t>…</w:t>
      </w:r>
    </w:p>
    <w:p w14:paraId="6BA8BC1B" w14:textId="5472C492" w:rsidR="00F14AC2" w:rsidRPr="00F14AC2" w:rsidRDefault="00F14AC2" w:rsidP="00F14AC2">
      <w:pPr>
        <w:rPr>
          <w:rFonts w:ascii="Times New Roman" w:hAnsi="Times New Roman" w:cs="Times New Roman"/>
          <w:u w:val="single"/>
        </w:rPr>
      </w:pPr>
      <w:r w:rsidRPr="00F14AC2">
        <w:rPr>
          <w:rFonts w:ascii="Times New Roman" w:hAnsi="Times New Roman" w:cs="Times New Roman"/>
        </w:rPr>
        <w:lastRenderedPageBreak/>
        <w:t>Esiste un’organizzazione che testa e v</w:t>
      </w:r>
      <w:r>
        <w:rPr>
          <w:rFonts w:ascii="Times New Roman" w:hAnsi="Times New Roman" w:cs="Times New Roman"/>
        </w:rPr>
        <w:t>erifica che il risultato finale sia in linea con le caratteristiche e le aspettazioni</w:t>
      </w:r>
      <w:r w:rsidR="002D0B6C">
        <w:rPr>
          <w:rFonts w:ascii="Times New Roman" w:hAnsi="Times New Roman" w:cs="Times New Roman"/>
        </w:rPr>
        <w:t xml:space="preserve">. </w:t>
      </w:r>
      <w:r>
        <w:rPr>
          <w:rFonts w:ascii="Times New Roman" w:hAnsi="Times New Roman" w:cs="Times New Roman"/>
        </w:rPr>
        <w:t xml:space="preserve"> </w:t>
      </w:r>
    </w:p>
    <w:sectPr w:rsidR="00F14AC2" w:rsidRPr="00F14AC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11541"/>
    <w:multiLevelType w:val="hybridMultilevel"/>
    <w:tmpl w:val="18FCC602"/>
    <w:lvl w:ilvl="0" w:tplc="B440865C">
      <w:numFmt w:val="bullet"/>
      <w:lvlText w:val="-"/>
      <w:lvlJc w:val="left"/>
      <w:pPr>
        <w:ind w:left="720" w:hanging="360"/>
      </w:pPr>
      <w:rPr>
        <w:rFonts w:ascii="Times New Roman" w:eastAsiaTheme="minorHAnsi"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30720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9E8"/>
    <w:rsid w:val="00044712"/>
    <w:rsid w:val="00190222"/>
    <w:rsid w:val="001F3764"/>
    <w:rsid w:val="00230083"/>
    <w:rsid w:val="002B1334"/>
    <w:rsid w:val="002D0B6C"/>
    <w:rsid w:val="00543866"/>
    <w:rsid w:val="005F5510"/>
    <w:rsid w:val="005F7114"/>
    <w:rsid w:val="006B7CFC"/>
    <w:rsid w:val="006E137E"/>
    <w:rsid w:val="0074445C"/>
    <w:rsid w:val="007C4079"/>
    <w:rsid w:val="009D19E8"/>
    <w:rsid w:val="00B04CCA"/>
    <w:rsid w:val="00CC2118"/>
    <w:rsid w:val="00EC40F3"/>
    <w:rsid w:val="00F14AC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CA39F"/>
  <w15:chartTrackingRefBased/>
  <w15:docId w15:val="{071F52B8-F77D-4C2A-AF2F-F79CAD9DD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D1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D1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D19E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D19E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D19E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D19E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D19E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D19E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D19E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D19E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D19E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D19E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D19E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D19E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D19E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D19E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D19E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D19E8"/>
    <w:rPr>
      <w:rFonts w:eastAsiaTheme="majorEastAsia" w:cstheme="majorBidi"/>
      <w:color w:val="272727" w:themeColor="text1" w:themeTint="D8"/>
    </w:rPr>
  </w:style>
  <w:style w:type="paragraph" w:styleId="Titolo">
    <w:name w:val="Title"/>
    <w:basedOn w:val="Normale"/>
    <w:next w:val="Normale"/>
    <w:link w:val="TitoloCarattere"/>
    <w:uiPriority w:val="10"/>
    <w:qFormat/>
    <w:rsid w:val="009D1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D19E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D19E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D19E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D19E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D19E8"/>
    <w:rPr>
      <w:i/>
      <w:iCs/>
      <w:color w:val="404040" w:themeColor="text1" w:themeTint="BF"/>
    </w:rPr>
  </w:style>
  <w:style w:type="paragraph" w:styleId="Paragrafoelenco">
    <w:name w:val="List Paragraph"/>
    <w:basedOn w:val="Normale"/>
    <w:uiPriority w:val="34"/>
    <w:qFormat/>
    <w:rsid w:val="009D19E8"/>
    <w:pPr>
      <w:ind w:left="720"/>
      <w:contextualSpacing/>
    </w:pPr>
  </w:style>
  <w:style w:type="character" w:styleId="Enfasiintensa">
    <w:name w:val="Intense Emphasis"/>
    <w:basedOn w:val="Carpredefinitoparagrafo"/>
    <w:uiPriority w:val="21"/>
    <w:qFormat/>
    <w:rsid w:val="009D19E8"/>
    <w:rPr>
      <w:i/>
      <w:iCs/>
      <w:color w:val="0F4761" w:themeColor="accent1" w:themeShade="BF"/>
    </w:rPr>
  </w:style>
  <w:style w:type="paragraph" w:styleId="Citazioneintensa">
    <w:name w:val="Intense Quote"/>
    <w:basedOn w:val="Normale"/>
    <w:next w:val="Normale"/>
    <w:link w:val="CitazioneintensaCarattere"/>
    <w:uiPriority w:val="30"/>
    <w:qFormat/>
    <w:rsid w:val="009D1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D19E8"/>
    <w:rPr>
      <w:i/>
      <w:iCs/>
      <w:color w:val="0F4761" w:themeColor="accent1" w:themeShade="BF"/>
    </w:rPr>
  </w:style>
  <w:style w:type="character" w:styleId="Riferimentointenso">
    <w:name w:val="Intense Reference"/>
    <w:basedOn w:val="Carpredefinitoparagrafo"/>
    <w:uiPriority w:val="32"/>
    <w:qFormat/>
    <w:rsid w:val="009D19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732</Words>
  <Characters>4174</Characters>
  <Application>Microsoft Office Word</Application>
  <DocSecurity>0</DocSecurity>
  <Lines>34</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Pes</dc:creator>
  <cp:keywords/>
  <dc:description/>
  <cp:lastModifiedBy>Luca Pes</cp:lastModifiedBy>
  <cp:revision>9</cp:revision>
  <dcterms:created xsi:type="dcterms:W3CDTF">2025-11-19T09:42:00Z</dcterms:created>
  <dcterms:modified xsi:type="dcterms:W3CDTF">2025-11-19T11:06:00Z</dcterms:modified>
</cp:coreProperties>
</file>