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EC687" w14:textId="77777777" w:rsidR="00F20304" w:rsidRDefault="002675CA" w:rsidP="00390406">
      <w:pPr>
        <w:pStyle w:val="Heading1"/>
        <w:jc w:val="both"/>
        <w:rPr>
          <w:lang w:val="en-US"/>
        </w:rPr>
      </w:pPr>
      <w:proofErr w:type="spellStart"/>
      <w:r w:rsidRPr="002675CA">
        <w:rPr>
          <w:lang w:val="en-US"/>
        </w:rPr>
        <w:t>Hapl</w:t>
      </w:r>
      <w:proofErr w:type="spellEnd"/>
      <w:r w:rsidRPr="002675CA">
        <w:rPr>
          <w:lang w:val="en-US"/>
        </w:rPr>
        <w:t>-o-Mat</w:t>
      </w:r>
      <w:r>
        <w:rPr>
          <w:lang w:val="en-US"/>
        </w:rPr>
        <w:t xml:space="preserve"> - </w:t>
      </w:r>
      <w:r w:rsidRPr="002675CA">
        <w:rPr>
          <w:lang w:val="en-US"/>
        </w:rPr>
        <w:t>Getting Started</w:t>
      </w:r>
      <w:r w:rsidR="00E47382">
        <w:rPr>
          <w:lang w:val="en-US"/>
        </w:rPr>
        <w:t xml:space="preserve"> </w:t>
      </w:r>
      <w:r w:rsidR="00A9537C">
        <w:rPr>
          <w:lang w:val="en-US"/>
        </w:rPr>
        <w:t>Windows</w:t>
      </w:r>
    </w:p>
    <w:p w14:paraId="5292DF37" w14:textId="77777777" w:rsidR="003A6243" w:rsidRPr="003A6243" w:rsidRDefault="003A6243" w:rsidP="003A6243">
      <w:pPr>
        <w:rPr>
          <w:lang w:val="en-US"/>
        </w:rPr>
      </w:pPr>
      <w:r>
        <w:rPr>
          <w:lang w:val="en-US"/>
        </w:rPr>
        <w:t>Please also see the README.</w:t>
      </w:r>
    </w:p>
    <w:p w14:paraId="678A2755" w14:textId="77777777" w:rsidR="00715664" w:rsidRDefault="00715664" w:rsidP="00715664">
      <w:pPr>
        <w:pStyle w:val="Heading2"/>
        <w:rPr>
          <w:i w:val="0"/>
          <w:lang w:val="en-US"/>
        </w:rPr>
      </w:pPr>
      <w:r w:rsidRPr="00715664">
        <w:rPr>
          <w:i w:val="0"/>
          <w:lang w:val="en-US"/>
        </w:rPr>
        <w:t>Hapl-o-Mat</w:t>
      </w:r>
    </w:p>
    <w:p w14:paraId="3A13C65D" w14:textId="77777777" w:rsidR="00715664" w:rsidRDefault="00715664" w:rsidP="007851B7">
      <w:pPr>
        <w:jc w:val="both"/>
        <w:rPr>
          <w:lang w:val="en-US"/>
        </w:rPr>
      </w:pPr>
      <w:r w:rsidRPr="00715664">
        <w:rPr>
          <w:lang w:val="en-US"/>
        </w:rPr>
        <w:t>Hapl-o-Mat is software for HLA haplotype inference coded in C++.</w:t>
      </w:r>
      <w:r>
        <w:rPr>
          <w:lang w:val="en-US"/>
        </w:rPr>
        <w:t xml:space="preserve"> </w:t>
      </w:r>
      <w:r w:rsidRPr="00715664">
        <w:rPr>
          <w:lang w:val="en-US"/>
        </w:rPr>
        <w:t>Besides estimating haplotype frequencies via an expectation-maximization</w:t>
      </w:r>
      <w:r>
        <w:rPr>
          <w:lang w:val="en-US"/>
        </w:rPr>
        <w:t xml:space="preserve"> </w:t>
      </w:r>
      <w:r w:rsidRPr="00715664">
        <w:rPr>
          <w:lang w:val="en-US"/>
        </w:rPr>
        <w:t>algorithm, it is capable of processing HLA genotype population data. This</w:t>
      </w:r>
      <w:r>
        <w:rPr>
          <w:lang w:val="en-US"/>
        </w:rPr>
        <w:t xml:space="preserve"> </w:t>
      </w:r>
      <w:r w:rsidRPr="00715664">
        <w:rPr>
          <w:lang w:val="en-US"/>
        </w:rPr>
        <w:t>includes translation of alleles between various typing resolutions and resolving</w:t>
      </w:r>
      <w:r>
        <w:rPr>
          <w:lang w:val="en-US"/>
        </w:rPr>
        <w:t xml:space="preserve"> </w:t>
      </w:r>
      <w:r w:rsidRPr="00715664">
        <w:rPr>
          <w:lang w:val="en-US"/>
        </w:rPr>
        <w:t>allelic and genotypic ambiguities. Both common formats for recording</w:t>
      </w:r>
      <w:r>
        <w:rPr>
          <w:lang w:val="en-US"/>
        </w:rPr>
        <w:t xml:space="preserve"> </w:t>
      </w:r>
      <w:r w:rsidR="001B574E">
        <w:rPr>
          <w:lang w:val="en-US"/>
        </w:rPr>
        <w:t>HLA genotypes, multiple allele</w:t>
      </w:r>
      <w:r w:rsidRPr="00715664">
        <w:rPr>
          <w:lang w:val="en-US"/>
        </w:rPr>
        <w:t xml:space="preserve"> codes </w:t>
      </w:r>
      <w:r w:rsidR="001B574E">
        <w:rPr>
          <w:lang w:val="en-US"/>
        </w:rPr>
        <w:t xml:space="preserve">(MAC) </w:t>
      </w:r>
      <w:r w:rsidRPr="00715664">
        <w:rPr>
          <w:lang w:val="en-US"/>
        </w:rPr>
        <w:t>and genotype list strings</w:t>
      </w:r>
      <w:r w:rsidR="001B574E">
        <w:rPr>
          <w:lang w:val="en-US"/>
        </w:rPr>
        <w:t xml:space="preserve"> (GLS)</w:t>
      </w:r>
      <w:r w:rsidRPr="00715664">
        <w:rPr>
          <w:lang w:val="en-US"/>
        </w:rPr>
        <w:t>, are</w:t>
      </w:r>
      <w:r>
        <w:rPr>
          <w:lang w:val="en-US"/>
        </w:rPr>
        <w:t xml:space="preserve"> </w:t>
      </w:r>
      <w:r w:rsidRPr="00715664">
        <w:rPr>
          <w:lang w:val="en-US"/>
        </w:rPr>
        <w:t>supported.</w:t>
      </w:r>
    </w:p>
    <w:p w14:paraId="23ADB980" w14:textId="77777777" w:rsidR="00A55C5D" w:rsidRDefault="00A55C5D" w:rsidP="00A55C5D">
      <w:pPr>
        <w:jc w:val="both"/>
        <w:rPr>
          <w:lang w:val="en-US"/>
        </w:rPr>
      </w:pPr>
      <w:r w:rsidRPr="00715664">
        <w:rPr>
          <w:lang w:val="en-US"/>
        </w:rPr>
        <w:t xml:space="preserve">For more information refer to our publications on </w:t>
      </w:r>
      <w:proofErr w:type="spellStart"/>
      <w:r w:rsidRPr="00715664">
        <w:rPr>
          <w:lang w:val="en-US"/>
        </w:rPr>
        <w:t>Hapl</w:t>
      </w:r>
      <w:proofErr w:type="spellEnd"/>
      <w:r w:rsidRPr="00715664">
        <w:rPr>
          <w:lang w:val="en-US"/>
        </w:rPr>
        <w:t>-o-Mat:</w:t>
      </w:r>
    </w:p>
    <w:p w14:paraId="5AB22390" w14:textId="77777777" w:rsidR="00A55C5D" w:rsidRPr="00F20D73" w:rsidRDefault="00A55C5D" w:rsidP="00A55C5D">
      <w:pPr>
        <w:ind w:left="708"/>
      </w:pPr>
      <w:r w:rsidRPr="0064206D">
        <w:rPr>
          <w:lang w:val="en-US"/>
        </w:rPr>
        <w:t xml:space="preserve">Schäfer C, Schmidt AH, Sauter J. </w:t>
      </w:r>
      <w:proofErr w:type="spellStart"/>
      <w:r w:rsidRPr="0064206D">
        <w:rPr>
          <w:lang w:val="en-US"/>
        </w:rPr>
        <w:t>Hapl</w:t>
      </w:r>
      <w:proofErr w:type="spellEnd"/>
      <w:r w:rsidRPr="0064206D">
        <w:rPr>
          <w:lang w:val="en-US"/>
        </w:rPr>
        <w:t xml:space="preserve">-o-Mat: open-source software for HLA haplotype frequency estimation from ambiguous and heterogeneous data. </w:t>
      </w:r>
      <w:r w:rsidRPr="00F20D73">
        <w:t xml:space="preserve">BMC </w:t>
      </w:r>
      <w:proofErr w:type="spellStart"/>
      <w:r w:rsidRPr="00F20D73">
        <w:t>Bioinformatics</w:t>
      </w:r>
      <w:proofErr w:type="spellEnd"/>
      <w:r w:rsidRPr="00F20D73">
        <w:t xml:space="preserve">. 2017; 18(1):284. </w:t>
      </w:r>
      <w:proofErr w:type="spellStart"/>
      <w:r w:rsidRPr="00F20D73">
        <w:t>doi</w:t>
      </w:r>
      <w:proofErr w:type="spellEnd"/>
      <w:r w:rsidRPr="00F20D73">
        <w:t>: 10.1186/s12859-017-1692-y.</w:t>
      </w:r>
    </w:p>
    <w:p w14:paraId="7F0B30C3" w14:textId="77777777" w:rsidR="00A55C5D" w:rsidRDefault="00A55C5D" w:rsidP="00A55C5D">
      <w:pPr>
        <w:ind w:left="708"/>
        <w:rPr>
          <w:lang w:val="en-US"/>
        </w:rPr>
      </w:pPr>
      <w:r w:rsidRPr="00A66EA7">
        <w:t xml:space="preserve">Sauter J, Schäfer C, Schmidt AH. </w:t>
      </w:r>
      <w:r w:rsidRPr="00A66EA7">
        <w:rPr>
          <w:lang w:val="en-US"/>
        </w:rPr>
        <w:t xml:space="preserve">HLA Haplotype Frequency Estimation from Real-Life Data with the </w:t>
      </w:r>
      <w:proofErr w:type="spellStart"/>
      <w:r w:rsidRPr="00A66EA7">
        <w:rPr>
          <w:lang w:val="en-US"/>
        </w:rPr>
        <w:t>Hapl</w:t>
      </w:r>
      <w:proofErr w:type="spellEnd"/>
      <w:r w:rsidRPr="00A66EA7">
        <w:rPr>
          <w:lang w:val="en-US"/>
        </w:rPr>
        <w:t>-o-Mat Software. Methods Mol Biol. 2018;</w:t>
      </w:r>
      <w:r>
        <w:rPr>
          <w:lang w:val="en-US"/>
        </w:rPr>
        <w:t xml:space="preserve"> </w:t>
      </w:r>
      <w:r w:rsidRPr="00A66EA7">
        <w:rPr>
          <w:lang w:val="en-US"/>
        </w:rPr>
        <w:t xml:space="preserve">1802:275-284. </w:t>
      </w:r>
      <w:proofErr w:type="spellStart"/>
      <w:r w:rsidRPr="00A66EA7">
        <w:rPr>
          <w:lang w:val="en-US"/>
        </w:rPr>
        <w:t>doi</w:t>
      </w:r>
      <w:proofErr w:type="spellEnd"/>
      <w:r w:rsidRPr="00A66EA7">
        <w:rPr>
          <w:lang w:val="en-US"/>
        </w:rPr>
        <w:t xml:space="preserve">: 10.1007/978-1-4939-8546-3_19. </w:t>
      </w:r>
    </w:p>
    <w:p w14:paraId="6B5AA6CB" w14:textId="77777777" w:rsidR="00A55C5D" w:rsidRDefault="00A55C5D" w:rsidP="00A55C5D">
      <w:pPr>
        <w:ind w:left="708"/>
        <w:rPr>
          <w:lang w:val="en-US"/>
        </w:rPr>
      </w:pPr>
      <w:r w:rsidRPr="00A66EA7">
        <w:rPr>
          <w:lang w:val="en-US"/>
        </w:rPr>
        <w:t xml:space="preserve">Solloch UV, Schmidt AH, Sauter J. Graphical user interface for the haplotype frequency estimation software </w:t>
      </w:r>
      <w:proofErr w:type="spellStart"/>
      <w:r w:rsidRPr="00A66EA7">
        <w:rPr>
          <w:lang w:val="en-US"/>
        </w:rPr>
        <w:t>Hapl</w:t>
      </w:r>
      <w:proofErr w:type="spellEnd"/>
      <w:r w:rsidRPr="00A66EA7">
        <w:rPr>
          <w:lang w:val="en-US"/>
        </w:rPr>
        <w:t>-o-Mat. Hum Immunol. 2022;</w:t>
      </w:r>
      <w:r>
        <w:rPr>
          <w:lang w:val="en-US"/>
        </w:rPr>
        <w:t xml:space="preserve"> </w:t>
      </w:r>
      <w:r w:rsidRPr="00A66EA7">
        <w:rPr>
          <w:lang w:val="en-US"/>
        </w:rPr>
        <w:t xml:space="preserve">83(2):107-112. </w:t>
      </w:r>
      <w:proofErr w:type="spellStart"/>
      <w:r w:rsidRPr="00A66EA7">
        <w:rPr>
          <w:lang w:val="en-US"/>
        </w:rPr>
        <w:t>doi</w:t>
      </w:r>
      <w:proofErr w:type="spellEnd"/>
      <w:r w:rsidRPr="00A66EA7">
        <w:rPr>
          <w:lang w:val="en-US"/>
        </w:rPr>
        <w:t>: 10.1016/j.humimm.2021.11.002.</w:t>
      </w:r>
    </w:p>
    <w:p w14:paraId="0FBDA0A0" w14:textId="77777777" w:rsidR="00A55C5D" w:rsidRPr="00715664" w:rsidRDefault="00A55C5D" w:rsidP="00A55C5D">
      <w:pPr>
        <w:jc w:val="both"/>
        <w:rPr>
          <w:lang w:val="en-US"/>
        </w:rPr>
      </w:pPr>
      <w:r w:rsidRPr="00766400">
        <w:rPr>
          <w:lang w:val="en-US"/>
        </w:rPr>
        <w:t xml:space="preserve">If you use </w:t>
      </w:r>
      <w:proofErr w:type="spellStart"/>
      <w:r w:rsidRPr="00766400">
        <w:rPr>
          <w:lang w:val="en-US"/>
        </w:rPr>
        <w:t>Hapl</w:t>
      </w:r>
      <w:proofErr w:type="spellEnd"/>
      <w:r w:rsidRPr="00766400">
        <w:rPr>
          <w:lang w:val="en-US"/>
        </w:rPr>
        <w:t>-o-Mat for your research, please cite</w:t>
      </w:r>
      <w:r>
        <w:rPr>
          <w:lang w:val="en-US"/>
        </w:rPr>
        <w:t xml:space="preserve"> preferably the journal articles.</w:t>
      </w:r>
    </w:p>
    <w:p w14:paraId="78C7DCBC" w14:textId="77777777" w:rsidR="00A55C5D" w:rsidRDefault="00A55C5D" w:rsidP="00FE5800">
      <w:pPr>
        <w:pStyle w:val="Heading2"/>
        <w:jc w:val="both"/>
        <w:rPr>
          <w:i w:val="0"/>
          <w:lang w:val="en-US"/>
        </w:rPr>
      </w:pPr>
    </w:p>
    <w:p w14:paraId="266C047F" w14:textId="77777777" w:rsidR="00C86868" w:rsidRDefault="003D03F4" w:rsidP="00FE5800">
      <w:pPr>
        <w:pStyle w:val="Heading2"/>
        <w:jc w:val="both"/>
        <w:rPr>
          <w:i w:val="0"/>
          <w:lang w:val="en-US"/>
        </w:rPr>
      </w:pPr>
      <w:r w:rsidRPr="00715664">
        <w:rPr>
          <w:i w:val="0"/>
          <w:lang w:val="en-US"/>
        </w:rPr>
        <w:t>Getting Started</w:t>
      </w:r>
    </w:p>
    <w:p w14:paraId="18F53AB4" w14:textId="77777777" w:rsidR="00FE5800" w:rsidRDefault="00C86868" w:rsidP="00FE5800">
      <w:pPr>
        <w:rPr>
          <w:lang w:val="en-US"/>
        </w:rPr>
      </w:pPr>
      <w:r>
        <w:rPr>
          <w:lang w:val="en-US"/>
        </w:rPr>
        <w:t xml:space="preserve">This guide is an introduction on how to use </w:t>
      </w:r>
      <w:proofErr w:type="spellStart"/>
      <w:r>
        <w:rPr>
          <w:lang w:val="en-US"/>
        </w:rPr>
        <w:t>Hapl</w:t>
      </w:r>
      <w:proofErr w:type="spellEnd"/>
      <w:r>
        <w:rPr>
          <w:lang w:val="en-US"/>
        </w:rPr>
        <w:t>-o-Mat</w:t>
      </w:r>
      <w:r w:rsidR="00FE5800">
        <w:rPr>
          <w:lang w:val="en-US"/>
        </w:rPr>
        <w:t xml:space="preserve"> on Windows OS</w:t>
      </w:r>
      <w:r>
        <w:rPr>
          <w:lang w:val="en-US"/>
        </w:rPr>
        <w:t>. In order to follow this guide, you</w:t>
      </w:r>
      <w:r w:rsidRPr="004C3022">
        <w:rPr>
          <w:lang w:val="en-US"/>
        </w:rPr>
        <w:t xml:space="preserve"> need a</w:t>
      </w:r>
      <w:r>
        <w:rPr>
          <w:lang w:val="en-US"/>
        </w:rPr>
        <w:t xml:space="preserve"> Windows system, a C++ compiler supporting C++11, and Python (at least version 2.7.11).</w:t>
      </w:r>
      <w:r w:rsidR="00487870">
        <w:rPr>
          <w:lang w:val="en-US"/>
        </w:rPr>
        <w:t xml:space="preserve"> </w:t>
      </w:r>
    </w:p>
    <w:p w14:paraId="12D9D892" w14:textId="77777777" w:rsidR="00487870" w:rsidRPr="00A9537C" w:rsidRDefault="00487870" w:rsidP="00FE5800">
      <w:pPr>
        <w:rPr>
          <w:lang w:val="en-US"/>
        </w:rPr>
      </w:pPr>
      <w:r>
        <w:rPr>
          <w:lang w:val="en-US"/>
        </w:rPr>
        <w:t>In this tutorial, we use Visual Studio Code for compiling</w:t>
      </w:r>
      <w:r w:rsidR="00FE5800">
        <w:rPr>
          <w:lang w:val="en-US"/>
        </w:rPr>
        <w:t xml:space="preserve"> </w:t>
      </w:r>
      <w:proofErr w:type="spellStart"/>
      <w:r w:rsidR="00FE5800">
        <w:rPr>
          <w:lang w:val="en-US"/>
        </w:rPr>
        <w:t>Hapl</w:t>
      </w:r>
      <w:proofErr w:type="spellEnd"/>
      <w:r w:rsidR="00FE5800">
        <w:rPr>
          <w:lang w:val="en-US"/>
        </w:rPr>
        <w:t>-o-Mat</w:t>
      </w:r>
      <w:r>
        <w:rPr>
          <w:lang w:val="en-US"/>
        </w:rPr>
        <w:t xml:space="preserve">. You can get it here </w:t>
      </w:r>
      <w:hyperlink r:id="rId8" w:history="1">
        <w:r w:rsidRPr="00027527">
          <w:rPr>
            <w:rStyle w:val="Hyperlink"/>
            <w:lang w:val="en-US"/>
          </w:rPr>
          <w:t>https://code.visualstudio.com/</w:t>
        </w:r>
      </w:hyperlink>
      <w:r>
        <w:rPr>
          <w:lang w:val="en-US"/>
        </w:rPr>
        <w:t xml:space="preserve">. Python for Windows can be found here </w:t>
      </w:r>
      <w:hyperlink r:id="rId9" w:history="1">
        <w:r w:rsidRPr="00BB3571">
          <w:rPr>
            <w:rStyle w:val="Hyperlink"/>
            <w:noProof/>
            <w:lang w:val="en-US" w:eastAsia="de-DE"/>
          </w:rPr>
          <w:t>https://www.python.org/downloads/windows/</w:t>
        </w:r>
      </w:hyperlink>
      <w:r>
        <w:rPr>
          <w:noProof/>
          <w:lang w:val="en-US" w:eastAsia="de-DE"/>
        </w:rPr>
        <w:t>.</w:t>
      </w:r>
    </w:p>
    <w:p w14:paraId="4A560FF6" w14:textId="77777777" w:rsidR="004C3022" w:rsidRDefault="00A9537C" w:rsidP="00390406">
      <w:pPr>
        <w:jc w:val="both"/>
        <w:rPr>
          <w:noProof/>
          <w:lang w:val="en-US" w:eastAsia="de-DE"/>
        </w:rPr>
      </w:pPr>
      <w:r>
        <w:rPr>
          <w:lang w:val="en-US"/>
        </w:rPr>
        <w:t xml:space="preserve">After successfully downloading </w:t>
      </w:r>
      <w:proofErr w:type="spellStart"/>
      <w:r>
        <w:rPr>
          <w:lang w:val="en-US"/>
        </w:rPr>
        <w:t>Hapl</w:t>
      </w:r>
      <w:proofErr w:type="spellEnd"/>
      <w:r>
        <w:rPr>
          <w:lang w:val="en-US"/>
        </w:rPr>
        <w:t xml:space="preserve">-o-Mat, look into </w:t>
      </w:r>
      <w:r w:rsidR="00E36765">
        <w:rPr>
          <w:lang w:val="en-US"/>
        </w:rPr>
        <w:t>its</w:t>
      </w:r>
      <w:r>
        <w:rPr>
          <w:lang w:val="en-US"/>
        </w:rPr>
        <w:t xml:space="preserve"> folder.</w:t>
      </w:r>
      <w:r w:rsidR="00E36765">
        <w:rPr>
          <w:lang w:val="en-US"/>
        </w:rPr>
        <w:t xml:space="preserve"> You should see the following files, where we mark important files for using </w:t>
      </w:r>
      <w:proofErr w:type="spellStart"/>
      <w:r w:rsidR="00E36765">
        <w:rPr>
          <w:lang w:val="en-US"/>
        </w:rPr>
        <w:t>Hapl</w:t>
      </w:r>
      <w:proofErr w:type="spellEnd"/>
      <w:r w:rsidR="00E36765">
        <w:rPr>
          <w:lang w:val="en-US"/>
        </w:rPr>
        <w:t>-o-Mat as bold.</w:t>
      </w:r>
    </w:p>
    <w:tbl>
      <w:tblPr>
        <w:tblW w:w="0" w:type="auto"/>
        <w:jc w:val="center"/>
        <w:tblLayout w:type="fixed"/>
        <w:tblLook w:val="04A0" w:firstRow="1" w:lastRow="0" w:firstColumn="1" w:lastColumn="0" w:noHBand="0" w:noVBand="1"/>
      </w:tblPr>
      <w:tblGrid>
        <w:gridCol w:w="3395"/>
        <w:gridCol w:w="5378"/>
      </w:tblGrid>
      <w:tr w:rsidR="00E36765" w:rsidRPr="005B24FB" w14:paraId="1C250382" w14:textId="77777777" w:rsidTr="00904091">
        <w:trPr>
          <w:jc w:val="center"/>
        </w:trPr>
        <w:tc>
          <w:tcPr>
            <w:tcW w:w="3395" w:type="dxa"/>
            <w:tcBorders>
              <w:bottom w:val="single" w:sz="4" w:space="0" w:color="auto"/>
              <w:right w:val="single" w:sz="4" w:space="0" w:color="auto"/>
            </w:tcBorders>
            <w:shd w:val="clear" w:color="auto" w:fill="auto"/>
          </w:tcPr>
          <w:p w14:paraId="62AF2FAD" w14:textId="77777777" w:rsidR="00E36765" w:rsidRPr="00362C6B" w:rsidRDefault="00E36765" w:rsidP="00904091">
            <w:pPr>
              <w:rPr>
                <w:b/>
                <w:noProof/>
                <w:lang w:val="en-US" w:eastAsia="de-DE"/>
              </w:rPr>
            </w:pPr>
            <w:r w:rsidRPr="00362C6B">
              <w:rPr>
                <w:b/>
                <w:noProof/>
                <w:lang w:val="en-US" w:eastAsia="de-DE"/>
              </w:rPr>
              <w:t>File name</w:t>
            </w:r>
          </w:p>
        </w:tc>
        <w:tc>
          <w:tcPr>
            <w:tcW w:w="5378" w:type="dxa"/>
            <w:tcBorders>
              <w:left w:val="single" w:sz="4" w:space="0" w:color="auto"/>
              <w:bottom w:val="single" w:sz="4" w:space="0" w:color="auto"/>
            </w:tcBorders>
            <w:shd w:val="clear" w:color="auto" w:fill="auto"/>
          </w:tcPr>
          <w:p w14:paraId="75C4DB7B" w14:textId="77777777" w:rsidR="00E36765" w:rsidRPr="00362C6B" w:rsidRDefault="00E36765" w:rsidP="00904091">
            <w:pPr>
              <w:rPr>
                <w:b/>
                <w:noProof/>
                <w:lang w:val="en-US" w:eastAsia="de-DE"/>
              </w:rPr>
            </w:pPr>
            <w:r w:rsidRPr="00362C6B">
              <w:rPr>
                <w:b/>
                <w:noProof/>
                <w:lang w:val="en-US" w:eastAsia="de-DE"/>
              </w:rPr>
              <w:t>Description</w:t>
            </w:r>
          </w:p>
        </w:tc>
      </w:tr>
      <w:tr w:rsidR="00782526" w:rsidRPr="00D248D0" w14:paraId="0340DC07" w14:textId="77777777" w:rsidTr="00C30AD8">
        <w:trPr>
          <w:jc w:val="center"/>
        </w:trPr>
        <w:tc>
          <w:tcPr>
            <w:tcW w:w="3395" w:type="dxa"/>
            <w:tcBorders>
              <w:right w:val="single" w:sz="4" w:space="0" w:color="auto"/>
            </w:tcBorders>
            <w:shd w:val="clear" w:color="auto" w:fill="auto"/>
          </w:tcPr>
          <w:p w14:paraId="53045596" w14:textId="77777777" w:rsidR="00782526" w:rsidRPr="005B24FB" w:rsidRDefault="00782526" w:rsidP="00904091">
            <w:pPr>
              <w:pStyle w:val="NoSpacing"/>
              <w:rPr>
                <w:noProof/>
                <w:lang w:val="en-US" w:eastAsia="de-DE"/>
              </w:rPr>
            </w:pPr>
            <w:r w:rsidRPr="005B24FB">
              <w:rPr>
                <w:noProof/>
                <w:lang w:val="en-US" w:eastAsia="de-DE"/>
              </w:rPr>
              <w:t>COPYING</w:t>
            </w:r>
          </w:p>
        </w:tc>
        <w:tc>
          <w:tcPr>
            <w:tcW w:w="5378" w:type="dxa"/>
            <w:tcBorders>
              <w:left w:val="single" w:sz="4" w:space="0" w:color="auto"/>
            </w:tcBorders>
            <w:shd w:val="clear" w:color="auto" w:fill="auto"/>
          </w:tcPr>
          <w:p w14:paraId="685440A5" w14:textId="77777777" w:rsidR="00782526" w:rsidRPr="005B24FB" w:rsidRDefault="00782526" w:rsidP="00904091">
            <w:pPr>
              <w:pStyle w:val="NoSpacing"/>
              <w:rPr>
                <w:noProof/>
                <w:lang w:val="en-US" w:eastAsia="de-DE"/>
              </w:rPr>
            </w:pPr>
            <w:r>
              <w:rPr>
                <w:noProof/>
                <w:lang w:val="en-US" w:eastAsia="de-DE"/>
              </w:rPr>
              <w:t>The GNU General Public License</w:t>
            </w:r>
          </w:p>
        </w:tc>
      </w:tr>
      <w:tr w:rsidR="00782526" w:rsidRPr="00D248D0" w14:paraId="64882BD0" w14:textId="77777777" w:rsidTr="00904091">
        <w:trPr>
          <w:jc w:val="center"/>
        </w:trPr>
        <w:tc>
          <w:tcPr>
            <w:tcW w:w="3395" w:type="dxa"/>
            <w:tcBorders>
              <w:right w:val="single" w:sz="4" w:space="0" w:color="auto"/>
            </w:tcBorders>
            <w:shd w:val="clear" w:color="auto" w:fill="auto"/>
          </w:tcPr>
          <w:p w14:paraId="6A45A31A" w14:textId="77777777" w:rsidR="00782526" w:rsidRPr="005B24FB" w:rsidRDefault="00782526" w:rsidP="00904091">
            <w:pPr>
              <w:pStyle w:val="NoSpacing"/>
              <w:rPr>
                <w:noProof/>
                <w:lang w:val="en-US" w:eastAsia="de-DE"/>
              </w:rPr>
            </w:pPr>
            <w:r>
              <w:rPr>
                <w:noProof/>
                <w:lang w:val="en-US" w:eastAsia="de-DE"/>
              </w:rPr>
              <w:t>detailedGettingStartedLinux</w:t>
            </w:r>
          </w:p>
        </w:tc>
        <w:tc>
          <w:tcPr>
            <w:tcW w:w="5378" w:type="dxa"/>
            <w:tcBorders>
              <w:left w:val="single" w:sz="4" w:space="0" w:color="auto"/>
            </w:tcBorders>
            <w:shd w:val="clear" w:color="auto" w:fill="auto"/>
          </w:tcPr>
          <w:p w14:paraId="0C8EFCE2" w14:textId="77777777" w:rsidR="00782526" w:rsidRPr="005B24FB" w:rsidRDefault="00782526" w:rsidP="00904091">
            <w:pPr>
              <w:pStyle w:val="NoSpacing"/>
              <w:rPr>
                <w:noProof/>
                <w:lang w:val="en-US" w:eastAsia="de-DE"/>
              </w:rPr>
            </w:pPr>
            <w:r>
              <w:rPr>
                <w:noProof/>
                <w:lang w:val="en-US" w:eastAsia="de-DE"/>
              </w:rPr>
              <w:t>Guide for using Hapl-o-Mat under Linux</w:t>
            </w:r>
          </w:p>
        </w:tc>
      </w:tr>
      <w:tr w:rsidR="00782526" w:rsidRPr="00D248D0" w14:paraId="6790F604" w14:textId="77777777" w:rsidTr="00904091">
        <w:trPr>
          <w:jc w:val="center"/>
        </w:trPr>
        <w:tc>
          <w:tcPr>
            <w:tcW w:w="3395" w:type="dxa"/>
            <w:tcBorders>
              <w:right w:val="single" w:sz="4" w:space="0" w:color="auto"/>
            </w:tcBorders>
            <w:shd w:val="clear" w:color="auto" w:fill="auto"/>
          </w:tcPr>
          <w:p w14:paraId="5705AFDD" w14:textId="77777777" w:rsidR="00782526" w:rsidRPr="005B24FB" w:rsidRDefault="00782526" w:rsidP="00904091">
            <w:pPr>
              <w:pStyle w:val="NoSpacing"/>
              <w:rPr>
                <w:noProof/>
                <w:lang w:val="en-US" w:eastAsia="de-DE"/>
              </w:rPr>
            </w:pPr>
            <w:r>
              <w:rPr>
                <w:noProof/>
                <w:lang w:val="en-US" w:eastAsia="de-DE"/>
              </w:rPr>
              <w:t>detailedGettingStartedWindows</w:t>
            </w:r>
          </w:p>
        </w:tc>
        <w:tc>
          <w:tcPr>
            <w:tcW w:w="5378" w:type="dxa"/>
            <w:tcBorders>
              <w:left w:val="single" w:sz="4" w:space="0" w:color="auto"/>
            </w:tcBorders>
            <w:shd w:val="clear" w:color="auto" w:fill="auto"/>
          </w:tcPr>
          <w:p w14:paraId="1038A14E" w14:textId="77777777" w:rsidR="00782526" w:rsidRPr="005B24FB" w:rsidRDefault="00782526" w:rsidP="00904091">
            <w:pPr>
              <w:pStyle w:val="NoSpacing"/>
              <w:rPr>
                <w:noProof/>
                <w:lang w:val="en-US" w:eastAsia="de-DE"/>
              </w:rPr>
            </w:pPr>
            <w:r>
              <w:rPr>
                <w:noProof/>
                <w:lang w:val="en-US" w:eastAsia="de-DE"/>
              </w:rPr>
              <w:t>Guide for using Hapl-o-Mat under Windows</w:t>
            </w:r>
          </w:p>
        </w:tc>
      </w:tr>
      <w:tr w:rsidR="00782526" w:rsidRPr="00D248D0" w14:paraId="3C70C90C" w14:textId="77777777" w:rsidTr="00904091">
        <w:trPr>
          <w:jc w:val="center"/>
        </w:trPr>
        <w:tc>
          <w:tcPr>
            <w:tcW w:w="3395" w:type="dxa"/>
            <w:tcBorders>
              <w:right w:val="single" w:sz="4" w:space="0" w:color="auto"/>
            </w:tcBorders>
            <w:shd w:val="clear" w:color="auto" w:fill="auto"/>
          </w:tcPr>
          <w:p w14:paraId="3F3AD8A3" w14:textId="77777777" w:rsidR="00782526" w:rsidRPr="005B24FB" w:rsidRDefault="00782526" w:rsidP="00904091">
            <w:pPr>
              <w:pStyle w:val="NoSpacing"/>
              <w:rPr>
                <w:noProof/>
                <w:lang w:val="en-US" w:eastAsia="de-DE"/>
              </w:rPr>
            </w:pPr>
            <w:r w:rsidRPr="002E5A9D">
              <w:rPr>
                <w:b/>
                <w:noProof/>
                <w:lang w:val="en-US" w:eastAsia="de-DE"/>
              </w:rPr>
              <w:t>examplePopulations</w:t>
            </w:r>
          </w:p>
        </w:tc>
        <w:tc>
          <w:tcPr>
            <w:tcW w:w="5378" w:type="dxa"/>
            <w:tcBorders>
              <w:left w:val="single" w:sz="4" w:space="0" w:color="auto"/>
            </w:tcBorders>
            <w:shd w:val="clear" w:color="auto" w:fill="auto"/>
          </w:tcPr>
          <w:p w14:paraId="4F95AF3E" w14:textId="77777777" w:rsidR="00782526" w:rsidRPr="005B24FB" w:rsidRDefault="00782526" w:rsidP="00904091">
            <w:pPr>
              <w:pStyle w:val="NoSpacing"/>
              <w:rPr>
                <w:noProof/>
                <w:lang w:val="en-US" w:eastAsia="de-DE"/>
              </w:rPr>
            </w:pPr>
            <w:r w:rsidRPr="005B24FB">
              <w:rPr>
                <w:noProof/>
                <w:lang w:val="en-US" w:eastAsia="de-DE"/>
              </w:rPr>
              <w:t>Some genotype population data we are goin</w:t>
            </w:r>
            <w:r>
              <w:rPr>
                <w:noProof/>
                <w:lang w:val="en-US" w:eastAsia="de-DE"/>
              </w:rPr>
              <w:t>g to work with in the section Tutorials.</w:t>
            </w:r>
          </w:p>
        </w:tc>
      </w:tr>
      <w:tr w:rsidR="00782526" w:rsidRPr="00D248D0" w14:paraId="1BA26846" w14:textId="77777777" w:rsidTr="00904091">
        <w:trPr>
          <w:jc w:val="center"/>
        </w:trPr>
        <w:tc>
          <w:tcPr>
            <w:tcW w:w="3395" w:type="dxa"/>
            <w:tcBorders>
              <w:right w:val="single" w:sz="4" w:space="0" w:color="auto"/>
            </w:tcBorders>
            <w:shd w:val="clear" w:color="auto" w:fill="auto"/>
          </w:tcPr>
          <w:p w14:paraId="4DDD9DF0" w14:textId="77777777" w:rsidR="00782526" w:rsidRPr="002E5A9D" w:rsidRDefault="00782526" w:rsidP="00904091">
            <w:pPr>
              <w:pStyle w:val="NoSpacing"/>
              <w:rPr>
                <w:b/>
                <w:noProof/>
                <w:lang w:val="en-US" w:eastAsia="de-DE"/>
              </w:rPr>
            </w:pPr>
            <w:r>
              <w:rPr>
                <w:noProof/>
                <w:lang w:val="en-US" w:eastAsia="de-DE"/>
              </w:rPr>
              <w:t>gettingStarted</w:t>
            </w:r>
          </w:p>
        </w:tc>
        <w:tc>
          <w:tcPr>
            <w:tcW w:w="5378" w:type="dxa"/>
            <w:tcBorders>
              <w:left w:val="single" w:sz="4" w:space="0" w:color="auto"/>
            </w:tcBorders>
            <w:shd w:val="clear" w:color="auto" w:fill="auto"/>
          </w:tcPr>
          <w:p w14:paraId="4A00CC17" w14:textId="77777777" w:rsidR="00782526" w:rsidRPr="005B24FB" w:rsidRDefault="00782526" w:rsidP="00904091">
            <w:pPr>
              <w:pStyle w:val="NoSpacing"/>
              <w:rPr>
                <w:noProof/>
                <w:lang w:val="en-US" w:eastAsia="de-DE"/>
              </w:rPr>
            </w:pPr>
            <w:r>
              <w:rPr>
                <w:noProof/>
                <w:lang w:val="en-US" w:eastAsia="de-DE"/>
              </w:rPr>
              <w:t>A shorter form of this tutorial</w:t>
            </w:r>
          </w:p>
        </w:tc>
      </w:tr>
      <w:tr w:rsidR="00782526" w:rsidRPr="00D248D0" w14:paraId="7E42A4C7" w14:textId="77777777" w:rsidTr="00904091">
        <w:trPr>
          <w:jc w:val="center"/>
        </w:trPr>
        <w:tc>
          <w:tcPr>
            <w:tcW w:w="3395" w:type="dxa"/>
            <w:tcBorders>
              <w:right w:val="single" w:sz="4" w:space="0" w:color="auto"/>
            </w:tcBorders>
            <w:shd w:val="clear" w:color="auto" w:fill="auto"/>
          </w:tcPr>
          <w:p w14:paraId="4086F7B5" w14:textId="77777777" w:rsidR="00782526" w:rsidRPr="005B24FB" w:rsidRDefault="00782526" w:rsidP="00904091">
            <w:pPr>
              <w:pStyle w:val="NoSpacing"/>
              <w:rPr>
                <w:noProof/>
                <w:lang w:val="en-US" w:eastAsia="de-DE"/>
              </w:rPr>
            </w:pPr>
            <w:r w:rsidRPr="005B24FB">
              <w:rPr>
                <w:noProof/>
                <w:lang w:val="en-US" w:eastAsia="de-DE"/>
              </w:rPr>
              <w:lastRenderedPageBreak/>
              <w:t>include</w:t>
            </w:r>
          </w:p>
        </w:tc>
        <w:tc>
          <w:tcPr>
            <w:tcW w:w="5378" w:type="dxa"/>
            <w:tcBorders>
              <w:left w:val="single" w:sz="4" w:space="0" w:color="auto"/>
            </w:tcBorders>
            <w:shd w:val="clear" w:color="auto" w:fill="auto"/>
          </w:tcPr>
          <w:p w14:paraId="14D9B006" w14:textId="77777777" w:rsidR="00782526" w:rsidRPr="005B24FB" w:rsidRDefault="00782526" w:rsidP="00904091">
            <w:pPr>
              <w:pStyle w:val="NoSpacing"/>
              <w:rPr>
                <w:noProof/>
                <w:lang w:val="en-US" w:eastAsia="de-DE"/>
              </w:rPr>
            </w:pPr>
            <w:r w:rsidRPr="005B24FB">
              <w:rPr>
                <w:noProof/>
                <w:lang w:val="en-US" w:eastAsia="de-DE"/>
              </w:rPr>
              <w:t>A part of Hapl-o-Mat’</w:t>
            </w:r>
            <w:r>
              <w:rPr>
                <w:noProof/>
                <w:lang w:val="en-US" w:eastAsia="de-DE"/>
              </w:rPr>
              <w:t>s source code;</w:t>
            </w:r>
            <w:r w:rsidRPr="005B24FB">
              <w:rPr>
                <w:noProof/>
                <w:lang w:val="en-US" w:eastAsia="de-DE"/>
              </w:rPr>
              <w:t xml:space="preserve"> If you do not want to change code</w:t>
            </w:r>
            <w:r>
              <w:rPr>
                <w:noProof/>
                <w:lang w:val="en-US" w:eastAsia="de-DE"/>
              </w:rPr>
              <w:t>, do not touch it.</w:t>
            </w:r>
          </w:p>
        </w:tc>
      </w:tr>
      <w:tr w:rsidR="00782526" w:rsidRPr="00D248D0" w14:paraId="48669548" w14:textId="77777777" w:rsidTr="00904091">
        <w:trPr>
          <w:jc w:val="center"/>
        </w:trPr>
        <w:tc>
          <w:tcPr>
            <w:tcW w:w="3395" w:type="dxa"/>
            <w:tcBorders>
              <w:right w:val="single" w:sz="4" w:space="0" w:color="auto"/>
            </w:tcBorders>
            <w:shd w:val="clear" w:color="auto" w:fill="auto"/>
          </w:tcPr>
          <w:p w14:paraId="5DB854E3" w14:textId="77777777" w:rsidR="00782526" w:rsidRPr="005B24FB" w:rsidRDefault="00782526" w:rsidP="00904091">
            <w:pPr>
              <w:pStyle w:val="NoSpacing"/>
              <w:rPr>
                <w:noProof/>
                <w:lang w:val="en-US" w:eastAsia="de-DE"/>
              </w:rPr>
            </w:pPr>
            <w:r w:rsidRPr="002E5A9D">
              <w:rPr>
                <w:b/>
                <w:noProof/>
                <w:lang w:val="en-US" w:eastAsia="de-DE"/>
              </w:rPr>
              <w:t>Makefile</w:t>
            </w:r>
          </w:p>
        </w:tc>
        <w:tc>
          <w:tcPr>
            <w:tcW w:w="5378" w:type="dxa"/>
            <w:tcBorders>
              <w:left w:val="single" w:sz="4" w:space="0" w:color="auto"/>
            </w:tcBorders>
            <w:shd w:val="clear" w:color="auto" w:fill="auto"/>
          </w:tcPr>
          <w:p w14:paraId="039D6634" w14:textId="77777777" w:rsidR="00782526" w:rsidRPr="005B24FB" w:rsidRDefault="00782526" w:rsidP="00904091">
            <w:pPr>
              <w:pStyle w:val="NoSpacing"/>
              <w:rPr>
                <w:noProof/>
                <w:lang w:val="en-US" w:eastAsia="de-DE"/>
              </w:rPr>
            </w:pPr>
            <w:r w:rsidRPr="005B24FB">
              <w:rPr>
                <w:noProof/>
                <w:lang w:val="en-US" w:eastAsia="de-DE"/>
              </w:rPr>
              <w:t>Instr</w:t>
            </w:r>
            <w:r>
              <w:rPr>
                <w:noProof/>
                <w:lang w:val="en-US" w:eastAsia="de-DE"/>
              </w:rPr>
              <w:t>uctions for building Hapl-o-Mat;</w:t>
            </w:r>
            <w:r w:rsidRPr="005B24FB">
              <w:rPr>
                <w:noProof/>
                <w:lang w:val="en-US" w:eastAsia="de-DE"/>
              </w:rPr>
              <w:t xml:space="preserve"> You might need to adapt i</w:t>
            </w:r>
            <w:r>
              <w:rPr>
                <w:noProof/>
                <w:lang w:val="en-US" w:eastAsia="de-DE"/>
              </w:rPr>
              <w:t>t</w:t>
            </w:r>
            <w:r w:rsidRPr="005B24FB">
              <w:rPr>
                <w:noProof/>
                <w:lang w:val="en-US" w:eastAsia="de-DE"/>
              </w:rPr>
              <w:t>, if you use anoth</w:t>
            </w:r>
            <w:r>
              <w:rPr>
                <w:noProof/>
                <w:lang w:val="en-US" w:eastAsia="de-DE"/>
              </w:rPr>
              <w:t>er compiler than GCC.</w:t>
            </w:r>
          </w:p>
        </w:tc>
      </w:tr>
      <w:tr w:rsidR="00782526" w:rsidRPr="00D248D0" w14:paraId="7FCAB190" w14:textId="77777777" w:rsidTr="00904091">
        <w:trPr>
          <w:jc w:val="center"/>
        </w:trPr>
        <w:tc>
          <w:tcPr>
            <w:tcW w:w="3395" w:type="dxa"/>
            <w:tcBorders>
              <w:right w:val="single" w:sz="4" w:space="0" w:color="auto"/>
            </w:tcBorders>
            <w:shd w:val="clear" w:color="auto" w:fill="auto"/>
          </w:tcPr>
          <w:p w14:paraId="2279D46F" w14:textId="77777777" w:rsidR="00782526" w:rsidRPr="002E5A9D" w:rsidRDefault="00782526" w:rsidP="00904091">
            <w:pPr>
              <w:pStyle w:val="NoSpacing"/>
              <w:rPr>
                <w:b/>
                <w:noProof/>
                <w:lang w:val="en-US" w:eastAsia="de-DE"/>
              </w:rPr>
            </w:pPr>
            <w:r w:rsidRPr="002E5A9D">
              <w:rPr>
                <w:b/>
                <w:noProof/>
                <w:lang w:val="en-US" w:eastAsia="de-DE"/>
              </w:rPr>
              <w:t>parametersGL</w:t>
            </w:r>
            <w:r>
              <w:rPr>
                <w:b/>
                <w:noProof/>
                <w:lang w:val="en-US" w:eastAsia="de-DE"/>
              </w:rPr>
              <w:t>S</w:t>
            </w:r>
            <w:r w:rsidRPr="002E5A9D">
              <w:rPr>
                <w:b/>
                <w:noProof/>
                <w:lang w:val="en-US" w:eastAsia="de-DE"/>
              </w:rPr>
              <w:t>, parametersGL</w:t>
            </w:r>
            <w:r>
              <w:rPr>
                <w:b/>
                <w:noProof/>
                <w:lang w:val="en-US" w:eastAsia="de-DE"/>
              </w:rPr>
              <w:t>S</w:t>
            </w:r>
            <w:r w:rsidRPr="002E5A9D">
              <w:rPr>
                <w:b/>
                <w:noProof/>
                <w:lang w:val="en-US" w:eastAsia="de-DE"/>
              </w:rPr>
              <w:t>C, parametersMA</w:t>
            </w:r>
            <w:r>
              <w:rPr>
                <w:b/>
                <w:noProof/>
                <w:lang w:val="en-US" w:eastAsia="de-DE"/>
              </w:rPr>
              <w:t>C, parametersREAD</w:t>
            </w:r>
          </w:p>
        </w:tc>
        <w:tc>
          <w:tcPr>
            <w:tcW w:w="5378" w:type="dxa"/>
            <w:tcBorders>
              <w:left w:val="single" w:sz="4" w:space="0" w:color="auto"/>
            </w:tcBorders>
            <w:shd w:val="clear" w:color="auto" w:fill="auto"/>
          </w:tcPr>
          <w:p w14:paraId="36D761AB" w14:textId="77777777" w:rsidR="00782526" w:rsidRPr="005B24FB" w:rsidRDefault="00782526" w:rsidP="00904091">
            <w:pPr>
              <w:pStyle w:val="NoSpacing"/>
              <w:rPr>
                <w:noProof/>
                <w:lang w:val="en-US" w:eastAsia="de-DE"/>
              </w:rPr>
            </w:pPr>
            <w:r w:rsidRPr="005B24FB">
              <w:rPr>
                <w:noProof/>
                <w:lang w:val="en-US" w:eastAsia="de-DE"/>
              </w:rPr>
              <w:t>Parameter files for Hapl-O-mat</w:t>
            </w:r>
            <w:r>
              <w:rPr>
                <w:noProof/>
                <w:lang w:val="en-US" w:eastAsia="de-DE"/>
              </w:rPr>
              <w:t>;</w:t>
            </w:r>
            <w:r w:rsidRPr="005B24FB">
              <w:rPr>
                <w:noProof/>
                <w:lang w:val="en-US" w:eastAsia="de-DE"/>
              </w:rPr>
              <w:t xml:space="preserve"> We are going to discuss th</w:t>
            </w:r>
            <w:r>
              <w:rPr>
                <w:noProof/>
                <w:lang w:val="en-US" w:eastAsia="de-DE"/>
              </w:rPr>
              <w:t>ese</w:t>
            </w:r>
            <w:r w:rsidRPr="005B24FB">
              <w:rPr>
                <w:noProof/>
                <w:lang w:val="en-US" w:eastAsia="de-DE"/>
              </w:rPr>
              <w:t xml:space="preserve"> in section </w:t>
            </w:r>
            <w:r>
              <w:rPr>
                <w:noProof/>
                <w:lang w:val="en-US" w:eastAsia="de-DE"/>
              </w:rPr>
              <w:t>Parameters.</w:t>
            </w:r>
          </w:p>
        </w:tc>
      </w:tr>
      <w:tr w:rsidR="00782526" w:rsidRPr="00D248D0" w14:paraId="1B642F8D" w14:textId="77777777" w:rsidTr="00904091">
        <w:trPr>
          <w:jc w:val="center"/>
        </w:trPr>
        <w:tc>
          <w:tcPr>
            <w:tcW w:w="3395" w:type="dxa"/>
            <w:tcBorders>
              <w:right w:val="single" w:sz="4" w:space="0" w:color="auto"/>
            </w:tcBorders>
            <w:shd w:val="clear" w:color="auto" w:fill="auto"/>
          </w:tcPr>
          <w:p w14:paraId="1E0AD65A" w14:textId="77777777" w:rsidR="00782526" w:rsidRPr="002E5A9D" w:rsidRDefault="00782526" w:rsidP="00904091">
            <w:pPr>
              <w:pStyle w:val="NoSpacing"/>
              <w:rPr>
                <w:b/>
                <w:noProof/>
                <w:lang w:val="en-US" w:eastAsia="de-DE"/>
              </w:rPr>
            </w:pPr>
            <w:r w:rsidRPr="002E5A9D">
              <w:rPr>
                <w:b/>
                <w:noProof/>
                <w:lang w:val="en-US" w:eastAsia="de-DE"/>
              </w:rPr>
              <w:t>prepareData</w:t>
            </w:r>
          </w:p>
        </w:tc>
        <w:tc>
          <w:tcPr>
            <w:tcW w:w="5378" w:type="dxa"/>
            <w:tcBorders>
              <w:left w:val="single" w:sz="4" w:space="0" w:color="auto"/>
            </w:tcBorders>
            <w:shd w:val="clear" w:color="auto" w:fill="auto"/>
          </w:tcPr>
          <w:p w14:paraId="20CE0A0C" w14:textId="77777777" w:rsidR="00782526" w:rsidRPr="005B24FB" w:rsidRDefault="00782526" w:rsidP="00904091">
            <w:pPr>
              <w:pStyle w:val="NoSpacing"/>
              <w:rPr>
                <w:noProof/>
                <w:lang w:val="en-US" w:eastAsia="de-DE"/>
              </w:rPr>
            </w:pPr>
            <w:r w:rsidRPr="005B24FB">
              <w:rPr>
                <w:noProof/>
                <w:lang w:val="en-US" w:eastAsia="de-DE"/>
              </w:rPr>
              <w:t>Here is everything to create</w:t>
            </w:r>
            <w:r>
              <w:rPr>
                <w:noProof/>
                <w:lang w:val="en-US" w:eastAsia="de-DE"/>
              </w:rPr>
              <w:t xml:space="preserve"> the</w:t>
            </w:r>
            <w:r w:rsidRPr="005B24FB">
              <w:rPr>
                <w:noProof/>
                <w:lang w:val="en-US" w:eastAsia="de-DE"/>
              </w:rPr>
              <w:t xml:space="preserve"> data required by Hapl-o-Mat</w:t>
            </w:r>
            <w:r>
              <w:rPr>
                <w:noProof/>
                <w:lang w:val="en-US" w:eastAsia="de-DE"/>
              </w:rPr>
              <w:t>.</w:t>
            </w:r>
          </w:p>
        </w:tc>
      </w:tr>
      <w:tr w:rsidR="00782526" w:rsidRPr="00782526" w14:paraId="608069E2" w14:textId="77777777" w:rsidTr="00904091">
        <w:trPr>
          <w:jc w:val="center"/>
        </w:trPr>
        <w:tc>
          <w:tcPr>
            <w:tcW w:w="3395" w:type="dxa"/>
            <w:tcBorders>
              <w:right w:val="single" w:sz="4" w:space="0" w:color="auto"/>
            </w:tcBorders>
            <w:shd w:val="clear" w:color="auto" w:fill="auto"/>
          </w:tcPr>
          <w:p w14:paraId="6D80E8BF" w14:textId="77777777" w:rsidR="00782526" w:rsidRPr="002E5A9D" w:rsidRDefault="00782526" w:rsidP="00904091">
            <w:pPr>
              <w:pStyle w:val="NoSpacing"/>
              <w:rPr>
                <w:b/>
                <w:noProof/>
                <w:lang w:val="en-US" w:eastAsia="de-DE"/>
              </w:rPr>
            </w:pPr>
            <w:r w:rsidRPr="002E5A9D">
              <w:rPr>
                <w:b/>
                <w:noProof/>
                <w:lang w:val="en-US" w:eastAsia="de-DE"/>
              </w:rPr>
              <w:t>README</w:t>
            </w:r>
            <w:r>
              <w:rPr>
                <w:b/>
                <w:noProof/>
                <w:lang w:val="en-US" w:eastAsia="de-DE"/>
              </w:rPr>
              <w:t>.md</w:t>
            </w:r>
          </w:p>
        </w:tc>
        <w:tc>
          <w:tcPr>
            <w:tcW w:w="5378" w:type="dxa"/>
            <w:tcBorders>
              <w:left w:val="single" w:sz="4" w:space="0" w:color="auto"/>
            </w:tcBorders>
            <w:shd w:val="clear" w:color="auto" w:fill="auto"/>
          </w:tcPr>
          <w:p w14:paraId="056DCDE4" w14:textId="77777777" w:rsidR="00782526" w:rsidRPr="005B24FB" w:rsidRDefault="00782526" w:rsidP="00904091">
            <w:pPr>
              <w:pStyle w:val="NoSpacing"/>
              <w:rPr>
                <w:noProof/>
                <w:lang w:val="en-US" w:eastAsia="de-DE"/>
              </w:rPr>
            </w:pPr>
            <w:r>
              <w:rPr>
                <w:noProof/>
                <w:lang w:val="en-US" w:eastAsia="de-DE"/>
              </w:rPr>
              <w:t>Read me</w:t>
            </w:r>
          </w:p>
        </w:tc>
      </w:tr>
      <w:tr w:rsidR="00782526" w:rsidRPr="00D248D0" w14:paraId="4C1B9269" w14:textId="77777777" w:rsidTr="00904091">
        <w:trPr>
          <w:jc w:val="center"/>
        </w:trPr>
        <w:tc>
          <w:tcPr>
            <w:tcW w:w="3395" w:type="dxa"/>
            <w:tcBorders>
              <w:right w:val="single" w:sz="4" w:space="0" w:color="auto"/>
            </w:tcBorders>
            <w:shd w:val="clear" w:color="auto" w:fill="auto"/>
          </w:tcPr>
          <w:p w14:paraId="396AFCF0" w14:textId="77777777" w:rsidR="00782526" w:rsidRPr="002E5A9D" w:rsidRDefault="00782526" w:rsidP="00904091">
            <w:pPr>
              <w:pStyle w:val="NoSpacing"/>
              <w:rPr>
                <w:b/>
                <w:noProof/>
                <w:lang w:val="en-US" w:eastAsia="de-DE"/>
              </w:rPr>
            </w:pPr>
            <w:r w:rsidRPr="005B24FB">
              <w:rPr>
                <w:noProof/>
                <w:lang w:val="en-US" w:eastAsia="de-DE"/>
              </w:rPr>
              <w:t>src</w:t>
            </w:r>
          </w:p>
        </w:tc>
        <w:tc>
          <w:tcPr>
            <w:tcW w:w="5378" w:type="dxa"/>
            <w:tcBorders>
              <w:left w:val="single" w:sz="4" w:space="0" w:color="auto"/>
            </w:tcBorders>
            <w:shd w:val="clear" w:color="auto" w:fill="auto"/>
          </w:tcPr>
          <w:p w14:paraId="58764400" w14:textId="77777777" w:rsidR="00782526" w:rsidRPr="005B24FB" w:rsidRDefault="00782526" w:rsidP="00904091">
            <w:pPr>
              <w:pStyle w:val="NoSpacing"/>
              <w:rPr>
                <w:noProof/>
                <w:lang w:val="en-US" w:eastAsia="de-DE"/>
              </w:rPr>
            </w:pPr>
            <w:r w:rsidRPr="005B24FB">
              <w:rPr>
                <w:noProof/>
                <w:lang w:val="en-US" w:eastAsia="de-DE"/>
              </w:rPr>
              <w:t>A</w:t>
            </w:r>
            <w:r>
              <w:rPr>
                <w:noProof/>
                <w:lang w:val="en-US" w:eastAsia="de-DE"/>
              </w:rPr>
              <w:t>nother</w:t>
            </w:r>
            <w:r w:rsidRPr="005B24FB">
              <w:rPr>
                <w:noProof/>
                <w:lang w:val="en-US" w:eastAsia="de-DE"/>
              </w:rPr>
              <w:t xml:space="preserve"> part of Hapl-o-Mat’s source code</w:t>
            </w:r>
            <w:r>
              <w:rPr>
                <w:noProof/>
                <w:lang w:val="en-US" w:eastAsia="de-DE"/>
              </w:rPr>
              <w:t>;</w:t>
            </w:r>
            <w:r w:rsidRPr="005B24FB">
              <w:rPr>
                <w:noProof/>
                <w:lang w:val="en-US" w:eastAsia="de-DE"/>
              </w:rPr>
              <w:t xml:space="preserve"> If you do not want </w:t>
            </w:r>
            <w:r>
              <w:rPr>
                <w:noProof/>
                <w:lang w:val="en-US" w:eastAsia="de-DE"/>
              </w:rPr>
              <w:t>to change code, do not touch it.</w:t>
            </w:r>
          </w:p>
        </w:tc>
      </w:tr>
      <w:tr w:rsidR="00782526" w:rsidRPr="00782526" w14:paraId="1EEB152C" w14:textId="77777777" w:rsidTr="00904091">
        <w:trPr>
          <w:jc w:val="center"/>
        </w:trPr>
        <w:tc>
          <w:tcPr>
            <w:tcW w:w="3395" w:type="dxa"/>
            <w:tcBorders>
              <w:right w:val="single" w:sz="4" w:space="0" w:color="auto"/>
            </w:tcBorders>
            <w:shd w:val="clear" w:color="auto" w:fill="auto"/>
          </w:tcPr>
          <w:p w14:paraId="58CC9AE3" w14:textId="77777777" w:rsidR="00782526" w:rsidRPr="005B24FB" w:rsidRDefault="00782526" w:rsidP="00904091">
            <w:pPr>
              <w:pStyle w:val="NoSpacing"/>
              <w:rPr>
                <w:noProof/>
                <w:lang w:val="en-US" w:eastAsia="de-DE"/>
              </w:rPr>
            </w:pPr>
            <w:r>
              <w:rPr>
                <w:noProof/>
                <w:lang w:val="en-US" w:eastAsia="de-DE"/>
              </w:rPr>
              <w:t>systemTest</w:t>
            </w:r>
          </w:p>
        </w:tc>
        <w:tc>
          <w:tcPr>
            <w:tcW w:w="5378" w:type="dxa"/>
            <w:tcBorders>
              <w:left w:val="single" w:sz="4" w:space="0" w:color="auto"/>
            </w:tcBorders>
            <w:shd w:val="clear" w:color="auto" w:fill="auto"/>
          </w:tcPr>
          <w:p w14:paraId="3C5EE103" w14:textId="77777777" w:rsidR="00782526" w:rsidRPr="005B24FB" w:rsidRDefault="00782526" w:rsidP="00904091">
            <w:pPr>
              <w:pStyle w:val="NoSpacing"/>
              <w:rPr>
                <w:noProof/>
                <w:lang w:val="en-US" w:eastAsia="de-DE"/>
              </w:rPr>
            </w:pPr>
            <w:r>
              <w:rPr>
                <w:noProof/>
                <w:lang w:val="en-US" w:eastAsia="de-DE"/>
              </w:rPr>
              <w:t>Run the system test after changing code to check, if you broke something. Refer to its README.</w:t>
            </w:r>
          </w:p>
        </w:tc>
      </w:tr>
      <w:tr w:rsidR="00782526" w:rsidRPr="00D248D0" w14:paraId="56675BAA" w14:textId="77777777" w:rsidTr="00904091">
        <w:trPr>
          <w:jc w:val="center"/>
        </w:trPr>
        <w:tc>
          <w:tcPr>
            <w:tcW w:w="3395" w:type="dxa"/>
            <w:tcBorders>
              <w:right w:val="single" w:sz="4" w:space="0" w:color="auto"/>
            </w:tcBorders>
            <w:shd w:val="clear" w:color="auto" w:fill="auto"/>
          </w:tcPr>
          <w:p w14:paraId="3B97EDBC" w14:textId="77777777" w:rsidR="00782526" w:rsidRPr="005B24FB" w:rsidRDefault="00782526" w:rsidP="00904091">
            <w:pPr>
              <w:pStyle w:val="NoSpacing"/>
              <w:rPr>
                <w:noProof/>
                <w:lang w:val="en-US" w:eastAsia="de-DE"/>
              </w:rPr>
            </w:pPr>
            <w:r w:rsidRPr="004C3D2B">
              <w:rPr>
                <w:noProof/>
                <w:lang w:val="en-US" w:eastAsia="de-DE"/>
              </w:rPr>
              <w:t>textsForGettingStarted</w:t>
            </w:r>
          </w:p>
        </w:tc>
        <w:tc>
          <w:tcPr>
            <w:tcW w:w="5378" w:type="dxa"/>
            <w:tcBorders>
              <w:left w:val="single" w:sz="4" w:space="0" w:color="auto"/>
            </w:tcBorders>
            <w:shd w:val="clear" w:color="auto" w:fill="auto"/>
          </w:tcPr>
          <w:p w14:paraId="4E881A57" w14:textId="77777777" w:rsidR="00782526" w:rsidRPr="005B24FB" w:rsidRDefault="00782526" w:rsidP="00904091">
            <w:pPr>
              <w:pStyle w:val="NoSpacing"/>
              <w:rPr>
                <w:noProof/>
                <w:lang w:val="en-US" w:eastAsia="de-DE"/>
              </w:rPr>
            </w:pPr>
            <w:r>
              <w:rPr>
                <w:noProof/>
                <w:lang w:val="en-US" w:eastAsia="de-DE"/>
              </w:rPr>
              <w:t>Raw files for the guides including this guide</w:t>
            </w:r>
          </w:p>
        </w:tc>
      </w:tr>
      <w:tr w:rsidR="00782526" w:rsidRPr="00D248D0" w14:paraId="17A6F7A9" w14:textId="77777777" w:rsidTr="00904091">
        <w:trPr>
          <w:jc w:val="center"/>
        </w:trPr>
        <w:tc>
          <w:tcPr>
            <w:tcW w:w="3395" w:type="dxa"/>
            <w:tcBorders>
              <w:right w:val="single" w:sz="4" w:space="0" w:color="auto"/>
            </w:tcBorders>
            <w:shd w:val="clear" w:color="auto" w:fill="auto"/>
          </w:tcPr>
          <w:p w14:paraId="56345D5A" w14:textId="77777777" w:rsidR="00782526" w:rsidRDefault="00782526" w:rsidP="00904091">
            <w:pPr>
              <w:pStyle w:val="NoSpacing"/>
              <w:rPr>
                <w:noProof/>
                <w:lang w:val="en-US" w:eastAsia="de-DE"/>
              </w:rPr>
            </w:pPr>
          </w:p>
        </w:tc>
        <w:tc>
          <w:tcPr>
            <w:tcW w:w="5378" w:type="dxa"/>
            <w:tcBorders>
              <w:left w:val="single" w:sz="4" w:space="0" w:color="auto"/>
            </w:tcBorders>
            <w:shd w:val="clear" w:color="auto" w:fill="auto"/>
          </w:tcPr>
          <w:p w14:paraId="31EE224F" w14:textId="77777777" w:rsidR="00782526" w:rsidRDefault="00782526" w:rsidP="00904091">
            <w:pPr>
              <w:pStyle w:val="NoSpacing"/>
              <w:rPr>
                <w:noProof/>
                <w:lang w:val="en-US" w:eastAsia="de-DE"/>
              </w:rPr>
            </w:pPr>
          </w:p>
        </w:tc>
      </w:tr>
    </w:tbl>
    <w:p w14:paraId="7B77C264" w14:textId="77777777" w:rsidR="00BD524F" w:rsidRDefault="00BD524F" w:rsidP="00B44033">
      <w:pPr>
        <w:pStyle w:val="NoSpacing"/>
        <w:rPr>
          <w:noProof/>
          <w:lang w:val="en-US" w:eastAsia="de-DE"/>
        </w:rPr>
      </w:pPr>
    </w:p>
    <w:p w14:paraId="3C6978C7" w14:textId="77777777" w:rsidR="005E0B5F" w:rsidRDefault="005E0B5F" w:rsidP="00390406">
      <w:pPr>
        <w:jc w:val="both"/>
        <w:rPr>
          <w:noProof/>
          <w:lang w:val="en-US" w:eastAsia="de-DE"/>
        </w:rPr>
      </w:pPr>
      <w:r>
        <w:rPr>
          <w:noProof/>
          <w:lang w:val="en-US" w:eastAsia="de-DE"/>
        </w:rPr>
        <w:t>To estimate haplotype frequencies we only need to consider the folder prepareData and the files parametersGL</w:t>
      </w:r>
      <w:r w:rsidR="006F23AF">
        <w:rPr>
          <w:noProof/>
          <w:lang w:val="en-US" w:eastAsia="de-DE"/>
        </w:rPr>
        <w:t>S</w:t>
      </w:r>
      <w:r>
        <w:rPr>
          <w:noProof/>
          <w:lang w:val="en-US" w:eastAsia="de-DE"/>
        </w:rPr>
        <w:t>, parametersGL</w:t>
      </w:r>
      <w:r w:rsidR="006F23AF">
        <w:rPr>
          <w:noProof/>
          <w:lang w:val="en-US" w:eastAsia="de-DE"/>
        </w:rPr>
        <w:t>S</w:t>
      </w:r>
      <w:r>
        <w:rPr>
          <w:noProof/>
          <w:lang w:val="en-US" w:eastAsia="de-DE"/>
        </w:rPr>
        <w:t>C, parametersMA</w:t>
      </w:r>
      <w:r w:rsidR="006F23AF">
        <w:rPr>
          <w:noProof/>
          <w:lang w:val="en-US" w:eastAsia="de-DE"/>
        </w:rPr>
        <w:t>C</w:t>
      </w:r>
      <w:r>
        <w:rPr>
          <w:noProof/>
          <w:lang w:val="en-US" w:eastAsia="de-DE"/>
        </w:rPr>
        <w:t>,</w:t>
      </w:r>
      <w:r w:rsidR="00F046A0">
        <w:rPr>
          <w:noProof/>
          <w:lang w:val="en-US" w:eastAsia="de-DE"/>
        </w:rPr>
        <w:t xml:space="preserve"> and</w:t>
      </w:r>
      <w:r>
        <w:rPr>
          <w:noProof/>
          <w:lang w:val="en-US" w:eastAsia="de-DE"/>
        </w:rPr>
        <w:t xml:space="preserve"> parametersREAD</w:t>
      </w:r>
      <w:r w:rsidR="00F046A0">
        <w:rPr>
          <w:noProof/>
          <w:lang w:val="en-US" w:eastAsia="de-DE"/>
        </w:rPr>
        <w:t>. To finish this tutorial we need the folder examplePopluations, too.</w:t>
      </w:r>
    </w:p>
    <w:p w14:paraId="354B4D46" w14:textId="77777777" w:rsidR="00932FBF" w:rsidRDefault="00904ACC" w:rsidP="001E7A53">
      <w:pPr>
        <w:pStyle w:val="Heading2"/>
        <w:rPr>
          <w:noProof/>
          <w:lang w:val="en-US" w:eastAsia="de-DE"/>
        </w:rPr>
      </w:pPr>
      <w:r>
        <w:rPr>
          <w:noProof/>
          <w:lang w:val="en-US" w:eastAsia="de-DE"/>
        </w:rPr>
        <w:t>Install</w:t>
      </w:r>
      <w:r w:rsidR="00932FBF">
        <w:rPr>
          <w:noProof/>
          <w:lang w:val="en-US" w:eastAsia="de-DE"/>
        </w:rPr>
        <w:t xml:space="preserve"> Hapl-o-Mat</w:t>
      </w:r>
    </w:p>
    <w:p w14:paraId="24E04E3F" w14:textId="77777777" w:rsidR="000F70D7" w:rsidRDefault="00932FBF" w:rsidP="00904ACC">
      <w:pPr>
        <w:jc w:val="both"/>
        <w:rPr>
          <w:lang w:val="en-US" w:eastAsia="de-DE"/>
        </w:rPr>
      </w:pPr>
      <w:r>
        <w:rPr>
          <w:lang w:val="en-US" w:eastAsia="de-DE"/>
        </w:rPr>
        <w:t xml:space="preserve">We compile </w:t>
      </w:r>
      <w:proofErr w:type="spellStart"/>
      <w:r>
        <w:rPr>
          <w:lang w:val="en-US" w:eastAsia="de-DE"/>
        </w:rPr>
        <w:t>Hapl</w:t>
      </w:r>
      <w:proofErr w:type="spellEnd"/>
      <w:r>
        <w:rPr>
          <w:lang w:val="en-US" w:eastAsia="de-DE"/>
        </w:rPr>
        <w:t xml:space="preserve">-o-Mat </w:t>
      </w:r>
      <w:r w:rsidR="006E3F28">
        <w:rPr>
          <w:lang w:val="en-US" w:eastAsia="de-DE"/>
        </w:rPr>
        <w:t xml:space="preserve">using </w:t>
      </w:r>
      <w:r w:rsidR="00487870">
        <w:rPr>
          <w:lang w:val="en-US" w:eastAsia="de-DE"/>
        </w:rPr>
        <w:t>VS Code</w:t>
      </w:r>
      <w:r w:rsidR="006E3F28">
        <w:rPr>
          <w:lang w:val="en-US" w:eastAsia="de-DE"/>
        </w:rPr>
        <w:t xml:space="preserve">. </w:t>
      </w:r>
    </w:p>
    <w:p w14:paraId="4C269C3B" w14:textId="77777777" w:rsidR="000F70D7" w:rsidRDefault="000F70D7" w:rsidP="000F70D7">
      <w:pPr>
        <w:rPr>
          <w:lang w:val="en-US" w:eastAsia="de-DE"/>
        </w:rPr>
      </w:pPr>
      <w:r w:rsidRPr="000F70D7">
        <w:rPr>
          <w:lang w:val="en-US"/>
        </w:rPr>
        <w:t>Install Visual Studio Code (</w:t>
      </w:r>
      <w:hyperlink r:id="rId10" w:history="1">
        <w:r w:rsidRPr="000F70D7">
          <w:rPr>
            <w:lang w:val="en-US"/>
          </w:rPr>
          <w:t>https://code.visualstudio.com/</w:t>
        </w:r>
      </w:hyperlink>
      <w:r w:rsidRPr="000F70D7">
        <w:rPr>
          <w:lang w:val="en-US"/>
        </w:rPr>
        <w:t>), the </w:t>
      </w:r>
      <w:hyperlink r:id="rId11" w:tgtFrame="_blank" w:history="1">
        <w:r w:rsidRPr="000F70D7">
          <w:rPr>
            <w:lang w:val="en-US"/>
          </w:rPr>
          <w:t>C/C++ extension for VS Code</w:t>
        </w:r>
      </w:hyperlink>
      <w:r w:rsidRPr="000F70D7">
        <w:rPr>
          <w:lang w:val="en-US"/>
        </w:rPr>
        <w:t xml:space="preserve"> and the latest version of Mingw-w64 via </w:t>
      </w:r>
      <w:hyperlink r:id="rId12" w:tgtFrame="_blank" w:history="1">
        <w:r w:rsidRPr="000F70D7">
          <w:rPr>
            <w:lang w:val="en-US"/>
          </w:rPr>
          <w:t>MSYS2</w:t>
        </w:r>
      </w:hyperlink>
      <w:r w:rsidRPr="000F70D7">
        <w:rPr>
          <w:lang w:val="en-US"/>
        </w:rPr>
        <w:t xml:space="preserve"> (</w:t>
      </w:r>
      <w:hyperlink r:id="rId13" w:history="1">
        <w:r w:rsidRPr="000F70D7">
          <w:rPr>
            <w:rStyle w:val="Hyperlink"/>
            <w:lang w:val="en-US"/>
          </w:rPr>
          <w:t>https://www.msys2.org/</w:t>
        </w:r>
      </w:hyperlink>
      <w:r w:rsidRPr="000F70D7">
        <w:rPr>
          <w:lang w:val="en-US"/>
        </w:rPr>
        <w:t xml:space="preserve">). </w:t>
      </w:r>
      <w:r>
        <w:rPr>
          <w:lang w:val="en-US"/>
        </w:rPr>
        <w:t xml:space="preserve">A detailed instruction to these installations and how to compile your code in VS Code is provided here: </w:t>
      </w:r>
      <w:hyperlink r:id="rId14" w:history="1">
        <w:r w:rsidRPr="004A63E7">
          <w:rPr>
            <w:rStyle w:val="Hyperlink"/>
            <w:lang w:val="en-US"/>
          </w:rPr>
          <w:t>https://code.visualstudio.com/docs/cpp/config-mingw</w:t>
        </w:r>
      </w:hyperlink>
      <w:r>
        <w:rPr>
          <w:lang w:val="en-US"/>
        </w:rPr>
        <w:t xml:space="preserve">. Be sure to </w:t>
      </w:r>
      <w:r w:rsidRPr="00793EB5">
        <w:rPr>
          <w:lang w:val="en-US"/>
        </w:rPr>
        <w:t xml:space="preserve">add the path to your Mingw-w64 bin folder to the </w:t>
      </w:r>
      <w:r>
        <w:rPr>
          <w:lang w:val="en-US"/>
        </w:rPr>
        <w:t>W</w:t>
      </w:r>
      <w:r w:rsidRPr="00793EB5">
        <w:rPr>
          <w:lang w:val="en-US"/>
        </w:rPr>
        <w:t>indows PATH environment variable</w:t>
      </w:r>
      <w:r>
        <w:rPr>
          <w:lang w:val="en-US"/>
        </w:rPr>
        <w:t xml:space="preserve"> according to the instructions.</w:t>
      </w:r>
    </w:p>
    <w:p w14:paraId="00445902" w14:textId="77777777" w:rsidR="005B0D90" w:rsidRDefault="006E3F28" w:rsidP="00904ACC">
      <w:pPr>
        <w:jc w:val="both"/>
        <w:rPr>
          <w:lang w:val="en-US" w:eastAsia="de-DE"/>
        </w:rPr>
      </w:pPr>
      <w:r>
        <w:rPr>
          <w:lang w:val="en-US" w:eastAsia="de-DE"/>
        </w:rPr>
        <w:t xml:space="preserve">Start </w:t>
      </w:r>
      <w:r w:rsidR="00487870">
        <w:rPr>
          <w:lang w:val="en-US" w:eastAsia="de-DE"/>
        </w:rPr>
        <w:t xml:space="preserve">VS Code </w:t>
      </w:r>
      <w:r>
        <w:rPr>
          <w:lang w:val="en-US" w:eastAsia="de-DE"/>
        </w:rPr>
        <w:t>and</w:t>
      </w:r>
      <w:r w:rsidR="000F70D7">
        <w:rPr>
          <w:lang w:val="en-US" w:eastAsia="de-DE"/>
        </w:rPr>
        <w:t xml:space="preserve"> o</w:t>
      </w:r>
      <w:r w:rsidR="000F70D7" w:rsidRPr="000F70D7">
        <w:rPr>
          <w:lang w:val="en-US" w:eastAsia="de-DE"/>
        </w:rPr>
        <w:t xml:space="preserve">pen </w:t>
      </w:r>
      <w:r w:rsidR="000F70D7">
        <w:rPr>
          <w:lang w:val="en-US" w:eastAsia="de-DE"/>
        </w:rPr>
        <w:t>the f</w:t>
      </w:r>
      <w:r w:rsidR="000F70D7" w:rsidRPr="000F70D7">
        <w:rPr>
          <w:lang w:val="en-US" w:eastAsia="de-DE"/>
        </w:rPr>
        <w:t xml:space="preserve">older </w:t>
      </w:r>
      <w:r w:rsidR="000F70D7">
        <w:rPr>
          <w:lang w:val="en-US" w:eastAsia="de-DE"/>
        </w:rPr>
        <w:t>‘</w:t>
      </w:r>
      <w:proofErr w:type="spellStart"/>
      <w:r w:rsidR="000F70D7" w:rsidRPr="000F70D7">
        <w:rPr>
          <w:lang w:val="en-US" w:eastAsia="de-DE"/>
        </w:rPr>
        <w:t>Hapl</w:t>
      </w:r>
      <w:proofErr w:type="spellEnd"/>
      <w:r w:rsidR="000F70D7" w:rsidRPr="000F70D7">
        <w:rPr>
          <w:lang w:val="en-US" w:eastAsia="de-DE"/>
        </w:rPr>
        <w:t>-o-Mat</w:t>
      </w:r>
      <w:r w:rsidR="000F70D7">
        <w:rPr>
          <w:lang w:val="en-US" w:eastAsia="de-DE"/>
        </w:rPr>
        <w:t>’</w:t>
      </w:r>
      <w:r w:rsidR="000F70D7" w:rsidRPr="000F70D7">
        <w:rPr>
          <w:lang w:val="en-US" w:eastAsia="de-DE"/>
        </w:rPr>
        <w:t xml:space="preserve"> as</w:t>
      </w:r>
      <w:r w:rsidR="000F70D7">
        <w:rPr>
          <w:lang w:val="en-US" w:eastAsia="de-DE"/>
        </w:rPr>
        <w:t xml:space="preserve"> a</w:t>
      </w:r>
      <w:r w:rsidR="000F70D7" w:rsidRPr="000F70D7">
        <w:rPr>
          <w:lang w:val="en-US" w:eastAsia="de-DE"/>
        </w:rPr>
        <w:t xml:space="preserve"> workspace </w:t>
      </w:r>
      <w:r w:rsidR="000F70D7">
        <w:rPr>
          <w:lang w:val="en-US" w:eastAsia="de-DE"/>
        </w:rPr>
        <w:t>(</w:t>
      </w:r>
      <w:r w:rsidR="000F70D7" w:rsidRPr="000F70D7">
        <w:rPr>
          <w:lang w:val="en-US" w:eastAsia="de-DE"/>
        </w:rPr>
        <w:t>File &gt; Add folder to workspace</w:t>
      </w:r>
      <w:r w:rsidR="000F70D7">
        <w:rPr>
          <w:lang w:val="en-US" w:eastAsia="de-DE"/>
        </w:rPr>
        <w:t>).</w:t>
      </w:r>
      <w:r w:rsidR="000F70D7">
        <w:rPr>
          <w:noProof/>
          <w:lang w:val="en-US" w:eastAsia="de-DE"/>
        </w:rPr>
        <w:drawing>
          <wp:inline distT="0" distB="0" distL="0" distR="0" wp14:anchorId="7E5DC8AB" wp14:editId="6EE853B6">
            <wp:extent cx="4386005" cy="230710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1727" cy="2331153"/>
                    </a:xfrm>
                    <a:prstGeom prst="rect">
                      <a:avLst/>
                    </a:prstGeom>
                  </pic:spPr>
                </pic:pic>
              </a:graphicData>
            </a:graphic>
          </wp:inline>
        </w:drawing>
      </w:r>
    </w:p>
    <w:p w14:paraId="59173F79" w14:textId="77777777" w:rsidR="000F70D7" w:rsidRDefault="000F70D7" w:rsidP="00904ACC">
      <w:pPr>
        <w:jc w:val="both"/>
        <w:rPr>
          <w:lang w:val="en-US" w:eastAsia="de-DE"/>
        </w:rPr>
      </w:pPr>
      <w:r>
        <w:rPr>
          <w:noProof/>
          <w:lang w:val="en-US"/>
        </w:rPr>
        <w:lastRenderedPageBreak/>
        <w:drawing>
          <wp:inline distT="0" distB="0" distL="0" distR="0" wp14:anchorId="61E0563D" wp14:editId="76595C5D">
            <wp:extent cx="4363835" cy="229303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076" cy="2316281"/>
                    </a:xfrm>
                    <a:prstGeom prst="rect">
                      <a:avLst/>
                    </a:prstGeom>
                  </pic:spPr>
                </pic:pic>
              </a:graphicData>
            </a:graphic>
          </wp:inline>
        </w:drawing>
      </w:r>
    </w:p>
    <w:p w14:paraId="6BEAE311" w14:textId="77777777" w:rsidR="000F70D7" w:rsidRDefault="000F70D7" w:rsidP="000F70D7">
      <w:pPr>
        <w:rPr>
          <w:lang w:val="en-US"/>
        </w:rPr>
      </w:pPr>
      <w:r>
        <w:rPr>
          <w:lang w:val="en-US"/>
        </w:rPr>
        <w:t>Klick on</w:t>
      </w:r>
      <w:r w:rsidRPr="000F70D7">
        <w:rPr>
          <w:lang w:val="en-US"/>
        </w:rPr>
        <w:t xml:space="preserve"> </w:t>
      </w:r>
      <w:r>
        <w:rPr>
          <w:lang w:val="en-US"/>
        </w:rPr>
        <w:t>the f</w:t>
      </w:r>
      <w:r w:rsidRPr="000F70D7">
        <w:rPr>
          <w:lang w:val="en-US"/>
        </w:rPr>
        <w:t xml:space="preserve">ile </w:t>
      </w:r>
      <w:r>
        <w:rPr>
          <w:lang w:val="en-US"/>
        </w:rPr>
        <w:t>‘</w:t>
      </w:r>
      <w:r w:rsidRPr="000F70D7">
        <w:rPr>
          <w:lang w:val="en-US"/>
        </w:rPr>
        <w:t>Main.cc</w:t>
      </w:r>
      <w:r>
        <w:rPr>
          <w:lang w:val="en-US"/>
        </w:rPr>
        <w:t>’ in the ‘</w:t>
      </w:r>
      <w:proofErr w:type="spellStart"/>
      <w:r>
        <w:rPr>
          <w:lang w:val="en-US"/>
        </w:rPr>
        <w:t>src</w:t>
      </w:r>
      <w:proofErr w:type="spellEnd"/>
      <w:r>
        <w:rPr>
          <w:lang w:val="en-US"/>
        </w:rPr>
        <w:t xml:space="preserve">’ folder. The content of ‘Main.cc’ is shown as active file </w:t>
      </w:r>
      <w:r w:rsidR="009158F1">
        <w:rPr>
          <w:lang w:val="en-US"/>
        </w:rPr>
        <w:t xml:space="preserve">in the editor </w:t>
      </w:r>
      <w:r>
        <w:rPr>
          <w:lang w:val="en-US"/>
        </w:rPr>
        <w:t xml:space="preserve">on the </w:t>
      </w:r>
      <w:r w:rsidR="00EE361A">
        <w:rPr>
          <w:lang w:val="en-US"/>
        </w:rPr>
        <w:t>right</w:t>
      </w:r>
      <w:r>
        <w:rPr>
          <w:lang w:val="en-US"/>
        </w:rPr>
        <w:t xml:space="preserve"> side of the panel.</w:t>
      </w:r>
      <w:r w:rsidRPr="000F70D7">
        <w:rPr>
          <w:lang w:val="en-US"/>
        </w:rPr>
        <w:t xml:space="preserve"> </w:t>
      </w:r>
      <w:r w:rsidR="00F271B4">
        <w:rPr>
          <w:lang w:val="en-US"/>
        </w:rPr>
        <w:t xml:space="preserve"> </w:t>
      </w:r>
      <w:r>
        <w:rPr>
          <w:lang w:val="en-US"/>
        </w:rPr>
        <w:t>Now choose Terminal &gt; Configure Default Build Task.</w:t>
      </w:r>
      <w:r>
        <w:rPr>
          <w:noProof/>
          <w:lang w:val="en-US"/>
        </w:rPr>
        <w:drawing>
          <wp:inline distT="0" distB="0" distL="0" distR="0" wp14:anchorId="5D3965CD" wp14:editId="7E0359C9">
            <wp:extent cx="4376954" cy="2307164"/>
            <wp:effectExtent l="0" t="0" r="508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0845" cy="2325029"/>
                    </a:xfrm>
                    <a:prstGeom prst="rect">
                      <a:avLst/>
                    </a:prstGeom>
                  </pic:spPr>
                </pic:pic>
              </a:graphicData>
            </a:graphic>
          </wp:inline>
        </w:drawing>
      </w:r>
    </w:p>
    <w:p w14:paraId="2D15F0CC" w14:textId="77777777" w:rsidR="000F70D7" w:rsidRPr="00395839" w:rsidRDefault="000F70D7" w:rsidP="000F70D7">
      <w:pPr>
        <w:rPr>
          <w:rStyle w:val="Strong"/>
          <w:rFonts w:asciiTheme="minorHAnsi" w:hAnsiTheme="minorHAnsi" w:cstheme="minorHAnsi"/>
          <w:color w:val="444444"/>
          <w:shd w:val="clear" w:color="auto" w:fill="FFFFFF"/>
          <w:lang w:val="en-US"/>
        </w:rPr>
      </w:pPr>
      <w:r w:rsidRPr="00395839">
        <w:rPr>
          <w:rFonts w:asciiTheme="minorHAnsi" w:hAnsiTheme="minorHAnsi" w:cstheme="minorHAnsi"/>
          <w:color w:val="444444"/>
          <w:shd w:val="clear" w:color="auto" w:fill="FFFFFF"/>
          <w:lang w:val="en-US"/>
        </w:rPr>
        <w:t>In the dropdown menu, which will list various predefined build tasks for C++ compilers, choose </w:t>
      </w:r>
      <w:r w:rsidR="009158F1" w:rsidRPr="00395839">
        <w:rPr>
          <w:rFonts w:asciiTheme="minorHAnsi" w:hAnsiTheme="minorHAnsi" w:cstheme="minorHAnsi"/>
          <w:color w:val="444444"/>
          <w:shd w:val="clear" w:color="auto" w:fill="FFFFFF"/>
          <w:lang w:val="en-US"/>
        </w:rPr>
        <w:t>‘</w:t>
      </w:r>
      <w:r w:rsidR="009158F1" w:rsidRPr="00395839">
        <w:rPr>
          <w:rFonts w:asciiTheme="minorHAnsi" w:hAnsiTheme="minorHAnsi" w:cstheme="minorHAnsi"/>
          <w:b/>
          <w:color w:val="444444"/>
          <w:shd w:val="clear" w:color="auto" w:fill="FFFFFF"/>
          <w:lang w:val="en-US"/>
        </w:rPr>
        <w:t>C/C++:</w:t>
      </w:r>
      <w:r w:rsidRPr="00395839">
        <w:rPr>
          <w:rStyle w:val="Strong"/>
          <w:rFonts w:asciiTheme="minorHAnsi" w:hAnsiTheme="minorHAnsi" w:cstheme="minorHAnsi"/>
          <w:color w:val="444444"/>
          <w:shd w:val="clear" w:color="auto" w:fill="FFFFFF"/>
          <w:lang w:val="en-US"/>
        </w:rPr>
        <w:t>g++.exe</w:t>
      </w:r>
      <w:r w:rsidR="009158F1" w:rsidRPr="00395839">
        <w:rPr>
          <w:rStyle w:val="Strong"/>
          <w:rFonts w:asciiTheme="minorHAnsi" w:hAnsiTheme="minorHAnsi" w:cstheme="minorHAnsi"/>
          <w:color w:val="444444"/>
          <w:shd w:val="clear" w:color="auto" w:fill="FFFFFF"/>
          <w:lang w:val="en-US"/>
        </w:rPr>
        <w:t xml:space="preserve"> build active file’</w:t>
      </w:r>
      <w:r w:rsidRPr="00395839">
        <w:rPr>
          <w:rStyle w:val="Strong"/>
          <w:rFonts w:asciiTheme="minorHAnsi" w:hAnsiTheme="minorHAnsi" w:cstheme="minorHAnsi"/>
          <w:b w:val="0"/>
          <w:color w:val="444444"/>
          <w:shd w:val="clear" w:color="auto" w:fill="FFFFFF"/>
          <w:lang w:val="en-US"/>
        </w:rPr>
        <w:t>.</w:t>
      </w:r>
    </w:p>
    <w:p w14:paraId="3DC3920F" w14:textId="77777777" w:rsidR="009158F1" w:rsidRPr="00395839" w:rsidRDefault="009158F1" w:rsidP="000F70D7">
      <w:pPr>
        <w:rPr>
          <w:rStyle w:val="Strong"/>
          <w:rFonts w:asciiTheme="minorHAnsi" w:hAnsiTheme="minorHAnsi" w:cstheme="minorHAnsi"/>
          <w:color w:val="444444"/>
          <w:shd w:val="clear" w:color="auto" w:fill="FFFFFF"/>
          <w:lang w:val="en-US"/>
        </w:rPr>
      </w:pPr>
      <w:r w:rsidRPr="00395839">
        <w:rPr>
          <w:rFonts w:asciiTheme="minorHAnsi" w:hAnsiTheme="minorHAnsi" w:cstheme="minorHAnsi"/>
          <w:b/>
          <w:bCs/>
          <w:noProof/>
          <w:color w:val="444444"/>
          <w:shd w:val="clear" w:color="auto" w:fill="FFFFFF"/>
          <w:lang w:val="en-US"/>
        </w:rPr>
        <w:drawing>
          <wp:inline distT="0" distB="0" distL="0" distR="0" wp14:anchorId="61987EEF" wp14:editId="324A8E09">
            <wp:extent cx="4455807" cy="2346273"/>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7134" cy="2352237"/>
                    </a:xfrm>
                    <a:prstGeom prst="rect">
                      <a:avLst/>
                    </a:prstGeom>
                  </pic:spPr>
                </pic:pic>
              </a:graphicData>
            </a:graphic>
          </wp:inline>
        </w:drawing>
      </w:r>
    </w:p>
    <w:p w14:paraId="12C71C06" w14:textId="77777777" w:rsidR="00487870" w:rsidRPr="00033B95" w:rsidRDefault="009158F1" w:rsidP="00487870">
      <w:pPr>
        <w:rPr>
          <w:rFonts w:asciiTheme="minorHAnsi" w:hAnsiTheme="minorHAnsi" w:cstheme="minorHAnsi"/>
          <w:lang w:val="en-US"/>
        </w:rPr>
      </w:pPr>
      <w:r w:rsidRPr="00395839">
        <w:rPr>
          <w:rStyle w:val="Strong"/>
          <w:rFonts w:asciiTheme="minorHAnsi" w:hAnsiTheme="minorHAnsi" w:cstheme="minorHAnsi"/>
          <w:b w:val="0"/>
          <w:color w:val="444444"/>
          <w:shd w:val="clear" w:color="auto" w:fill="FFFFFF"/>
          <w:lang w:val="en-US"/>
        </w:rPr>
        <w:t>This will create a ‘</w:t>
      </w:r>
      <w:proofErr w:type="spellStart"/>
      <w:r w:rsidRPr="00395839">
        <w:rPr>
          <w:rStyle w:val="Strong"/>
          <w:rFonts w:asciiTheme="minorHAnsi" w:hAnsiTheme="minorHAnsi" w:cstheme="minorHAnsi"/>
          <w:b w:val="0"/>
          <w:color w:val="444444"/>
          <w:shd w:val="clear" w:color="auto" w:fill="FFFFFF"/>
          <w:lang w:val="en-US"/>
        </w:rPr>
        <w:t>tasks.json</w:t>
      </w:r>
      <w:proofErr w:type="spellEnd"/>
      <w:r w:rsidRPr="00395839">
        <w:rPr>
          <w:rStyle w:val="Strong"/>
          <w:rFonts w:asciiTheme="minorHAnsi" w:hAnsiTheme="minorHAnsi" w:cstheme="minorHAnsi"/>
          <w:b w:val="0"/>
          <w:color w:val="444444"/>
          <w:shd w:val="clear" w:color="auto" w:fill="FFFFFF"/>
          <w:lang w:val="en-US"/>
        </w:rPr>
        <w:t>’ file in a ‘.</w:t>
      </w:r>
      <w:proofErr w:type="spellStart"/>
      <w:r w:rsidRPr="00395839">
        <w:rPr>
          <w:rStyle w:val="Strong"/>
          <w:rFonts w:asciiTheme="minorHAnsi" w:hAnsiTheme="minorHAnsi" w:cstheme="minorHAnsi"/>
          <w:b w:val="0"/>
          <w:color w:val="444444"/>
          <w:shd w:val="clear" w:color="auto" w:fill="FFFFFF"/>
          <w:lang w:val="en-US"/>
        </w:rPr>
        <w:t>vscode</w:t>
      </w:r>
      <w:proofErr w:type="spellEnd"/>
      <w:r w:rsidRPr="00395839">
        <w:rPr>
          <w:rStyle w:val="Strong"/>
          <w:rFonts w:asciiTheme="minorHAnsi" w:hAnsiTheme="minorHAnsi" w:cstheme="minorHAnsi"/>
          <w:b w:val="0"/>
          <w:color w:val="444444"/>
          <w:shd w:val="clear" w:color="auto" w:fill="FFFFFF"/>
          <w:lang w:val="en-US"/>
        </w:rPr>
        <w:t xml:space="preserve">’ folder in the </w:t>
      </w:r>
      <w:proofErr w:type="spellStart"/>
      <w:r w:rsidRPr="00395839">
        <w:rPr>
          <w:rStyle w:val="Strong"/>
          <w:rFonts w:asciiTheme="minorHAnsi" w:hAnsiTheme="minorHAnsi" w:cstheme="minorHAnsi"/>
          <w:b w:val="0"/>
          <w:color w:val="444444"/>
          <w:shd w:val="clear" w:color="auto" w:fill="FFFFFF"/>
          <w:lang w:val="en-US"/>
        </w:rPr>
        <w:t>Hapl</w:t>
      </w:r>
      <w:proofErr w:type="spellEnd"/>
      <w:r w:rsidRPr="00395839">
        <w:rPr>
          <w:rStyle w:val="Strong"/>
          <w:rFonts w:asciiTheme="minorHAnsi" w:hAnsiTheme="minorHAnsi" w:cstheme="minorHAnsi"/>
          <w:b w:val="0"/>
          <w:color w:val="444444"/>
          <w:shd w:val="clear" w:color="auto" w:fill="FFFFFF"/>
          <w:lang w:val="en-US"/>
        </w:rPr>
        <w:t>-o-Mat folder and open it in the editor.</w:t>
      </w:r>
    </w:p>
    <w:p w14:paraId="7B8ACC19" w14:textId="77777777" w:rsidR="00487870" w:rsidRPr="009158F1" w:rsidRDefault="009158F1" w:rsidP="009158F1">
      <w:pPr>
        <w:spacing w:after="120"/>
        <w:rPr>
          <w:rFonts w:cs="Arial"/>
          <w:u w:val="single"/>
          <w:lang w:val="en-US"/>
        </w:rPr>
      </w:pPr>
      <w:r>
        <w:rPr>
          <w:lang w:val="en-US"/>
        </w:rPr>
        <w:lastRenderedPageBreak/>
        <w:t>‘</w:t>
      </w:r>
      <w:proofErr w:type="spellStart"/>
      <w:r w:rsidR="00B571B4" w:rsidRPr="009158F1">
        <w:rPr>
          <w:lang w:val="en-US"/>
        </w:rPr>
        <w:t>t</w:t>
      </w:r>
      <w:r w:rsidR="00487870" w:rsidRPr="009158F1">
        <w:rPr>
          <w:lang w:val="en-US"/>
        </w:rPr>
        <w:t>asks.json</w:t>
      </w:r>
      <w:proofErr w:type="spellEnd"/>
      <w:r>
        <w:rPr>
          <w:lang w:val="en-US"/>
        </w:rPr>
        <w:t xml:space="preserve">’ has to be modified for </w:t>
      </w:r>
      <w:proofErr w:type="spellStart"/>
      <w:r>
        <w:rPr>
          <w:lang w:val="en-US"/>
        </w:rPr>
        <w:t>Hapl</w:t>
      </w:r>
      <w:proofErr w:type="spellEnd"/>
      <w:r>
        <w:rPr>
          <w:lang w:val="en-US"/>
        </w:rPr>
        <w:t>-o-Mat compilation</w:t>
      </w:r>
      <w:r w:rsidR="00487870" w:rsidRPr="009158F1">
        <w:rPr>
          <w:lang w:val="en-US"/>
        </w:rPr>
        <w:t>: Arguments must contain information on files to include and further individual build options</w:t>
      </w:r>
      <w:r>
        <w:rPr>
          <w:lang w:val="en-US"/>
        </w:rPr>
        <w:t>. The</w:t>
      </w:r>
      <w:r w:rsidR="00487870" w:rsidRPr="009158F1">
        <w:rPr>
          <w:lang w:val="en-US"/>
        </w:rPr>
        <w:t xml:space="preserve"> working directory (</w:t>
      </w:r>
      <w:proofErr w:type="spellStart"/>
      <w:r w:rsidR="00487870" w:rsidRPr="009158F1">
        <w:rPr>
          <w:lang w:val="en-US"/>
        </w:rPr>
        <w:t>cwd</w:t>
      </w:r>
      <w:proofErr w:type="spellEnd"/>
      <w:r w:rsidR="00487870" w:rsidRPr="009158F1">
        <w:rPr>
          <w:lang w:val="en-US"/>
        </w:rPr>
        <w:t xml:space="preserve">) </w:t>
      </w:r>
      <w:r>
        <w:rPr>
          <w:lang w:val="en-US"/>
        </w:rPr>
        <w:t xml:space="preserve">and the destination of the resulting .exe-file </w:t>
      </w:r>
      <w:r w:rsidR="00487870" w:rsidRPr="009158F1">
        <w:rPr>
          <w:lang w:val="en-US"/>
        </w:rPr>
        <w:t>must be specified</w:t>
      </w:r>
      <w:r>
        <w:rPr>
          <w:lang w:val="en-US"/>
        </w:rPr>
        <w:t>. You can copy the following content and replace the content of the ‘</w:t>
      </w:r>
      <w:proofErr w:type="spellStart"/>
      <w:r>
        <w:rPr>
          <w:lang w:val="en-US"/>
        </w:rPr>
        <w:t>task.json</w:t>
      </w:r>
      <w:proofErr w:type="spellEnd"/>
      <w:r>
        <w:rPr>
          <w:lang w:val="en-US"/>
        </w:rPr>
        <w:t>’ file:</w:t>
      </w:r>
    </w:p>
    <w:p w14:paraId="16C4C495" w14:textId="77777777" w:rsidR="00487870" w:rsidRDefault="00487870" w:rsidP="00487870">
      <w:pPr>
        <w:pStyle w:val="ListParagraph"/>
        <w:rPr>
          <w:rFonts w:ascii="Verdana" w:eastAsia="Times New Roman" w:hAnsi="Verdana"/>
          <w:i/>
          <w:color w:val="4472C4" w:themeColor="accent1"/>
          <w:sz w:val="14"/>
          <w:szCs w:val="16"/>
          <w:lang w:val="en-US"/>
        </w:rPr>
      </w:pPr>
      <w:r w:rsidRPr="00C86868">
        <w:rPr>
          <w:rFonts w:ascii="Verdana" w:eastAsia="Times New Roman" w:hAnsi="Verdana"/>
          <w:i/>
          <w:color w:val="4472C4" w:themeColor="accent1"/>
          <w:sz w:val="14"/>
          <w:szCs w:val="16"/>
          <w:lang w:val="en-US"/>
        </w:rPr>
        <w:t>{</w:t>
      </w:r>
      <w:r w:rsidRPr="00C86868">
        <w:rPr>
          <w:rFonts w:ascii="Verdana" w:eastAsia="Times New Roman" w:hAnsi="Verdana"/>
          <w:i/>
          <w:color w:val="4472C4" w:themeColor="accent1"/>
          <w:sz w:val="14"/>
          <w:szCs w:val="16"/>
          <w:lang w:val="en-US"/>
        </w:rPr>
        <w:br/>
        <w:t>    "version": "2.0.0",</w:t>
      </w:r>
      <w:r w:rsidRPr="00C86868">
        <w:rPr>
          <w:rFonts w:ascii="Verdana" w:eastAsia="Times New Roman" w:hAnsi="Verdana"/>
          <w:i/>
          <w:color w:val="4472C4" w:themeColor="accent1"/>
          <w:sz w:val="14"/>
          <w:szCs w:val="16"/>
          <w:lang w:val="en-US"/>
        </w:rPr>
        <w:br/>
        <w:t>    "tasks": [</w:t>
      </w:r>
      <w:r w:rsidRPr="00C86868">
        <w:rPr>
          <w:rFonts w:ascii="Verdana" w:eastAsia="Times New Roman" w:hAnsi="Verdana"/>
          <w:i/>
          <w:color w:val="4472C4" w:themeColor="accent1"/>
          <w:sz w:val="14"/>
          <w:szCs w:val="16"/>
          <w:lang w:val="en-US"/>
        </w:rPr>
        <w:br/>
        <w:t>        {</w:t>
      </w:r>
      <w:r w:rsidRPr="00C86868">
        <w:rPr>
          <w:rFonts w:ascii="Verdana" w:eastAsia="Times New Roman" w:hAnsi="Verdana"/>
          <w:i/>
          <w:color w:val="4472C4" w:themeColor="accent1"/>
          <w:sz w:val="14"/>
          <w:szCs w:val="16"/>
          <w:lang w:val="en-US"/>
        </w:rPr>
        <w:br/>
        <w:t>            "type": "</w:t>
      </w:r>
      <w:proofErr w:type="spellStart"/>
      <w:r w:rsidRPr="00C86868">
        <w:rPr>
          <w:rFonts w:ascii="Verdana" w:eastAsia="Times New Roman" w:hAnsi="Verdana"/>
          <w:i/>
          <w:color w:val="4472C4" w:themeColor="accent1"/>
          <w:sz w:val="14"/>
          <w:szCs w:val="16"/>
          <w:lang w:val="en-US"/>
        </w:rPr>
        <w:t>cppbuild</w:t>
      </w:r>
      <w:proofErr w:type="spellEnd"/>
      <w:r w:rsidRPr="00C86868">
        <w:rPr>
          <w:rFonts w:ascii="Verdana" w:eastAsia="Times New Roman" w:hAnsi="Verdana"/>
          <w:i/>
          <w:color w:val="4472C4" w:themeColor="accent1"/>
          <w:sz w:val="14"/>
          <w:szCs w:val="16"/>
          <w:lang w:val="en-US"/>
        </w:rPr>
        <w:t>",</w:t>
      </w:r>
      <w:r w:rsidRPr="00C86868">
        <w:rPr>
          <w:rFonts w:ascii="Verdana" w:eastAsia="Times New Roman" w:hAnsi="Verdana"/>
          <w:i/>
          <w:color w:val="4472C4" w:themeColor="accent1"/>
          <w:sz w:val="14"/>
          <w:szCs w:val="16"/>
          <w:lang w:val="en-US"/>
        </w:rPr>
        <w:br/>
        <w:t>            "label": "C/C++: g++.exe build active file",</w:t>
      </w:r>
      <w:r w:rsidRPr="00C86868">
        <w:rPr>
          <w:rFonts w:ascii="Verdana" w:eastAsia="Times New Roman" w:hAnsi="Verdana"/>
          <w:i/>
          <w:color w:val="4472C4" w:themeColor="accent1"/>
          <w:sz w:val="14"/>
          <w:szCs w:val="16"/>
          <w:lang w:val="en-US"/>
        </w:rPr>
        <w:br/>
        <w:t>            "command": "C:\\msys64\\mingw64\\bin\\g++.exe",</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args</w:t>
      </w:r>
      <w:proofErr w:type="spellEnd"/>
      <w:r w:rsidRPr="00C86868">
        <w:rPr>
          <w:rFonts w:ascii="Verdana" w:eastAsia="Times New Roman" w:hAnsi="Verdana"/>
          <w:i/>
          <w:color w:val="4472C4" w:themeColor="accent1"/>
          <w:sz w:val="14"/>
          <w:szCs w:val="16"/>
          <w:lang w:val="en-US"/>
        </w:rPr>
        <w:t>": [</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fdiagnostics</w:t>
      </w:r>
      <w:proofErr w:type="spellEnd"/>
      <w:r w:rsidRPr="00C86868">
        <w:rPr>
          <w:rFonts w:ascii="Verdana" w:eastAsia="Times New Roman" w:hAnsi="Verdana"/>
          <w:i/>
          <w:color w:val="4472C4" w:themeColor="accent1"/>
          <w:sz w:val="14"/>
          <w:szCs w:val="16"/>
          <w:lang w:val="en-US"/>
        </w:rPr>
        <w:t>-color=always",</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workspaceFolder</w:t>
      </w:r>
      <w:proofErr w:type="spellEnd"/>
      <w:r w:rsidRPr="00C86868">
        <w:rPr>
          <w:rFonts w:ascii="Verdana" w:eastAsia="Times New Roman" w:hAnsi="Verdana"/>
          <w:i/>
          <w:color w:val="4472C4" w:themeColor="accent1"/>
          <w:sz w:val="14"/>
          <w:szCs w:val="16"/>
          <w:lang w:val="en-US"/>
        </w:rPr>
        <w:t>}\\</w:t>
      </w:r>
      <w:proofErr w:type="spellStart"/>
      <w:r w:rsidRPr="00C86868">
        <w:rPr>
          <w:rFonts w:ascii="Verdana" w:eastAsia="Times New Roman" w:hAnsi="Verdana"/>
          <w:i/>
          <w:color w:val="4472C4" w:themeColor="accent1"/>
          <w:sz w:val="14"/>
          <w:szCs w:val="16"/>
          <w:lang w:val="en-US"/>
        </w:rPr>
        <w:t>src</w:t>
      </w:r>
      <w:proofErr w:type="spellEnd"/>
      <w:r w:rsidRPr="00C86868">
        <w:rPr>
          <w:rFonts w:ascii="Verdana" w:eastAsia="Times New Roman" w:hAnsi="Verdana"/>
          <w:i/>
          <w:color w:val="4472C4" w:themeColor="accent1"/>
          <w:sz w:val="14"/>
          <w:szCs w:val="16"/>
          <w:lang w:val="en-US"/>
        </w:rPr>
        <w:t>\\*.cc",</w:t>
      </w:r>
      <w:r w:rsidRPr="00C86868">
        <w:rPr>
          <w:rFonts w:ascii="Verdana" w:eastAsia="Times New Roman" w:hAnsi="Verdana"/>
          <w:i/>
          <w:color w:val="4472C4" w:themeColor="accent1"/>
          <w:sz w:val="14"/>
          <w:szCs w:val="16"/>
          <w:lang w:val="en-US"/>
        </w:rPr>
        <w:br/>
        <w:t>                "-o",</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workspaceFolder</w:t>
      </w:r>
      <w:proofErr w:type="spellEnd"/>
      <w:r w:rsidRPr="00C86868">
        <w:rPr>
          <w:rFonts w:ascii="Verdana" w:eastAsia="Times New Roman" w:hAnsi="Verdana"/>
          <w:i/>
          <w:color w:val="4472C4" w:themeColor="accent1"/>
          <w:sz w:val="14"/>
          <w:szCs w:val="16"/>
          <w:lang w:val="en-US"/>
        </w:rPr>
        <w:t>}\\Hapl-o-Mat.exe",</w:t>
      </w:r>
      <w:r w:rsidRPr="00C86868">
        <w:rPr>
          <w:rFonts w:ascii="Verdana" w:eastAsia="Times New Roman" w:hAnsi="Verdana"/>
          <w:i/>
          <w:color w:val="4472C4" w:themeColor="accent1"/>
          <w:sz w:val="14"/>
          <w:szCs w:val="16"/>
          <w:lang w:val="en-US"/>
        </w:rPr>
        <w:br/>
        <w:t>                "-I",</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workspaceFolder</w:t>
      </w:r>
      <w:proofErr w:type="spellEnd"/>
      <w:r w:rsidRPr="00C86868">
        <w:rPr>
          <w:rFonts w:ascii="Verdana" w:eastAsia="Times New Roman" w:hAnsi="Verdana"/>
          <w:i/>
          <w:color w:val="4472C4" w:themeColor="accent1"/>
          <w:sz w:val="14"/>
          <w:szCs w:val="16"/>
          <w:lang w:val="en-US"/>
        </w:rPr>
        <w:t>}/include",</w:t>
      </w:r>
      <w:r w:rsidRPr="00C86868">
        <w:rPr>
          <w:rFonts w:ascii="Verdana" w:eastAsia="Times New Roman" w:hAnsi="Verdana"/>
          <w:i/>
          <w:color w:val="4472C4" w:themeColor="accent1"/>
          <w:sz w:val="14"/>
          <w:szCs w:val="16"/>
          <w:lang w:val="en-US"/>
        </w:rPr>
        <w:br/>
        <w:t>                "-Wall",</w:t>
      </w:r>
      <w:r w:rsidRPr="00C86868">
        <w:rPr>
          <w:rFonts w:ascii="Verdana" w:eastAsia="Times New Roman" w:hAnsi="Verdana"/>
          <w:i/>
          <w:color w:val="4472C4" w:themeColor="accent1"/>
          <w:sz w:val="14"/>
          <w:szCs w:val="16"/>
          <w:lang w:val="en-US"/>
        </w:rPr>
        <w:br/>
        <w:t>                "-march=native",</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Ofast</w:t>
      </w:r>
      <w:proofErr w:type="spellEnd"/>
      <w:r w:rsidRPr="00C86868">
        <w:rPr>
          <w:rFonts w:ascii="Verdana" w:eastAsia="Times New Roman" w:hAnsi="Verdana"/>
          <w:i/>
          <w:color w:val="4472C4" w:themeColor="accent1"/>
          <w:sz w:val="14"/>
          <w:szCs w:val="16"/>
          <w:lang w:val="en-US"/>
        </w:rPr>
        <w:t>",</w:t>
      </w:r>
      <w:r w:rsidRPr="00C86868">
        <w:rPr>
          <w:rFonts w:ascii="Verdana" w:eastAsia="Times New Roman" w:hAnsi="Verdana"/>
          <w:i/>
          <w:color w:val="4472C4" w:themeColor="accent1"/>
          <w:sz w:val="14"/>
          <w:szCs w:val="16"/>
          <w:lang w:val="en-US"/>
        </w:rPr>
        <w:br/>
        <w:t>                "-std=</w:t>
      </w:r>
      <w:proofErr w:type="spellStart"/>
      <w:r w:rsidRPr="00C86868">
        <w:rPr>
          <w:rFonts w:ascii="Verdana" w:eastAsia="Times New Roman" w:hAnsi="Verdana"/>
          <w:i/>
          <w:color w:val="4472C4" w:themeColor="accent1"/>
          <w:sz w:val="14"/>
          <w:szCs w:val="16"/>
          <w:lang w:val="en-US"/>
        </w:rPr>
        <w:t>c++</w:t>
      </w:r>
      <w:proofErr w:type="spellEnd"/>
      <w:r w:rsidRPr="00C86868">
        <w:rPr>
          <w:rFonts w:ascii="Verdana" w:eastAsia="Times New Roman" w:hAnsi="Verdana"/>
          <w:i/>
          <w:color w:val="4472C4" w:themeColor="accent1"/>
          <w:sz w:val="14"/>
          <w:szCs w:val="16"/>
          <w:lang w:val="en-US"/>
        </w:rPr>
        <w:t>14"</w:t>
      </w:r>
      <w:r w:rsidRPr="00C86868">
        <w:rPr>
          <w:rFonts w:ascii="Verdana" w:eastAsia="Times New Roman" w:hAnsi="Verdana"/>
          <w:i/>
          <w:color w:val="4472C4" w:themeColor="accent1"/>
          <w:sz w:val="14"/>
          <w:szCs w:val="16"/>
          <w:lang w:val="en-US"/>
        </w:rPr>
        <w:br/>
        <w:t>            ],</w:t>
      </w:r>
      <w:r w:rsidRPr="00C86868">
        <w:rPr>
          <w:rFonts w:ascii="Verdana" w:eastAsia="Times New Roman" w:hAnsi="Verdana"/>
          <w:i/>
          <w:color w:val="4472C4" w:themeColor="accent1"/>
          <w:sz w:val="14"/>
          <w:szCs w:val="16"/>
          <w:lang w:val="en-US"/>
        </w:rPr>
        <w:br/>
        <w:t>            "options": {</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cwd</w:t>
      </w:r>
      <w:proofErr w:type="spellEnd"/>
      <w:r w:rsidRPr="00C86868">
        <w:rPr>
          <w:rFonts w:ascii="Verdana" w:eastAsia="Times New Roman" w:hAnsi="Verdana"/>
          <w:i/>
          <w:color w:val="4472C4" w:themeColor="accent1"/>
          <w:sz w:val="14"/>
          <w:szCs w:val="16"/>
          <w:lang w:val="en-US"/>
        </w:rPr>
        <w:t>": "${</w:t>
      </w:r>
      <w:proofErr w:type="spellStart"/>
      <w:r w:rsidRPr="00C86868">
        <w:rPr>
          <w:rFonts w:ascii="Verdana" w:eastAsia="Times New Roman" w:hAnsi="Verdana"/>
          <w:i/>
          <w:color w:val="4472C4" w:themeColor="accent1"/>
          <w:sz w:val="14"/>
          <w:szCs w:val="16"/>
          <w:lang w:val="en-US"/>
        </w:rPr>
        <w:t>workspaceFolder</w:t>
      </w:r>
      <w:proofErr w:type="spellEnd"/>
      <w:r w:rsidRPr="00C86868">
        <w:rPr>
          <w:rFonts w:ascii="Verdana" w:eastAsia="Times New Roman" w:hAnsi="Verdana"/>
          <w:i/>
          <w:color w:val="4472C4" w:themeColor="accent1"/>
          <w:sz w:val="14"/>
          <w:szCs w:val="16"/>
          <w:lang w:val="en-US"/>
        </w:rPr>
        <w:t>}"</w:t>
      </w:r>
      <w:r w:rsidRPr="00C86868">
        <w:rPr>
          <w:rFonts w:ascii="Verdana" w:eastAsia="Times New Roman" w:hAnsi="Verdana"/>
          <w:i/>
          <w:color w:val="4472C4" w:themeColor="accent1"/>
          <w:sz w:val="14"/>
          <w:szCs w:val="16"/>
          <w:lang w:val="en-US"/>
        </w:rPr>
        <w:br/>
        <w:t>            },</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problemMatcher</w:t>
      </w:r>
      <w:proofErr w:type="spellEnd"/>
      <w:r w:rsidRPr="00C86868">
        <w:rPr>
          <w:rFonts w:ascii="Verdana" w:eastAsia="Times New Roman" w:hAnsi="Verdana"/>
          <w:i/>
          <w:color w:val="4472C4" w:themeColor="accent1"/>
          <w:sz w:val="14"/>
          <w:szCs w:val="16"/>
          <w:lang w:val="en-US"/>
        </w:rPr>
        <w:t>": [</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gcc</w:t>
      </w:r>
      <w:proofErr w:type="spellEnd"/>
      <w:r w:rsidRPr="00C86868">
        <w:rPr>
          <w:rFonts w:ascii="Verdana" w:eastAsia="Times New Roman" w:hAnsi="Verdana"/>
          <w:i/>
          <w:color w:val="4472C4" w:themeColor="accent1"/>
          <w:sz w:val="14"/>
          <w:szCs w:val="16"/>
          <w:lang w:val="en-US"/>
        </w:rPr>
        <w:t>"</w:t>
      </w:r>
      <w:r w:rsidRPr="00C86868">
        <w:rPr>
          <w:rFonts w:ascii="Verdana" w:eastAsia="Times New Roman" w:hAnsi="Verdana"/>
          <w:i/>
          <w:color w:val="4472C4" w:themeColor="accent1"/>
          <w:sz w:val="14"/>
          <w:szCs w:val="16"/>
          <w:lang w:val="en-US"/>
        </w:rPr>
        <w:br/>
        <w:t>            ],</w:t>
      </w:r>
      <w:r w:rsidRPr="00C86868">
        <w:rPr>
          <w:rFonts w:ascii="Verdana" w:eastAsia="Times New Roman" w:hAnsi="Verdana"/>
          <w:i/>
          <w:color w:val="4472C4" w:themeColor="accent1"/>
          <w:sz w:val="14"/>
          <w:szCs w:val="16"/>
          <w:lang w:val="en-US"/>
        </w:rPr>
        <w:br/>
        <w:t>            "group": {</w:t>
      </w:r>
      <w:r w:rsidRPr="00C86868">
        <w:rPr>
          <w:rFonts w:ascii="Verdana" w:eastAsia="Times New Roman" w:hAnsi="Verdana"/>
          <w:i/>
          <w:color w:val="4472C4" w:themeColor="accent1"/>
          <w:sz w:val="14"/>
          <w:szCs w:val="16"/>
          <w:lang w:val="en-US"/>
        </w:rPr>
        <w:br/>
        <w:t>                "kind": "build",</w:t>
      </w:r>
      <w:r w:rsidRPr="00C86868">
        <w:rPr>
          <w:rFonts w:ascii="Verdana" w:eastAsia="Times New Roman" w:hAnsi="Verdana"/>
          <w:i/>
          <w:color w:val="4472C4" w:themeColor="accent1"/>
          <w:sz w:val="14"/>
          <w:szCs w:val="16"/>
          <w:lang w:val="en-US"/>
        </w:rPr>
        <w:br/>
        <w:t>                "</w:t>
      </w:r>
      <w:proofErr w:type="spellStart"/>
      <w:r w:rsidRPr="00C86868">
        <w:rPr>
          <w:rFonts w:ascii="Verdana" w:eastAsia="Times New Roman" w:hAnsi="Verdana"/>
          <w:i/>
          <w:color w:val="4472C4" w:themeColor="accent1"/>
          <w:sz w:val="14"/>
          <w:szCs w:val="16"/>
          <w:lang w:val="en-US"/>
        </w:rPr>
        <w:t>isDefault</w:t>
      </w:r>
      <w:proofErr w:type="spellEnd"/>
      <w:r w:rsidRPr="00C86868">
        <w:rPr>
          <w:rFonts w:ascii="Verdana" w:eastAsia="Times New Roman" w:hAnsi="Verdana"/>
          <w:i/>
          <w:color w:val="4472C4" w:themeColor="accent1"/>
          <w:sz w:val="14"/>
          <w:szCs w:val="16"/>
          <w:lang w:val="en-US"/>
        </w:rPr>
        <w:t>": true</w:t>
      </w:r>
      <w:r w:rsidRPr="00C86868">
        <w:rPr>
          <w:rFonts w:ascii="Verdana" w:eastAsia="Times New Roman" w:hAnsi="Verdana"/>
          <w:i/>
          <w:color w:val="4472C4" w:themeColor="accent1"/>
          <w:sz w:val="14"/>
          <w:szCs w:val="16"/>
          <w:lang w:val="en-US"/>
        </w:rPr>
        <w:br/>
        <w:t>            },</w:t>
      </w:r>
      <w:r w:rsidRPr="00C86868">
        <w:rPr>
          <w:rFonts w:ascii="Verdana" w:eastAsia="Times New Roman" w:hAnsi="Verdana"/>
          <w:i/>
          <w:color w:val="4472C4" w:themeColor="accent1"/>
          <w:sz w:val="14"/>
          <w:szCs w:val="16"/>
          <w:lang w:val="en-US"/>
        </w:rPr>
        <w:br/>
        <w:t>            "detail": "compiler: C:\\msys64\\mingw64\\bin\\g++.exe"</w:t>
      </w:r>
      <w:r w:rsidRPr="00C86868">
        <w:rPr>
          <w:rFonts w:ascii="Verdana" w:eastAsia="Times New Roman" w:hAnsi="Verdana"/>
          <w:i/>
          <w:color w:val="4472C4" w:themeColor="accent1"/>
          <w:sz w:val="14"/>
          <w:szCs w:val="16"/>
          <w:lang w:val="en-US"/>
        </w:rPr>
        <w:br/>
        <w:t>        }</w:t>
      </w:r>
      <w:r w:rsidRPr="00C86868">
        <w:rPr>
          <w:rFonts w:ascii="Verdana" w:eastAsia="Times New Roman" w:hAnsi="Verdana"/>
          <w:i/>
          <w:color w:val="4472C4" w:themeColor="accent1"/>
          <w:sz w:val="14"/>
          <w:szCs w:val="16"/>
          <w:lang w:val="en-US"/>
        </w:rPr>
        <w:br/>
        <w:t>    ]</w:t>
      </w:r>
      <w:r w:rsidRPr="00C86868">
        <w:rPr>
          <w:rFonts w:ascii="Verdana" w:eastAsia="Times New Roman" w:hAnsi="Verdana"/>
          <w:i/>
          <w:color w:val="4472C4" w:themeColor="accent1"/>
          <w:sz w:val="14"/>
          <w:szCs w:val="16"/>
          <w:lang w:val="en-US"/>
        </w:rPr>
        <w:br/>
        <w:t>}</w:t>
      </w:r>
    </w:p>
    <w:p w14:paraId="15B65861" w14:textId="77777777" w:rsidR="009158F1" w:rsidRPr="009158F1" w:rsidRDefault="009158F1" w:rsidP="009158F1">
      <w:pPr>
        <w:rPr>
          <w:rFonts w:ascii="Verdana" w:eastAsia="Times New Roman" w:hAnsi="Verdana"/>
          <w:color w:val="4472C4" w:themeColor="accent1"/>
          <w:sz w:val="14"/>
          <w:szCs w:val="16"/>
          <w:lang w:val="en-US"/>
        </w:rPr>
      </w:pPr>
      <w:r>
        <w:rPr>
          <w:noProof/>
          <w:lang w:val="en-US"/>
        </w:rPr>
        <w:drawing>
          <wp:inline distT="0" distB="0" distL="0" distR="0" wp14:anchorId="7137C8BB" wp14:editId="041CA97F">
            <wp:extent cx="4523482" cy="2376922"/>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5127" cy="2383041"/>
                    </a:xfrm>
                    <a:prstGeom prst="rect">
                      <a:avLst/>
                    </a:prstGeom>
                  </pic:spPr>
                </pic:pic>
              </a:graphicData>
            </a:graphic>
          </wp:inline>
        </w:drawing>
      </w:r>
    </w:p>
    <w:p w14:paraId="0F694953" w14:textId="77777777" w:rsidR="00487870" w:rsidRPr="009158F1" w:rsidRDefault="005B0D90" w:rsidP="009158F1">
      <w:pPr>
        <w:rPr>
          <w:lang w:val="en-US"/>
        </w:rPr>
      </w:pPr>
      <w:r>
        <w:rPr>
          <w:rFonts w:ascii="Segoe UI" w:hAnsi="Segoe UI" w:cs="Segoe UI"/>
          <w:color w:val="444444"/>
          <w:shd w:val="clear" w:color="auto" w:fill="FFFFFF"/>
          <w:lang w:val="en-US"/>
        </w:rPr>
        <w:t>Now c</w:t>
      </w:r>
      <w:r w:rsidR="00487870" w:rsidRPr="009158F1">
        <w:rPr>
          <w:rFonts w:ascii="Segoe UI" w:hAnsi="Segoe UI" w:cs="Segoe UI"/>
          <w:color w:val="444444"/>
          <w:shd w:val="clear" w:color="auto" w:fill="FFFFFF"/>
          <w:lang w:val="en-US"/>
        </w:rPr>
        <w:t>reate a </w:t>
      </w:r>
      <w:proofErr w:type="spellStart"/>
      <w:r w:rsidR="00487870" w:rsidRPr="009158F1">
        <w:rPr>
          <w:rStyle w:val="HTMLCode"/>
          <w:rFonts w:eastAsia="Calibri"/>
          <w:color w:val="C7254E"/>
          <w:sz w:val="22"/>
          <w:szCs w:val="22"/>
          <w:shd w:val="clear" w:color="auto" w:fill="F9F2F4"/>
          <w:lang w:val="en-US"/>
        </w:rPr>
        <w:t>c_cpp_properties.json</w:t>
      </w:r>
      <w:proofErr w:type="spellEnd"/>
      <w:r w:rsidR="00487870" w:rsidRPr="009158F1">
        <w:rPr>
          <w:rFonts w:ascii="Segoe UI" w:hAnsi="Segoe UI" w:cs="Segoe UI"/>
          <w:color w:val="444444"/>
          <w:shd w:val="clear" w:color="auto" w:fill="FFFFFF"/>
          <w:lang w:val="en-US"/>
        </w:rPr>
        <w:t> file</w:t>
      </w:r>
      <w:r w:rsidR="009158F1">
        <w:rPr>
          <w:rFonts w:ascii="Segoe UI" w:hAnsi="Segoe UI" w:cs="Segoe UI"/>
          <w:color w:val="444444"/>
          <w:shd w:val="clear" w:color="auto" w:fill="FFFFFF"/>
          <w:lang w:val="en-US"/>
        </w:rPr>
        <w:t xml:space="preserve"> in folder .</w:t>
      </w:r>
      <w:proofErr w:type="spellStart"/>
      <w:r w:rsidR="009158F1">
        <w:rPr>
          <w:rFonts w:ascii="Segoe UI" w:hAnsi="Segoe UI" w:cs="Segoe UI"/>
          <w:color w:val="444444"/>
          <w:shd w:val="clear" w:color="auto" w:fill="FFFFFF"/>
          <w:lang w:val="en-US"/>
        </w:rPr>
        <w:t>vscode</w:t>
      </w:r>
      <w:proofErr w:type="spellEnd"/>
      <w:r w:rsidR="009158F1">
        <w:rPr>
          <w:rFonts w:ascii="Segoe UI" w:hAnsi="Segoe UI" w:cs="Segoe UI"/>
          <w:color w:val="444444"/>
          <w:shd w:val="clear" w:color="auto" w:fill="FFFFFF"/>
          <w:lang w:val="en-US"/>
        </w:rPr>
        <w:t xml:space="preserve"> with the following content</w:t>
      </w:r>
      <w:r w:rsidR="00487870" w:rsidRPr="009158F1">
        <w:rPr>
          <w:rFonts w:ascii="Segoe UI" w:hAnsi="Segoe UI" w:cs="Segoe UI"/>
          <w:color w:val="444444"/>
          <w:shd w:val="clear" w:color="auto" w:fill="FFFFFF"/>
          <w:lang w:val="en-US"/>
        </w:rPr>
        <w:t>, which define</w:t>
      </w:r>
      <w:r w:rsidR="009158F1">
        <w:rPr>
          <w:rFonts w:ascii="Segoe UI" w:hAnsi="Segoe UI" w:cs="Segoe UI"/>
          <w:color w:val="444444"/>
          <w:shd w:val="clear" w:color="auto" w:fill="FFFFFF"/>
          <w:lang w:val="en-US"/>
        </w:rPr>
        <w:t>s</w:t>
      </w:r>
      <w:r w:rsidR="00487870" w:rsidRPr="009158F1">
        <w:rPr>
          <w:rFonts w:ascii="Segoe UI" w:hAnsi="Segoe UI" w:cs="Segoe UI"/>
          <w:color w:val="444444"/>
          <w:shd w:val="clear" w:color="auto" w:fill="FFFFFF"/>
          <w:lang w:val="en-US"/>
        </w:rPr>
        <w:t xml:space="preserve"> further settings:</w:t>
      </w:r>
    </w:p>
    <w:p w14:paraId="552E9E96" w14:textId="77777777" w:rsidR="00487870" w:rsidRDefault="00487870" w:rsidP="00487870">
      <w:pPr>
        <w:pStyle w:val="ListParagraph"/>
        <w:rPr>
          <w:rFonts w:ascii="Verdana" w:eastAsia="Times New Roman" w:hAnsi="Verdana"/>
          <w:i/>
          <w:color w:val="4472C4" w:themeColor="accent1"/>
          <w:sz w:val="14"/>
          <w:szCs w:val="18"/>
          <w:lang w:val="en-US"/>
        </w:rPr>
      </w:pPr>
      <w:r w:rsidRPr="0082545C">
        <w:rPr>
          <w:rFonts w:ascii="Verdana" w:eastAsia="Times New Roman" w:hAnsi="Verdana"/>
          <w:i/>
          <w:color w:val="4472C4" w:themeColor="accent1"/>
          <w:sz w:val="14"/>
          <w:szCs w:val="18"/>
          <w:lang w:val="en-US"/>
        </w:rPr>
        <w:t>{</w:t>
      </w:r>
      <w:r w:rsidRPr="0082545C">
        <w:rPr>
          <w:rFonts w:ascii="Verdana" w:eastAsia="Times New Roman" w:hAnsi="Verdana"/>
          <w:i/>
          <w:color w:val="4472C4" w:themeColor="accent1"/>
          <w:sz w:val="14"/>
          <w:szCs w:val="18"/>
          <w:lang w:val="en-US"/>
        </w:rPr>
        <w:br/>
        <w:t>    "configurations": [</w:t>
      </w:r>
      <w:r w:rsidRPr="0082545C">
        <w:rPr>
          <w:rFonts w:ascii="Verdana" w:eastAsia="Times New Roman" w:hAnsi="Verdana"/>
          <w:i/>
          <w:color w:val="4472C4" w:themeColor="accent1"/>
          <w:sz w:val="14"/>
          <w:szCs w:val="18"/>
          <w:lang w:val="en-US"/>
        </w:rPr>
        <w:br/>
        <w:t>        {</w:t>
      </w:r>
      <w:r w:rsidRPr="0082545C">
        <w:rPr>
          <w:rFonts w:ascii="Verdana" w:eastAsia="Times New Roman" w:hAnsi="Verdana"/>
          <w:i/>
          <w:color w:val="4472C4" w:themeColor="accent1"/>
          <w:sz w:val="14"/>
          <w:szCs w:val="18"/>
          <w:lang w:val="en-US"/>
        </w:rPr>
        <w:br/>
        <w:t>            "name": "Win32",</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includePath</w:t>
      </w:r>
      <w:proofErr w:type="spellEnd"/>
      <w:r w:rsidRPr="0082545C">
        <w:rPr>
          <w:rFonts w:ascii="Verdana" w:eastAsia="Times New Roman" w:hAnsi="Verdana"/>
          <w:i/>
          <w:color w:val="4472C4" w:themeColor="accent1"/>
          <w:sz w:val="14"/>
          <w:szCs w:val="18"/>
          <w:lang w:val="en-US"/>
        </w:rPr>
        <w:t>": [</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workspaceFolder</w:t>
      </w:r>
      <w:proofErr w:type="spellEnd"/>
      <w:r w:rsidRPr="0082545C">
        <w:rPr>
          <w:rFonts w:ascii="Verdana" w:eastAsia="Times New Roman" w:hAnsi="Verdana"/>
          <w:i/>
          <w:color w:val="4472C4" w:themeColor="accent1"/>
          <w:sz w:val="14"/>
          <w:szCs w:val="18"/>
          <w:lang w:val="en-US"/>
        </w:rPr>
        <w:t>}/include",</w:t>
      </w:r>
      <w:r w:rsidRPr="0082545C">
        <w:rPr>
          <w:rFonts w:ascii="Verdana" w:eastAsia="Times New Roman" w:hAnsi="Verdana"/>
          <w:i/>
          <w:color w:val="4472C4" w:themeColor="accent1"/>
          <w:sz w:val="14"/>
          <w:szCs w:val="18"/>
          <w:lang w:val="en-US"/>
        </w:rPr>
        <w:br/>
      </w:r>
      <w:r w:rsidRPr="0082545C">
        <w:rPr>
          <w:rFonts w:ascii="Verdana" w:eastAsia="Times New Roman" w:hAnsi="Verdana"/>
          <w:i/>
          <w:color w:val="4472C4" w:themeColor="accent1"/>
          <w:sz w:val="14"/>
          <w:szCs w:val="18"/>
          <w:lang w:val="en-US"/>
        </w:rPr>
        <w:lastRenderedPageBreak/>
        <w:t>                "${</w:t>
      </w:r>
      <w:proofErr w:type="spellStart"/>
      <w:r w:rsidRPr="0082545C">
        <w:rPr>
          <w:rFonts w:ascii="Verdana" w:eastAsia="Times New Roman" w:hAnsi="Verdana"/>
          <w:i/>
          <w:color w:val="4472C4" w:themeColor="accent1"/>
          <w:sz w:val="14"/>
          <w:szCs w:val="18"/>
          <w:lang w:val="en-US"/>
        </w:rPr>
        <w:t>workspaceFolder</w:t>
      </w:r>
      <w:proofErr w:type="spellEnd"/>
      <w:r w:rsidRPr="0082545C">
        <w:rPr>
          <w:rFonts w:ascii="Verdana" w:eastAsia="Times New Roman" w:hAnsi="Verdana"/>
          <w:i/>
          <w:color w:val="4472C4" w:themeColor="accent1"/>
          <w:sz w:val="14"/>
          <w:szCs w:val="18"/>
          <w:lang w:val="en-US"/>
        </w:rPr>
        <w:t>}/**"</w:t>
      </w:r>
      <w:r w:rsidRPr="0082545C">
        <w:rPr>
          <w:rFonts w:ascii="Verdana" w:eastAsia="Times New Roman" w:hAnsi="Verdana"/>
          <w:i/>
          <w:color w:val="4472C4" w:themeColor="accent1"/>
          <w:sz w:val="14"/>
          <w:szCs w:val="18"/>
          <w:lang w:val="en-US"/>
        </w:rPr>
        <w:br/>
        <w:t>            ],</w:t>
      </w:r>
      <w:r w:rsidRPr="0082545C">
        <w:rPr>
          <w:rFonts w:ascii="Verdana" w:eastAsia="Times New Roman" w:hAnsi="Verdana"/>
          <w:i/>
          <w:color w:val="4472C4" w:themeColor="accent1"/>
          <w:sz w:val="14"/>
          <w:szCs w:val="18"/>
          <w:lang w:val="en-US"/>
        </w:rPr>
        <w:br/>
        <w:t>            "defines": [</w:t>
      </w:r>
      <w:r w:rsidRPr="0082545C">
        <w:rPr>
          <w:rFonts w:ascii="Verdana" w:eastAsia="Times New Roman" w:hAnsi="Verdana"/>
          <w:i/>
          <w:color w:val="4472C4" w:themeColor="accent1"/>
          <w:sz w:val="14"/>
          <w:szCs w:val="18"/>
          <w:lang w:val="en-US"/>
        </w:rPr>
        <w:br/>
        <w:t>                "_DEBUG",</w:t>
      </w:r>
      <w:r w:rsidRPr="0082545C">
        <w:rPr>
          <w:rFonts w:ascii="Verdana" w:eastAsia="Times New Roman" w:hAnsi="Verdana"/>
          <w:i/>
          <w:color w:val="4472C4" w:themeColor="accent1"/>
          <w:sz w:val="14"/>
          <w:szCs w:val="18"/>
          <w:lang w:val="en-US"/>
        </w:rPr>
        <w:br/>
        <w:t>                "UNICODE",</w:t>
      </w:r>
      <w:r w:rsidRPr="0082545C">
        <w:rPr>
          <w:rFonts w:ascii="Verdana" w:eastAsia="Times New Roman" w:hAnsi="Verdana"/>
          <w:i/>
          <w:color w:val="4472C4" w:themeColor="accent1"/>
          <w:sz w:val="14"/>
          <w:szCs w:val="18"/>
          <w:lang w:val="en-US"/>
        </w:rPr>
        <w:br/>
        <w:t>                "_UNICODE"</w:t>
      </w:r>
      <w:r w:rsidRPr="0082545C">
        <w:rPr>
          <w:rFonts w:ascii="Verdana" w:eastAsia="Times New Roman" w:hAnsi="Verdana"/>
          <w:i/>
          <w:color w:val="4472C4" w:themeColor="accent1"/>
          <w:sz w:val="14"/>
          <w:szCs w:val="18"/>
          <w:lang w:val="en-US"/>
        </w:rPr>
        <w:br/>
        <w:t>            ],</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compilerPath</w:t>
      </w:r>
      <w:proofErr w:type="spellEnd"/>
      <w:r w:rsidRPr="0082545C">
        <w:rPr>
          <w:rFonts w:ascii="Verdana" w:eastAsia="Times New Roman" w:hAnsi="Verdana"/>
          <w:i/>
          <w:color w:val="4472C4" w:themeColor="accent1"/>
          <w:sz w:val="14"/>
          <w:szCs w:val="18"/>
          <w:lang w:val="en-US"/>
        </w:rPr>
        <w:t>": "C:/msys64/mingw64/bin/g++.exe",</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cStandard</w:t>
      </w:r>
      <w:proofErr w:type="spellEnd"/>
      <w:r w:rsidRPr="0082545C">
        <w:rPr>
          <w:rFonts w:ascii="Verdana" w:eastAsia="Times New Roman" w:hAnsi="Verdana"/>
          <w:i/>
          <w:color w:val="4472C4" w:themeColor="accent1"/>
          <w:sz w:val="14"/>
          <w:szCs w:val="18"/>
          <w:lang w:val="en-US"/>
        </w:rPr>
        <w:t>": "gnu17",</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cppStandard</w:t>
      </w:r>
      <w:proofErr w:type="spellEnd"/>
      <w:r w:rsidRPr="0082545C">
        <w:rPr>
          <w:rFonts w:ascii="Verdana" w:eastAsia="Times New Roman" w:hAnsi="Verdana"/>
          <w:i/>
          <w:color w:val="4472C4" w:themeColor="accent1"/>
          <w:sz w:val="14"/>
          <w:szCs w:val="18"/>
          <w:lang w:val="en-US"/>
        </w:rPr>
        <w:t>": "</w:t>
      </w:r>
      <w:proofErr w:type="spellStart"/>
      <w:r w:rsidRPr="0082545C">
        <w:rPr>
          <w:rFonts w:ascii="Verdana" w:eastAsia="Times New Roman" w:hAnsi="Verdana"/>
          <w:i/>
          <w:color w:val="4472C4" w:themeColor="accent1"/>
          <w:sz w:val="14"/>
          <w:szCs w:val="18"/>
          <w:lang w:val="en-US"/>
        </w:rPr>
        <w:t>c++</w:t>
      </w:r>
      <w:proofErr w:type="spellEnd"/>
      <w:r w:rsidRPr="0082545C">
        <w:rPr>
          <w:rFonts w:ascii="Verdana" w:eastAsia="Times New Roman" w:hAnsi="Verdana"/>
          <w:i/>
          <w:color w:val="4472C4" w:themeColor="accent1"/>
          <w:sz w:val="14"/>
          <w:szCs w:val="18"/>
          <w:lang w:val="en-US"/>
        </w:rPr>
        <w:t>14",</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intelliSenseMode</w:t>
      </w:r>
      <w:proofErr w:type="spellEnd"/>
      <w:r w:rsidRPr="0082545C">
        <w:rPr>
          <w:rFonts w:ascii="Verdana" w:eastAsia="Times New Roman" w:hAnsi="Verdana"/>
          <w:i/>
          <w:color w:val="4472C4" w:themeColor="accent1"/>
          <w:sz w:val="14"/>
          <w:szCs w:val="18"/>
          <w:lang w:val="en-US"/>
        </w:rPr>
        <w:t>": "windows-gcc-x64",</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compilerArgs</w:t>
      </w:r>
      <w:proofErr w:type="spellEnd"/>
      <w:r w:rsidRPr="0082545C">
        <w:rPr>
          <w:rFonts w:ascii="Verdana" w:eastAsia="Times New Roman" w:hAnsi="Verdana"/>
          <w:i/>
          <w:color w:val="4472C4" w:themeColor="accent1"/>
          <w:sz w:val="14"/>
          <w:szCs w:val="18"/>
          <w:lang w:val="en-US"/>
        </w:rPr>
        <w:t>": [</w:t>
      </w:r>
      <w:r w:rsidRPr="0082545C">
        <w:rPr>
          <w:rFonts w:ascii="Verdana" w:eastAsia="Times New Roman" w:hAnsi="Verdana"/>
          <w:i/>
          <w:color w:val="4472C4" w:themeColor="accent1"/>
          <w:sz w:val="14"/>
          <w:szCs w:val="18"/>
          <w:lang w:val="en-US"/>
        </w:rPr>
        <w:br/>
        <w:t>                "-Wall",</w:t>
      </w:r>
      <w:r w:rsidRPr="0082545C">
        <w:rPr>
          <w:rFonts w:ascii="Verdana" w:eastAsia="Times New Roman" w:hAnsi="Verdana"/>
          <w:i/>
          <w:color w:val="4472C4" w:themeColor="accent1"/>
          <w:sz w:val="14"/>
          <w:szCs w:val="18"/>
          <w:lang w:val="en-US"/>
        </w:rPr>
        <w:br/>
        <w:t>                "-march=native",</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Ofast</w:t>
      </w:r>
      <w:proofErr w:type="spellEnd"/>
      <w:r w:rsidRPr="0082545C">
        <w:rPr>
          <w:rFonts w:ascii="Verdana" w:eastAsia="Times New Roman" w:hAnsi="Verdana"/>
          <w:i/>
          <w:color w:val="4472C4" w:themeColor="accent1"/>
          <w:sz w:val="14"/>
          <w:szCs w:val="18"/>
          <w:lang w:val="en-US"/>
        </w:rPr>
        <w:t>",</w:t>
      </w:r>
      <w:r w:rsidRPr="0082545C">
        <w:rPr>
          <w:rFonts w:ascii="Verdana" w:eastAsia="Times New Roman" w:hAnsi="Verdana"/>
          <w:i/>
          <w:color w:val="4472C4" w:themeColor="accent1"/>
          <w:sz w:val="14"/>
          <w:szCs w:val="18"/>
          <w:lang w:val="en-US"/>
        </w:rPr>
        <w:br/>
        <w:t>                "-I",</w:t>
      </w:r>
      <w:r w:rsidRPr="0082545C">
        <w:rPr>
          <w:rFonts w:ascii="Verdana" w:eastAsia="Times New Roman" w:hAnsi="Verdana"/>
          <w:i/>
          <w:color w:val="4472C4" w:themeColor="accent1"/>
          <w:sz w:val="14"/>
          <w:szCs w:val="18"/>
          <w:lang w:val="en-US"/>
        </w:rPr>
        <w:br/>
        <w:t>                "${</w:t>
      </w:r>
      <w:proofErr w:type="spellStart"/>
      <w:r w:rsidRPr="0082545C">
        <w:rPr>
          <w:rFonts w:ascii="Verdana" w:eastAsia="Times New Roman" w:hAnsi="Verdana"/>
          <w:i/>
          <w:color w:val="4472C4" w:themeColor="accent1"/>
          <w:sz w:val="14"/>
          <w:szCs w:val="18"/>
          <w:lang w:val="en-US"/>
        </w:rPr>
        <w:t>workspaceFolder</w:t>
      </w:r>
      <w:proofErr w:type="spellEnd"/>
      <w:r w:rsidRPr="0082545C">
        <w:rPr>
          <w:rFonts w:ascii="Verdana" w:eastAsia="Times New Roman" w:hAnsi="Verdana"/>
          <w:i/>
          <w:color w:val="4472C4" w:themeColor="accent1"/>
          <w:sz w:val="14"/>
          <w:szCs w:val="18"/>
          <w:lang w:val="en-US"/>
        </w:rPr>
        <w:t>}/include"</w:t>
      </w:r>
      <w:r w:rsidRPr="0082545C">
        <w:rPr>
          <w:rFonts w:ascii="Verdana" w:eastAsia="Times New Roman" w:hAnsi="Verdana"/>
          <w:i/>
          <w:color w:val="4472C4" w:themeColor="accent1"/>
          <w:sz w:val="14"/>
          <w:szCs w:val="18"/>
          <w:lang w:val="en-US"/>
        </w:rPr>
        <w:br/>
        <w:t>            ]</w:t>
      </w:r>
      <w:r w:rsidRPr="0082545C">
        <w:rPr>
          <w:rFonts w:ascii="Verdana" w:eastAsia="Times New Roman" w:hAnsi="Verdana"/>
          <w:i/>
          <w:color w:val="4472C4" w:themeColor="accent1"/>
          <w:sz w:val="14"/>
          <w:szCs w:val="18"/>
          <w:lang w:val="en-US"/>
        </w:rPr>
        <w:br/>
        <w:t>        }</w:t>
      </w:r>
      <w:r w:rsidRPr="0082545C">
        <w:rPr>
          <w:rFonts w:ascii="Verdana" w:eastAsia="Times New Roman" w:hAnsi="Verdana"/>
          <w:i/>
          <w:color w:val="4472C4" w:themeColor="accent1"/>
          <w:sz w:val="14"/>
          <w:szCs w:val="18"/>
          <w:lang w:val="en-US"/>
        </w:rPr>
        <w:br/>
        <w:t>    ],</w:t>
      </w:r>
      <w:r w:rsidRPr="0082545C">
        <w:rPr>
          <w:rFonts w:ascii="Verdana" w:eastAsia="Times New Roman" w:hAnsi="Verdana"/>
          <w:i/>
          <w:color w:val="4472C4" w:themeColor="accent1"/>
          <w:sz w:val="14"/>
          <w:szCs w:val="18"/>
          <w:lang w:val="en-US"/>
        </w:rPr>
        <w:br/>
        <w:t>    "version": 4</w:t>
      </w:r>
      <w:r w:rsidRPr="0082545C">
        <w:rPr>
          <w:rFonts w:ascii="Verdana" w:eastAsia="Times New Roman" w:hAnsi="Verdana"/>
          <w:i/>
          <w:color w:val="4472C4" w:themeColor="accent1"/>
          <w:sz w:val="14"/>
          <w:szCs w:val="18"/>
          <w:lang w:val="en-US"/>
        </w:rPr>
        <w:br/>
        <w:t>}</w:t>
      </w:r>
    </w:p>
    <w:p w14:paraId="7886CB7D" w14:textId="77777777" w:rsidR="00C65999" w:rsidRPr="00C65999" w:rsidRDefault="00C65999" w:rsidP="00C65999">
      <w:pPr>
        <w:rPr>
          <w:rFonts w:ascii="Verdana" w:eastAsia="Times New Roman" w:hAnsi="Verdana"/>
          <w:color w:val="4472C4" w:themeColor="accent1"/>
          <w:sz w:val="14"/>
          <w:szCs w:val="18"/>
          <w:lang w:val="en-US"/>
        </w:rPr>
      </w:pPr>
      <w:r>
        <w:rPr>
          <w:rFonts w:ascii="Verdana" w:eastAsia="Times New Roman" w:hAnsi="Verdana"/>
          <w:noProof/>
          <w:color w:val="4472C4" w:themeColor="accent1"/>
          <w:sz w:val="14"/>
          <w:szCs w:val="18"/>
          <w:lang w:val="en-US"/>
        </w:rPr>
        <w:drawing>
          <wp:inline distT="0" distB="0" distL="0" distR="0" wp14:anchorId="5A9F0E7B" wp14:editId="22FB5802">
            <wp:extent cx="4430440" cy="2323637"/>
            <wp:effectExtent l="0" t="0" r="8255"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0594" cy="2328962"/>
                    </a:xfrm>
                    <a:prstGeom prst="rect">
                      <a:avLst/>
                    </a:prstGeom>
                  </pic:spPr>
                </pic:pic>
              </a:graphicData>
            </a:graphic>
          </wp:inline>
        </w:drawing>
      </w:r>
    </w:p>
    <w:p w14:paraId="663962EF" w14:textId="77777777" w:rsidR="00487870" w:rsidRDefault="00487870" w:rsidP="00C65999">
      <w:pPr>
        <w:rPr>
          <w:rFonts w:cs="Arial"/>
          <w:sz w:val="24"/>
          <w:lang w:val="en-US"/>
        </w:rPr>
      </w:pPr>
      <w:r w:rsidRPr="00C65999">
        <w:rPr>
          <w:rFonts w:cs="Arial"/>
          <w:sz w:val="24"/>
          <w:lang w:val="en-US"/>
        </w:rPr>
        <w:t>Compile: Open main.cc as active window, then press Terminal &gt; Run Build Task.</w:t>
      </w:r>
      <w:r w:rsidR="00C65999">
        <w:rPr>
          <w:rFonts w:cs="Arial"/>
          <w:sz w:val="24"/>
          <w:lang w:val="en-US"/>
        </w:rPr>
        <w:t xml:space="preserve"> A terminal window will appear under the editor and show the progress of the compilation.</w:t>
      </w:r>
    </w:p>
    <w:p w14:paraId="429553A6" w14:textId="77777777" w:rsidR="00C65999" w:rsidRPr="00C65999" w:rsidRDefault="00C65999" w:rsidP="00C65999">
      <w:pPr>
        <w:rPr>
          <w:rFonts w:cs="Arial"/>
          <w:sz w:val="24"/>
          <w:lang w:val="en-US"/>
        </w:rPr>
      </w:pPr>
      <w:r>
        <w:rPr>
          <w:rFonts w:cs="Arial"/>
          <w:noProof/>
          <w:sz w:val="24"/>
          <w:lang w:val="en-US"/>
        </w:rPr>
        <w:drawing>
          <wp:inline distT="0" distB="0" distL="0" distR="0" wp14:anchorId="1F6BF79B" wp14:editId="0C06B59A">
            <wp:extent cx="4455260" cy="2345003"/>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9083" cy="2352279"/>
                    </a:xfrm>
                    <a:prstGeom prst="rect">
                      <a:avLst/>
                    </a:prstGeom>
                  </pic:spPr>
                </pic:pic>
              </a:graphicData>
            </a:graphic>
          </wp:inline>
        </w:drawing>
      </w:r>
    </w:p>
    <w:p w14:paraId="75B6E590" w14:textId="77777777" w:rsidR="00487870" w:rsidRDefault="00487870" w:rsidP="006D2DCE">
      <w:pPr>
        <w:rPr>
          <w:lang w:val="en-US" w:eastAsia="de-DE"/>
        </w:rPr>
      </w:pPr>
      <w:r w:rsidRPr="00C65999">
        <w:rPr>
          <w:lang w:val="en-US"/>
        </w:rPr>
        <w:t xml:space="preserve">The executable </w:t>
      </w:r>
      <w:proofErr w:type="spellStart"/>
      <w:r w:rsidRPr="00C65999">
        <w:rPr>
          <w:lang w:val="en-US"/>
        </w:rPr>
        <w:t>Hapl</w:t>
      </w:r>
      <w:proofErr w:type="spellEnd"/>
      <w:r w:rsidRPr="00C65999">
        <w:rPr>
          <w:lang w:val="en-US"/>
        </w:rPr>
        <w:t xml:space="preserve">-o-Mat (in the described case named Hapl-o-Mat.exe) will appear in the </w:t>
      </w:r>
      <w:proofErr w:type="spellStart"/>
      <w:r w:rsidRPr="00C65999">
        <w:rPr>
          <w:lang w:val="en-US"/>
        </w:rPr>
        <w:t>Haplomat</w:t>
      </w:r>
      <w:proofErr w:type="spellEnd"/>
      <w:r w:rsidRPr="00C65999">
        <w:rPr>
          <w:lang w:val="en-US"/>
        </w:rPr>
        <w:t xml:space="preserve"> folder.</w:t>
      </w:r>
      <w:r w:rsidR="00C65999">
        <w:rPr>
          <w:lang w:val="en-US"/>
        </w:rPr>
        <w:t xml:space="preserve"> </w:t>
      </w:r>
    </w:p>
    <w:p w14:paraId="0491B27D" w14:textId="77777777" w:rsidR="0031258A" w:rsidRDefault="006D2DCE" w:rsidP="006D2DCE">
      <w:pPr>
        <w:rPr>
          <w:lang w:val="en-US" w:eastAsia="de-DE"/>
        </w:rPr>
      </w:pPr>
      <w:r>
        <w:rPr>
          <w:lang w:val="en-US" w:eastAsia="de-DE"/>
        </w:rPr>
        <w:lastRenderedPageBreak/>
        <w:t xml:space="preserve">Congratulations, you compiled </w:t>
      </w:r>
      <w:proofErr w:type="spellStart"/>
      <w:r>
        <w:rPr>
          <w:lang w:val="en-US" w:eastAsia="de-DE"/>
        </w:rPr>
        <w:t>Hapl</w:t>
      </w:r>
      <w:proofErr w:type="spellEnd"/>
      <w:r>
        <w:rPr>
          <w:lang w:val="en-US" w:eastAsia="de-DE"/>
        </w:rPr>
        <w:t xml:space="preserve">-o-Mat under Windows. </w:t>
      </w:r>
      <w:r w:rsidR="007F0B1C">
        <w:rPr>
          <w:lang w:val="en-US" w:eastAsia="de-DE"/>
        </w:rPr>
        <w:t>B</w:t>
      </w:r>
      <w:r w:rsidR="00C65999">
        <w:rPr>
          <w:lang w:val="en-US" w:eastAsia="de-DE"/>
        </w:rPr>
        <w:t>ut b</w:t>
      </w:r>
      <w:r w:rsidR="007F0B1C">
        <w:rPr>
          <w:lang w:val="en-US" w:eastAsia="de-DE"/>
        </w:rPr>
        <w:t xml:space="preserve">efore we run </w:t>
      </w:r>
      <w:proofErr w:type="spellStart"/>
      <w:r w:rsidR="007F0B1C">
        <w:rPr>
          <w:lang w:val="en-US" w:eastAsia="de-DE"/>
        </w:rPr>
        <w:t>Hapl</w:t>
      </w:r>
      <w:proofErr w:type="spellEnd"/>
      <w:r w:rsidR="007F0B1C">
        <w:rPr>
          <w:lang w:val="en-US" w:eastAsia="de-DE"/>
        </w:rPr>
        <w:t>-o-Mat, we have to prepare some data.</w:t>
      </w:r>
    </w:p>
    <w:p w14:paraId="64790B8C" w14:textId="77777777" w:rsidR="00D7412E" w:rsidRPr="00715664" w:rsidRDefault="00D7412E" w:rsidP="00390406">
      <w:pPr>
        <w:pStyle w:val="Heading2"/>
        <w:jc w:val="both"/>
        <w:rPr>
          <w:i w:val="0"/>
          <w:lang w:val="en-US" w:eastAsia="de-DE"/>
        </w:rPr>
      </w:pPr>
      <w:r w:rsidRPr="00715664">
        <w:rPr>
          <w:i w:val="0"/>
          <w:lang w:val="en-US" w:eastAsia="de-DE"/>
        </w:rPr>
        <w:t>Data Preparation</w:t>
      </w:r>
    </w:p>
    <w:p w14:paraId="12BCE529" w14:textId="77777777" w:rsidR="00B60574" w:rsidRDefault="00B60574" w:rsidP="007F6647">
      <w:pPr>
        <w:rPr>
          <w:lang w:val="en-US" w:eastAsia="de-DE"/>
        </w:rPr>
      </w:pPr>
      <w:proofErr w:type="spellStart"/>
      <w:r w:rsidRPr="00DB5203">
        <w:rPr>
          <w:lang w:val="en-US" w:eastAsia="de-DE"/>
        </w:rPr>
        <w:t>Hapl</w:t>
      </w:r>
      <w:proofErr w:type="spellEnd"/>
      <w:r w:rsidRPr="00DB5203">
        <w:rPr>
          <w:lang w:val="en-US" w:eastAsia="de-DE"/>
        </w:rPr>
        <w:t xml:space="preserve">-o-Mat relies on information on the HLA nomenclature. </w:t>
      </w:r>
      <w:r>
        <w:rPr>
          <w:lang w:val="en-US" w:eastAsia="de-DE"/>
        </w:rPr>
        <w:t>This information is provided by data files, which we are going to create. As the HLA nomenclature evolves over time, e.g. by finding new alleles or adding new multiple allele codes, it is important to consider updat</w:t>
      </w:r>
      <w:r w:rsidR="00D01EA0">
        <w:rPr>
          <w:lang w:val="en-US" w:eastAsia="de-DE"/>
        </w:rPr>
        <w:t>ing</w:t>
      </w:r>
      <w:r>
        <w:rPr>
          <w:lang w:val="en-US" w:eastAsia="de-DE"/>
        </w:rPr>
        <w:t xml:space="preserve"> this information from time to time to allow new alleles to be handled by </w:t>
      </w:r>
      <w:proofErr w:type="spellStart"/>
      <w:r>
        <w:rPr>
          <w:lang w:val="en-US" w:eastAsia="de-DE"/>
        </w:rPr>
        <w:t>Hapl</w:t>
      </w:r>
      <w:proofErr w:type="spellEnd"/>
      <w:r>
        <w:rPr>
          <w:lang w:val="en-US" w:eastAsia="de-DE"/>
        </w:rPr>
        <w:t xml:space="preserve">-o-Mat. </w:t>
      </w:r>
      <w:r w:rsidR="00D01EA0">
        <w:rPr>
          <w:lang w:val="en-US" w:eastAsia="de-DE"/>
        </w:rPr>
        <w:t>I</w:t>
      </w:r>
      <w:r w:rsidR="00D01EA0" w:rsidRPr="00D01EA0">
        <w:rPr>
          <w:lang w:val="en-US" w:eastAsia="de-DE"/>
        </w:rPr>
        <w:t>n rare cases</w:t>
      </w:r>
      <w:r w:rsidR="00D01EA0">
        <w:rPr>
          <w:lang w:val="en-US" w:eastAsia="de-DE"/>
        </w:rPr>
        <w:t>,</w:t>
      </w:r>
      <w:r>
        <w:rPr>
          <w:lang w:val="en-US" w:eastAsia="de-DE"/>
        </w:rPr>
        <w:t xml:space="preserve"> alleles are also removed from the nomenclature (see section “Invalid/Deprecated Alleles” </w:t>
      </w:r>
      <w:r w:rsidR="00D01EA0">
        <w:rPr>
          <w:lang w:val="en-US" w:eastAsia="de-DE"/>
        </w:rPr>
        <w:t>in “</w:t>
      </w:r>
      <w:proofErr w:type="spellStart"/>
      <w:r w:rsidR="00D01EA0">
        <w:rPr>
          <w:lang w:val="en-US" w:eastAsia="de-DE"/>
        </w:rPr>
        <w:t>Hapl</w:t>
      </w:r>
      <w:proofErr w:type="spellEnd"/>
      <w:r w:rsidR="00D01EA0">
        <w:rPr>
          <w:lang w:val="en-US" w:eastAsia="de-DE"/>
        </w:rPr>
        <w:t>-o-Mat/</w:t>
      </w:r>
      <w:proofErr w:type="spellStart"/>
      <w:r w:rsidR="00D01EA0">
        <w:rPr>
          <w:lang w:val="en-US" w:eastAsia="de-DE"/>
        </w:rPr>
        <w:t>prepareData</w:t>
      </w:r>
      <w:proofErr w:type="spellEnd"/>
      <w:r w:rsidR="00D01EA0">
        <w:rPr>
          <w:lang w:val="en-US" w:eastAsia="de-DE"/>
        </w:rPr>
        <w:t>/</w:t>
      </w:r>
      <w:r w:rsidR="00D01EA0" w:rsidRPr="00752327">
        <w:rPr>
          <w:lang w:val="en-US" w:eastAsia="de-DE"/>
        </w:rPr>
        <w:t>detailedExplanationPrepareData.pdf</w:t>
      </w:r>
      <w:r w:rsidR="00D01EA0">
        <w:rPr>
          <w:lang w:val="en-US" w:eastAsia="de-DE"/>
        </w:rPr>
        <w:t>”</w:t>
      </w:r>
      <w:r>
        <w:rPr>
          <w:lang w:val="en-US" w:eastAsia="de-DE"/>
        </w:rPr>
        <w:t>)</w:t>
      </w:r>
      <w:r w:rsidR="007F6647">
        <w:rPr>
          <w:lang w:val="en-US" w:eastAsia="de-DE"/>
        </w:rPr>
        <w:t xml:space="preserve">, which results in input genotypes with such alleles being removed from the haplotype frequency analysis by </w:t>
      </w:r>
      <w:proofErr w:type="spellStart"/>
      <w:r w:rsidR="007F6647">
        <w:rPr>
          <w:lang w:val="en-US" w:eastAsia="de-DE"/>
        </w:rPr>
        <w:t>Hapl</w:t>
      </w:r>
      <w:proofErr w:type="spellEnd"/>
      <w:r w:rsidR="007F6647">
        <w:rPr>
          <w:lang w:val="en-US" w:eastAsia="de-DE"/>
        </w:rPr>
        <w:t>-o-Mat</w:t>
      </w:r>
      <w:r>
        <w:rPr>
          <w:lang w:val="en-US" w:eastAsia="de-DE"/>
        </w:rPr>
        <w:t>. Thus, rerunning older analyses can behave differently.</w:t>
      </w:r>
    </w:p>
    <w:p w14:paraId="73B00D90" w14:textId="77777777" w:rsidR="00E36765" w:rsidRDefault="00E36765" w:rsidP="00E36765">
      <w:pPr>
        <w:jc w:val="both"/>
        <w:rPr>
          <w:lang w:val="en-US" w:eastAsia="de-DE"/>
        </w:rPr>
      </w:pPr>
      <w:proofErr w:type="spellStart"/>
      <w:r>
        <w:rPr>
          <w:lang w:val="en-US" w:eastAsia="de-DE"/>
        </w:rPr>
        <w:t>Hapl</w:t>
      </w:r>
      <w:proofErr w:type="spellEnd"/>
      <w:r>
        <w:rPr>
          <w:lang w:val="en-US" w:eastAsia="de-DE"/>
        </w:rPr>
        <w:t xml:space="preserve">-o-Mat relies on the following files, which must be placed in the folder </w:t>
      </w:r>
      <w:r w:rsidR="003F1016">
        <w:rPr>
          <w:lang w:val="en-US" w:eastAsia="de-DE"/>
        </w:rPr>
        <w:t>“</w:t>
      </w:r>
      <w:proofErr w:type="spellStart"/>
      <w:r>
        <w:rPr>
          <w:lang w:val="en-US" w:eastAsia="de-DE"/>
        </w:rPr>
        <w:t>Hapl</w:t>
      </w:r>
      <w:proofErr w:type="spellEnd"/>
      <w:r>
        <w:rPr>
          <w:lang w:val="en-US" w:eastAsia="de-DE"/>
        </w:rPr>
        <w:t>-o-Mat/data</w:t>
      </w:r>
      <w:r w:rsidR="003F1016">
        <w:rPr>
          <w:lang w:val="en-US" w:eastAsia="de-DE"/>
        </w:rPr>
        <w:t>”</w:t>
      </w:r>
      <w:r>
        <w:rPr>
          <w:lang w:val="en-US" w:eastAsia="de-DE"/>
        </w:rPr>
        <w:t xml:space="preserve"> for </w:t>
      </w:r>
      <w:proofErr w:type="spellStart"/>
      <w:r>
        <w:rPr>
          <w:lang w:val="en-US" w:eastAsia="de-DE"/>
        </w:rPr>
        <w:t>Hapl</w:t>
      </w:r>
      <w:proofErr w:type="spellEnd"/>
      <w:r>
        <w:rPr>
          <w:lang w:val="en-US" w:eastAsia="de-DE"/>
        </w:rPr>
        <w:t>-o-Mat to work:</w:t>
      </w:r>
    </w:p>
    <w:tbl>
      <w:tblPr>
        <w:tblW w:w="0" w:type="auto"/>
        <w:jc w:val="center"/>
        <w:tblLook w:val="04A0" w:firstRow="1" w:lastRow="0" w:firstColumn="1" w:lastColumn="0" w:noHBand="0" w:noVBand="1"/>
      </w:tblPr>
      <w:tblGrid>
        <w:gridCol w:w="2376"/>
        <w:gridCol w:w="6096"/>
      </w:tblGrid>
      <w:tr w:rsidR="00E36765" w:rsidRPr="00711F62" w14:paraId="05F3ED8E" w14:textId="77777777" w:rsidTr="00904091">
        <w:trPr>
          <w:trHeight w:val="57"/>
          <w:jc w:val="center"/>
        </w:trPr>
        <w:tc>
          <w:tcPr>
            <w:tcW w:w="2376" w:type="dxa"/>
            <w:tcBorders>
              <w:bottom w:val="single" w:sz="4" w:space="0" w:color="auto"/>
              <w:right w:val="single" w:sz="4" w:space="0" w:color="auto"/>
            </w:tcBorders>
            <w:shd w:val="clear" w:color="auto" w:fill="auto"/>
          </w:tcPr>
          <w:p w14:paraId="44054BF1" w14:textId="77777777" w:rsidR="00E36765" w:rsidRPr="00B44033" w:rsidRDefault="00E36765" w:rsidP="00904091">
            <w:pPr>
              <w:jc w:val="both"/>
              <w:rPr>
                <w:b/>
                <w:lang w:val="en-US" w:eastAsia="de-DE"/>
              </w:rPr>
            </w:pPr>
            <w:r w:rsidRPr="00B44033">
              <w:rPr>
                <w:b/>
                <w:lang w:val="en-US" w:eastAsia="de-DE"/>
              </w:rPr>
              <w:t>File name</w:t>
            </w:r>
          </w:p>
        </w:tc>
        <w:tc>
          <w:tcPr>
            <w:tcW w:w="6096" w:type="dxa"/>
            <w:tcBorders>
              <w:left w:val="single" w:sz="4" w:space="0" w:color="auto"/>
              <w:bottom w:val="single" w:sz="4" w:space="0" w:color="auto"/>
            </w:tcBorders>
            <w:shd w:val="clear" w:color="auto" w:fill="auto"/>
          </w:tcPr>
          <w:p w14:paraId="1A3F357E" w14:textId="77777777" w:rsidR="00E36765" w:rsidRPr="00B44033" w:rsidRDefault="00E36765" w:rsidP="00904091">
            <w:pPr>
              <w:jc w:val="both"/>
              <w:rPr>
                <w:b/>
                <w:lang w:val="en-US" w:eastAsia="de-DE"/>
              </w:rPr>
            </w:pPr>
            <w:r w:rsidRPr="00B44033">
              <w:rPr>
                <w:b/>
                <w:lang w:val="en-US" w:eastAsia="de-DE"/>
              </w:rPr>
              <w:t>Description</w:t>
            </w:r>
          </w:p>
        </w:tc>
      </w:tr>
      <w:tr w:rsidR="00E36765" w:rsidRPr="00D248D0" w14:paraId="0CFF9CB5" w14:textId="77777777" w:rsidTr="00904091">
        <w:trPr>
          <w:jc w:val="center"/>
        </w:trPr>
        <w:tc>
          <w:tcPr>
            <w:tcW w:w="2376" w:type="dxa"/>
            <w:tcBorders>
              <w:top w:val="single" w:sz="4" w:space="0" w:color="auto"/>
              <w:right w:val="single" w:sz="4" w:space="0" w:color="auto"/>
            </w:tcBorders>
            <w:shd w:val="clear" w:color="auto" w:fill="auto"/>
          </w:tcPr>
          <w:p w14:paraId="79ED1EB3" w14:textId="77777777" w:rsidR="00E36765" w:rsidRPr="00711F62" w:rsidRDefault="00E36765" w:rsidP="00904091">
            <w:pPr>
              <w:pStyle w:val="NoSpacing"/>
              <w:jc w:val="both"/>
              <w:rPr>
                <w:lang w:val="en-US" w:eastAsia="de-DE"/>
              </w:rPr>
            </w:pPr>
            <w:r w:rsidRPr="00711F62">
              <w:rPr>
                <w:lang w:val="en-US" w:eastAsia="de-DE"/>
              </w:rPr>
              <w:t xml:space="preserve">AllAllelesExpanded.txt </w:t>
            </w:r>
          </w:p>
          <w:p w14:paraId="18BFA91F" w14:textId="77777777" w:rsidR="00E36765" w:rsidRPr="00711F62" w:rsidRDefault="00E36765" w:rsidP="00904091">
            <w:pPr>
              <w:pStyle w:val="NoSpacing"/>
              <w:jc w:val="both"/>
              <w:rPr>
                <w:lang w:val="en-US" w:eastAsia="de-DE"/>
              </w:rPr>
            </w:pPr>
          </w:p>
        </w:tc>
        <w:tc>
          <w:tcPr>
            <w:tcW w:w="6096" w:type="dxa"/>
            <w:tcBorders>
              <w:top w:val="single" w:sz="4" w:space="0" w:color="auto"/>
              <w:left w:val="single" w:sz="4" w:space="0" w:color="auto"/>
            </w:tcBorders>
            <w:shd w:val="clear" w:color="auto" w:fill="auto"/>
          </w:tcPr>
          <w:p w14:paraId="0BC7D9EA" w14:textId="77777777" w:rsidR="00E36765" w:rsidRPr="00711F62" w:rsidRDefault="00E36765" w:rsidP="00904091">
            <w:pPr>
              <w:pStyle w:val="NoSpacing"/>
              <w:jc w:val="both"/>
              <w:rPr>
                <w:lang w:val="en-US" w:eastAsia="de-DE"/>
              </w:rPr>
            </w:pPr>
            <w:r w:rsidRPr="00711F62">
              <w:rPr>
                <w:lang w:val="en-US" w:eastAsia="de-DE"/>
              </w:rPr>
              <w:t>A list of relevant existing HLA alleles with their enclosed more-digit typing resolutions</w:t>
            </w:r>
          </w:p>
        </w:tc>
      </w:tr>
      <w:tr w:rsidR="00BB1947" w:rsidRPr="00D248D0" w14:paraId="261993BE" w14:textId="77777777" w:rsidTr="00904091">
        <w:trPr>
          <w:jc w:val="center"/>
        </w:trPr>
        <w:tc>
          <w:tcPr>
            <w:tcW w:w="2376" w:type="dxa"/>
            <w:tcBorders>
              <w:right w:val="single" w:sz="4" w:space="0" w:color="auto"/>
            </w:tcBorders>
            <w:shd w:val="clear" w:color="auto" w:fill="auto"/>
          </w:tcPr>
          <w:p w14:paraId="452B9628" w14:textId="77777777" w:rsidR="00BB1947" w:rsidRPr="00711F62" w:rsidRDefault="00BB1947" w:rsidP="00BB1947">
            <w:pPr>
              <w:pStyle w:val="NoSpacing"/>
              <w:jc w:val="both"/>
              <w:rPr>
                <w:lang w:val="en-US" w:eastAsia="de-DE"/>
              </w:rPr>
            </w:pPr>
            <w:r w:rsidRPr="00711F62">
              <w:rPr>
                <w:lang w:val="en-US" w:eastAsia="de-DE"/>
              </w:rPr>
              <w:t>AlleleList.txt</w:t>
            </w:r>
          </w:p>
        </w:tc>
        <w:tc>
          <w:tcPr>
            <w:tcW w:w="6096" w:type="dxa"/>
            <w:tcBorders>
              <w:left w:val="single" w:sz="4" w:space="0" w:color="auto"/>
            </w:tcBorders>
            <w:shd w:val="clear" w:color="auto" w:fill="auto"/>
          </w:tcPr>
          <w:p w14:paraId="342C6488" w14:textId="77777777" w:rsidR="00BB1947" w:rsidRPr="00711F62" w:rsidRDefault="00BB1947" w:rsidP="00BB1947">
            <w:pPr>
              <w:pStyle w:val="NoSpacing"/>
              <w:jc w:val="both"/>
              <w:rPr>
                <w:lang w:val="en-US" w:eastAsia="de-DE"/>
              </w:rPr>
            </w:pPr>
            <w:r w:rsidRPr="003F506D">
              <w:rPr>
                <w:lang w:val="en-US" w:eastAsia="de-DE"/>
              </w:rPr>
              <w:t>If your input data in GLS format includes a missing single-locus</w:t>
            </w:r>
            <w:r>
              <w:rPr>
                <w:lang w:val="en-US" w:eastAsia="de-DE"/>
              </w:rPr>
              <w:t xml:space="preserve"> </w:t>
            </w:r>
            <w:r w:rsidRPr="003F506D">
              <w:rPr>
                <w:lang w:val="en-US" w:eastAsia="de-DE"/>
              </w:rPr>
              <w:t>genotype, this missing locus information can be treated as an ambiguity that can be</w:t>
            </w:r>
            <w:r>
              <w:rPr>
                <w:lang w:val="en-US" w:eastAsia="de-DE"/>
              </w:rPr>
              <w:t xml:space="preserve"> </w:t>
            </w:r>
            <w:r w:rsidRPr="003F506D">
              <w:rPr>
                <w:lang w:val="en-US" w:eastAsia="de-DE"/>
              </w:rPr>
              <w:t>resolved either by insertion of all alleles of the respective locus that are represented in your input file or by all known alleles of this locus.</w:t>
            </w:r>
            <w:r>
              <w:rPr>
                <w:lang w:val="en-US" w:eastAsia="de-DE"/>
              </w:rPr>
              <w:t xml:space="preserve"> </w:t>
            </w:r>
            <w:r w:rsidRPr="00711F62">
              <w:rPr>
                <w:lang w:val="en-US" w:eastAsia="de-DE"/>
              </w:rPr>
              <w:t>AlleleList.txt</w:t>
            </w:r>
            <w:r>
              <w:rPr>
                <w:lang w:val="en-US" w:eastAsia="de-DE"/>
              </w:rPr>
              <w:t xml:space="preserve"> is only required if you are going to use this feature.</w:t>
            </w:r>
          </w:p>
        </w:tc>
      </w:tr>
      <w:tr w:rsidR="00BB1947" w:rsidRPr="00D248D0" w14:paraId="57660BFF" w14:textId="77777777" w:rsidTr="00904091">
        <w:trPr>
          <w:jc w:val="center"/>
        </w:trPr>
        <w:tc>
          <w:tcPr>
            <w:tcW w:w="2376" w:type="dxa"/>
            <w:tcBorders>
              <w:right w:val="single" w:sz="4" w:space="0" w:color="auto"/>
            </w:tcBorders>
            <w:shd w:val="clear" w:color="auto" w:fill="auto"/>
          </w:tcPr>
          <w:p w14:paraId="3E45ADCD" w14:textId="77777777" w:rsidR="00BB1947" w:rsidRPr="00711F62" w:rsidRDefault="00BB1947" w:rsidP="00BB1947">
            <w:pPr>
              <w:pStyle w:val="NoSpacing"/>
              <w:jc w:val="both"/>
              <w:rPr>
                <w:lang w:val="en-US" w:eastAsia="de-DE"/>
              </w:rPr>
            </w:pPr>
            <w:r w:rsidRPr="00711F62">
              <w:rPr>
                <w:lang w:val="en-US" w:eastAsia="de-DE"/>
              </w:rPr>
              <w:t>Ambiguity.txt</w:t>
            </w:r>
          </w:p>
        </w:tc>
        <w:tc>
          <w:tcPr>
            <w:tcW w:w="6096" w:type="dxa"/>
            <w:tcBorders>
              <w:left w:val="single" w:sz="4" w:space="0" w:color="auto"/>
            </w:tcBorders>
            <w:shd w:val="clear" w:color="auto" w:fill="auto"/>
          </w:tcPr>
          <w:p w14:paraId="122959C8" w14:textId="77777777" w:rsidR="00BB1947" w:rsidRPr="00711F62" w:rsidRDefault="00BB1947" w:rsidP="00BB1947">
            <w:pPr>
              <w:pStyle w:val="NoSpacing"/>
              <w:jc w:val="both"/>
              <w:rPr>
                <w:lang w:val="en-US" w:eastAsia="de-DE"/>
              </w:rPr>
            </w:pPr>
            <w:r w:rsidRPr="00711F62">
              <w:rPr>
                <w:lang w:val="en-US" w:eastAsia="de-DE"/>
              </w:rPr>
              <w:t>Data basis for the ambiguity filter</w:t>
            </w:r>
          </w:p>
        </w:tc>
      </w:tr>
      <w:tr w:rsidR="00BB1947" w:rsidRPr="00D248D0" w14:paraId="214D3EAB" w14:textId="77777777" w:rsidTr="00904091">
        <w:trPr>
          <w:jc w:val="center"/>
        </w:trPr>
        <w:tc>
          <w:tcPr>
            <w:tcW w:w="2376" w:type="dxa"/>
            <w:tcBorders>
              <w:right w:val="single" w:sz="4" w:space="0" w:color="auto"/>
            </w:tcBorders>
            <w:shd w:val="clear" w:color="auto" w:fill="auto"/>
          </w:tcPr>
          <w:p w14:paraId="00E71446" w14:textId="77777777" w:rsidR="00BB1947" w:rsidRPr="00711F62" w:rsidRDefault="00BB1947" w:rsidP="00BB1947">
            <w:pPr>
              <w:pStyle w:val="NoSpacing"/>
              <w:jc w:val="both"/>
              <w:rPr>
                <w:lang w:val="en-US" w:eastAsia="de-DE"/>
              </w:rPr>
            </w:pPr>
            <w:r w:rsidRPr="00711F62">
              <w:rPr>
                <w:lang w:val="en-US" w:eastAsia="de-DE"/>
              </w:rPr>
              <w:t>LargeG.txt</w:t>
            </w:r>
          </w:p>
        </w:tc>
        <w:tc>
          <w:tcPr>
            <w:tcW w:w="6096" w:type="dxa"/>
            <w:tcBorders>
              <w:left w:val="single" w:sz="4" w:space="0" w:color="auto"/>
            </w:tcBorders>
            <w:shd w:val="clear" w:color="auto" w:fill="auto"/>
          </w:tcPr>
          <w:p w14:paraId="3C0184B7" w14:textId="77777777" w:rsidR="00BB1947" w:rsidRPr="00711F62" w:rsidRDefault="00BB1947" w:rsidP="00BB1947">
            <w:pPr>
              <w:pStyle w:val="NoSpacing"/>
              <w:jc w:val="both"/>
              <w:rPr>
                <w:lang w:val="en-US" w:eastAsia="de-DE"/>
              </w:rPr>
            </w:pPr>
            <w:r w:rsidRPr="00711F62">
              <w:rPr>
                <w:lang w:val="en-US" w:eastAsia="de-DE"/>
              </w:rPr>
              <w:t>A list of G-groups with their enclosed alleles in 8-digit resolution</w:t>
            </w:r>
          </w:p>
        </w:tc>
      </w:tr>
      <w:tr w:rsidR="00BB1947" w:rsidRPr="00D248D0" w14:paraId="6334E43B" w14:textId="77777777" w:rsidTr="00904091">
        <w:trPr>
          <w:trHeight w:val="244"/>
          <w:jc w:val="center"/>
        </w:trPr>
        <w:tc>
          <w:tcPr>
            <w:tcW w:w="2376" w:type="dxa"/>
            <w:tcBorders>
              <w:right w:val="single" w:sz="4" w:space="0" w:color="auto"/>
            </w:tcBorders>
            <w:shd w:val="clear" w:color="auto" w:fill="auto"/>
          </w:tcPr>
          <w:p w14:paraId="2B69F16D" w14:textId="77777777" w:rsidR="00BB1947" w:rsidRPr="00711F62" w:rsidRDefault="00BB1947" w:rsidP="00BB1947">
            <w:pPr>
              <w:pStyle w:val="NoSpacing"/>
              <w:jc w:val="both"/>
              <w:rPr>
                <w:lang w:val="en-US" w:eastAsia="de-DE"/>
              </w:rPr>
            </w:pPr>
            <w:r>
              <w:rPr>
                <w:lang w:val="en-US" w:eastAsia="de-DE"/>
              </w:rPr>
              <w:t>MultipleAlleleCodes.txt</w:t>
            </w:r>
          </w:p>
        </w:tc>
        <w:tc>
          <w:tcPr>
            <w:tcW w:w="6096" w:type="dxa"/>
            <w:tcBorders>
              <w:left w:val="single" w:sz="4" w:space="0" w:color="auto"/>
            </w:tcBorders>
            <w:shd w:val="clear" w:color="auto" w:fill="auto"/>
          </w:tcPr>
          <w:p w14:paraId="1A5FAB22" w14:textId="77777777" w:rsidR="00BB1947" w:rsidRPr="00711F62" w:rsidRDefault="00BB1947" w:rsidP="00BB1947">
            <w:pPr>
              <w:pStyle w:val="NoSpacing"/>
              <w:jc w:val="both"/>
              <w:rPr>
                <w:lang w:val="en-US" w:eastAsia="de-DE"/>
              </w:rPr>
            </w:pPr>
            <w:r w:rsidRPr="00711F62">
              <w:rPr>
                <w:lang w:val="en-US" w:eastAsia="de-DE"/>
              </w:rPr>
              <w:t>A list of multiple allele codes and their translation to alleles</w:t>
            </w:r>
            <w:r>
              <w:rPr>
                <w:lang w:val="en-US" w:eastAsia="de-DE"/>
              </w:rPr>
              <w:t xml:space="preserve"> in 4-digit resolution</w:t>
            </w:r>
          </w:p>
        </w:tc>
      </w:tr>
      <w:tr w:rsidR="00BB1947" w:rsidRPr="00D248D0" w14:paraId="782BDFF8" w14:textId="77777777" w:rsidTr="00904091">
        <w:trPr>
          <w:jc w:val="center"/>
        </w:trPr>
        <w:tc>
          <w:tcPr>
            <w:tcW w:w="2376" w:type="dxa"/>
            <w:tcBorders>
              <w:right w:val="single" w:sz="4" w:space="0" w:color="auto"/>
            </w:tcBorders>
            <w:shd w:val="clear" w:color="auto" w:fill="auto"/>
          </w:tcPr>
          <w:p w14:paraId="7F24A411" w14:textId="77777777" w:rsidR="00BB1947" w:rsidRPr="00711F62" w:rsidRDefault="00BB1947" w:rsidP="00BB1947">
            <w:pPr>
              <w:pStyle w:val="NoSpacing"/>
              <w:jc w:val="both"/>
              <w:rPr>
                <w:lang w:val="en-US" w:eastAsia="de-DE"/>
              </w:rPr>
            </w:pPr>
            <w:r w:rsidRPr="00711F62">
              <w:rPr>
                <w:lang w:val="en-US" w:eastAsia="de-DE"/>
              </w:rPr>
              <w:t>P.txt</w:t>
            </w:r>
          </w:p>
        </w:tc>
        <w:tc>
          <w:tcPr>
            <w:tcW w:w="6096" w:type="dxa"/>
            <w:tcBorders>
              <w:left w:val="single" w:sz="4" w:space="0" w:color="auto"/>
            </w:tcBorders>
            <w:shd w:val="clear" w:color="auto" w:fill="auto"/>
          </w:tcPr>
          <w:p w14:paraId="3BB70AF3" w14:textId="77777777" w:rsidR="00BB1947" w:rsidRPr="00711F62" w:rsidRDefault="00BB1947" w:rsidP="00BB1947">
            <w:pPr>
              <w:pStyle w:val="NoSpacing"/>
              <w:jc w:val="both"/>
              <w:rPr>
                <w:lang w:val="en-US" w:eastAsia="de-DE"/>
              </w:rPr>
            </w:pPr>
            <w:r w:rsidRPr="00711F62">
              <w:rPr>
                <w:lang w:val="en-US" w:eastAsia="de-DE"/>
              </w:rPr>
              <w:t>A list of P-groups with their enclosed alleles in 8-digit resolution</w:t>
            </w:r>
          </w:p>
        </w:tc>
      </w:tr>
      <w:tr w:rsidR="00BB1947" w:rsidRPr="00D248D0" w14:paraId="7F18798E" w14:textId="77777777" w:rsidTr="00904091">
        <w:trPr>
          <w:jc w:val="center"/>
        </w:trPr>
        <w:tc>
          <w:tcPr>
            <w:tcW w:w="2376" w:type="dxa"/>
            <w:tcBorders>
              <w:right w:val="single" w:sz="4" w:space="0" w:color="auto"/>
            </w:tcBorders>
            <w:shd w:val="clear" w:color="auto" w:fill="auto"/>
          </w:tcPr>
          <w:p w14:paraId="463C292D" w14:textId="77777777" w:rsidR="00BB1947" w:rsidRPr="00711F62" w:rsidRDefault="00BB1947" w:rsidP="00BB1947">
            <w:pPr>
              <w:pStyle w:val="NoSpacing"/>
              <w:jc w:val="both"/>
              <w:rPr>
                <w:lang w:val="en-US" w:eastAsia="de-DE"/>
              </w:rPr>
            </w:pPr>
            <w:r w:rsidRPr="00711F62">
              <w:rPr>
                <w:lang w:val="en-US" w:eastAsia="de-DE"/>
              </w:rPr>
              <w:t>Smallg.txt</w:t>
            </w:r>
          </w:p>
        </w:tc>
        <w:tc>
          <w:tcPr>
            <w:tcW w:w="6096" w:type="dxa"/>
            <w:tcBorders>
              <w:left w:val="single" w:sz="4" w:space="0" w:color="auto"/>
            </w:tcBorders>
            <w:shd w:val="clear" w:color="auto" w:fill="auto"/>
          </w:tcPr>
          <w:p w14:paraId="0D047566" w14:textId="77777777" w:rsidR="00BB1947" w:rsidRPr="00711F62" w:rsidRDefault="00BB1947" w:rsidP="00BB1947">
            <w:pPr>
              <w:pStyle w:val="NoSpacing"/>
              <w:jc w:val="both"/>
              <w:rPr>
                <w:lang w:val="en-US" w:eastAsia="de-DE"/>
              </w:rPr>
            </w:pPr>
            <w:r w:rsidRPr="00711F62">
              <w:rPr>
                <w:lang w:val="en-US" w:eastAsia="de-DE"/>
              </w:rPr>
              <w:t>A list of g-groups with their enclosed alleles in 8-digit resolution</w:t>
            </w:r>
          </w:p>
        </w:tc>
      </w:tr>
    </w:tbl>
    <w:p w14:paraId="68FC42EE" w14:textId="77777777" w:rsidR="00E36765" w:rsidRDefault="00E36765" w:rsidP="00E36765">
      <w:pPr>
        <w:pStyle w:val="NoSpacing"/>
        <w:rPr>
          <w:lang w:val="en-US" w:eastAsia="de-DE"/>
        </w:rPr>
      </w:pPr>
    </w:p>
    <w:p w14:paraId="30A09887" w14:textId="77777777" w:rsidR="00E36765" w:rsidRDefault="00E36765" w:rsidP="00E36765">
      <w:pPr>
        <w:rPr>
          <w:lang w:val="en-US" w:eastAsia="de-DE"/>
        </w:rPr>
      </w:pPr>
      <w:r>
        <w:rPr>
          <w:lang w:val="en-US" w:eastAsia="de-DE"/>
        </w:rPr>
        <w:t xml:space="preserve">In the following we are going to create these data files. As the data-processing is a little bit tedious, we provide you with an automated script. If you want to build the data manually, follow the short instructions in </w:t>
      </w:r>
      <w:r w:rsidR="003F1016">
        <w:rPr>
          <w:lang w:val="en-US" w:eastAsia="de-DE"/>
        </w:rPr>
        <w:t>“</w:t>
      </w:r>
      <w:proofErr w:type="spellStart"/>
      <w:r>
        <w:rPr>
          <w:lang w:val="en-US" w:eastAsia="de-DE"/>
        </w:rPr>
        <w:t>Hapl</w:t>
      </w:r>
      <w:proofErr w:type="spellEnd"/>
      <w:r>
        <w:rPr>
          <w:lang w:val="en-US" w:eastAsia="de-DE"/>
        </w:rPr>
        <w:t>-o-Mat/</w:t>
      </w:r>
      <w:proofErr w:type="spellStart"/>
      <w:r>
        <w:rPr>
          <w:lang w:val="en-US" w:eastAsia="de-DE"/>
        </w:rPr>
        <w:t>prepareData</w:t>
      </w:r>
      <w:proofErr w:type="spellEnd"/>
      <w:r>
        <w:rPr>
          <w:lang w:val="en-US" w:eastAsia="de-DE"/>
        </w:rPr>
        <w:t>/README</w:t>
      </w:r>
      <w:r w:rsidR="003F1016">
        <w:rPr>
          <w:lang w:val="en-US" w:eastAsia="de-DE"/>
        </w:rPr>
        <w:t>”</w:t>
      </w:r>
      <w:r>
        <w:rPr>
          <w:lang w:val="en-US" w:eastAsia="de-DE"/>
        </w:rPr>
        <w:t xml:space="preserve"> or the detailed version in “</w:t>
      </w:r>
      <w:proofErr w:type="spellStart"/>
      <w:r>
        <w:rPr>
          <w:lang w:val="en-US" w:eastAsia="de-DE"/>
        </w:rPr>
        <w:t>Hapl</w:t>
      </w:r>
      <w:proofErr w:type="spellEnd"/>
      <w:r>
        <w:rPr>
          <w:lang w:val="en-US" w:eastAsia="de-DE"/>
        </w:rPr>
        <w:t>-o-Mat/</w:t>
      </w:r>
      <w:proofErr w:type="spellStart"/>
      <w:r>
        <w:rPr>
          <w:lang w:val="en-US" w:eastAsia="de-DE"/>
        </w:rPr>
        <w:t>prepareData</w:t>
      </w:r>
      <w:proofErr w:type="spellEnd"/>
      <w:r>
        <w:rPr>
          <w:lang w:val="en-US" w:eastAsia="de-DE"/>
        </w:rPr>
        <w:t>/</w:t>
      </w:r>
      <w:r w:rsidRPr="00752327">
        <w:rPr>
          <w:lang w:val="en-US" w:eastAsia="de-DE"/>
        </w:rPr>
        <w:t>detailedExplanationPrepareData.pdf</w:t>
      </w:r>
      <w:r>
        <w:rPr>
          <w:lang w:val="en-US" w:eastAsia="de-DE"/>
        </w:rPr>
        <w:t>”.</w:t>
      </w:r>
    </w:p>
    <w:p w14:paraId="1C083462" w14:textId="77777777" w:rsidR="002675CA" w:rsidRDefault="00E36765" w:rsidP="00E36765">
      <w:pPr>
        <w:rPr>
          <w:lang w:val="en-US" w:eastAsia="de-DE"/>
        </w:rPr>
      </w:pPr>
      <w:r>
        <w:rPr>
          <w:lang w:val="en-US" w:eastAsia="de-DE"/>
        </w:rPr>
        <w:t>To build data automatically,</w:t>
      </w:r>
      <w:r w:rsidR="00FD5CD9">
        <w:rPr>
          <w:lang w:val="en-US" w:eastAsia="de-DE"/>
        </w:rPr>
        <w:t xml:space="preserve"> open a terminal window in VS Code with Terminal &gt; New Terminal</w:t>
      </w:r>
      <w:r w:rsidR="001302BB">
        <w:rPr>
          <w:lang w:val="en-US" w:eastAsia="de-DE"/>
        </w:rPr>
        <w:t>,</w:t>
      </w:r>
      <w:r w:rsidR="00FD5CD9">
        <w:rPr>
          <w:lang w:val="en-US" w:eastAsia="de-DE"/>
        </w:rPr>
        <w:t xml:space="preserve"> </w:t>
      </w:r>
      <w:r>
        <w:rPr>
          <w:lang w:val="en-US" w:eastAsia="de-DE"/>
        </w:rPr>
        <w:t>enter the folder “</w:t>
      </w:r>
      <w:proofErr w:type="spellStart"/>
      <w:r>
        <w:rPr>
          <w:lang w:val="en-US" w:eastAsia="de-DE"/>
        </w:rPr>
        <w:t>Hapl</w:t>
      </w:r>
      <w:proofErr w:type="spellEnd"/>
      <w:r>
        <w:rPr>
          <w:lang w:val="en-US" w:eastAsia="de-DE"/>
        </w:rPr>
        <w:t>-o-Mat/</w:t>
      </w:r>
      <w:proofErr w:type="spellStart"/>
      <w:r>
        <w:rPr>
          <w:lang w:val="en-US" w:eastAsia="de-DE"/>
        </w:rPr>
        <w:t>prepareData</w:t>
      </w:r>
      <w:proofErr w:type="spellEnd"/>
      <w:r>
        <w:rPr>
          <w:lang w:val="en-US" w:eastAsia="de-DE"/>
        </w:rPr>
        <w:t xml:space="preserve">” und run the python-script “BuildData.py” </w:t>
      </w:r>
      <w:r w:rsidR="0069188B">
        <w:rPr>
          <w:lang w:val="en-US" w:eastAsia="de-DE"/>
        </w:rPr>
        <w:t xml:space="preserve">( e.g., “python3 BuildData.py”) </w:t>
      </w:r>
      <w:r>
        <w:rPr>
          <w:lang w:val="en-US" w:eastAsia="de-DE"/>
        </w:rPr>
        <w:t>to download all relevant data, process them, and move the created files to folder “</w:t>
      </w:r>
      <w:proofErr w:type="spellStart"/>
      <w:r>
        <w:rPr>
          <w:lang w:val="en-US" w:eastAsia="de-DE"/>
        </w:rPr>
        <w:t>Ha</w:t>
      </w:r>
      <w:r w:rsidR="009C5B70">
        <w:rPr>
          <w:lang w:val="en-US" w:eastAsia="de-DE"/>
        </w:rPr>
        <w:t>pl</w:t>
      </w:r>
      <w:proofErr w:type="spellEnd"/>
      <w:r w:rsidR="009C5B70">
        <w:rPr>
          <w:lang w:val="en-US" w:eastAsia="de-DE"/>
        </w:rPr>
        <w:t>-o-Mat/data” (</w:t>
      </w:r>
      <w:r>
        <w:rPr>
          <w:noProof/>
          <w:lang w:val="en-US" w:eastAsia="de-DE"/>
        </w:rPr>
        <w:t>you can easily get Python for Windo</w:t>
      </w:r>
      <w:r w:rsidR="00C3443B">
        <w:rPr>
          <w:noProof/>
          <w:lang w:val="en-US" w:eastAsia="de-DE"/>
        </w:rPr>
        <w:t>w</w:t>
      </w:r>
      <w:r>
        <w:rPr>
          <w:noProof/>
          <w:lang w:val="en-US" w:eastAsia="de-DE"/>
        </w:rPr>
        <w:t xml:space="preserve">s here: </w:t>
      </w:r>
      <w:hyperlink r:id="rId22" w:history="1">
        <w:r w:rsidRPr="00BB3571">
          <w:rPr>
            <w:rStyle w:val="Hyperlink"/>
            <w:noProof/>
            <w:lang w:val="en-US" w:eastAsia="de-DE"/>
          </w:rPr>
          <w:t>https://www.python.org/downloads/windows/</w:t>
        </w:r>
      </w:hyperlink>
      <w:r>
        <w:rPr>
          <w:noProof/>
          <w:lang w:val="en-US" w:eastAsia="de-DE"/>
        </w:rPr>
        <w:t>)</w:t>
      </w:r>
      <w:r>
        <w:rPr>
          <w:lang w:val="en-US" w:eastAsia="de-DE"/>
        </w:rPr>
        <w:t>.</w:t>
      </w:r>
    </w:p>
    <w:p w14:paraId="01CE5611" w14:textId="77777777" w:rsidR="00C3443B" w:rsidRDefault="00C3443B" w:rsidP="00E36765">
      <w:pPr>
        <w:rPr>
          <w:lang w:val="en-US" w:eastAsia="de-DE"/>
        </w:rPr>
      </w:pPr>
      <w:r>
        <w:rPr>
          <w:lang w:val="en-US" w:eastAsia="de-DE"/>
        </w:rPr>
        <w:t>The script accesses a default set of publicly available repositories. These repositories are denoted in the file “</w:t>
      </w:r>
      <w:r w:rsidRPr="00C3443B">
        <w:rPr>
          <w:lang w:val="en-US" w:eastAsia="de-DE"/>
        </w:rPr>
        <w:t>url_config.txt</w:t>
      </w:r>
      <w:r>
        <w:rPr>
          <w:lang w:val="en-US" w:eastAsia="de-DE"/>
        </w:rPr>
        <w:t>”. You should be fine to work with the initial settings. However, if these repositories were to move, or you’d choose to use other sources, this can be adjusted here. For details please see the description in “</w:t>
      </w:r>
      <w:r w:rsidRPr="00C3443B">
        <w:rPr>
          <w:lang w:val="en-US" w:eastAsia="de-DE"/>
        </w:rPr>
        <w:t>detailedExplanationPrepareData</w:t>
      </w:r>
      <w:r>
        <w:rPr>
          <w:lang w:val="en-US" w:eastAsia="de-DE"/>
        </w:rPr>
        <w:t>.pdf”.</w:t>
      </w:r>
    </w:p>
    <w:p w14:paraId="63C88212" w14:textId="77777777" w:rsidR="00830F9F" w:rsidRDefault="00830F9F" w:rsidP="00830F9F">
      <w:pPr>
        <w:rPr>
          <w:lang w:val="en-US" w:eastAsia="de-DE"/>
        </w:rPr>
      </w:pPr>
      <w:r>
        <w:rPr>
          <w:lang w:val="en-US" w:eastAsia="de-DE"/>
        </w:rPr>
        <w:lastRenderedPageBreak/>
        <w:t>If the script terminates due to a connection time out, a proxy or a firewall issue, you can still use the command “python BuildData.py” but you have to download certain files manually. Please see the document “</w:t>
      </w:r>
      <w:r w:rsidRPr="00970562">
        <w:rPr>
          <w:lang w:val="en-US" w:eastAsia="de-DE"/>
        </w:rPr>
        <w:t>detailedExplanationPrepareData.</w:t>
      </w:r>
      <w:r w:rsidR="00690AD3">
        <w:rPr>
          <w:lang w:val="en-US" w:eastAsia="de-DE"/>
        </w:rPr>
        <w:t>pdf</w:t>
      </w:r>
      <w:r>
        <w:rPr>
          <w:lang w:val="en-US" w:eastAsia="de-DE"/>
        </w:rPr>
        <w:t>” for a detailed description; refer there to the section “Semi-Automated Way”.</w:t>
      </w:r>
    </w:p>
    <w:p w14:paraId="1E32D9B7" w14:textId="77777777" w:rsidR="0097680B" w:rsidRDefault="0097680B" w:rsidP="00830F9F">
      <w:pPr>
        <w:rPr>
          <w:lang w:val="en-US" w:eastAsia="de-DE"/>
        </w:rPr>
      </w:pPr>
      <w:r>
        <w:rPr>
          <w:lang w:val="en-US" w:eastAsia="de-DE"/>
        </w:rPr>
        <w:t>Please see the document “</w:t>
      </w:r>
      <w:r w:rsidRPr="00970562">
        <w:rPr>
          <w:lang w:val="en-US" w:eastAsia="de-DE"/>
        </w:rPr>
        <w:t>detailedExplanationPrepareData.</w:t>
      </w:r>
      <w:r w:rsidR="00770754">
        <w:rPr>
          <w:lang w:val="en-US" w:eastAsia="de-DE"/>
        </w:rPr>
        <w:t>pdf</w:t>
      </w:r>
      <w:r>
        <w:rPr>
          <w:lang w:val="en-US" w:eastAsia="de-DE"/>
        </w:rPr>
        <w:t>” for a detailed description of the creation of AlleleList.txt.</w:t>
      </w:r>
    </w:p>
    <w:p w14:paraId="1FD6FE8D" w14:textId="77777777" w:rsidR="00E36765" w:rsidRDefault="00E36765" w:rsidP="00E36765">
      <w:pPr>
        <w:pStyle w:val="Heading2"/>
        <w:rPr>
          <w:i w:val="0"/>
          <w:noProof/>
          <w:lang w:val="en-US" w:eastAsia="de-DE"/>
        </w:rPr>
      </w:pPr>
      <w:r w:rsidRPr="00E36765">
        <w:rPr>
          <w:i w:val="0"/>
          <w:noProof/>
          <w:lang w:val="en-US" w:eastAsia="de-DE"/>
        </w:rPr>
        <w:t>Run Hapl-o-Mat</w:t>
      </w:r>
    </w:p>
    <w:p w14:paraId="15F01C20" w14:textId="77777777" w:rsidR="000D7991" w:rsidRDefault="00E36765" w:rsidP="004325EB">
      <w:pPr>
        <w:jc w:val="both"/>
        <w:rPr>
          <w:lang w:val="en-US" w:eastAsia="de-DE"/>
        </w:rPr>
      </w:pPr>
      <w:r>
        <w:rPr>
          <w:lang w:val="en-US" w:eastAsia="de-DE"/>
        </w:rPr>
        <w:t xml:space="preserve">Now, you are able to run </w:t>
      </w:r>
      <w:proofErr w:type="spellStart"/>
      <w:r>
        <w:rPr>
          <w:lang w:val="en-US" w:eastAsia="de-DE"/>
        </w:rPr>
        <w:t>Hapl</w:t>
      </w:r>
      <w:proofErr w:type="spellEnd"/>
      <w:r>
        <w:rPr>
          <w:lang w:val="en-US" w:eastAsia="de-DE"/>
        </w:rPr>
        <w:t xml:space="preserve">-o-Mat for the first time. </w:t>
      </w:r>
      <w:r w:rsidR="004325EB">
        <w:rPr>
          <w:lang w:val="en-US" w:eastAsia="de-DE"/>
        </w:rPr>
        <w:t xml:space="preserve">Open a terminal window in VS Code with Terminal &gt; New Terminal and navigate to the </w:t>
      </w:r>
      <w:proofErr w:type="spellStart"/>
      <w:r w:rsidR="004325EB">
        <w:rPr>
          <w:lang w:val="en-US" w:eastAsia="de-DE"/>
        </w:rPr>
        <w:t>Hapl</w:t>
      </w:r>
      <w:proofErr w:type="spellEnd"/>
      <w:r w:rsidR="004325EB">
        <w:rPr>
          <w:lang w:val="en-US" w:eastAsia="de-DE"/>
        </w:rPr>
        <w:t>-o-Mat folder</w:t>
      </w:r>
      <w:r w:rsidR="004325EB" w:rsidRPr="004325EB">
        <w:rPr>
          <w:lang w:val="en-US" w:eastAsia="de-DE"/>
        </w:rPr>
        <w:t xml:space="preserve"> </w:t>
      </w:r>
      <w:r w:rsidR="004325EB">
        <w:rPr>
          <w:lang w:val="en-US" w:eastAsia="de-DE"/>
        </w:rPr>
        <w:t>where Hapl-o-Mat.exe is now located</w:t>
      </w:r>
      <w:r w:rsidR="000D7991">
        <w:rPr>
          <w:lang w:val="en-US" w:eastAsia="de-DE"/>
        </w:rPr>
        <w:t xml:space="preserve"> (This also works with Windows PowerShell or Command Prompt)</w:t>
      </w:r>
      <w:r w:rsidR="0089628F">
        <w:rPr>
          <w:lang w:val="en-US" w:eastAsia="de-DE"/>
        </w:rPr>
        <w:t xml:space="preserve">. </w:t>
      </w:r>
      <w:r w:rsidR="000D7991">
        <w:rPr>
          <w:lang w:val="en-US" w:eastAsia="de-DE"/>
        </w:rPr>
        <w:t xml:space="preserve">Parameters for this run are saved in the </w:t>
      </w:r>
      <w:r w:rsidR="005760DA">
        <w:rPr>
          <w:lang w:val="en-US" w:eastAsia="de-DE"/>
        </w:rPr>
        <w:t xml:space="preserve">default </w:t>
      </w:r>
      <w:proofErr w:type="spellStart"/>
      <w:r w:rsidR="000D7991">
        <w:rPr>
          <w:lang w:val="en-US" w:eastAsia="de-DE"/>
        </w:rPr>
        <w:t>parametersMAC</w:t>
      </w:r>
      <w:proofErr w:type="spellEnd"/>
      <w:r w:rsidR="000D7991">
        <w:rPr>
          <w:lang w:val="en-US" w:eastAsia="de-DE"/>
        </w:rPr>
        <w:t xml:space="preserve"> file:</w:t>
      </w:r>
    </w:p>
    <w:p w14:paraId="3773B43E" w14:textId="77777777" w:rsidR="004325EB" w:rsidRDefault="0089628F" w:rsidP="004325EB">
      <w:pPr>
        <w:jc w:val="both"/>
        <w:rPr>
          <w:lang w:val="en-US" w:eastAsia="de-DE"/>
        </w:rPr>
      </w:pPr>
      <w:r>
        <w:rPr>
          <w:lang w:val="en-US" w:eastAsia="de-DE"/>
        </w:rPr>
        <w:t xml:space="preserve"> </w:t>
      </w:r>
      <w:r w:rsidR="000D7991">
        <w:rPr>
          <w:noProof/>
        </w:rPr>
        <w:drawing>
          <wp:inline distT="0" distB="0" distL="0" distR="0" wp14:anchorId="78718293" wp14:editId="35AB32FF">
            <wp:extent cx="4381500" cy="3635401"/>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3236" cy="3661733"/>
                    </a:xfrm>
                    <a:prstGeom prst="rect">
                      <a:avLst/>
                    </a:prstGeom>
                  </pic:spPr>
                </pic:pic>
              </a:graphicData>
            </a:graphic>
          </wp:inline>
        </w:drawing>
      </w:r>
    </w:p>
    <w:p w14:paraId="6CD68656" w14:textId="77777777" w:rsidR="000D7991" w:rsidRDefault="000D7991" w:rsidP="00E36765">
      <w:pPr>
        <w:jc w:val="both"/>
        <w:rPr>
          <w:lang w:val="en-US" w:eastAsia="de-DE"/>
        </w:rPr>
      </w:pPr>
      <w:r>
        <w:rPr>
          <w:lang w:val="en-US" w:eastAsia="de-DE"/>
        </w:rPr>
        <w:t xml:space="preserve">The parameter file in its default form </w:t>
      </w:r>
      <w:r w:rsidR="00546022">
        <w:rPr>
          <w:lang w:val="en-US" w:eastAsia="de-DE"/>
        </w:rPr>
        <w:t xml:space="preserve">requires a “results” folder </w:t>
      </w:r>
      <w:r>
        <w:rPr>
          <w:lang w:val="en-US" w:eastAsia="de-DE"/>
        </w:rPr>
        <w:t xml:space="preserve">to exist in the </w:t>
      </w:r>
      <w:proofErr w:type="spellStart"/>
      <w:r>
        <w:rPr>
          <w:lang w:val="en-US" w:eastAsia="de-DE"/>
        </w:rPr>
        <w:t>Hapl</w:t>
      </w:r>
      <w:proofErr w:type="spellEnd"/>
      <w:r>
        <w:rPr>
          <w:lang w:val="en-US" w:eastAsia="de-DE"/>
        </w:rPr>
        <w:t xml:space="preserve">-o-Mat folder. Please create </w:t>
      </w:r>
      <w:r w:rsidR="00546022">
        <w:rPr>
          <w:lang w:val="en-US" w:eastAsia="de-DE"/>
        </w:rPr>
        <w:t xml:space="preserve">a “results” folder </w:t>
      </w:r>
      <w:r>
        <w:rPr>
          <w:lang w:val="en-US" w:eastAsia="de-DE"/>
        </w:rPr>
        <w:t xml:space="preserve">or change the destination of the results files in the parameter file. </w:t>
      </w:r>
    </w:p>
    <w:p w14:paraId="7CEC8CF2" w14:textId="77777777" w:rsidR="000F414F" w:rsidRDefault="000D7991" w:rsidP="00E36765">
      <w:pPr>
        <w:jc w:val="both"/>
        <w:rPr>
          <w:lang w:val="en-US" w:eastAsia="de-DE"/>
        </w:rPr>
      </w:pPr>
      <w:r>
        <w:rPr>
          <w:lang w:val="en-US" w:eastAsia="de-DE"/>
        </w:rPr>
        <w:t xml:space="preserve">Now type “Hapl-o-Mat.exe MAC” in the terminal window and hit return. This will execute </w:t>
      </w:r>
      <w:proofErr w:type="spellStart"/>
      <w:r>
        <w:rPr>
          <w:lang w:val="en-US" w:eastAsia="de-DE"/>
        </w:rPr>
        <w:t>Hapl</w:t>
      </w:r>
      <w:proofErr w:type="spellEnd"/>
      <w:r>
        <w:rPr>
          <w:lang w:val="en-US" w:eastAsia="de-DE"/>
        </w:rPr>
        <w:t xml:space="preserve">-o-Mat with an example population (folder </w:t>
      </w:r>
      <w:proofErr w:type="spellStart"/>
      <w:r>
        <w:rPr>
          <w:lang w:val="en-US" w:eastAsia="de-DE"/>
        </w:rPr>
        <w:t>examplePopulations</w:t>
      </w:r>
      <w:proofErr w:type="spellEnd"/>
      <w:r>
        <w:rPr>
          <w:lang w:val="en-US" w:eastAsia="de-DE"/>
        </w:rPr>
        <w:t xml:space="preserve">) in MAC input format. </w:t>
      </w:r>
      <w:r w:rsidR="000F414F">
        <w:rPr>
          <w:lang w:val="en-US" w:eastAsia="de-DE"/>
        </w:rPr>
        <w:t>You</w:t>
      </w:r>
      <w:r>
        <w:rPr>
          <w:lang w:val="en-US" w:eastAsia="de-DE"/>
        </w:rPr>
        <w:t xml:space="preserve"> will</w:t>
      </w:r>
      <w:r w:rsidR="000F414F">
        <w:rPr>
          <w:lang w:val="en-US" w:eastAsia="de-DE"/>
        </w:rPr>
        <w:t xml:space="preserve"> see the output of </w:t>
      </w:r>
      <w:proofErr w:type="spellStart"/>
      <w:r w:rsidR="000F414F">
        <w:rPr>
          <w:lang w:val="en-US" w:eastAsia="de-DE"/>
        </w:rPr>
        <w:t>Hapl</w:t>
      </w:r>
      <w:proofErr w:type="spellEnd"/>
      <w:r w:rsidR="000F414F">
        <w:rPr>
          <w:lang w:val="en-US" w:eastAsia="de-DE"/>
        </w:rPr>
        <w:t xml:space="preserve">-o-Mat </w:t>
      </w:r>
      <w:r>
        <w:rPr>
          <w:lang w:val="en-US" w:eastAsia="de-DE"/>
        </w:rPr>
        <w:t>in the terminal window</w:t>
      </w:r>
      <w:r w:rsidR="000F414F">
        <w:rPr>
          <w:lang w:val="en-US" w:eastAsia="de-DE"/>
        </w:rPr>
        <w:t xml:space="preserve">. </w:t>
      </w:r>
      <w:r>
        <w:rPr>
          <w:lang w:val="en-US" w:eastAsia="de-DE"/>
        </w:rPr>
        <w:t>Furthermore, some result</w:t>
      </w:r>
      <w:r w:rsidR="005B0D90">
        <w:rPr>
          <w:lang w:val="en-US" w:eastAsia="de-DE"/>
        </w:rPr>
        <w:t xml:space="preserve"> </w:t>
      </w:r>
      <w:r>
        <w:rPr>
          <w:lang w:val="en-US" w:eastAsia="de-DE"/>
        </w:rPr>
        <w:t>files ending with “*.</w:t>
      </w:r>
      <w:proofErr w:type="spellStart"/>
      <w:r>
        <w:rPr>
          <w:lang w:val="en-US" w:eastAsia="de-DE"/>
        </w:rPr>
        <w:t>dat</w:t>
      </w:r>
      <w:proofErr w:type="spellEnd"/>
      <w:r>
        <w:rPr>
          <w:lang w:val="en-US" w:eastAsia="de-DE"/>
        </w:rPr>
        <w:t>” should have appeared in your results folder, including the estimated haplotype frequencies in “hfs.dat”.</w:t>
      </w:r>
    </w:p>
    <w:p w14:paraId="19E81BEC" w14:textId="77777777" w:rsidR="00CD1A7A" w:rsidRDefault="0011355E" w:rsidP="00004ECF">
      <w:pPr>
        <w:jc w:val="both"/>
        <w:rPr>
          <w:lang w:val="en-US" w:eastAsia="de-DE"/>
        </w:rPr>
      </w:pPr>
      <w:r>
        <w:rPr>
          <w:noProof/>
          <w:lang w:val="en-US" w:eastAsia="de-DE"/>
        </w:rPr>
        <w:lastRenderedPageBreak/>
        <w:drawing>
          <wp:inline distT="0" distB="0" distL="0" distR="0" wp14:anchorId="03D02234" wp14:editId="62BCD5E4">
            <wp:extent cx="3726619" cy="4332850"/>
            <wp:effectExtent l="0" t="0" r="7620" b="0"/>
            <wp:docPr id="17" name="Picture 17" descr="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2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1893" cy="4338982"/>
                    </a:xfrm>
                    <a:prstGeom prst="rect">
                      <a:avLst/>
                    </a:prstGeom>
                    <a:noFill/>
                    <a:ln>
                      <a:noFill/>
                    </a:ln>
                  </pic:spPr>
                </pic:pic>
              </a:graphicData>
            </a:graphic>
          </wp:inline>
        </w:drawing>
      </w:r>
    </w:p>
    <w:p w14:paraId="7883F7E2" w14:textId="77777777" w:rsidR="00E36765" w:rsidRPr="00E36765" w:rsidRDefault="00E36765" w:rsidP="00004ECF">
      <w:pPr>
        <w:jc w:val="both"/>
        <w:rPr>
          <w:lang w:val="en-US" w:eastAsia="de-DE"/>
        </w:rPr>
      </w:pPr>
      <w:r>
        <w:rPr>
          <w:lang w:val="en-US" w:eastAsia="de-DE"/>
        </w:rPr>
        <w:t>We explain the output and the meaning of “MAC” in the following sections.</w:t>
      </w:r>
    </w:p>
    <w:p w14:paraId="79C9A06B" w14:textId="77777777" w:rsidR="001603AB" w:rsidRPr="008C02A2" w:rsidRDefault="008C02A2" w:rsidP="008C02A2">
      <w:pPr>
        <w:pStyle w:val="Heading2"/>
        <w:rPr>
          <w:i w:val="0"/>
          <w:noProof/>
          <w:lang w:val="en-US" w:eastAsia="de-DE"/>
        </w:rPr>
      </w:pPr>
      <w:r w:rsidRPr="008C02A2">
        <w:rPr>
          <w:i w:val="0"/>
          <w:noProof/>
          <w:lang w:val="en-US" w:eastAsia="de-DE"/>
        </w:rPr>
        <w:t>Input Genotype Data</w:t>
      </w:r>
    </w:p>
    <w:p w14:paraId="471C2ADF" w14:textId="77777777" w:rsidR="00004ECF" w:rsidRDefault="00004ECF" w:rsidP="00004ECF">
      <w:pPr>
        <w:jc w:val="both"/>
        <w:rPr>
          <w:lang w:val="en-US" w:eastAsia="de-DE"/>
        </w:rPr>
      </w:pPr>
      <w:proofErr w:type="spellStart"/>
      <w:r>
        <w:rPr>
          <w:lang w:val="en-US" w:eastAsia="de-DE"/>
        </w:rPr>
        <w:t>Hapl</w:t>
      </w:r>
      <w:proofErr w:type="spellEnd"/>
      <w:r>
        <w:rPr>
          <w:lang w:val="en-US" w:eastAsia="de-DE"/>
        </w:rPr>
        <w:t xml:space="preserve">-o-Mat infers haplotypes from population genotype data. It supports different formats of recording genotype data. To use </w:t>
      </w:r>
      <w:proofErr w:type="spellStart"/>
      <w:r>
        <w:rPr>
          <w:lang w:val="en-US" w:eastAsia="de-DE"/>
        </w:rPr>
        <w:t>Hapl</w:t>
      </w:r>
      <w:proofErr w:type="spellEnd"/>
      <w:r>
        <w:rPr>
          <w:lang w:val="en-US" w:eastAsia="de-DE"/>
        </w:rPr>
        <w:t>-o-Mat, your data should be in one of the following data formats:</w:t>
      </w:r>
    </w:p>
    <w:tbl>
      <w:tblPr>
        <w:tblW w:w="0" w:type="auto"/>
        <w:jc w:val="center"/>
        <w:tblLook w:val="04A0" w:firstRow="1" w:lastRow="0" w:firstColumn="1" w:lastColumn="0" w:noHBand="0" w:noVBand="1"/>
      </w:tblPr>
      <w:tblGrid>
        <w:gridCol w:w="1384"/>
        <w:gridCol w:w="7229"/>
      </w:tblGrid>
      <w:tr w:rsidR="00004ECF" w:rsidRPr="00711F62" w14:paraId="35E7CFBB" w14:textId="77777777" w:rsidTr="00904091">
        <w:trPr>
          <w:jc w:val="center"/>
        </w:trPr>
        <w:tc>
          <w:tcPr>
            <w:tcW w:w="1384" w:type="dxa"/>
            <w:tcBorders>
              <w:bottom w:val="single" w:sz="4" w:space="0" w:color="auto"/>
              <w:right w:val="single" w:sz="4" w:space="0" w:color="auto"/>
            </w:tcBorders>
            <w:shd w:val="clear" w:color="auto" w:fill="auto"/>
          </w:tcPr>
          <w:p w14:paraId="1EA58C8C" w14:textId="77777777" w:rsidR="00004ECF" w:rsidRPr="00711F62" w:rsidRDefault="00004ECF" w:rsidP="00904091">
            <w:pPr>
              <w:rPr>
                <w:b/>
                <w:lang w:val="en-US" w:eastAsia="de-DE"/>
              </w:rPr>
            </w:pPr>
            <w:r w:rsidRPr="00711F62">
              <w:rPr>
                <w:b/>
                <w:lang w:val="en-US" w:eastAsia="de-DE"/>
              </w:rPr>
              <w:t>Data format</w:t>
            </w:r>
          </w:p>
        </w:tc>
        <w:tc>
          <w:tcPr>
            <w:tcW w:w="7229" w:type="dxa"/>
            <w:tcBorders>
              <w:left w:val="single" w:sz="4" w:space="0" w:color="auto"/>
              <w:bottom w:val="single" w:sz="4" w:space="0" w:color="auto"/>
            </w:tcBorders>
            <w:shd w:val="clear" w:color="auto" w:fill="auto"/>
          </w:tcPr>
          <w:p w14:paraId="500DA10A" w14:textId="77777777" w:rsidR="00004ECF" w:rsidRPr="00711F62" w:rsidRDefault="00004ECF" w:rsidP="00904091">
            <w:pPr>
              <w:rPr>
                <w:b/>
                <w:lang w:val="en-US" w:eastAsia="de-DE"/>
              </w:rPr>
            </w:pPr>
            <w:r w:rsidRPr="00711F62">
              <w:rPr>
                <w:b/>
                <w:lang w:val="en-US" w:eastAsia="de-DE"/>
              </w:rPr>
              <w:t>Description</w:t>
            </w:r>
          </w:p>
        </w:tc>
      </w:tr>
      <w:tr w:rsidR="00004ECF" w:rsidRPr="00D248D0" w14:paraId="4C29C1B7" w14:textId="77777777" w:rsidTr="00904091">
        <w:trPr>
          <w:jc w:val="center"/>
        </w:trPr>
        <w:tc>
          <w:tcPr>
            <w:tcW w:w="1384" w:type="dxa"/>
            <w:tcBorders>
              <w:top w:val="single" w:sz="4" w:space="0" w:color="auto"/>
              <w:right w:val="single" w:sz="4" w:space="0" w:color="auto"/>
            </w:tcBorders>
            <w:shd w:val="clear" w:color="auto" w:fill="auto"/>
          </w:tcPr>
          <w:p w14:paraId="1918FD45" w14:textId="77777777" w:rsidR="00004ECF" w:rsidRPr="00711F62" w:rsidRDefault="00004ECF" w:rsidP="00904091">
            <w:pPr>
              <w:rPr>
                <w:lang w:val="en-US" w:eastAsia="de-DE"/>
              </w:rPr>
            </w:pPr>
            <w:r w:rsidRPr="00711F62">
              <w:rPr>
                <w:lang w:val="en-US" w:eastAsia="de-DE"/>
              </w:rPr>
              <w:t>MA</w:t>
            </w:r>
            <w:r>
              <w:rPr>
                <w:lang w:val="en-US" w:eastAsia="de-DE"/>
              </w:rPr>
              <w:t>C</w:t>
            </w:r>
          </w:p>
        </w:tc>
        <w:tc>
          <w:tcPr>
            <w:tcW w:w="7229" w:type="dxa"/>
            <w:tcBorders>
              <w:top w:val="single" w:sz="4" w:space="0" w:color="auto"/>
              <w:left w:val="single" w:sz="4" w:space="0" w:color="auto"/>
            </w:tcBorders>
            <w:shd w:val="clear" w:color="auto" w:fill="auto"/>
          </w:tcPr>
          <w:p w14:paraId="6EB90CB7" w14:textId="77777777" w:rsidR="00004ECF" w:rsidRPr="00711F62" w:rsidRDefault="00004ECF" w:rsidP="00904091">
            <w:pPr>
              <w:pStyle w:val="NoSpacing"/>
              <w:jc w:val="both"/>
              <w:rPr>
                <w:lang w:val="en-US" w:eastAsia="de-DE"/>
              </w:rPr>
            </w:pPr>
            <w:r w:rsidRPr="00AF322B">
              <w:rPr>
                <w:b/>
                <w:lang w:val="en-US" w:eastAsia="de-DE"/>
              </w:rPr>
              <w:t>M</w:t>
            </w:r>
            <w:r>
              <w:rPr>
                <w:lang w:val="en-US" w:eastAsia="de-DE"/>
              </w:rPr>
              <w:t xml:space="preserve">ultiple </w:t>
            </w:r>
            <w:r w:rsidRPr="00AF322B">
              <w:rPr>
                <w:b/>
                <w:lang w:val="en-US" w:eastAsia="de-DE"/>
              </w:rPr>
              <w:t>A</w:t>
            </w:r>
            <w:r>
              <w:rPr>
                <w:lang w:val="en-US" w:eastAsia="de-DE"/>
              </w:rPr>
              <w:t xml:space="preserve">llele </w:t>
            </w:r>
            <w:r w:rsidRPr="00AF322B">
              <w:rPr>
                <w:b/>
                <w:lang w:val="en-US" w:eastAsia="de-DE"/>
              </w:rPr>
              <w:t>C</w:t>
            </w:r>
            <w:r>
              <w:rPr>
                <w:lang w:val="en-US" w:eastAsia="de-DE"/>
              </w:rPr>
              <w:t>odes: a</w:t>
            </w:r>
            <w:r w:rsidRPr="00711F62">
              <w:rPr>
                <w:lang w:val="en-US" w:eastAsia="de-DE"/>
              </w:rPr>
              <w:t>mbiguities are encoded by multiple allele codes</w:t>
            </w:r>
            <w:r>
              <w:rPr>
                <w:lang w:val="en-US" w:eastAsia="de-DE"/>
              </w:rPr>
              <w:t xml:space="preserve"> </w:t>
            </w:r>
            <w:r w:rsidRPr="00711F62">
              <w:rPr>
                <w:lang w:val="en-US" w:eastAsia="de-DE"/>
              </w:rPr>
              <w:t>(MA</w:t>
            </w:r>
            <w:r>
              <w:rPr>
                <w:lang w:val="en-US" w:eastAsia="de-DE"/>
              </w:rPr>
              <w:t>C</w:t>
            </w:r>
            <w:r w:rsidRPr="00711F62">
              <w:rPr>
                <w:lang w:val="en-US" w:eastAsia="de-DE"/>
              </w:rPr>
              <w:t xml:space="preserve">). Except for the first line, input files hold an individual's identification number and genotype per line. Genotypes are saved allele by allele without locus name. Identification number and alleles are TAB-separated. The first line of the file is a header </w:t>
            </w:r>
            <w:r>
              <w:rPr>
                <w:lang w:val="en-US" w:eastAsia="de-DE"/>
              </w:rPr>
              <w:t>line</w:t>
            </w:r>
            <w:r w:rsidRPr="00711F62">
              <w:rPr>
                <w:lang w:val="en-US" w:eastAsia="de-DE"/>
              </w:rPr>
              <w:t xml:space="preserve"> indicating the name of the first column and the loci of the other columns. Same loci must be placed next to each </w:t>
            </w:r>
            <w:r>
              <w:rPr>
                <w:lang w:val="en-US" w:eastAsia="de-DE"/>
              </w:rPr>
              <w:t>other. For an example refer to “</w:t>
            </w:r>
            <w:proofErr w:type="spellStart"/>
            <w:r>
              <w:rPr>
                <w:lang w:val="en-US" w:eastAsia="de-DE"/>
              </w:rPr>
              <w:t>Hapl</w:t>
            </w:r>
            <w:proofErr w:type="spellEnd"/>
            <w:r>
              <w:rPr>
                <w:lang w:val="en-US" w:eastAsia="de-DE"/>
              </w:rPr>
              <w:t>-o-Mat/</w:t>
            </w:r>
            <w:proofErr w:type="spellStart"/>
            <w:r w:rsidRPr="00711F62">
              <w:rPr>
                <w:lang w:val="en-US" w:eastAsia="de-DE"/>
              </w:rPr>
              <w:t>exampleP</w:t>
            </w:r>
            <w:r>
              <w:rPr>
                <w:lang w:val="en-US" w:eastAsia="de-DE"/>
              </w:rPr>
              <w:t>opulations</w:t>
            </w:r>
            <w:proofErr w:type="spellEnd"/>
            <w:r>
              <w:rPr>
                <w:lang w:val="en-US" w:eastAsia="de-DE"/>
              </w:rPr>
              <w:t>/populationData_a.dat”</w:t>
            </w:r>
            <w:r w:rsidRPr="00711F62">
              <w:rPr>
                <w:lang w:val="en-US" w:eastAsia="de-DE"/>
              </w:rPr>
              <w:t>.</w:t>
            </w:r>
          </w:p>
        </w:tc>
      </w:tr>
      <w:tr w:rsidR="00004ECF" w:rsidRPr="00D248D0" w14:paraId="3DD79018" w14:textId="77777777" w:rsidTr="00904091">
        <w:trPr>
          <w:trHeight w:val="794"/>
          <w:jc w:val="center"/>
        </w:trPr>
        <w:tc>
          <w:tcPr>
            <w:tcW w:w="1384" w:type="dxa"/>
            <w:tcBorders>
              <w:right w:val="single" w:sz="4" w:space="0" w:color="auto"/>
            </w:tcBorders>
            <w:shd w:val="clear" w:color="auto" w:fill="auto"/>
          </w:tcPr>
          <w:p w14:paraId="78F95F6C" w14:textId="77777777" w:rsidR="00004ECF" w:rsidRPr="00711F62" w:rsidRDefault="00004ECF" w:rsidP="00904091">
            <w:pPr>
              <w:rPr>
                <w:lang w:val="en-US" w:eastAsia="de-DE"/>
              </w:rPr>
            </w:pPr>
            <w:r w:rsidRPr="00711F62">
              <w:rPr>
                <w:lang w:val="en-US" w:eastAsia="de-DE"/>
              </w:rPr>
              <w:t>GL</w:t>
            </w:r>
            <w:r>
              <w:rPr>
                <w:lang w:val="en-US" w:eastAsia="de-DE"/>
              </w:rPr>
              <w:t>S</w:t>
            </w:r>
            <w:r w:rsidRPr="00711F62">
              <w:rPr>
                <w:lang w:val="en-US" w:eastAsia="de-DE"/>
              </w:rPr>
              <w:t>C</w:t>
            </w:r>
          </w:p>
        </w:tc>
        <w:tc>
          <w:tcPr>
            <w:tcW w:w="7229" w:type="dxa"/>
            <w:tcBorders>
              <w:left w:val="single" w:sz="4" w:space="0" w:color="auto"/>
            </w:tcBorders>
            <w:shd w:val="clear" w:color="auto" w:fill="auto"/>
          </w:tcPr>
          <w:p w14:paraId="11CE9930" w14:textId="77777777" w:rsidR="00004ECF" w:rsidRPr="00711F62" w:rsidRDefault="00004ECF" w:rsidP="00904091">
            <w:pPr>
              <w:pStyle w:val="NoSpacing"/>
              <w:jc w:val="both"/>
              <w:rPr>
                <w:lang w:val="en-US" w:eastAsia="de-DE"/>
              </w:rPr>
            </w:pPr>
            <w:r w:rsidRPr="00AF322B">
              <w:rPr>
                <w:b/>
                <w:lang w:val="en-US" w:eastAsia="de-DE"/>
              </w:rPr>
              <w:t>G</w:t>
            </w:r>
            <w:r>
              <w:rPr>
                <w:lang w:val="en-US" w:eastAsia="de-DE"/>
              </w:rPr>
              <w:t xml:space="preserve">enotype </w:t>
            </w:r>
            <w:r w:rsidRPr="00AF322B">
              <w:rPr>
                <w:b/>
                <w:lang w:val="en-US" w:eastAsia="de-DE"/>
              </w:rPr>
              <w:t>L</w:t>
            </w:r>
            <w:r>
              <w:rPr>
                <w:lang w:val="en-US" w:eastAsia="de-DE"/>
              </w:rPr>
              <w:t xml:space="preserve">ist </w:t>
            </w:r>
            <w:r w:rsidRPr="00AF322B">
              <w:rPr>
                <w:b/>
                <w:lang w:val="en-US" w:eastAsia="de-DE"/>
              </w:rPr>
              <w:t>S</w:t>
            </w:r>
            <w:r>
              <w:rPr>
                <w:lang w:val="en-US" w:eastAsia="de-DE"/>
              </w:rPr>
              <w:t xml:space="preserve">trings </w:t>
            </w:r>
            <w:r w:rsidRPr="00AF322B">
              <w:rPr>
                <w:b/>
                <w:lang w:val="en-US" w:eastAsia="de-DE"/>
              </w:rPr>
              <w:t>C</w:t>
            </w:r>
            <w:r>
              <w:rPr>
                <w:lang w:val="en-US" w:eastAsia="de-DE"/>
              </w:rPr>
              <w:t>olumn-wise: g</w:t>
            </w:r>
            <w:r w:rsidRPr="00711F62">
              <w:rPr>
                <w:lang w:val="en-US" w:eastAsia="de-DE"/>
              </w:rPr>
              <w:t>enotypes with or without ambiguities are saved by genotype list strings</w:t>
            </w:r>
            <w:r>
              <w:rPr>
                <w:lang w:val="en-US" w:eastAsia="de-DE"/>
              </w:rPr>
              <w:t xml:space="preserve"> (GLS)</w:t>
            </w:r>
            <w:r w:rsidRPr="00711F62">
              <w:rPr>
                <w:lang w:val="en-US" w:eastAsia="de-DE"/>
              </w:rPr>
              <w:t xml:space="preserve">. Input files hold an individual's identification number and genotype per line. Identification number and single-locus genotypes are TAB-separated. For an example refer to </w:t>
            </w:r>
            <w:r>
              <w:rPr>
                <w:lang w:val="en-US" w:eastAsia="de-DE"/>
              </w:rPr>
              <w:t>“</w:t>
            </w:r>
            <w:proofErr w:type="spellStart"/>
            <w:r>
              <w:rPr>
                <w:lang w:val="en-US" w:eastAsia="de-DE"/>
              </w:rPr>
              <w:t>Hapl</w:t>
            </w:r>
            <w:proofErr w:type="spellEnd"/>
            <w:r>
              <w:rPr>
                <w:lang w:val="en-US" w:eastAsia="de-DE"/>
              </w:rPr>
              <w:t>-o-Mat/</w:t>
            </w:r>
            <w:proofErr w:type="spellStart"/>
            <w:r w:rsidRPr="00711F62">
              <w:rPr>
                <w:lang w:val="en-US" w:eastAsia="de-DE"/>
              </w:rPr>
              <w:t>exampleP</w:t>
            </w:r>
            <w:r>
              <w:rPr>
                <w:lang w:val="en-US" w:eastAsia="de-DE"/>
              </w:rPr>
              <w:t>opulations</w:t>
            </w:r>
            <w:proofErr w:type="spellEnd"/>
            <w:r>
              <w:rPr>
                <w:lang w:val="en-US" w:eastAsia="de-DE"/>
              </w:rPr>
              <w:t>/populationData_b.dat”.</w:t>
            </w:r>
          </w:p>
        </w:tc>
      </w:tr>
      <w:tr w:rsidR="00004ECF" w:rsidRPr="00D248D0" w14:paraId="26BC2931" w14:textId="77777777" w:rsidTr="00904091">
        <w:trPr>
          <w:jc w:val="center"/>
        </w:trPr>
        <w:tc>
          <w:tcPr>
            <w:tcW w:w="1384" w:type="dxa"/>
            <w:tcBorders>
              <w:right w:val="single" w:sz="4" w:space="0" w:color="auto"/>
            </w:tcBorders>
            <w:shd w:val="clear" w:color="auto" w:fill="auto"/>
          </w:tcPr>
          <w:p w14:paraId="11BFB167" w14:textId="77777777" w:rsidR="00004ECF" w:rsidRPr="00711F62" w:rsidRDefault="00004ECF" w:rsidP="00904091">
            <w:pPr>
              <w:rPr>
                <w:lang w:val="en-US" w:eastAsia="de-DE"/>
              </w:rPr>
            </w:pPr>
            <w:r w:rsidRPr="00711F62">
              <w:rPr>
                <w:lang w:val="en-US" w:eastAsia="de-DE"/>
              </w:rPr>
              <w:t>GL</w:t>
            </w:r>
            <w:r>
              <w:rPr>
                <w:lang w:val="en-US" w:eastAsia="de-DE"/>
              </w:rPr>
              <w:t>S</w:t>
            </w:r>
          </w:p>
        </w:tc>
        <w:tc>
          <w:tcPr>
            <w:tcW w:w="7229" w:type="dxa"/>
            <w:tcBorders>
              <w:left w:val="single" w:sz="4" w:space="0" w:color="auto"/>
            </w:tcBorders>
            <w:shd w:val="clear" w:color="auto" w:fill="auto"/>
          </w:tcPr>
          <w:p w14:paraId="0205773E" w14:textId="77777777" w:rsidR="00004ECF" w:rsidRPr="00711F62" w:rsidRDefault="00004ECF" w:rsidP="00904091">
            <w:pPr>
              <w:pStyle w:val="NoSpacing"/>
              <w:rPr>
                <w:lang w:val="en-US" w:eastAsia="de-DE"/>
              </w:rPr>
            </w:pPr>
            <w:r w:rsidRPr="00AF322B">
              <w:rPr>
                <w:b/>
                <w:lang w:val="en-US" w:eastAsia="de-DE"/>
              </w:rPr>
              <w:t>G</w:t>
            </w:r>
            <w:r>
              <w:rPr>
                <w:lang w:val="en-US" w:eastAsia="de-DE"/>
              </w:rPr>
              <w:t xml:space="preserve">enotype </w:t>
            </w:r>
            <w:r w:rsidRPr="00AF322B">
              <w:rPr>
                <w:b/>
                <w:lang w:val="en-US" w:eastAsia="de-DE"/>
              </w:rPr>
              <w:t>L</w:t>
            </w:r>
            <w:r>
              <w:rPr>
                <w:lang w:val="en-US" w:eastAsia="de-DE"/>
              </w:rPr>
              <w:t xml:space="preserve">ist </w:t>
            </w:r>
            <w:r w:rsidRPr="00AF322B">
              <w:rPr>
                <w:b/>
                <w:lang w:val="en-US" w:eastAsia="de-DE"/>
              </w:rPr>
              <w:t>S</w:t>
            </w:r>
            <w:r>
              <w:rPr>
                <w:lang w:val="en-US" w:eastAsia="de-DE"/>
              </w:rPr>
              <w:t>trings: g</w:t>
            </w:r>
            <w:r w:rsidRPr="00711F62">
              <w:rPr>
                <w:lang w:val="en-US" w:eastAsia="de-DE"/>
              </w:rPr>
              <w:t>enotypes with or without ambiguities are saved by genotype list strings</w:t>
            </w:r>
            <w:r>
              <w:rPr>
                <w:lang w:val="en-US" w:eastAsia="de-DE"/>
              </w:rPr>
              <w:t xml:space="preserve"> </w:t>
            </w:r>
            <w:r w:rsidRPr="00711F62">
              <w:rPr>
                <w:lang w:val="en-US" w:eastAsia="de-DE"/>
              </w:rPr>
              <w:t>(GL</w:t>
            </w:r>
            <w:r>
              <w:rPr>
                <w:lang w:val="en-US" w:eastAsia="de-DE"/>
              </w:rPr>
              <w:t>S</w:t>
            </w:r>
            <w:r w:rsidRPr="00711F62">
              <w:rPr>
                <w:lang w:val="en-US" w:eastAsia="de-DE"/>
              </w:rPr>
              <w:t>). Population data is saved in two files. The pull-file contains an individual's identification number and a list of integer numbers, GL</w:t>
            </w:r>
            <w:r>
              <w:rPr>
                <w:lang w:val="en-US" w:eastAsia="de-DE"/>
              </w:rPr>
              <w:t>S</w:t>
            </w:r>
            <w:r w:rsidRPr="00711F62">
              <w:rPr>
                <w:lang w:val="en-US" w:eastAsia="de-DE"/>
              </w:rPr>
              <w:t>-ids, referring to its single-locus genotype. The GL</w:t>
            </w:r>
            <w:r>
              <w:rPr>
                <w:lang w:val="en-US" w:eastAsia="de-DE"/>
              </w:rPr>
              <w:t>S</w:t>
            </w:r>
            <w:r w:rsidRPr="00711F62">
              <w:rPr>
                <w:lang w:val="en-US" w:eastAsia="de-DE"/>
              </w:rPr>
              <w:t xml:space="preserve">-ids are separated from the identification number via </w:t>
            </w:r>
            <w:r>
              <w:rPr>
                <w:lang w:val="en-US" w:eastAsia="de-DE"/>
              </w:rPr>
              <w:t>“</w:t>
            </w:r>
            <w:r w:rsidRPr="00711F62">
              <w:rPr>
                <w:lang w:val="en-US" w:eastAsia="de-DE"/>
              </w:rPr>
              <w:t>;</w:t>
            </w:r>
            <w:r>
              <w:rPr>
                <w:lang w:val="en-US" w:eastAsia="de-DE"/>
              </w:rPr>
              <w:t>”</w:t>
            </w:r>
            <w:r w:rsidRPr="00711F62">
              <w:rPr>
                <w:lang w:val="en-US" w:eastAsia="de-DE"/>
              </w:rPr>
              <w:t xml:space="preserve"> and from each other via </w:t>
            </w:r>
            <w:r>
              <w:rPr>
                <w:lang w:val="en-US" w:eastAsia="de-DE"/>
              </w:rPr>
              <w:t>“</w:t>
            </w:r>
            <w:r w:rsidRPr="00711F62">
              <w:rPr>
                <w:lang w:val="en-US" w:eastAsia="de-DE"/>
              </w:rPr>
              <w:t>:</w:t>
            </w:r>
            <w:r>
              <w:rPr>
                <w:lang w:val="en-US" w:eastAsia="de-DE"/>
              </w:rPr>
              <w:t>”</w:t>
            </w:r>
            <w:r w:rsidRPr="00711F62">
              <w:rPr>
                <w:lang w:val="en-US" w:eastAsia="de-DE"/>
              </w:rPr>
              <w:t xml:space="preserve">. The second file, </w:t>
            </w:r>
            <w:r w:rsidRPr="00711F62">
              <w:rPr>
                <w:lang w:val="en-US" w:eastAsia="de-DE"/>
              </w:rPr>
              <w:lastRenderedPageBreak/>
              <w:t>the glid-file, contains a translation from GL</w:t>
            </w:r>
            <w:r>
              <w:rPr>
                <w:lang w:val="en-US" w:eastAsia="de-DE"/>
              </w:rPr>
              <w:t>S</w:t>
            </w:r>
            <w:r w:rsidRPr="00711F62">
              <w:rPr>
                <w:lang w:val="en-US" w:eastAsia="de-DE"/>
              </w:rPr>
              <w:t xml:space="preserve">-ids starting with </w:t>
            </w:r>
            <w:r>
              <w:rPr>
                <w:lang w:val="en-US" w:eastAsia="de-DE"/>
              </w:rPr>
              <w:t>“</w:t>
            </w:r>
            <w:r w:rsidRPr="00711F62">
              <w:rPr>
                <w:lang w:val="en-US" w:eastAsia="de-DE"/>
              </w:rPr>
              <w:t>1</w:t>
            </w:r>
            <w:r>
              <w:rPr>
                <w:lang w:val="en-US" w:eastAsia="de-DE"/>
              </w:rPr>
              <w:t>”</w:t>
            </w:r>
            <w:r w:rsidRPr="00711F62">
              <w:rPr>
                <w:lang w:val="en-US" w:eastAsia="de-DE"/>
              </w:rPr>
              <w:t xml:space="preserve"> to actual single-locus genotypes. GL</w:t>
            </w:r>
            <w:r>
              <w:rPr>
                <w:lang w:val="en-US" w:eastAsia="de-DE"/>
              </w:rPr>
              <w:t>S</w:t>
            </w:r>
            <w:r w:rsidRPr="00711F62">
              <w:rPr>
                <w:lang w:val="en-US" w:eastAsia="de-DE"/>
              </w:rPr>
              <w:t xml:space="preserve">-id and genotype are separated via </w:t>
            </w:r>
            <w:r>
              <w:rPr>
                <w:lang w:val="en-US" w:eastAsia="de-DE"/>
              </w:rPr>
              <w:t>“</w:t>
            </w:r>
            <w:r w:rsidRPr="00711F62">
              <w:rPr>
                <w:lang w:val="en-US" w:eastAsia="de-DE"/>
              </w:rPr>
              <w:t>;</w:t>
            </w:r>
            <w:r>
              <w:rPr>
                <w:lang w:val="en-US" w:eastAsia="de-DE"/>
              </w:rPr>
              <w:t>”</w:t>
            </w:r>
            <w:r w:rsidRPr="00711F62">
              <w:rPr>
                <w:lang w:val="en-US" w:eastAsia="de-DE"/>
              </w:rPr>
              <w:t>. A GL</w:t>
            </w:r>
            <w:r>
              <w:rPr>
                <w:lang w:val="en-US" w:eastAsia="de-DE"/>
              </w:rPr>
              <w:t>S</w:t>
            </w:r>
            <w:r w:rsidRPr="00711F62">
              <w:rPr>
                <w:lang w:val="en-US" w:eastAsia="de-DE"/>
              </w:rPr>
              <w:t xml:space="preserve">-id of </w:t>
            </w:r>
            <w:r>
              <w:rPr>
                <w:lang w:val="en-US" w:eastAsia="de-DE"/>
              </w:rPr>
              <w:t>“</w:t>
            </w:r>
            <w:r w:rsidRPr="00711F62">
              <w:rPr>
                <w:lang w:val="en-US" w:eastAsia="de-DE"/>
              </w:rPr>
              <w:t>0</w:t>
            </w:r>
            <w:r>
              <w:rPr>
                <w:lang w:val="en-US" w:eastAsia="de-DE"/>
              </w:rPr>
              <w:t>”</w:t>
            </w:r>
            <w:r w:rsidRPr="00711F62">
              <w:rPr>
                <w:lang w:val="en-US" w:eastAsia="de-DE"/>
              </w:rPr>
              <w:t xml:space="preserve"> is interpreted as a missing typing at the corresponding locus and does not require a translation in the glid-file. For an example refer to </w:t>
            </w:r>
            <w:r>
              <w:rPr>
                <w:lang w:val="en-US" w:eastAsia="de-DE"/>
              </w:rPr>
              <w:t>“</w:t>
            </w:r>
            <w:proofErr w:type="spellStart"/>
            <w:r>
              <w:rPr>
                <w:lang w:val="en-US" w:eastAsia="de-DE"/>
              </w:rPr>
              <w:t>Hapl</w:t>
            </w:r>
            <w:proofErr w:type="spellEnd"/>
            <w:r>
              <w:rPr>
                <w:lang w:val="en-US" w:eastAsia="de-DE"/>
              </w:rPr>
              <w:t>-o-Mat/</w:t>
            </w:r>
            <w:proofErr w:type="spellStart"/>
            <w:r w:rsidRPr="00711F62">
              <w:rPr>
                <w:lang w:val="en-US" w:eastAsia="de-DE"/>
              </w:rPr>
              <w:t>examplePopulations</w:t>
            </w:r>
            <w:proofErr w:type="spellEnd"/>
            <w:r w:rsidRPr="00711F62">
              <w:rPr>
                <w:lang w:val="en-US" w:eastAsia="de-DE"/>
              </w:rPr>
              <w:t>/</w:t>
            </w:r>
            <w:proofErr w:type="spellStart"/>
            <w:r w:rsidRPr="00711F62">
              <w:rPr>
                <w:lang w:val="en-US" w:eastAsia="de-DE"/>
              </w:rPr>
              <w:t>populationData_c.pull</w:t>
            </w:r>
            <w:proofErr w:type="spellEnd"/>
            <w:r>
              <w:rPr>
                <w:lang w:val="en-US" w:eastAsia="de-DE"/>
              </w:rPr>
              <w:t>”</w:t>
            </w:r>
            <w:r w:rsidRPr="00711F62">
              <w:rPr>
                <w:lang w:val="en-US" w:eastAsia="de-DE"/>
              </w:rPr>
              <w:t xml:space="preserve"> and </w:t>
            </w:r>
            <w:r>
              <w:rPr>
                <w:lang w:val="en-US" w:eastAsia="de-DE"/>
              </w:rPr>
              <w:t>“</w:t>
            </w:r>
            <w:proofErr w:type="spellStart"/>
            <w:r>
              <w:rPr>
                <w:lang w:val="en-US" w:eastAsia="de-DE"/>
              </w:rPr>
              <w:t>Hapl</w:t>
            </w:r>
            <w:proofErr w:type="spellEnd"/>
            <w:r>
              <w:rPr>
                <w:lang w:val="en-US" w:eastAsia="de-DE"/>
              </w:rPr>
              <w:t>-o-Mat/</w:t>
            </w:r>
            <w:proofErr w:type="spellStart"/>
            <w:r w:rsidRPr="00711F62">
              <w:rPr>
                <w:lang w:val="en-US" w:eastAsia="de-DE"/>
              </w:rPr>
              <w:t>examplePopulations</w:t>
            </w:r>
            <w:proofErr w:type="spellEnd"/>
            <w:r w:rsidRPr="00711F62">
              <w:rPr>
                <w:lang w:val="en-US" w:eastAsia="de-DE"/>
              </w:rPr>
              <w:t>/</w:t>
            </w:r>
            <w:proofErr w:type="spellStart"/>
            <w:r w:rsidRPr="00711F62">
              <w:rPr>
                <w:lang w:val="en-US" w:eastAsia="de-DE"/>
              </w:rPr>
              <w:t>populationData_c.glid</w:t>
            </w:r>
            <w:proofErr w:type="spellEnd"/>
            <w:r>
              <w:rPr>
                <w:lang w:val="en-US" w:eastAsia="de-DE"/>
              </w:rPr>
              <w:t>”</w:t>
            </w:r>
            <w:r w:rsidRPr="00711F62">
              <w:rPr>
                <w:lang w:val="en-US" w:eastAsia="de-DE"/>
              </w:rPr>
              <w:t>.</w:t>
            </w:r>
          </w:p>
        </w:tc>
      </w:tr>
      <w:tr w:rsidR="00004ECF" w:rsidRPr="00D248D0" w14:paraId="6AEEB61C" w14:textId="77777777" w:rsidTr="00904091">
        <w:trPr>
          <w:jc w:val="center"/>
        </w:trPr>
        <w:tc>
          <w:tcPr>
            <w:tcW w:w="1384" w:type="dxa"/>
            <w:tcBorders>
              <w:right w:val="single" w:sz="4" w:space="0" w:color="auto"/>
            </w:tcBorders>
            <w:shd w:val="clear" w:color="auto" w:fill="auto"/>
          </w:tcPr>
          <w:p w14:paraId="1B8501F7" w14:textId="77777777" w:rsidR="00004ECF" w:rsidRPr="00711F62" w:rsidRDefault="00004ECF" w:rsidP="00904091">
            <w:pPr>
              <w:rPr>
                <w:lang w:val="en-US" w:eastAsia="de-DE"/>
              </w:rPr>
            </w:pPr>
            <w:r w:rsidRPr="00711F62">
              <w:rPr>
                <w:lang w:val="en-US" w:eastAsia="de-DE"/>
              </w:rPr>
              <w:lastRenderedPageBreak/>
              <w:t>READ</w:t>
            </w:r>
          </w:p>
        </w:tc>
        <w:tc>
          <w:tcPr>
            <w:tcW w:w="7229" w:type="dxa"/>
            <w:tcBorders>
              <w:left w:val="single" w:sz="4" w:space="0" w:color="auto"/>
            </w:tcBorders>
            <w:shd w:val="clear" w:color="auto" w:fill="auto"/>
          </w:tcPr>
          <w:p w14:paraId="58A91DF2" w14:textId="77777777" w:rsidR="00004ECF" w:rsidRPr="00711F62" w:rsidRDefault="00004ECF" w:rsidP="00904091">
            <w:pPr>
              <w:pStyle w:val="NoSpacing"/>
              <w:jc w:val="both"/>
              <w:rPr>
                <w:lang w:val="en-US" w:eastAsia="de-DE"/>
              </w:rPr>
            </w:pPr>
            <w:r w:rsidRPr="00AF322B">
              <w:rPr>
                <w:b/>
                <w:lang w:val="en-US" w:eastAsia="de-DE"/>
              </w:rPr>
              <w:t>READ</w:t>
            </w:r>
            <w:r>
              <w:rPr>
                <w:lang w:val="en-US" w:eastAsia="de-DE"/>
              </w:rPr>
              <w:t>: a</w:t>
            </w:r>
            <w:r w:rsidRPr="00711F62">
              <w:rPr>
                <w:lang w:val="en-US" w:eastAsia="de-DE"/>
              </w:rPr>
              <w:t xml:space="preserve">mbiguities are completely resolved and alleles are already translated to the wanted typing resolutions. The input data is of the format as </w:t>
            </w:r>
            <w:proofErr w:type="spellStart"/>
            <w:r w:rsidRPr="00711F62">
              <w:rPr>
                <w:lang w:val="en-US" w:eastAsia="de-DE"/>
              </w:rPr>
              <w:t>Hapl</w:t>
            </w:r>
            <w:proofErr w:type="spellEnd"/>
            <w:r w:rsidRPr="00711F62">
              <w:rPr>
                <w:lang w:val="en-US" w:eastAsia="de-DE"/>
              </w:rPr>
              <w:t>-o-Mat records processed genotype data. This allows for easily repeating a run without the need to resolve genotype data again.</w:t>
            </w:r>
          </w:p>
        </w:tc>
      </w:tr>
    </w:tbl>
    <w:p w14:paraId="62CD5146" w14:textId="77777777" w:rsidR="00004ECF" w:rsidRDefault="00004ECF" w:rsidP="008C02A2">
      <w:pPr>
        <w:rPr>
          <w:lang w:val="en-US" w:eastAsia="de-DE"/>
        </w:rPr>
      </w:pPr>
    </w:p>
    <w:p w14:paraId="79B3C311" w14:textId="77777777" w:rsidR="00A47650" w:rsidRDefault="00A47650" w:rsidP="00A47650">
      <w:pPr>
        <w:pStyle w:val="Heading3"/>
        <w:rPr>
          <w:lang w:val="en-US" w:eastAsia="de-DE"/>
        </w:rPr>
      </w:pPr>
      <w:r w:rsidRPr="00476B42">
        <w:rPr>
          <w:lang w:val="en-US" w:eastAsia="de-DE"/>
        </w:rPr>
        <w:t xml:space="preserve">Transform input genotype data to </w:t>
      </w:r>
      <w:r>
        <w:rPr>
          <w:lang w:val="en-US" w:eastAsia="de-DE"/>
        </w:rPr>
        <w:t>GLS format</w:t>
      </w:r>
    </w:p>
    <w:p w14:paraId="02ADCBEE" w14:textId="77777777" w:rsidR="00D248D0" w:rsidRDefault="00D248D0" w:rsidP="00D248D0">
      <w:pPr>
        <w:rPr>
          <w:lang w:val="en-US" w:eastAsia="de-DE"/>
        </w:rPr>
      </w:pPr>
      <w:r w:rsidRPr="008A4E2F">
        <w:rPr>
          <w:lang w:val="en-US" w:eastAsia="de-DE"/>
        </w:rPr>
        <w:t>Only in GLS format, missing single-locus genotypes can be handled. It is assigned the GLS-id=0. The parameter RESOLVE_MISSING_GENOTYPES in the “</w:t>
      </w:r>
      <w:proofErr w:type="spellStart"/>
      <w:r w:rsidRPr="008A4E2F">
        <w:rPr>
          <w:lang w:val="en-US" w:eastAsia="de-DE"/>
        </w:rPr>
        <w:t>parametersGLS</w:t>
      </w:r>
      <w:proofErr w:type="spellEnd"/>
      <w:r w:rsidRPr="008A4E2F">
        <w:rPr>
          <w:lang w:val="en-US" w:eastAsia="de-DE"/>
        </w:rPr>
        <w:t>” file offers the option (when set to “true”) to replace a missing single-locus genotype by a combination of all alleles from AlleleList.txt at the locus.</w:t>
      </w:r>
    </w:p>
    <w:p w14:paraId="60751FDB" w14:textId="77777777" w:rsidR="00D248D0" w:rsidRDefault="00D248D0" w:rsidP="00D248D0">
      <w:pPr>
        <w:rPr>
          <w:lang w:val="en-US" w:eastAsia="de-DE"/>
        </w:rPr>
      </w:pPr>
      <w:r>
        <w:rPr>
          <w:lang w:val="en-US" w:eastAsia="de-DE"/>
        </w:rPr>
        <w:t xml:space="preserve">If your input data in MAC or GLSC format contains </w:t>
      </w:r>
      <w:r w:rsidRPr="008A4E2F">
        <w:rPr>
          <w:lang w:val="en-US" w:eastAsia="de-DE"/>
        </w:rPr>
        <w:t>missing single-locus genotypes</w:t>
      </w:r>
      <w:r>
        <w:rPr>
          <w:lang w:val="en-US" w:eastAsia="de-DE"/>
        </w:rPr>
        <w:t>, you have the possibility to transform it to GLS input format:</w:t>
      </w:r>
    </w:p>
    <w:p w14:paraId="08540FD2" w14:textId="77777777" w:rsidR="00D248D0" w:rsidRDefault="00D248D0" w:rsidP="00D248D0">
      <w:pPr>
        <w:rPr>
          <w:lang w:val="en-US" w:eastAsia="de-DE"/>
        </w:rPr>
      </w:pPr>
      <w:r>
        <w:rPr>
          <w:b/>
          <w:lang w:val="en-US" w:eastAsia="de-DE"/>
        </w:rPr>
        <w:t xml:space="preserve">Transform </w:t>
      </w:r>
      <w:r w:rsidRPr="00951279">
        <w:rPr>
          <w:b/>
          <w:lang w:val="en-US" w:eastAsia="de-DE"/>
        </w:rPr>
        <w:t>GLSC</w:t>
      </w:r>
      <w:r>
        <w:rPr>
          <w:b/>
          <w:lang w:val="en-US" w:eastAsia="de-DE"/>
        </w:rPr>
        <w:t xml:space="preserve"> to </w:t>
      </w:r>
      <w:r w:rsidRPr="00951279">
        <w:rPr>
          <w:b/>
          <w:lang w:val="en-US" w:eastAsia="de-DE"/>
        </w:rPr>
        <w:t>GLS</w:t>
      </w:r>
      <w:r>
        <w:rPr>
          <w:b/>
          <w:lang w:val="en-US" w:eastAsia="de-DE"/>
        </w:rPr>
        <w:t xml:space="preserve"> input</w:t>
      </w:r>
      <w:r>
        <w:rPr>
          <w:lang w:val="en-US" w:eastAsia="de-DE"/>
        </w:rPr>
        <w:t>: Run the script “GLSC2GLS.py” in folder “</w:t>
      </w:r>
      <w:proofErr w:type="spellStart"/>
      <w:r w:rsidRPr="008A4E2F">
        <w:rPr>
          <w:lang w:val="en-US" w:eastAsia="de-DE"/>
        </w:rPr>
        <w:t>manageInput</w:t>
      </w:r>
      <w:proofErr w:type="spellEnd"/>
      <w:r>
        <w:rPr>
          <w:lang w:val="en-US" w:eastAsia="de-DE"/>
        </w:rPr>
        <w:t>/</w:t>
      </w:r>
      <w:r w:rsidRPr="008A4E2F">
        <w:rPr>
          <w:lang w:val="en-US" w:eastAsia="de-DE"/>
        </w:rPr>
        <w:t>input2GLS</w:t>
      </w:r>
      <w:r>
        <w:rPr>
          <w:lang w:val="en-US" w:eastAsia="de-DE"/>
        </w:rPr>
        <w:t xml:space="preserve">”. You need to add the input file as argument to the command line. A valid command would be e.g. </w:t>
      </w:r>
      <w:r w:rsidRPr="00BB7205">
        <w:rPr>
          <w:lang w:val="en-US" w:eastAsia="de-DE"/>
        </w:rPr>
        <w:drawing>
          <wp:inline distT="0" distB="0" distL="0" distR="0" wp14:anchorId="1BEFAE0D" wp14:editId="54F4FC7E">
            <wp:extent cx="4451350" cy="2099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2327" cy="211843"/>
                    </a:xfrm>
                    <a:prstGeom prst="rect">
                      <a:avLst/>
                    </a:prstGeom>
                  </pic:spPr>
                </pic:pic>
              </a:graphicData>
            </a:graphic>
          </wp:inline>
        </w:drawing>
      </w:r>
      <w:r>
        <w:rPr>
          <w:lang w:val="en-US" w:eastAsia="de-DE"/>
        </w:rPr>
        <w:t xml:space="preserve">. </w:t>
      </w:r>
      <w:r w:rsidRPr="00012CF3">
        <w:rPr>
          <w:lang w:val="en-US" w:eastAsia="de-DE"/>
        </w:rPr>
        <w:t>A single missing typing will be treated as homozygous, i.e. the present typing will be duplicated.</w:t>
      </w:r>
    </w:p>
    <w:p w14:paraId="6BF0E776" w14:textId="77777777" w:rsidR="00D248D0" w:rsidRDefault="00D248D0" w:rsidP="00D248D0">
      <w:pPr>
        <w:rPr>
          <w:lang w:val="en-US" w:eastAsia="de-DE"/>
        </w:rPr>
      </w:pPr>
      <w:r>
        <w:rPr>
          <w:b/>
          <w:lang w:val="en-US" w:eastAsia="de-DE"/>
        </w:rPr>
        <w:t>Transform MA</w:t>
      </w:r>
      <w:r w:rsidRPr="00951279">
        <w:rPr>
          <w:b/>
          <w:lang w:val="en-US" w:eastAsia="de-DE"/>
        </w:rPr>
        <w:t>C</w:t>
      </w:r>
      <w:r>
        <w:rPr>
          <w:b/>
          <w:lang w:val="en-US" w:eastAsia="de-DE"/>
        </w:rPr>
        <w:t xml:space="preserve"> to </w:t>
      </w:r>
      <w:r w:rsidRPr="00951279">
        <w:rPr>
          <w:b/>
          <w:lang w:val="en-US" w:eastAsia="de-DE"/>
        </w:rPr>
        <w:t>GLS</w:t>
      </w:r>
      <w:r>
        <w:rPr>
          <w:b/>
          <w:lang w:val="en-US" w:eastAsia="de-DE"/>
        </w:rPr>
        <w:t xml:space="preserve"> input</w:t>
      </w:r>
      <w:r>
        <w:rPr>
          <w:lang w:val="en-US" w:eastAsia="de-DE"/>
        </w:rPr>
        <w:t>: Run the script “MAC2GLS.py” in folder “</w:t>
      </w:r>
      <w:proofErr w:type="spellStart"/>
      <w:r w:rsidRPr="008A4E2F">
        <w:rPr>
          <w:lang w:val="en-US" w:eastAsia="de-DE"/>
        </w:rPr>
        <w:t>manageInput</w:t>
      </w:r>
      <w:proofErr w:type="spellEnd"/>
      <w:r>
        <w:rPr>
          <w:lang w:val="en-US" w:eastAsia="de-DE"/>
        </w:rPr>
        <w:t>/</w:t>
      </w:r>
      <w:r w:rsidRPr="008A4E2F">
        <w:rPr>
          <w:lang w:val="en-US" w:eastAsia="de-DE"/>
        </w:rPr>
        <w:t>input2GLS</w:t>
      </w:r>
      <w:r>
        <w:rPr>
          <w:lang w:val="en-US" w:eastAsia="de-DE"/>
        </w:rPr>
        <w:t xml:space="preserve">”. During the transformation of the MAC input you have additional option to </w:t>
      </w:r>
      <w:r w:rsidRPr="00951279">
        <w:rPr>
          <w:lang w:val="en-US" w:eastAsia="de-DE"/>
        </w:rPr>
        <w:t>replac</w:t>
      </w:r>
      <w:r>
        <w:rPr>
          <w:lang w:val="en-US" w:eastAsia="de-DE"/>
        </w:rPr>
        <w:t>e a</w:t>
      </w:r>
      <w:r w:rsidRPr="00951279">
        <w:rPr>
          <w:lang w:val="en-US" w:eastAsia="de-DE"/>
        </w:rPr>
        <w:t xml:space="preserve"> single missing typing at a locus</w:t>
      </w:r>
      <w:r>
        <w:rPr>
          <w:lang w:val="en-US" w:eastAsia="de-DE"/>
        </w:rPr>
        <w:t xml:space="preserve"> as follows:</w:t>
      </w:r>
    </w:p>
    <w:p w14:paraId="13EC961A" w14:textId="77777777" w:rsidR="00D248D0" w:rsidRPr="00951279" w:rsidRDefault="00D248D0" w:rsidP="00D248D0">
      <w:pPr>
        <w:spacing w:after="0"/>
        <w:ind w:firstLine="709"/>
        <w:rPr>
          <w:lang w:val="en-US" w:eastAsia="de-DE"/>
        </w:rPr>
      </w:pPr>
      <w:r>
        <w:rPr>
          <w:lang w:val="en-US" w:eastAsia="de-DE"/>
        </w:rPr>
        <w:t>‘remove’</w:t>
      </w:r>
      <w:r>
        <w:rPr>
          <w:lang w:val="en-US" w:eastAsia="de-DE"/>
        </w:rPr>
        <w:tab/>
      </w:r>
      <w:r w:rsidRPr="00951279">
        <w:rPr>
          <w:lang w:val="en-US" w:eastAsia="de-DE"/>
        </w:rPr>
        <w:t>treat as empty locus (remove present allele)</w:t>
      </w:r>
    </w:p>
    <w:p w14:paraId="76471D36" w14:textId="77777777" w:rsidR="00D248D0" w:rsidRPr="00951279" w:rsidRDefault="00D248D0" w:rsidP="00D248D0">
      <w:pPr>
        <w:spacing w:after="0"/>
        <w:ind w:firstLine="709"/>
        <w:rPr>
          <w:lang w:val="en-US" w:eastAsia="de-DE"/>
        </w:rPr>
      </w:pPr>
      <w:r>
        <w:rPr>
          <w:lang w:val="en-US" w:eastAsia="de-DE"/>
        </w:rPr>
        <w:t>‘homozygous’</w:t>
      </w:r>
      <w:r>
        <w:rPr>
          <w:lang w:val="en-US" w:eastAsia="de-DE"/>
        </w:rPr>
        <w:tab/>
      </w:r>
      <w:r w:rsidRPr="00951279">
        <w:rPr>
          <w:lang w:val="en-US" w:eastAsia="de-DE"/>
        </w:rPr>
        <w:t>treat as homozygous (duplicate present allele)</w:t>
      </w:r>
    </w:p>
    <w:p w14:paraId="2138A28C" w14:textId="77777777" w:rsidR="00D248D0" w:rsidRPr="00951279" w:rsidRDefault="00D248D0" w:rsidP="00D248D0">
      <w:pPr>
        <w:ind w:firstLine="708"/>
        <w:rPr>
          <w:lang w:val="en-US" w:eastAsia="de-DE"/>
        </w:rPr>
      </w:pPr>
      <w:r>
        <w:rPr>
          <w:lang w:val="en-US" w:eastAsia="de-DE"/>
        </w:rPr>
        <w:t>‘any’</w:t>
      </w:r>
      <w:r>
        <w:rPr>
          <w:lang w:val="en-US" w:eastAsia="de-DE"/>
        </w:rPr>
        <w:tab/>
      </w:r>
      <w:r>
        <w:rPr>
          <w:lang w:val="en-US" w:eastAsia="de-DE"/>
        </w:rPr>
        <w:tab/>
      </w:r>
      <w:r w:rsidRPr="00951279">
        <w:rPr>
          <w:lang w:val="en-US" w:eastAsia="de-DE"/>
        </w:rPr>
        <w:t>treat as any allele of the locus (according to AlleleList.txt)</w:t>
      </w:r>
    </w:p>
    <w:p w14:paraId="14C08724" w14:textId="77777777" w:rsidR="00D248D0" w:rsidRDefault="00D248D0" w:rsidP="00D248D0">
      <w:pPr>
        <w:rPr>
          <w:lang w:val="en-US" w:eastAsia="de-DE"/>
        </w:rPr>
      </w:pPr>
      <w:r>
        <w:rPr>
          <w:lang w:val="en-US" w:eastAsia="de-DE"/>
        </w:rPr>
        <w:t xml:space="preserve">You need to add the input file AND the option for missing single </w:t>
      </w:r>
      <w:proofErr w:type="spellStart"/>
      <w:r>
        <w:rPr>
          <w:lang w:val="en-US" w:eastAsia="de-DE"/>
        </w:rPr>
        <w:t>typings</w:t>
      </w:r>
      <w:proofErr w:type="spellEnd"/>
      <w:r>
        <w:rPr>
          <w:lang w:val="en-US" w:eastAsia="de-DE"/>
        </w:rPr>
        <w:t xml:space="preserve"> as argument to the command line. A valid command would be e.g. </w:t>
      </w:r>
      <w:r w:rsidRPr="00CC6FA2">
        <w:rPr>
          <w:noProof/>
        </w:rPr>
        <w:drawing>
          <wp:inline distT="0" distB="0" distL="0" distR="0" wp14:anchorId="476A7826" wp14:editId="5A901209">
            <wp:extent cx="4953000" cy="18454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629" cy="190718"/>
                    </a:xfrm>
                    <a:prstGeom prst="rect">
                      <a:avLst/>
                    </a:prstGeom>
                  </pic:spPr>
                </pic:pic>
              </a:graphicData>
            </a:graphic>
          </wp:inline>
        </w:drawing>
      </w:r>
      <w:r>
        <w:rPr>
          <w:lang w:val="en-US" w:eastAsia="de-DE"/>
        </w:rPr>
        <w:t>.</w:t>
      </w:r>
    </w:p>
    <w:p w14:paraId="390D1EFC" w14:textId="77777777" w:rsidR="00D248D0" w:rsidRPr="008A4E2F" w:rsidRDefault="00D248D0" w:rsidP="00D248D0">
      <w:pPr>
        <w:rPr>
          <w:lang w:val="en-US" w:eastAsia="de-DE"/>
        </w:rPr>
      </w:pPr>
      <w:r>
        <w:rPr>
          <w:lang w:val="en-US" w:eastAsia="de-DE"/>
        </w:rPr>
        <w:t>The resulting input files in GLS format (one .glid and one .pull file) are stored in folder “</w:t>
      </w:r>
      <w:proofErr w:type="spellStart"/>
      <w:r w:rsidRPr="00B50B82">
        <w:rPr>
          <w:lang w:val="en-US" w:eastAsia="de-DE"/>
        </w:rPr>
        <w:t>manageInput</w:t>
      </w:r>
      <w:proofErr w:type="spellEnd"/>
      <w:r>
        <w:rPr>
          <w:lang w:val="en-US" w:eastAsia="de-DE"/>
        </w:rPr>
        <w:t>/</w:t>
      </w:r>
      <w:r w:rsidRPr="00B50B82">
        <w:rPr>
          <w:lang w:val="en-US" w:eastAsia="de-DE"/>
        </w:rPr>
        <w:t>input2GLS</w:t>
      </w:r>
      <w:r>
        <w:rPr>
          <w:lang w:val="en-US" w:eastAsia="de-DE"/>
        </w:rPr>
        <w:t>/results”.</w:t>
      </w:r>
    </w:p>
    <w:p w14:paraId="1C1EE633" w14:textId="77777777" w:rsidR="009240B7" w:rsidRPr="0059795D" w:rsidRDefault="009240B7" w:rsidP="001E7A53">
      <w:pPr>
        <w:pStyle w:val="Heading3"/>
        <w:rPr>
          <w:lang w:val="en-US" w:eastAsia="de-DE"/>
        </w:rPr>
      </w:pPr>
      <w:r w:rsidRPr="0059795D">
        <w:rPr>
          <w:lang w:val="en-US" w:eastAsia="de-DE"/>
        </w:rPr>
        <w:t>Absent loci</w:t>
      </w:r>
      <w:r>
        <w:rPr>
          <w:lang w:val="en-US" w:eastAsia="de-DE"/>
        </w:rPr>
        <w:t xml:space="preserve"> DRB3/4/5</w:t>
      </w:r>
    </w:p>
    <w:p w14:paraId="6871F597" w14:textId="77777777" w:rsidR="009240B7" w:rsidRDefault="009240B7" w:rsidP="009240B7">
      <w:pPr>
        <w:rPr>
          <w:lang w:val="en-US" w:eastAsia="de-DE"/>
        </w:rPr>
      </w:pPr>
      <w:r w:rsidRPr="00E64ABC">
        <w:rPr>
          <w:lang w:val="en-US" w:eastAsia="de-DE"/>
        </w:rPr>
        <w:t xml:space="preserve">Some </w:t>
      </w:r>
      <w:r>
        <w:rPr>
          <w:lang w:val="en-US" w:eastAsia="de-DE"/>
        </w:rPr>
        <w:t xml:space="preserve">HLA </w:t>
      </w:r>
      <w:r w:rsidRPr="00E64ABC">
        <w:rPr>
          <w:lang w:val="en-US" w:eastAsia="de-DE"/>
        </w:rPr>
        <w:t>loci may be absent in a genotype</w:t>
      </w:r>
      <w:r>
        <w:rPr>
          <w:lang w:val="en-US" w:eastAsia="de-DE"/>
        </w:rPr>
        <w:t>,</w:t>
      </w:r>
      <w:r w:rsidRPr="00E64ABC">
        <w:rPr>
          <w:lang w:val="en-US" w:eastAsia="de-DE"/>
        </w:rPr>
        <w:t xml:space="preserve"> for example the loci DRB3, DRB4 and DRB5.</w:t>
      </w:r>
      <w:r>
        <w:rPr>
          <w:lang w:val="en-US" w:eastAsia="de-DE"/>
        </w:rPr>
        <w:t xml:space="preserve"> For these three loci a missing locus has to be denoted as “NNNN” in the input file </w:t>
      </w:r>
      <w:r w:rsidRPr="00E64ABC">
        <w:rPr>
          <w:lang w:val="en-US" w:eastAsia="de-DE"/>
        </w:rPr>
        <w:t>in order to be adequately processed</w:t>
      </w:r>
      <w:r>
        <w:rPr>
          <w:lang w:val="en-US" w:eastAsia="de-DE"/>
        </w:rPr>
        <w:t xml:space="preserve"> by </w:t>
      </w:r>
      <w:proofErr w:type="spellStart"/>
      <w:r>
        <w:rPr>
          <w:lang w:val="en-US" w:eastAsia="de-DE"/>
        </w:rPr>
        <w:t>Hapl</w:t>
      </w:r>
      <w:proofErr w:type="spellEnd"/>
      <w:r>
        <w:rPr>
          <w:lang w:val="en-US" w:eastAsia="de-DE"/>
        </w:rPr>
        <w:t xml:space="preserve">-o-Mat </w:t>
      </w:r>
      <w:r w:rsidRPr="00E64ABC">
        <w:rPr>
          <w:lang w:val="en-US" w:eastAsia="de-DE"/>
        </w:rPr>
        <w:t>(DRB3*NNNN, DRB</w:t>
      </w:r>
      <w:r>
        <w:rPr>
          <w:lang w:val="en-US" w:eastAsia="de-DE"/>
        </w:rPr>
        <w:t>4</w:t>
      </w:r>
      <w:r w:rsidRPr="00E64ABC">
        <w:rPr>
          <w:lang w:val="en-US" w:eastAsia="de-DE"/>
        </w:rPr>
        <w:t>*NNNN, DRB</w:t>
      </w:r>
      <w:r>
        <w:rPr>
          <w:lang w:val="en-US" w:eastAsia="de-DE"/>
        </w:rPr>
        <w:t>5</w:t>
      </w:r>
      <w:r w:rsidRPr="00E64ABC">
        <w:rPr>
          <w:lang w:val="en-US" w:eastAsia="de-DE"/>
        </w:rPr>
        <w:t xml:space="preserve">*NNNN, only “NNNN” </w:t>
      </w:r>
      <w:r>
        <w:rPr>
          <w:lang w:val="en-US" w:eastAsia="de-DE"/>
        </w:rPr>
        <w:t xml:space="preserve">in the respective column </w:t>
      </w:r>
      <w:r w:rsidRPr="00E64ABC">
        <w:rPr>
          <w:lang w:val="en-US" w:eastAsia="de-DE"/>
        </w:rPr>
        <w:t>in MAC i</w:t>
      </w:r>
      <w:r>
        <w:rPr>
          <w:lang w:val="en-US" w:eastAsia="de-DE"/>
        </w:rPr>
        <w:t>nput format!).</w:t>
      </w:r>
    </w:p>
    <w:p w14:paraId="76E78223" w14:textId="77777777" w:rsidR="009240B7" w:rsidRDefault="009240B7" w:rsidP="009240B7">
      <w:pPr>
        <w:rPr>
          <w:lang w:val="en-US" w:eastAsia="de-DE"/>
        </w:rPr>
      </w:pPr>
      <w:r w:rsidRPr="00DC73CD">
        <w:rPr>
          <w:lang w:val="en-US" w:eastAsia="de-DE"/>
        </w:rPr>
        <w:lastRenderedPageBreak/>
        <w:t>If your input</w:t>
      </w:r>
      <w:r>
        <w:rPr>
          <w:lang w:val="en-US" w:eastAsia="de-DE"/>
        </w:rPr>
        <w:t xml:space="preserve"> data</w:t>
      </w:r>
      <w:r w:rsidRPr="00DC73CD">
        <w:rPr>
          <w:lang w:val="en-US" w:eastAsia="de-DE"/>
        </w:rPr>
        <w:t xml:space="preserve"> </w:t>
      </w:r>
      <w:r>
        <w:rPr>
          <w:lang w:val="en-US" w:eastAsia="de-DE"/>
        </w:rPr>
        <w:t xml:space="preserve">for these loci contains </w:t>
      </w:r>
      <w:r w:rsidRPr="00DC73CD">
        <w:rPr>
          <w:lang w:val="en-US" w:eastAsia="de-DE"/>
        </w:rPr>
        <w:t>a different abbreviation for missing</w:t>
      </w:r>
      <w:r>
        <w:rPr>
          <w:lang w:val="en-US" w:eastAsia="de-DE"/>
        </w:rPr>
        <w:t xml:space="preserve"> alleles</w:t>
      </w:r>
      <w:r w:rsidRPr="00DC73CD">
        <w:rPr>
          <w:lang w:val="en-US" w:eastAsia="de-DE"/>
        </w:rPr>
        <w:t>, please change file "</w:t>
      </w:r>
      <w:r>
        <w:rPr>
          <w:lang w:val="en-US" w:eastAsia="de-DE"/>
        </w:rPr>
        <w:t>data/</w:t>
      </w:r>
      <w:r w:rsidRPr="00DC73CD">
        <w:rPr>
          <w:lang w:val="en-US" w:eastAsia="de-DE"/>
        </w:rPr>
        <w:t>AllAllelesExpanded.t</w:t>
      </w:r>
      <w:r>
        <w:rPr>
          <w:lang w:val="en-US" w:eastAsia="de-DE"/>
        </w:rPr>
        <w:t>x</w:t>
      </w:r>
      <w:r w:rsidRPr="00DC73CD">
        <w:rPr>
          <w:lang w:val="en-US" w:eastAsia="de-DE"/>
        </w:rPr>
        <w:t xml:space="preserve">t" </w:t>
      </w:r>
      <w:r w:rsidR="00901D37">
        <w:rPr>
          <w:lang w:val="en-US" w:eastAsia="de-DE"/>
        </w:rPr>
        <w:t>after data preparation by replacing</w:t>
      </w:r>
      <w:r>
        <w:rPr>
          <w:lang w:val="en-US" w:eastAsia="de-DE"/>
        </w:rPr>
        <w:t xml:space="preserve"> </w:t>
      </w:r>
      <w:r w:rsidRPr="00DC73CD">
        <w:rPr>
          <w:lang w:val="en-US" w:eastAsia="de-DE"/>
        </w:rPr>
        <w:t>the three lines</w:t>
      </w:r>
      <w:r>
        <w:rPr>
          <w:lang w:val="en-US" w:eastAsia="de-DE"/>
        </w:rPr>
        <w:t xml:space="preserve"> (end of file)</w:t>
      </w:r>
    </w:p>
    <w:p w14:paraId="2A786237" w14:textId="77777777" w:rsidR="009240B7" w:rsidRPr="00D248D0" w:rsidRDefault="009240B7" w:rsidP="009240B7">
      <w:pPr>
        <w:spacing w:after="0"/>
        <w:rPr>
          <w:lang w:val="en-US" w:eastAsia="de-DE"/>
        </w:rPr>
      </w:pPr>
      <w:r w:rsidRPr="00D248D0">
        <w:rPr>
          <w:lang w:val="en-US" w:eastAsia="de-DE"/>
        </w:rPr>
        <w:t>DRB3*NNNN</w:t>
      </w:r>
      <w:r w:rsidRPr="00D248D0">
        <w:rPr>
          <w:lang w:val="en-US" w:eastAsia="de-DE"/>
        </w:rPr>
        <w:tab/>
        <w:t>DRB3*NNNN</w:t>
      </w:r>
    </w:p>
    <w:p w14:paraId="675CA83A" w14:textId="77777777" w:rsidR="009240B7" w:rsidRPr="00D248D0" w:rsidRDefault="009240B7" w:rsidP="009240B7">
      <w:pPr>
        <w:spacing w:after="0"/>
        <w:rPr>
          <w:lang w:val="en-US" w:eastAsia="de-DE"/>
        </w:rPr>
      </w:pPr>
      <w:r w:rsidRPr="00D248D0">
        <w:rPr>
          <w:lang w:val="en-US" w:eastAsia="de-DE"/>
        </w:rPr>
        <w:t>DRB4*NNNN</w:t>
      </w:r>
      <w:r w:rsidRPr="00D248D0">
        <w:rPr>
          <w:lang w:val="en-US" w:eastAsia="de-DE"/>
        </w:rPr>
        <w:tab/>
        <w:t>DRB4*NNNN</w:t>
      </w:r>
    </w:p>
    <w:p w14:paraId="68AEA783" w14:textId="77777777" w:rsidR="009240B7" w:rsidRDefault="009240B7" w:rsidP="009240B7">
      <w:pPr>
        <w:rPr>
          <w:lang w:val="en-US" w:eastAsia="de-DE"/>
        </w:rPr>
      </w:pPr>
      <w:r w:rsidRPr="00DC73CD">
        <w:rPr>
          <w:lang w:val="en-US" w:eastAsia="de-DE"/>
        </w:rPr>
        <w:t>DRB5*NNNN</w:t>
      </w:r>
      <w:r w:rsidRPr="00DC73CD">
        <w:rPr>
          <w:lang w:val="en-US" w:eastAsia="de-DE"/>
        </w:rPr>
        <w:tab/>
        <w:t>DRB5*NNNN</w:t>
      </w:r>
    </w:p>
    <w:p w14:paraId="0F5D42C1" w14:textId="77777777" w:rsidR="009240B7" w:rsidRDefault="009240B7" w:rsidP="009240B7">
      <w:pPr>
        <w:rPr>
          <w:i/>
          <w:lang w:val="en-US" w:eastAsia="de-DE"/>
        </w:rPr>
      </w:pPr>
      <w:r>
        <w:rPr>
          <w:lang w:val="en-US" w:eastAsia="de-DE"/>
        </w:rPr>
        <w:t xml:space="preserve">the “NNNN” </w:t>
      </w:r>
      <w:r w:rsidR="00901D37">
        <w:rPr>
          <w:lang w:val="en-US" w:eastAsia="de-DE"/>
        </w:rPr>
        <w:t>with</w:t>
      </w:r>
      <w:r>
        <w:rPr>
          <w:lang w:val="en-US" w:eastAsia="de-DE"/>
        </w:rPr>
        <w:t xml:space="preserve"> a code of your liking. Please do not use Word for the file manipulation to avoid changing the EOL characters to Windows format. </w:t>
      </w:r>
      <w:r w:rsidRPr="00DC73CD">
        <w:rPr>
          <w:lang w:val="en-US" w:eastAsia="de-DE"/>
        </w:rPr>
        <w:t>Please note that the code must not overlap with existing allele names or MAC.</w:t>
      </w:r>
    </w:p>
    <w:p w14:paraId="07D6AAC0" w14:textId="77777777" w:rsidR="00D7609D" w:rsidRDefault="00D7609D" w:rsidP="00D7609D">
      <w:pPr>
        <w:pStyle w:val="Heading2"/>
        <w:rPr>
          <w:i w:val="0"/>
          <w:lang w:val="en-US" w:eastAsia="de-DE"/>
        </w:rPr>
      </w:pPr>
      <w:r w:rsidRPr="00D7609D">
        <w:rPr>
          <w:i w:val="0"/>
          <w:lang w:val="en-US" w:eastAsia="de-DE"/>
        </w:rPr>
        <w:t>Parameters</w:t>
      </w:r>
    </w:p>
    <w:p w14:paraId="516149E9" w14:textId="77777777" w:rsidR="00004ECF" w:rsidRDefault="00004ECF" w:rsidP="00004ECF">
      <w:pPr>
        <w:jc w:val="both"/>
        <w:rPr>
          <w:lang w:val="en-US" w:eastAsia="de-DE"/>
        </w:rPr>
      </w:pPr>
      <w:r w:rsidRPr="00D7609D">
        <w:rPr>
          <w:lang w:val="en-US" w:eastAsia="de-DE"/>
        </w:rPr>
        <w:t>Each input format</w:t>
      </w:r>
      <w:r>
        <w:rPr>
          <w:lang w:val="en-US" w:eastAsia="de-DE"/>
        </w:rPr>
        <w:t xml:space="preserve"> for genotype data</w:t>
      </w:r>
      <w:r w:rsidRPr="00D7609D">
        <w:rPr>
          <w:lang w:val="en-US" w:eastAsia="de-DE"/>
        </w:rPr>
        <w:t xml:space="preserve"> requires a different set of parameters. </w:t>
      </w:r>
      <w:r w:rsidRPr="00821906">
        <w:rPr>
          <w:lang w:val="en-US" w:eastAsia="de-DE"/>
        </w:rPr>
        <w:t xml:space="preserve">The parameters are saved in the corresponding files </w:t>
      </w:r>
      <w:r>
        <w:rPr>
          <w:lang w:val="en-US" w:eastAsia="de-DE"/>
        </w:rPr>
        <w:t>“</w:t>
      </w:r>
      <w:proofErr w:type="spellStart"/>
      <w:r w:rsidRPr="00821906">
        <w:rPr>
          <w:lang w:val="en-US" w:eastAsia="de-DE"/>
        </w:rPr>
        <w:t>parametersMA</w:t>
      </w:r>
      <w:r>
        <w:rPr>
          <w:lang w:val="en-US" w:eastAsia="de-DE"/>
        </w:rPr>
        <w:t>C</w:t>
      </w:r>
      <w:proofErr w:type="spellEnd"/>
      <w:r>
        <w:rPr>
          <w:lang w:val="en-US" w:eastAsia="de-DE"/>
        </w:rPr>
        <w:t>”</w:t>
      </w:r>
      <w:r w:rsidRPr="00821906">
        <w:rPr>
          <w:lang w:val="en-US" w:eastAsia="de-DE"/>
        </w:rPr>
        <w:t xml:space="preserve">, </w:t>
      </w:r>
      <w:r>
        <w:rPr>
          <w:lang w:val="en-US" w:eastAsia="de-DE"/>
        </w:rPr>
        <w:t>“</w:t>
      </w:r>
      <w:proofErr w:type="spellStart"/>
      <w:r w:rsidRPr="00821906">
        <w:rPr>
          <w:lang w:val="en-US" w:eastAsia="de-DE"/>
        </w:rPr>
        <w:t>parametersGL</w:t>
      </w:r>
      <w:r>
        <w:rPr>
          <w:lang w:val="en-US" w:eastAsia="de-DE"/>
        </w:rPr>
        <w:t>S</w:t>
      </w:r>
      <w:r w:rsidRPr="00821906">
        <w:rPr>
          <w:lang w:val="en-US" w:eastAsia="de-DE"/>
        </w:rPr>
        <w:t>C</w:t>
      </w:r>
      <w:proofErr w:type="spellEnd"/>
      <w:r>
        <w:rPr>
          <w:lang w:val="en-US" w:eastAsia="de-DE"/>
        </w:rPr>
        <w:t>”</w:t>
      </w:r>
      <w:r w:rsidRPr="00821906">
        <w:rPr>
          <w:lang w:val="en-US" w:eastAsia="de-DE"/>
        </w:rPr>
        <w:t>,</w:t>
      </w:r>
      <w:r>
        <w:rPr>
          <w:lang w:val="en-US" w:eastAsia="de-DE"/>
        </w:rPr>
        <w:t xml:space="preserve"> “</w:t>
      </w:r>
      <w:proofErr w:type="spellStart"/>
      <w:r w:rsidRPr="00821906">
        <w:rPr>
          <w:lang w:val="en-US" w:eastAsia="de-DE"/>
        </w:rPr>
        <w:t>parametersGL</w:t>
      </w:r>
      <w:r>
        <w:rPr>
          <w:lang w:val="en-US" w:eastAsia="de-DE"/>
        </w:rPr>
        <w:t>S</w:t>
      </w:r>
      <w:proofErr w:type="spellEnd"/>
      <w:r>
        <w:rPr>
          <w:lang w:val="en-US" w:eastAsia="de-DE"/>
        </w:rPr>
        <w:t>”</w:t>
      </w:r>
      <w:r w:rsidRPr="00821906">
        <w:rPr>
          <w:lang w:val="en-US" w:eastAsia="de-DE"/>
        </w:rPr>
        <w:t xml:space="preserve">, and </w:t>
      </w:r>
      <w:r>
        <w:rPr>
          <w:lang w:val="en-US" w:eastAsia="de-DE"/>
        </w:rPr>
        <w:t>“</w:t>
      </w:r>
      <w:proofErr w:type="spellStart"/>
      <w:r w:rsidRPr="00821906">
        <w:rPr>
          <w:lang w:val="en-US" w:eastAsia="de-DE"/>
        </w:rPr>
        <w:t>parametersREAD</w:t>
      </w:r>
      <w:proofErr w:type="spellEnd"/>
      <w:r>
        <w:rPr>
          <w:lang w:val="en-US" w:eastAsia="de-DE"/>
        </w:rPr>
        <w:t>”</w:t>
      </w:r>
      <w:r w:rsidRPr="00821906">
        <w:rPr>
          <w:lang w:val="en-US" w:eastAsia="de-DE"/>
        </w:rPr>
        <w:t>.</w:t>
      </w:r>
      <w:r>
        <w:rPr>
          <w:lang w:val="en-US" w:eastAsia="de-DE"/>
        </w:rPr>
        <w:t xml:space="preserve"> </w:t>
      </w:r>
      <w:r w:rsidRPr="00D7609D">
        <w:rPr>
          <w:lang w:val="en-US" w:eastAsia="de-DE"/>
        </w:rPr>
        <w:t>All input formats have</w:t>
      </w:r>
      <w:r>
        <w:rPr>
          <w:lang w:val="en-US" w:eastAsia="de-DE"/>
        </w:rPr>
        <w:t xml:space="preserve"> </w:t>
      </w:r>
      <w:r w:rsidRPr="00D7609D">
        <w:rPr>
          <w:lang w:val="en-US" w:eastAsia="de-DE"/>
        </w:rPr>
        <w:t>the following parameters in common:</w:t>
      </w:r>
    </w:p>
    <w:tbl>
      <w:tblPr>
        <w:tblW w:w="0" w:type="auto"/>
        <w:jc w:val="center"/>
        <w:tblBorders>
          <w:insideV w:val="single" w:sz="4" w:space="0" w:color="auto"/>
        </w:tblBorders>
        <w:tblLook w:val="04A0" w:firstRow="1" w:lastRow="0" w:firstColumn="1" w:lastColumn="0" w:noHBand="0" w:noVBand="1"/>
      </w:tblPr>
      <w:tblGrid>
        <w:gridCol w:w="3997"/>
        <w:gridCol w:w="4616"/>
      </w:tblGrid>
      <w:tr w:rsidR="00004ECF" w:rsidRPr="00711F62" w14:paraId="72941B79" w14:textId="77777777" w:rsidTr="00904091">
        <w:trPr>
          <w:jc w:val="center"/>
        </w:trPr>
        <w:tc>
          <w:tcPr>
            <w:tcW w:w="3997" w:type="dxa"/>
            <w:tcBorders>
              <w:bottom w:val="single" w:sz="4" w:space="0" w:color="auto"/>
            </w:tcBorders>
            <w:shd w:val="clear" w:color="auto" w:fill="auto"/>
          </w:tcPr>
          <w:p w14:paraId="1C5D5866" w14:textId="77777777" w:rsidR="00004ECF" w:rsidRPr="00711F62" w:rsidRDefault="00004ECF" w:rsidP="00904091">
            <w:pPr>
              <w:pStyle w:val="NoSpacing"/>
              <w:rPr>
                <w:b/>
                <w:lang w:val="en-US" w:eastAsia="de-DE"/>
              </w:rPr>
            </w:pPr>
            <w:r w:rsidRPr="00711F62">
              <w:rPr>
                <w:b/>
                <w:lang w:val="en-US" w:eastAsia="de-DE"/>
              </w:rPr>
              <w:t>Parameter</w:t>
            </w:r>
          </w:p>
        </w:tc>
        <w:tc>
          <w:tcPr>
            <w:tcW w:w="4616" w:type="dxa"/>
            <w:tcBorders>
              <w:bottom w:val="single" w:sz="4" w:space="0" w:color="auto"/>
            </w:tcBorders>
            <w:shd w:val="clear" w:color="auto" w:fill="auto"/>
          </w:tcPr>
          <w:p w14:paraId="4414F1FC" w14:textId="77777777" w:rsidR="00004ECF" w:rsidRPr="00711F62" w:rsidRDefault="00004ECF" w:rsidP="00904091">
            <w:pPr>
              <w:pStyle w:val="NoSpacing"/>
              <w:rPr>
                <w:b/>
                <w:lang w:val="en-US" w:eastAsia="de-DE"/>
              </w:rPr>
            </w:pPr>
            <w:r w:rsidRPr="00711F62">
              <w:rPr>
                <w:b/>
                <w:lang w:val="en-US" w:eastAsia="de-DE"/>
              </w:rPr>
              <w:t>Description</w:t>
            </w:r>
          </w:p>
        </w:tc>
      </w:tr>
      <w:tr w:rsidR="00004ECF" w:rsidRPr="00D248D0" w14:paraId="5778EF0E" w14:textId="77777777" w:rsidTr="00904091">
        <w:trPr>
          <w:jc w:val="center"/>
        </w:trPr>
        <w:tc>
          <w:tcPr>
            <w:tcW w:w="3997" w:type="dxa"/>
            <w:tcBorders>
              <w:top w:val="single" w:sz="4" w:space="0" w:color="auto"/>
            </w:tcBorders>
            <w:shd w:val="clear" w:color="auto" w:fill="auto"/>
          </w:tcPr>
          <w:p w14:paraId="36EEE360" w14:textId="77777777" w:rsidR="00004ECF" w:rsidRPr="00711F62" w:rsidRDefault="00004ECF" w:rsidP="00904091">
            <w:pPr>
              <w:pStyle w:val="NoSpacing"/>
              <w:rPr>
                <w:lang w:val="en-US" w:eastAsia="de-DE"/>
              </w:rPr>
            </w:pPr>
            <w:r w:rsidRPr="00711F62">
              <w:rPr>
                <w:lang w:val="en-US" w:eastAsia="de-DE"/>
              </w:rPr>
              <w:t>FILENAME_HAPLOTYPES</w:t>
            </w:r>
          </w:p>
        </w:tc>
        <w:tc>
          <w:tcPr>
            <w:tcW w:w="4616" w:type="dxa"/>
            <w:tcBorders>
              <w:top w:val="single" w:sz="4" w:space="0" w:color="auto"/>
            </w:tcBorders>
            <w:shd w:val="clear" w:color="auto" w:fill="auto"/>
          </w:tcPr>
          <w:p w14:paraId="05959B71" w14:textId="77777777" w:rsidR="00004ECF" w:rsidRPr="00711F62" w:rsidRDefault="00004ECF" w:rsidP="00904091">
            <w:pPr>
              <w:pStyle w:val="NoSpacing"/>
              <w:jc w:val="both"/>
              <w:rPr>
                <w:lang w:val="en-US" w:eastAsia="de-DE"/>
              </w:rPr>
            </w:pPr>
            <w:r w:rsidRPr="00711F62">
              <w:rPr>
                <w:lang w:val="en-US" w:eastAsia="de-DE"/>
              </w:rPr>
              <w:t>Name of the file which temporarily saves haplotype names</w:t>
            </w:r>
          </w:p>
        </w:tc>
      </w:tr>
      <w:tr w:rsidR="00004ECF" w:rsidRPr="00D248D0" w14:paraId="01AA148D" w14:textId="77777777" w:rsidTr="00904091">
        <w:trPr>
          <w:jc w:val="center"/>
        </w:trPr>
        <w:tc>
          <w:tcPr>
            <w:tcW w:w="3997" w:type="dxa"/>
            <w:shd w:val="clear" w:color="auto" w:fill="auto"/>
          </w:tcPr>
          <w:p w14:paraId="5577BDFB" w14:textId="77777777" w:rsidR="00004ECF" w:rsidRPr="00711F62" w:rsidRDefault="00004ECF" w:rsidP="00904091">
            <w:pPr>
              <w:pStyle w:val="NoSpacing"/>
              <w:rPr>
                <w:lang w:val="en-US" w:eastAsia="de-DE"/>
              </w:rPr>
            </w:pPr>
            <w:r w:rsidRPr="00711F62">
              <w:rPr>
                <w:lang w:val="en-US" w:eastAsia="de-DE"/>
              </w:rPr>
              <w:t>FILENAME_GENOTYPES</w:t>
            </w:r>
          </w:p>
        </w:tc>
        <w:tc>
          <w:tcPr>
            <w:tcW w:w="4616" w:type="dxa"/>
            <w:shd w:val="clear" w:color="auto" w:fill="auto"/>
          </w:tcPr>
          <w:p w14:paraId="6DC0347A" w14:textId="77777777" w:rsidR="00004ECF" w:rsidRPr="00711F62" w:rsidRDefault="00004ECF" w:rsidP="00904091">
            <w:pPr>
              <w:pStyle w:val="NoSpacing"/>
              <w:jc w:val="both"/>
              <w:rPr>
                <w:lang w:val="en-US" w:eastAsia="de-DE"/>
              </w:rPr>
            </w:pPr>
            <w:r w:rsidRPr="00711F62">
              <w:rPr>
                <w:lang w:val="en-US" w:eastAsia="de-DE"/>
              </w:rPr>
              <w:t>Name of the file</w:t>
            </w:r>
            <w:r>
              <w:rPr>
                <w:lang w:val="en-US" w:eastAsia="de-DE"/>
              </w:rPr>
              <w:t xml:space="preserve"> which saves resolved genotypes</w:t>
            </w:r>
          </w:p>
        </w:tc>
      </w:tr>
      <w:tr w:rsidR="00004ECF" w:rsidRPr="00D248D0" w14:paraId="1A9CFEC4" w14:textId="77777777" w:rsidTr="00904091">
        <w:trPr>
          <w:jc w:val="center"/>
        </w:trPr>
        <w:tc>
          <w:tcPr>
            <w:tcW w:w="3997" w:type="dxa"/>
            <w:shd w:val="clear" w:color="auto" w:fill="auto"/>
          </w:tcPr>
          <w:p w14:paraId="74E30BCF" w14:textId="77777777" w:rsidR="00004ECF" w:rsidRPr="00711F62" w:rsidRDefault="00004ECF" w:rsidP="00904091">
            <w:pPr>
              <w:pStyle w:val="NoSpacing"/>
              <w:rPr>
                <w:lang w:val="en-US" w:eastAsia="de-DE"/>
              </w:rPr>
            </w:pPr>
            <w:r w:rsidRPr="00711F62">
              <w:rPr>
                <w:lang w:val="en-US" w:eastAsia="de-DE"/>
              </w:rPr>
              <w:t>FILENAME_HAPLOTYPEFREQUENCIES</w:t>
            </w:r>
          </w:p>
        </w:tc>
        <w:tc>
          <w:tcPr>
            <w:tcW w:w="4616" w:type="dxa"/>
            <w:shd w:val="clear" w:color="auto" w:fill="auto"/>
          </w:tcPr>
          <w:p w14:paraId="4548F2F2" w14:textId="77777777" w:rsidR="00004ECF" w:rsidRPr="00711F62" w:rsidRDefault="00004ECF" w:rsidP="00904091">
            <w:pPr>
              <w:pStyle w:val="NoSpacing"/>
              <w:jc w:val="both"/>
              <w:rPr>
                <w:lang w:val="en-US" w:eastAsia="de-DE"/>
              </w:rPr>
            </w:pPr>
            <w:r w:rsidRPr="00711F62">
              <w:rPr>
                <w:lang w:val="en-US" w:eastAsia="de-DE"/>
              </w:rPr>
              <w:t xml:space="preserve">Name of the file which saves haplotypes and </w:t>
            </w:r>
            <w:r>
              <w:rPr>
                <w:lang w:val="en-US" w:eastAsia="de-DE"/>
              </w:rPr>
              <w:t>estimated haplotype frequencies</w:t>
            </w:r>
          </w:p>
        </w:tc>
      </w:tr>
      <w:tr w:rsidR="00004ECF" w:rsidRPr="00D248D0" w14:paraId="6D9A9209" w14:textId="77777777" w:rsidTr="00904091">
        <w:trPr>
          <w:jc w:val="center"/>
        </w:trPr>
        <w:tc>
          <w:tcPr>
            <w:tcW w:w="3997" w:type="dxa"/>
            <w:shd w:val="clear" w:color="auto" w:fill="auto"/>
          </w:tcPr>
          <w:p w14:paraId="13E6584F" w14:textId="77777777" w:rsidR="00004ECF" w:rsidRPr="00711F62" w:rsidRDefault="00004ECF" w:rsidP="00904091">
            <w:pPr>
              <w:pStyle w:val="NoSpacing"/>
              <w:rPr>
                <w:lang w:val="en-US" w:eastAsia="de-DE"/>
              </w:rPr>
            </w:pPr>
            <w:r w:rsidRPr="00711F62">
              <w:rPr>
                <w:lang w:val="en-US" w:eastAsia="de-DE"/>
              </w:rPr>
              <w:t>FILENAME_EPSILON_LOGL</w:t>
            </w:r>
          </w:p>
        </w:tc>
        <w:tc>
          <w:tcPr>
            <w:tcW w:w="4616" w:type="dxa"/>
            <w:shd w:val="clear" w:color="auto" w:fill="auto"/>
          </w:tcPr>
          <w:p w14:paraId="06D67D89" w14:textId="77777777" w:rsidR="00004ECF" w:rsidRPr="00711F62" w:rsidRDefault="00004ECF" w:rsidP="00904091">
            <w:pPr>
              <w:pStyle w:val="NoSpacing"/>
              <w:jc w:val="both"/>
              <w:rPr>
                <w:lang w:val="en-US" w:eastAsia="de-DE"/>
              </w:rPr>
            </w:pPr>
            <w:r w:rsidRPr="00711F62">
              <w:rPr>
                <w:lang w:val="en-US" w:eastAsia="de-DE"/>
              </w:rPr>
              <w:t>Name of the file which saves stopping criterion a</w:t>
            </w:r>
            <w:r>
              <w:rPr>
                <w:lang w:val="en-US" w:eastAsia="de-DE"/>
              </w:rPr>
              <w:t>nd log-likelihood per iteration</w:t>
            </w:r>
          </w:p>
        </w:tc>
      </w:tr>
      <w:tr w:rsidR="00004ECF" w:rsidRPr="00D248D0" w14:paraId="3D9AA00F" w14:textId="77777777" w:rsidTr="00904091">
        <w:trPr>
          <w:jc w:val="center"/>
        </w:trPr>
        <w:tc>
          <w:tcPr>
            <w:tcW w:w="3997" w:type="dxa"/>
            <w:shd w:val="clear" w:color="auto" w:fill="auto"/>
          </w:tcPr>
          <w:p w14:paraId="5DE155FC" w14:textId="77777777" w:rsidR="00004ECF" w:rsidRPr="00711F62" w:rsidRDefault="00004ECF" w:rsidP="00904091">
            <w:pPr>
              <w:pStyle w:val="NoSpacing"/>
              <w:rPr>
                <w:lang w:val="en-US" w:eastAsia="de-DE"/>
              </w:rPr>
            </w:pPr>
            <w:r w:rsidRPr="00711F62">
              <w:rPr>
                <w:lang w:val="en-US" w:eastAsia="de-DE"/>
              </w:rPr>
              <w:t>INITIALIZATION_HAPLOTYPEFREQUENCIES</w:t>
            </w:r>
          </w:p>
        </w:tc>
        <w:tc>
          <w:tcPr>
            <w:tcW w:w="4616" w:type="dxa"/>
            <w:shd w:val="clear" w:color="auto" w:fill="auto"/>
          </w:tcPr>
          <w:p w14:paraId="28AC81FC" w14:textId="77777777" w:rsidR="00004ECF" w:rsidRPr="00711F62" w:rsidRDefault="00004ECF" w:rsidP="00904091">
            <w:pPr>
              <w:pStyle w:val="NoSpacing"/>
              <w:jc w:val="both"/>
              <w:rPr>
                <w:lang w:val="en-US" w:eastAsia="de-DE"/>
              </w:rPr>
            </w:pPr>
            <w:r w:rsidRPr="00711F62">
              <w:rPr>
                <w:lang w:val="en-US" w:eastAsia="de-DE"/>
              </w:rPr>
              <w:t xml:space="preserve">Initialization routine for haplotype frequencies. It takes the following values: </w:t>
            </w:r>
          </w:p>
          <w:p w14:paraId="7D03676D" w14:textId="77777777" w:rsidR="00004ECF" w:rsidRPr="00711F62" w:rsidRDefault="00004ECF" w:rsidP="00904091">
            <w:pPr>
              <w:pStyle w:val="NoSpacing"/>
              <w:numPr>
                <w:ilvl w:val="0"/>
                <w:numId w:val="3"/>
              </w:numPr>
              <w:jc w:val="both"/>
              <w:rPr>
                <w:lang w:val="en-US" w:eastAsia="de-DE"/>
              </w:rPr>
            </w:pPr>
            <w:r>
              <w:rPr>
                <w:lang w:val="en-US" w:eastAsia="de-DE"/>
              </w:rPr>
              <w:t>“</w:t>
            </w:r>
            <w:r w:rsidRPr="00711F62">
              <w:rPr>
                <w:lang w:val="en-US" w:eastAsia="de-DE"/>
              </w:rPr>
              <w:t>equal</w:t>
            </w:r>
            <w:r>
              <w:rPr>
                <w:lang w:val="en-US" w:eastAsia="de-DE"/>
              </w:rPr>
              <w:t>”</w:t>
            </w:r>
            <w:r w:rsidRPr="00711F62">
              <w:rPr>
                <w:lang w:val="en-US" w:eastAsia="de-DE"/>
              </w:rPr>
              <w:t>: All haplotype frequencies are initialized with the same frequency</w:t>
            </w:r>
            <w:r>
              <w:rPr>
                <w:lang w:val="en-US" w:eastAsia="de-DE"/>
              </w:rPr>
              <w:t>, the inverse number of haplotypes.</w:t>
            </w:r>
          </w:p>
          <w:p w14:paraId="06A3BA5C" w14:textId="77777777" w:rsidR="00004ECF" w:rsidRPr="00711F62" w:rsidRDefault="00004ECF" w:rsidP="00904091">
            <w:pPr>
              <w:pStyle w:val="NoSpacing"/>
              <w:numPr>
                <w:ilvl w:val="0"/>
                <w:numId w:val="3"/>
              </w:numPr>
              <w:jc w:val="both"/>
              <w:rPr>
                <w:lang w:val="en-US" w:eastAsia="de-DE"/>
              </w:rPr>
            </w:pPr>
            <w:r>
              <w:rPr>
                <w:lang w:val="en-US" w:eastAsia="de-DE"/>
              </w:rPr>
              <w:t>“</w:t>
            </w:r>
            <w:proofErr w:type="spellStart"/>
            <w:r w:rsidRPr="00711F62">
              <w:rPr>
                <w:lang w:val="en-US" w:eastAsia="de-DE"/>
              </w:rPr>
              <w:t>numberOccurrence</w:t>
            </w:r>
            <w:proofErr w:type="spellEnd"/>
            <w:r>
              <w:rPr>
                <w:lang w:val="en-US" w:eastAsia="de-DE"/>
              </w:rPr>
              <w:t>”</w:t>
            </w:r>
            <w:r w:rsidRPr="00711F62">
              <w:rPr>
                <w:lang w:val="en-US" w:eastAsia="de-DE"/>
              </w:rPr>
              <w:t>: Haplotype frequencies are initialized according to the initial number of occurrence of haplotype</w:t>
            </w:r>
            <w:r>
              <w:rPr>
                <w:lang w:val="en-US" w:eastAsia="de-DE"/>
              </w:rPr>
              <w:t>s.</w:t>
            </w:r>
          </w:p>
          <w:p w14:paraId="52311557" w14:textId="77777777" w:rsidR="00004ECF" w:rsidRPr="00711F62" w:rsidRDefault="00004ECF" w:rsidP="00904091">
            <w:pPr>
              <w:pStyle w:val="NoSpacing"/>
              <w:numPr>
                <w:ilvl w:val="0"/>
                <w:numId w:val="3"/>
              </w:numPr>
              <w:jc w:val="both"/>
              <w:rPr>
                <w:lang w:val="en-US" w:eastAsia="de-DE"/>
              </w:rPr>
            </w:pPr>
            <w:r>
              <w:rPr>
                <w:lang w:val="en-US" w:eastAsia="de-DE"/>
              </w:rPr>
              <w:t>“</w:t>
            </w:r>
            <w:r w:rsidRPr="00711F62">
              <w:rPr>
                <w:lang w:val="en-US" w:eastAsia="de-DE"/>
              </w:rPr>
              <w:t>random</w:t>
            </w:r>
            <w:r>
              <w:rPr>
                <w:lang w:val="en-US" w:eastAsia="de-DE"/>
              </w:rPr>
              <w:t>”</w:t>
            </w:r>
            <w:r w:rsidRPr="00711F62">
              <w:rPr>
                <w:lang w:val="en-US" w:eastAsia="de-DE"/>
              </w:rPr>
              <w:t>: Haplotype frequencies are initialized randomly</w:t>
            </w:r>
            <w:r>
              <w:rPr>
                <w:lang w:val="en-US" w:eastAsia="de-DE"/>
              </w:rPr>
              <w:t>.</w:t>
            </w:r>
          </w:p>
          <w:p w14:paraId="400C941B" w14:textId="77777777" w:rsidR="00004ECF" w:rsidRPr="00711F62" w:rsidRDefault="00004ECF" w:rsidP="00904091">
            <w:pPr>
              <w:pStyle w:val="NoSpacing"/>
              <w:numPr>
                <w:ilvl w:val="0"/>
                <w:numId w:val="3"/>
              </w:numPr>
              <w:jc w:val="both"/>
              <w:rPr>
                <w:lang w:val="en-US" w:eastAsia="de-DE"/>
              </w:rPr>
            </w:pPr>
            <w:r>
              <w:rPr>
                <w:lang w:val="en-US" w:eastAsia="de-DE"/>
              </w:rPr>
              <w:t>“</w:t>
            </w:r>
            <w:r w:rsidRPr="00711F62">
              <w:rPr>
                <w:lang w:val="en-US" w:eastAsia="de-DE"/>
              </w:rPr>
              <w:t>perturbation</w:t>
            </w:r>
            <w:r>
              <w:rPr>
                <w:lang w:val="en-US" w:eastAsia="de-DE"/>
              </w:rPr>
              <w:t>”</w:t>
            </w:r>
            <w:r w:rsidRPr="00711F62">
              <w:rPr>
                <w:lang w:val="en-US" w:eastAsia="de-DE"/>
              </w:rPr>
              <w:t xml:space="preserve">: Haplotype frequencies are initialized as in </w:t>
            </w:r>
            <w:proofErr w:type="spellStart"/>
            <w:r w:rsidRPr="00711F62">
              <w:rPr>
                <w:lang w:val="en-US" w:eastAsia="de-DE"/>
              </w:rPr>
              <w:t>numberOccurrence</w:t>
            </w:r>
            <w:proofErr w:type="spellEnd"/>
            <w:r w:rsidRPr="00711F62">
              <w:rPr>
                <w:lang w:val="en-US" w:eastAsia="de-DE"/>
              </w:rPr>
              <w:t xml:space="preserve"> and then randomly modified by a small (&lt;10%) positive or negative offset</w:t>
            </w:r>
            <w:r>
              <w:rPr>
                <w:lang w:val="en-US" w:eastAsia="de-DE"/>
              </w:rPr>
              <w:t>.</w:t>
            </w:r>
          </w:p>
        </w:tc>
      </w:tr>
      <w:tr w:rsidR="00004ECF" w:rsidRPr="00D248D0" w14:paraId="546621F6" w14:textId="77777777" w:rsidTr="00904091">
        <w:trPr>
          <w:jc w:val="center"/>
        </w:trPr>
        <w:tc>
          <w:tcPr>
            <w:tcW w:w="3997" w:type="dxa"/>
            <w:shd w:val="clear" w:color="auto" w:fill="auto"/>
          </w:tcPr>
          <w:p w14:paraId="6FFB2787" w14:textId="77777777" w:rsidR="00004ECF" w:rsidRPr="00711F62" w:rsidRDefault="00004ECF" w:rsidP="00904091">
            <w:pPr>
              <w:pStyle w:val="NoSpacing"/>
              <w:rPr>
                <w:lang w:val="en-US" w:eastAsia="de-DE"/>
              </w:rPr>
            </w:pPr>
            <w:r w:rsidRPr="00711F62">
              <w:rPr>
                <w:lang w:val="en-US" w:eastAsia="de-DE"/>
              </w:rPr>
              <w:t>EPSILON</w:t>
            </w:r>
          </w:p>
        </w:tc>
        <w:tc>
          <w:tcPr>
            <w:tcW w:w="4616" w:type="dxa"/>
            <w:shd w:val="clear" w:color="auto" w:fill="auto"/>
          </w:tcPr>
          <w:p w14:paraId="11285C35" w14:textId="77777777" w:rsidR="00004ECF" w:rsidRPr="00711F62" w:rsidRDefault="00004ECF" w:rsidP="00904091">
            <w:pPr>
              <w:pStyle w:val="NoSpacing"/>
              <w:jc w:val="both"/>
              <w:rPr>
                <w:lang w:val="en-US" w:eastAsia="de-DE"/>
              </w:rPr>
            </w:pPr>
            <w:r w:rsidRPr="00711F62">
              <w:rPr>
                <w:lang w:val="en-US" w:eastAsia="de-DE"/>
              </w:rPr>
              <w:t xml:space="preserve">Value for the stopping criterion, i.e. the maximal change between consecutive haplotype frequency estimations is </w:t>
            </w:r>
            <w:r>
              <w:rPr>
                <w:lang w:val="en-US" w:eastAsia="de-DE"/>
              </w:rPr>
              <w:t>smaller than the assigned value</w:t>
            </w:r>
          </w:p>
        </w:tc>
      </w:tr>
      <w:tr w:rsidR="00004ECF" w:rsidRPr="00D248D0" w14:paraId="3DEEB5F7" w14:textId="77777777" w:rsidTr="00904091">
        <w:trPr>
          <w:jc w:val="center"/>
        </w:trPr>
        <w:tc>
          <w:tcPr>
            <w:tcW w:w="3997" w:type="dxa"/>
            <w:shd w:val="clear" w:color="auto" w:fill="auto"/>
          </w:tcPr>
          <w:p w14:paraId="6D31C9DC" w14:textId="77777777" w:rsidR="00004ECF" w:rsidRPr="00711F62" w:rsidRDefault="00004ECF" w:rsidP="00904091">
            <w:pPr>
              <w:pStyle w:val="NoSpacing"/>
              <w:rPr>
                <w:lang w:val="en-US" w:eastAsia="de-DE"/>
              </w:rPr>
            </w:pPr>
            <w:r w:rsidRPr="00711F62">
              <w:rPr>
                <w:lang w:val="en-US" w:eastAsia="de-DE"/>
              </w:rPr>
              <w:t>CUT_HAPLOTYPEFREQUENCIES</w:t>
            </w:r>
          </w:p>
        </w:tc>
        <w:tc>
          <w:tcPr>
            <w:tcW w:w="4616" w:type="dxa"/>
            <w:shd w:val="clear" w:color="auto" w:fill="auto"/>
          </w:tcPr>
          <w:p w14:paraId="2A19E18D" w14:textId="77777777" w:rsidR="00004ECF" w:rsidRPr="00711F62" w:rsidRDefault="00004ECF" w:rsidP="00904091">
            <w:pPr>
              <w:pStyle w:val="NoSpacing"/>
              <w:jc w:val="both"/>
              <w:rPr>
                <w:lang w:val="en-US" w:eastAsia="de-DE"/>
              </w:rPr>
            </w:pPr>
            <w:r w:rsidRPr="00711F62">
              <w:rPr>
                <w:lang w:val="en-US" w:eastAsia="de-DE"/>
              </w:rPr>
              <w:t>Estimated haplotype frequencies smaller than this value are removed from the output</w:t>
            </w:r>
            <w:r>
              <w:rPr>
                <w:lang w:val="en-US" w:eastAsia="de-DE"/>
              </w:rPr>
              <w:t>.</w:t>
            </w:r>
          </w:p>
        </w:tc>
      </w:tr>
      <w:tr w:rsidR="00004ECF" w:rsidRPr="00D248D0" w14:paraId="247A8E3D" w14:textId="77777777" w:rsidTr="00904091">
        <w:trPr>
          <w:jc w:val="center"/>
        </w:trPr>
        <w:tc>
          <w:tcPr>
            <w:tcW w:w="3997" w:type="dxa"/>
            <w:shd w:val="clear" w:color="auto" w:fill="auto"/>
          </w:tcPr>
          <w:p w14:paraId="09C7931C" w14:textId="77777777" w:rsidR="00004ECF" w:rsidRPr="00711F62" w:rsidRDefault="00004ECF" w:rsidP="00904091">
            <w:pPr>
              <w:pStyle w:val="NoSpacing"/>
              <w:rPr>
                <w:lang w:val="en-US" w:eastAsia="de-DE"/>
              </w:rPr>
            </w:pPr>
            <w:r w:rsidRPr="00711F62">
              <w:rPr>
                <w:lang w:val="en-US" w:eastAsia="de-DE"/>
              </w:rPr>
              <w:t>RENORMALIZE_HAPLOTYPEFREQUENCIES</w:t>
            </w:r>
          </w:p>
        </w:tc>
        <w:tc>
          <w:tcPr>
            <w:tcW w:w="4616" w:type="dxa"/>
            <w:shd w:val="clear" w:color="auto" w:fill="auto"/>
          </w:tcPr>
          <w:p w14:paraId="48634C7F" w14:textId="77777777" w:rsidR="00004ECF" w:rsidRPr="00711F62" w:rsidRDefault="00004ECF" w:rsidP="00904091">
            <w:pPr>
              <w:pStyle w:val="NoSpacing"/>
              <w:jc w:val="both"/>
              <w:rPr>
                <w:lang w:val="en-US" w:eastAsia="de-DE"/>
              </w:rPr>
            </w:pPr>
            <w:r w:rsidRPr="00711F62">
              <w:rPr>
                <w:lang w:val="en-US" w:eastAsia="de-DE"/>
              </w:rPr>
              <w:t xml:space="preserve">Takes values </w:t>
            </w:r>
            <w:r>
              <w:rPr>
                <w:lang w:val="en-US" w:eastAsia="de-DE"/>
              </w:rPr>
              <w:t>“</w:t>
            </w:r>
            <w:r w:rsidRPr="00711F62">
              <w:rPr>
                <w:lang w:val="en-US" w:eastAsia="de-DE"/>
              </w:rPr>
              <w:t>true</w:t>
            </w:r>
            <w:r>
              <w:rPr>
                <w:lang w:val="en-US" w:eastAsia="de-DE"/>
              </w:rPr>
              <w:t>”</w:t>
            </w:r>
            <w:r w:rsidRPr="00711F62">
              <w:rPr>
                <w:lang w:val="en-US" w:eastAsia="de-DE"/>
              </w:rPr>
              <w:t xml:space="preserve"> and </w:t>
            </w:r>
            <w:r>
              <w:rPr>
                <w:lang w:val="en-US" w:eastAsia="de-DE"/>
              </w:rPr>
              <w:t>“</w:t>
            </w:r>
            <w:r w:rsidRPr="00711F62">
              <w:rPr>
                <w:lang w:val="en-US" w:eastAsia="de-DE"/>
              </w:rPr>
              <w:t>false</w:t>
            </w:r>
            <w:r>
              <w:rPr>
                <w:lang w:val="en-US" w:eastAsia="de-DE"/>
              </w:rPr>
              <w:t>”</w:t>
            </w:r>
            <w:r w:rsidRPr="00711F62">
              <w:rPr>
                <w:lang w:val="en-US" w:eastAsia="de-DE"/>
              </w:rPr>
              <w:t xml:space="preserve">. If </w:t>
            </w:r>
            <w:r>
              <w:rPr>
                <w:lang w:val="en-US" w:eastAsia="de-DE"/>
              </w:rPr>
              <w:t>“</w:t>
            </w:r>
            <w:r w:rsidRPr="00711F62">
              <w:rPr>
                <w:lang w:val="en-US" w:eastAsia="de-DE"/>
              </w:rPr>
              <w:t>true</w:t>
            </w:r>
            <w:r>
              <w:rPr>
                <w:lang w:val="en-US" w:eastAsia="de-DE"/>
              </w:rPr>
              <w:t>”</w:t>
            </w:r>
            <w:r w:rsidRPr="00711F62">
              <w:rPr>
                <w:lang w:val="en-US" w:eastAsia="de-DE"/>
              </w:rPr>
              <w:t>, normalize estimated haplotype frequencies to sum to one. Within machine precision, this becomes necessary, if estimated haplotypes are removed, e.g. via the option CUT_HAPLOTYPEFREQUENCIES</w:t>
            </w:r>
            <w:r>
              <w:rPr>
                <w:lang w:val="en-US" w:eastAsia="de-DE"/>
              </w:rPr>
              <w:t>.</w:t>
            </w:r>
          </w:p>
        </w:tc>
      </w:tr>
      <w:tr w:rsidR="00004ECF" w:rsidRPr="00D248D0" w14:paraId="0FE0E427" w14:textId="77777777" w:rsidTr="00904091">
        <w:trPr>
          <w:jc w:val="center"/>
        </w:trPr>
        <w:tc>
          <w:tcPr>
            <w:tcW w:w="3997" w:type="dxa"/>
            <w:shd w:val="clear" w:color="auto" w:fill="auto"/>
          </w:tcPr>
          <w:p w14:paraId="0CAF756F" w14:textId="77777777" w:rsidR="00F03488" w:rsidRDefault="00004ECF" w:rsidP="00904091">
            <w:pPr>
              <w:pStyle w:val="NoSpacing"/>
              <w:rPr>
                <w:lang w:val="en-US" w:eastAsia="de-DE"/>
              </w:rPr>
            </w:pPr>
            <w:r w:rsidRPr="00711F62">
              <w:rPr>
                <w:lang w:val="en-US" w:eastAsia="de-DE"/>
              </w:rPr>
              <w:lastRenderedPageBreak/>
              <w:t>SEED</w:t>
            </w:r>
          </w:p>
          <w:p w14:paraId="4238CA70" w14:textId="77777777" w:rsidR="00F03488" w:rsidRDefault="00F03488" w:rsidP="00904091">
            <w:pPr>
              <w:pStyle w:val="NoSpacing"/>
              <w:rPr>
                <w:lang w:val="en-US" w:eastAsia="de-DE"/>
              </w:rPr>
            </w:pPr>
          </w:p>
          <w:p w14:paraId="17BAFD7C" w14:textId="77777777" w:rsidR="00F03488" w:rsidRPr="00711F62" w:rsidRDefault="00F03488" w:rsidP="00904091">
            <w:pPr>
              <w:pStyle w:val="NoSpacing"/>
              <w:rPr>
                <w:lang w:val="en-US" w:eastAsia="de-DE"/>
              </w:rPr>
            </w:pPr>
          </w:p>
        </w:tc>
        <w:tc>
          <w:tcPr>
            <w:tcW w:w="4616" w:type="dxa"/>
            <w:shd w:val="clear" w:color="auto" w:fill="auto"/>
          </w:tcPr>
          <w:p w14:paraId="7B9B4CDE" w14:textId="77777777" w:rsidR="00F03488" w:rsidRPr="00711F62" w:rsidRDefault="00004ECF" w:rsidP="00570439">
            <w:pPr>
              <w:pStyle w:val="NoSpacing"/>
              <w:jc w:val="both"/>
              <w:rPr>
                <w:lang w:val="en-US" w:eastAsia="de-DE"/>
              </w:rPr>
            </w:pPr>
            <w:r w:rsidRPr="00711F62">
              <w:rPr>
                <w:lang w:val="en-US" w:eastAsia="de-DE"/>
              </w:rPr>
              <w:t xml:space="preserve">Set the seed of the used pseudo random number generator. If set to </w:t>
            </w:r>
            <w:r>
              <w:rPr>
                <w:lang w:val="en-US" w:eastAsia="de-DE"/>
              </w:rPr>
              <w:t>“</w:t>
            </w:r>
            <w:r w:rsidRPr="00711F62">
              <w:rPr>
                <w:lang w:val="en-US" w:eastAsia="de-DE"/>
              </w:rPr>
              <w:t>0</w:t>
            </w:r>
            <w:r>
              <w:rPr>
                <w:lang w:val="en-US" w:eastAsia="de-DE"/>
              </w:rPr>
              <w:t>”</w:t>
            </w:r>
            <w:r w:rsidRPr="00711F62">
              <w:rPr>
                <w:lang w:val="en-US" w:eastAsia="de-DE"/>
              </w:rPr>
              <w:t>, the seed is initialized by the system time.</w:t>
            </w:r>
          </w:p>
        </w:tc>
      </w:tr>
    </w:tbl>
    <w:p w14:paraId="419D5741" w14:textId="77777777" w:rsidR="00004ECF" w:rsidRDefault="00004ECF" w:rsidP="00004ECF">
      <w:pPr>
        <w:pStyle w:val="NoSpacing"/>
        <w:rPr>
          <w:lang w:val="en-US" w:eastAsia="de-DE"/>
        </w:rPr>
      </w:pPr>
    </w:p>
    <w:p w14:paraId="4C291D19" w14:textId="77777777" w:rsidR="00004ECF" w:rsidRDefault="00004ECF" w:rsidP="00004ECF">
      <w:pPr>
        <w:jc w:val="both"/>
        <w:rPr>
          <w:lang w:val="en-US" w:eastAsia="de-DE"/>
        </w:rPr>
      </w:pPr>
      <w:r w:rsidRPr="003B7FBA">
        <w:rPr>
          <w:lang w:val="en-US" w:eastAsia="de-DE"/>
        </w:rPr>
        <w:t>Depending on the input format, additional parameters are:</w:t>
      </w:r>
    </w:p>
    <w:tbl>
      <w:tblPr>
        <w:tblW w:w="9000" w:type="dxa"/>
        <w:jc w:val="center"/>
        <w:tblBorders>
          <w:insideV w:val="single" w:sz="4" w:space="0" w:color="auto"/>
        </w:tblBorders>
        <w:tblLook w:val="04A0" w:firstRow="1" w:lastRow="0" w:firstColumn="1" w:lastColumn="0" w:noHBand="0" w:noVBand="1"/>
      </w:tblPr>
      <w:tblGrid>
        <w:gridCol w:w="2504"/>
        <w:gridCol w:w="1288"/>
        <w:gridCol w:w="5208"/>
      </w:tblGrid>
      <w:tr w:rsidR="00004ECF" w:rsidRPr="00711F62" w14:paraId="68B3673C" w14:textId="77777777" w:rsidTr="00904091">
        <w:trPr>
          <w:jc w:val="center"/>
        </w:trPr>
        <w:tc>
          <w:tcPr>
            <w:tcW w:w="2504" w:type="dxa"/>
            <w:tcBorders>
              <w:bottom w:val="single" w:sz="4" w:space="0" w:color="auto"/>
            </w:tcBorders>
            <w:shd w:val="clear" w:color="auto" w:fill="auto"/>
          </w:tcPr>
          <w:p w14:paraId="604E22AB" w14:textId="77777777" w:rsidR="00004ECF" w:rsidRPr="00711F62" w:rsidRDefault="00004ECF" w:rsidP="00904091">
            <w:pPr>
              <w:rPr>
                <w:b/>
                <w:lang w:val="en-US" w:eastAsia="de-DE"/>
              </w:rPr>
            </w:pPr>
            <w:r w:rsidRPr="00711F62">
              <w:rPr>
                <w:b/>
                <w:lang w:val="en-US" w:eastAsia="de-DE"/>
              </w:rPr>
              <w:t>Parameter</w:t>
            </w:r>
          </w:p>
        </w:tc>
        <w:tc>
          <w:tcPr>
            <w:tcW w:w="1288" w:type="dxa"/>
            <w:tcBorders>
              <w:bottom w:val="single" w:sz="4" w:space="0" w:color="auto"/>
            </w:tcBorders>
            <w:shd w:val="clear" w:color="auto" w:fill="auto"/>
          </w:tcPr>
          <w:p w14:paraId="3094EB1D" w14:textId="77777777" w:rsidR="00004ECF" w:rsidRPr="00711F62" w:rsidRDefault="00004ECF" w:rsidP="00904091">
            <w:pPr>
              <w:jc w:val="both"/>
              <w:rPr>
                <w:b/>
                <w:lang w:val="en-US" w:eastAsia="de-DE"/>
              </w:rPr>
            </w:pPr>
            <w:r w:rsidRPr="00711F62">
              <w:rPr>
                <w:b/>
                <w:lang w:val="en-US" w:eastAsia="de-DE"/>
              </w:rPr>
              <w:t>Input format</w:t>
            </w:r>
          </w:p>
        </w:tc>
        <w:tc>
          <w:tcPr>
            <w:tcW w:w="5208" w:type="dxa"/>
            <w:tcBorders>
              <w:bottom w:val="single" w:sz="4" w:space="0" w:color="auto"/>
            </w:tcBorders>
            <w:shd w:val="clear" w:color="auto" w:fill="auto"/>
          </w:tcPr>
          <w:p w14:paraId="5C0C8E13" w14:textId="77777777" w:rsidR="00004ECF" w:rsidRPr="00711F62" w:rsidRDefault="00004ECF" w:rsidP="00904091">
            <w:pPr>
              <w:rPr>
                <w:b/>
                <w:lang w:val="en-US" w:eastAsia="de-DE"/>
              </w:rPr>
            </w:pPr>
            <w:r w:rsidRPr="00711F62">
              <w:rPr>
                <w:b/>
                <w:lang w:val="en-US" w:eastAsia="de-DE"/>
              </w:rPr>
              <w:t>Description</w:t>
            </w:r>
          </w:p>
        </w:tc>
      </w:tr>
      <w:tr w:rsidR="00004ECF" w:rsidRPr="00D248D0" w14:paraId="0D6D8B00" w14:textId="77777777" w:rsidTr="00904091">
        <w:trPr>
          <w:jc w:val="center"/>
        </w:trPr>
        <w:tc>
          <w:tcPr>
            <w:tcW w:w="2504" w:type="dxa"/>
            <w:tcBorders>
              <w:top w:val="single" w:sz="4" w:space="0" w:color="auto"/>
            </w:tcBorders>
            <w:shd w:val="clear" w:color="auto" w:fill="auto"/>
          </w:tcPr>
          <w:p w14:paraId="458C5E0F" w14:textId="77777777" w:rsidR="00004ECF" w:rsidRPr="00711F62" w:rsidRDefault="00004ECF" w:rsidP="00904091">
            <w:pPr>
              <w:pStyle w:val="NoSpacing"/>
              <w:jc w:val="both"/>
              <w:rPr>
                <w:lang w:val="en-US" w:eastAsia="de-DE"/>
              </w:rPr>
            </w:pPr>
            <w:r w:rsidRPr="00711F62">
              <w:rPr>
                <w:lang w:val="en-US" w:eastAsia="de-DE"/>
              </w:rPr>
              <w:t>FILENAME_INPUT</w:t>
            </w:r>
          </w:p>
        </w:tc>
        <w:tc>
          <w:tcPr>
            <w:tcW w:w="1288" w:type="dxa"/>
            <w:tcBorders>
              <w:top w:val="single" w:sz="4" w:space="0" w:color="auto"/>
            </w:tcBorders>
            <w:shd w:val="clear" w:color="auto" w:fill="auto"/>
          </w:tcPr>
          <w:p w14:paraId="3501498E" w14:textId="77777777" w:rsidR="00004ECF" w:rsidRPr="00711F62" w:rsidRDefault="00004ECF" w:rsidP="00904091">
            <w:pPr>
              <w:pStyle w:val="NoSpacing"/>
              <w:jc w:val="both"/>
              <w:rPr>
                <w:lang w:val="en-US" w:eastAsia="de-DE"/>
              </w:rPr>
            </w:pPr>
            <w:r w:rsidRPr="00711F62">
              <w:rPr>
                <w:lang w:val="en-US" w:eastAsia="de-DE"/>
              </w:rPr>
              <w:t>MA</w:t>
            </w:r>
            <w:r>
              <w:rPr>
                <w:lang w:val="en-US" w:eastAsia="de-DE"/>
              </w:rPr>
              <w:t>C</w:t>
            </w:r>
            <w:r w:rsidRPr="00711F62">
              <w:rPr>
                <w:lang w:val="en-US" w:eastAsia="de-DE"/>
              </w:rPr>
              <w:t>, GL</w:t>
            </w:r>
            <w:r>
              <w:rPr>
                <w:lang w:val="en-US" w:eastAsia="de-DE"/>
              </w:rPr>
              <w:t>S</w:t>
            </w:r>
            <w:r w:rsidRPr="00711F62">
              <w:rPr>
                <w:lang w:val="en-US" w:eastAsia="de-DE"/>
              </w:rPr>
              <w:t>C, READ</w:t>
            </w:r>
          </w:p>
        </w:tc>
        <w:tc>
          <w:tcPr>
            <w:tcW w:w="5208" w:type="dxa"/>
            <w:tcBorders>
              <w:top w:val="single" w:sz="4" w:space="0" w:color="auto"/>
            </w:tcBorders>
            <w:shd w:val="clear" w:color="auto" w:fill="auto"/>
          </w:tcPr>
          <w:p w14:paraId="0D6F99D7" w14:textId="77777777" w:rsidR="00004ECF" w:rsidRPr="00711F62" w:rsidRDefault="00004ECF" w:rsidP="00904091">
            <w:pPr>
              <w:pStyle w:val="NoSpacing"/>
              <w:jc w:val="both"/>
              <w:rPr>
                <w:lang w:val="en-US" w:eastAsia="de-DE"/>
              </w:rPr>
            </w:pPr>
            <w:r w:rsidRPr="00711F62">
              <w:rPr>
                <w:lang w:val="en-US" w:eastAsia="de-DE"/>
              </w:rPr>
              <w:t>The file name of the input population data</w:t>
            </w:r>
          </w:p>
        </w:tc>
      </w:tr>
      <w:tr w:rsidR="00004ECF" w:rsidRPr="00D248D0" w14:paraId="13EB2BB6" w14:textId="77777777" w:rsidTr="00904091">
        <w:trPr>
          <w:jc w:val="center"/>
        </w:trPr>
        <w:tc>
          <w:tcPr>
            <w:tcW w:w="2504" w:type="dxa"/>
            <w:shd w:val="clear" w:color="auto" w:fill="auto"/>
          </w:tcPr>
          <w:p w14:paraId="3E7A33D3" w14:textId="77777777" w:rsidR="00004ECF" w:rsidRPr="00711F62" w:rsidRDefault="00004ECF" w:rsidP="00904091">
            <w:pPr>
              <w:pStyle w:val="NoSpacing"/>
              <w:jc w:val="both"/>
              <w:rPr>
                <w:lang w:val="en-US" w:eastAsia="de-DE"/>
              </w:rPr>
            </w:pPr>
            <w:r w:rsidRPr="00711F62">
              <w:rPr>
                <w:lang w:val="en-US" w:eastAsia="de-DE"/>
              </w:rPr>
              <w:t>FILENAME_PULL</w:t>
            </w:r>
          </w:p>
        </w:tc>
        <w:tc>
          <w:tcPr>
            <w:tcW w:w="1288" w:type="dxa"/>
            <w:shd w:val="clear" w:color="auto" w:fill="auto"/>
          </w:tcPr>
          <w:p w14:paraId="712301A9" w14:textId="77777777" w:rsidR="00004ECF" w:rsidRPr="00711F62" w:rsidRDefault="00004ECF" w:rsidP="00904091">
            <w:pPr>
              <w:pStyle w:val="NoSpacing"/>
              <w:jc w:val="both"/>
              <w:rPr>
                <w:lang w:val="en-US" w:eastAsia="de-DE"/>
              </w:rPr>
            </w:pPr>
            <w:r w:rsidRPr="00711F62">
              <w:rPr>
                <w:lang w:val="en-US" w:eastAsia="de-DE"/>
              </w:rPr>
              <w:t>GL</w:t>
            </w:r>
            <w:r>
              <w:rPr>
                <w:lang w:val="en-US" w:eastAsia="de-DE"/>
              </w:rPr>
              <w:t>S</w:t>
            </w:r>
          </w:p>
        </w:tc>
        <w:tc>
          <w:tcPr>
            <w:tcW w:w="5208" w:type="dxa"/>
            <w:shd w:val="clear" w:color="auto" w:fill="auto"/>
          </w:tcPr>
          <w:p w14:paraId="6703B2B1" w14:textId="77777777" w:rsidR="00004ECF" w:rsidRPr="00711F62" w:rsidRDefault="00004ECF" w:rsidP="00904091">
            <w:pPr>
              <w:pStyle w:val="NoSpacing"/>
              <w:jc w:val="both"/>
              <w:rPr>
                <w:lang w:val="en-US" w:eastAsia="de-DE"/>
              </w:rPr>
            </w:pPr>
            <w:r w:rsidRPr="00711F62">
              <w:rPr>
                <w:lang w:val="en-US" w:eastAsia="de-DE"/>
              </w:rPr>
              <w:t>The file name of the pull-file</w:t>
            </w:r>
          </w:p>
        </w:tc>
      </w:tr>
      <w:tr w:rsidR="00004ECF" w:rsidRPr="00D248D0" w14:paraId="4444F766" w14:textId="77777777" w:rsidTr="00904091">
        <w:trPr>
          <w:jc w:val="center"/>
        </w:trPr>
        <w:tc>
          <w:tcPr>
            <w:tcW w:w="2504" w:type="dxa"/>
            <w:shd w:val="clear" w:color="auto" w:fill="auto"/>
          </w:tcPr>
          <w:p w14:paraId="3FF89ED0" w14:textId="77777777" w:rsidR="00004ECF" w:rsidRPr="00711F62" w:rsidRDefault="00004ECF" w:rsidP="00904091">
            <w:pPr>
              <w:pStyle w:val="NoSpacing"/>
              <w:jc w:val="both"/>
              <w:rPr>
                <w:lang w:val="en-US" w:eastAsia="de-DE"/>
              </w:rPr>
            </w:pPr>
            <w:r w:rsidRPr="00711F62">
              <w:rPr>
                <w:lang w:val="en-US" w:eastAsia="de-DE"/>
              </w:rPr>
              <w:t>FILENAME_GLID</w:t>
            </w:r>
          </w:p>
        </w:tc>
        <w:tc>
          <w:tcPr>
            <w:tcW w:w="1288" w:type="dxa"/>
            <w:shd w:val="clear" w:color="auto" w:fill="auto"/>
          </w:tcPr>
          <w:p w14:paraId="3FF16628" w14:textId="77777777" w:rsidR="00004ECF" w:rsidRPr="00711F62" w:rsidRDefault="00004ECF" w:rsidP="00904091">
            <w:pPr>
              <w:pStyle w:val="NoSpacing"/>
              <w:jc w:val="both"/>
              <w:rPr>
                <w:lang w:val="en-US" w:eastAsia="de-DE"/>
              </w:rPr>
            </w:pPr>
            <w:r w:rsidRPr="00711F62">
              <w:rPr>
                <w:lang w:val="en-US" w:eastAsia="de-DE"/>
              </w:rPr>
              <w:t>GL</w:t>
            </w:r>
            <w:r>
              <w:rPr>
                <w:lang w:val="en-US" w:eastAsia="de-DE"/>
              </w:rPr>
              <w:t>S</w:t>
            </w:r>
          </w:p>
        </w:tc>
        <w:tc>
          <w:tcPr>
            <w:tcW w:w="5208" w:type="dxa"/>
            <w:shd w:val="clear" w:color="auto" w:fill="auto"/>
          </w:tcPr>
          <w:p w14:paraId="2AE8E925" w14:textId="77777777" w:rsidR="00004ECF" w:rsidRPr="00711F62" w:rsidRDefault="00004ECF" w:rsidP="00904091">
            <w:pPr>
              <w:pStyle w:val="NoSpacing"/>
              <w:jc w:val="both"/>
              <w:rPr>
                <w:lang w:val="en-US" w:eastAsia="de-DE"/>
              </w:rPr>
            </w:pPr>
            <w:r w:rsidRPr="00711F62">
              <w:rPr>
                <w:lang w:val="en-US" w:eastAsia="de-DE"/>
              </w:rPr>
              <w:t>The file name of the glid-file</w:t>
            </w:r>
          </w:p>
        </w:tc>
      </w:tr>
      <w:tr w:rsidR="00004ECF" w:rsidRPr="00D248D0" w14:paraId="45197D3D" w14:textId="77777777" w:rsidTr="00904091">
        <w:trPr>
          <w:jc w:val="center"/>
        </w:trPr>
        <w:tc>
          <w:tcPr>
            <w:tcW w:w="2504" w:type="dxa"/>
            <w:shd w:val="clear" w:color="auto" w:fill="auto"/>
          </w:tcPr>
          <w:p w14:paraId="24D3DE6C" w14:textId="77777777" w:rsidR="00004ECF" w:rsidRPr="00711F62" w:rsidRDefault="00004ECF" w:rsidP="00904091">
            <w:pPr>
              <w:pStyle w:val="NoSpacing"/>
              <w:jc w:val="both"/>
              <w:rPr>
                <w:lang w:val="en-US" w:eastAsia="de-DE"/>
              </w:rPr>
            </w:pPr>
            <w:r w:rsidRPr="00711F62">
              <w:rPr>
                <w:lang w:val="en-US" w:eastAsia="de-DE"/>
              </w:rPr>
              <w:t>LOCI_AND_</w:t>
            </w:r>
          </w:p>
          <w:p w14:paraId="6F088AF5" w14:textId="77777777" w:rsidR="00004ECF" w:rsidRPr="00711F62" w:rsidRDefault="00004ECF" w:rsidP="00904091">
            <w:pPr>
              <w:pStyle w:val="NoSpacing"/>
              <w:jc w:val="both"/>
              <w:rPr>
                <w:lang w:val="en-US" w:eastAsia="de-DE"/>
              </w:rPr>
            </w:pPr>
            <w:r w:rsidRPr="00711F62">
              <w:rPr>
                <w:lang w:val="en-US" w:eastAsia="de-DE"/>
              </w:rPr>
              <w:t>RESOLUTIONS</w:t>
            </w:r>
          </w:p>
        </w:tc>
        <w:tc>
          <w:tcPr>
            <w:tcW w:w="1288" w:type="dxa"/>
            <w:shd w:val="clear" w:color="auto" w:fill="auto"/>
          </w:tcPr>
          <w:p w14:paraId="35C7BBE9" w14:textId="77777777" w:rsidR="00004ECF" w:rsidRPr="00711F62" w:rsidRDefault="00004ECF" w:rsidP="00904091">
            <w:pPr>
              <w:pStyle w:val="NoSpacing"/>
              <w:jc w:val="both"/>
              <w:rPr>
                <w:lang w:val="en-US" w:eastAsia="de-DE"/>
              </w:rPr>
            </w:pPr>
            <w:r w:rsidRPr="00711F62">
              <w:rPr>
                <w:lang w:val="en-US" w:eastAsia="de-DE"/>
              </w:rPr>
              <w:t>MA</w:t>
            </w:r>
            <w:r>
              <w:rPr>
                <w:lang w:val="en-US" w:eastAsia="de-DE"/>
              </w:rPr>
              <w:t>C</w:t>
            </w:r>
            <w:r w:rsidRPr="00711F62">
              <w:rPr>
                <w:lang w:val="en-US" w:eastAsia="de-DE"/>
              </w:rPr>
              <w:t>, GL</w:t>
            </w:r>
            <w:r>
              <w:rPr>
                <w:lang w:val="en-US" w:eastAsia="de-DE"/>
              </w:rPr>
              <w:t>S</w:t>
            </w:r>
            <w:r w:rsidRPr="00711F62">
              <w:rPr>
                <w:lang w:val="en-US" w:eastAsia="de-DE"/>
              </w:rPr>
              <w:t>, GL</w:t>
            </w:r>
            <w:r>
              <w:rPr>
                <w:lang w:val="en-US" w:eastAsia="de-DE"/>
              </w:rPr>
              <w:t>S</w:t>
            </w:r>
            <w:r w:rsidRPr="00711F62">
              <w:rPr>
                <w:lang w:val="en-US" w:eastAsia="de-DE"/>
              </w:rPr>
              <w:t>C</w:t>
            </w:r>
          </w:p>
        </w:tc>
        <w:tc>
          <w:tcPr>
            <w:tcW w:w="5208" w:type="dxa"/>
            <w:shd w:val="clear" w:color="auto" w:fill="auto"/>
          </w:tcPr>
          <w:p w14:paraId="4A80AA7E" w14:textId="77777777" w:rsidR="00004ECF" w:rsidRPr="00711F62" w:rsidRDefault="00004ECF" w:rsidP="00904091">
            <w:pPr>
              <w:pStyle w:val="NoSpacing"/>
              <w:jc w:val="both"/>
              <w:rPr>
                <w:lang w:val="en-US" w:eastAsia="de-DE"/>
              </w:rPr>
            </w:pPr>
            <w:r w:rsidRPr="00711F62">
              <w:rPr>
                <w:lang w:val="en-US" w:eastAsia="de-DE"/>
              </w:rPr>
              <w:t>Loci included into analysis and desi</w:t>
            </w:r>
            <w:r>
              <w:rPr>
                <w:lang w:val="en-US" w:eastAsia="de-DE"/>
              </w:rPr>
              <w:t>red typing resolution per locus;</w:t>
            </w:r>
            <w:r w:rsidRPr="00711F62">
              <w:rPr>
                <w:lang w:val="en-US" w:eastAsia="de-DE"/>
              </w:rPr>
              <w:t xml:space="preserve"> The list is separated by </w:t>
            </w:r>
            <w:r>
              <w:rPr>
                <w:lang w:val="en-US" w:eastAsia="de-DE"/>
              </w:rPr>
              <w:t>“</w:t>
            </w:r>
            <w:r w:rsidRPr="00711F62">
              <w:rPr>
                <w:lang w:val="en-US" w:eastAsia="de-DE"/>
              </w:rPr>
              <w:t>,</w:t>
            </w:r>
            <w:r>
              <w:rPr>
                <w:lang w:val="en-US" w:eastAsia="de-DE"/>
              </w:rPr>
              <w:t>”</w:t>
            </w:r>
            <w:r w:rsidRPr="00711F62">
              <w:rPr>
                <w:lang w:val="en-US" w:eastAsia="de-DE"/>
              </w:rPr>
              <w:t xml:space="preserve"> and contains the locus name followed by </w:t>
            </w:r>
            <w:r>
              <w:rPr>
                <w:lang w:val="en-US" w:eastAsia="de-DE"/>
              </w:rPr>
              <w:t>“</w:t>
            </w:r>
            <w:r w:rsidRPr="00711F62">
              <w:rPr>
                <w:lang w:val="en-US" w:eastAsia="de-DE"/>
              </w:rPr>
              <w:t>:</w:t>
            </w:r>
            <w:r>
              <w:rPr>
                <w:lang w:val="en-US" w:eastAsia="de-DE"/>
              </w:rPr>
              <w:t>”</w:t>
            </w:r>
            <w:r w:rsidRPr="00711F62">
              <w:rPr>
                <w:lang w:val="en-US" w:eastAsia="de-DE"/>
              </w:rPr>
              <w:t xml:space="preserve"> and the desired typing resolution, e.g. A:g,B:4d,C:g. Supported typing resolutions and their abbreviations are g-groups (g), P-groups (P), G-groups (G), </w:t>
            </w:r>
            <w:r w:rsidR="009F6FBE">
              <w:rPr>
                <w:lang w:val="en-US" w:eastAsia="de-DE"/>
              </w:rPr>
              <w:t>first</w:t>
            </w:r>
            <w:r w:rsidRPr="00711F62">
              <w:rPr>
                <w:lang w:val="en-US" w:eastAsia="de-DE"/>
              </w:rPr>
              <w:t xml:space="preserve"> fields (</w:t>
            </w:r>
            <w:r w:rsidR="009F6FBE">
              <w:rPr>
                <w:lang w:val="en-US" w:eastAsia="de-DE"/>
              </w:rPr>
              <w:t>1f</w:t>
            </w:r>
            <w:r w:rsidRPr="00711F62">
              <w:rPr>
                <w:lang w:val="en-US" w:eastAsia="de-DE"/>
              </w:rPr>
              <w:t xml:space="preserve">), </w:t>
            </w:r>
            <w:r w:rsidR="009F6FBE">
              <w:rPr>
                <w:lang w:val="en-US" w:eastAsia="de-DE"/>
              </w:rPr>
              <w:t>second</w:t>
            </w:r>
            <w:r w:rsidRPr="00711F62">
              <w:rPr>
                <w:lang w:val="en-US" w:eastAsia="de-DE"/>
              </w:rPr>
              <w:t xml:space="preserve"> fields (</w:t>
            </w:r>
            <w:r w:rsidR="009F6FBE">
              <w:rPr>
                <w:lang w:val="en-US" w:eastAsia="de-DE"/>
              </w:rPr>
              <w:t>2f)</w:t>
            </w:r>
            <w:r w:rsidRPr="00711F62">
              <w:rPr>
                <w:lang w:val="en-US" w:eastAsia="de-DE"/>
              </w:rPr>
              <w:t xml:space="preserve">, </w:t>
            </w:r>
            <w:r w:rsidR="009F6FBE">
              <w:rPr>
                <w:lang w:val="en-US" w:eastAsia="de-DE"/>
              </w:rPr>
              <w:t>three</w:t>
            </w:r>
            <w:r w:rsidRPr="00711F62">
              <w:rPr>
                <w:lang w:val="en-US" w:eastAsia="de-DE"/>
              </w:rPr>
              <w:t xml:space="preserve"> fields (</w:t>
            </w:r>
            <w:r w:rsidR="009F6FBE">
              <w:rPr>
                <w:lang w:val="en-US" w:eastAsia="de-DE"/>
              </w:rPr>
              <w:t>3f</w:t>
            </w:r>
            <w:r w:rsidRPr="00711F62">
              <w:rPr>
                <w:lang w:val="en-US" w:eastAsia="de-DE"/>
              </w:rPr>
              <w:t xml:space="preserve">), and </w:t>
            </w:r>
            <w:r w:rsidR="009F6FBE">
              <w:rPr>
                <w:lang w:val="en-US" w:eastAsia="de-DE"/>
              </w:rPr>
              <w:t>four</w:t>
            </w:r>
            <w:r w:rsidRPr="00711F62">
              <w:rPr>
                <w:lang w:val="en-US" w:eastAsia="de-DE"/>
              </w:rPr>
              <w:t xml:space="preserve"> fields (</w:t>
            </w:r>
            <w:r w:rsidR="009F6FBE">
              <w:rPr>
                <w:lang w:val="en-US" w:eastAsia="de-DE"/>
              </w:rPr>
              <w:t>4f</w:t>
            </w:r>
            <w:r w:rsidRPr="00711F62">
              <w:rPr>
                <w:lang w:val="en-US" w:eastAsia="de-DE"/>
              </w:rPr>
              <w:t xml:space="preserve">). Alleles are not translated via the option </w:t>
            </w:r>
            <w:proofErr w:type="spellStart"/>
            <w:r w:rsidRPr="00711F62">
              <w:rPr>
                <w:lang w:val="en-US" w:eastAsia="de-DE"/>
              </w:rPr>
              <w:t>asItIs</w:t>
            </w:r>
            <w:proofErr w:type="spellEnd"/>
            <w:r w:rsidRPr="00711F62">
              <w:rPr>
                <w:lang w:val="en-US" w:eastAsia="de-DE"/>
              </w:rPr>
              <w:t xml:space="preserve"> (applying the ambiguity filter includes an intrinsic translation to G-groups)</w:t>
            </w:r>
            <w:r>
              <w:rPr>
                <w:lang w:val="en-US" w:eastAsia="de-DE"/>
              </w:rPr>
              <w:t>.</w:t>
            </w:r>
          </w:p>
        </w:tc>
      </w:tr>
      <w:tr w:rsidR="00004ECF" w:rsidRPr="00711F62" w14:paraId="64A9D207" w14:textId="77777777" w:rsidTr="00904091">
        <w:trPr>
          <w:jc w:val="center"/>
        </w:trPr>
        <w:tc>
          <w:tcPr>
            <w:tcW w:w="2504" w:type="dxa"/>
            <w:shd w:val="clear" w:color="auto" w:fill="auto"/>
          </w:tcPr>
          <w:p w14:paraId="7DE6625A" w14:textId="77777777" w:rsidR="00004ECF" w:rsidRPr="00711F62" w:rsidRDefault="00004ECF" w:rsidP="00904091">
            <w:pPr>
              <w:pStyle w:val="NoSpacing"/>
              <w:jc w:val="both"/>
              <w:rPr>
                <w:lang w:val="en-US" w:eastAsia="de-DE"/>
              </w:rPr>
            </w:pPr>
            <w:r w:rsidRPr="00711F62">
              <w:rPr>
                <w:lang w:val="en-US" w:eastAsia="de-DE"/>
              </w:rPr>
              <w:t>LOCIORDER</w:t>
            </w:r>
          </w:p>
        </w:tc>
        <w:tc>
          <w:tcPr>
            <w:tcW w:w="1288" w:type="dxa"/>
            <w:shd w:val="clear" w:color="auto" w:fill="auto"/>
          </w:tcPr>
          <w:p w14:paraId="0A5804B2" w14:textId="77777777" w:rsidR="00004ECF" w:rsidRPr="00711F62" w:rsidRDefault="00004ECF" w:rsidP="00904091">
            <w:pPr>
              <w:pStyle w:val="NoSpacing"/>
              <w:jc w:val="both"/>
              <w:rPr>
                <w:lang w:val="en-US" w:eastAsia="de-DE"/>
              </w:rPr>
            </w:pPr>
            <w:r w:rsidRPr="00711F62">
              <w:rPr>
                <w:lang w:val="en-US" w:eastAsia="de-DE"/>
              </w:rPr>
              <w:t>GL</w:t>
            </w:r>
            <w:r>
              <w:rPr>
                <w:lang w:val="en-US" w:eastAsia="de-DE"/>
              </w:rPr>
              <w:t>S</w:t>
            </w:r>
          </w:p>
        </w:tc>
        <w:tc>
          <w:tcPr>
            <w:tcW w:w="5208" w:type="dxa"/>
            <w:shd w:val="clear" w:color="auto" w:fill="auto"/>
          </w:tcPr>
          <w:p w14:paraId="6DB8C6A6" w14:textId="77777777" w:rsidR="00004ECF" w:rsidRPr="00711F62" w:rsidRDefault="00004ECF" w:rsidP="00904091">
            <w:pPr>
              <w:pStyle w:val="NoSpacing"/>
              <w:jc w:val="both"/>
              <w:rPr>
                <w:lang w:val="en-US" w:eastAsia="de-DE"/>
              </w:rPr>
            </w:pPr>
            <w:r w:rsidRPr="00711F62">
              <w:rPr>
                <w:lang w:val="en-US" w:eastAsia="de-DE"/>
              </w:rPr>
              <w:t xml:space="preserve">Specify the order of loci the individual's GL-ids correspond to. Loci are separated via </w:t>
            </w:r>
            <w:r>
              <w:rPr>
                <w:lang w:val="en-US" w:eastAsia="de-DE"/>
              </w:rPr>
              <w:t>“</w:t>
            </w:r>
            <w:r w:rsidRPr="00711F62">
              <w:rPr>
                <w:lang w:val="en-US" w:eastAsia="de-DE"/>
              </w:rPr>
              <w:t>,</w:t>
            </w:r>
            <w:r>
              <w:rPr>
                <w:lang w:val="en-US" w:eastAsia="de-DE"/>
              </w:rPr>
              <w:t>”</w:t>
            </w:r>
            <w:r w:rsidRPr="00711F62">
              <w:rPr>
                <w:lang w:val="en-US" w:eastAsia="de-DE"/>
              </w:rPr>
              <w:t>.</w:t>
            </w:r>
          </w:p>
        </w:tc>
      </w:tr>
      <w:tr w:rsidR="00004ECF" w:rsidRPr="00D248D0" w14:paraId="789B92B2" w14:textId="77777777" w:rsidTr="00904091">
        <w:trPr>
          <w:jc w:val="center"/>
        </w:trPr>
        <w:tc>
          <w:tcPr>
            <w:tcW w:w="2504" w:type="dxa"/>
            <w:shd w:val="clear" w:color="auto" w:fill="auto"/>
          </w:tcPr>
          <w:p w14:paraId="61EB3CF8" w14:textId="77777777" w:rsidR="00004ECF" w:rsidRPr="00711F62" w:rsidRDefault="00004ECF" w:rsidP="00904091">
            <w:pPr>
              <w:pStyle w:val="NoSpacing"/>
              <w:jc w:val="both"/>
              <w:rPr>
                <w:lang w:val="en-US" w:eastAsia="de-DE"/>
              </w:rPr>
            </w:pPr>
            <w:r w:rsidRPr="00711F62">
              <w:rPr>
                <w:lang w:val="en-US" w:eastAsia="de-DE"/>
              </w:rPr>
              <w:t>RESOLVE_MISSING_</w:t>
            </w:r>
          </w:p>
          <w:p w14:paraId="188EDB8D" w14:textId="77777777" w:rsidR="00004ECF" w:rsidRPr="00711F62" w:rsidRDefault="00004ECF" w:rsidP="00904091">
            <w:pPr>
              <w:pStyle w:val="NoSpacing"/>
              <w:jc w:val="both"/>
              <w:rPr>
                <w:lang w:val="en-US" w:eastAsia="de-DE"/>
              </w:rPr>
            </w:pPr>
            <w:r w:rsidRPr="00711F62">
              <w:rPr>
                <w:lang w:val="en-US" w:eastAsia="de-DE"/>
              </w:rPr>
              <w:t>GENOTYPES</w:t>
            </w:r>
          </w:p>
        </w:tc>
        <w:tc>
          <w:tcPr>
            <w:tcW w:w="1288" w:type="dxa"/>
            <w:shd w:val="clear" w:color="auto" w:fill="auto"/>
          </w:tcPr>
          <w:p w14:paraId="3B896173" w14:textId="77777777" w:rsidR="00004ECF" w:rsidRPr="00711F62" w:rsidRDefault="00004ECF" w:rsidP="00904091">
            <w:pPr>
              <w:pStyle w:val="NoSpacing"/>
              <w:jc w:val="both"/>
              <w:rPr>
                <w:lang w:val="en-US" w:eastAsia="de-DE"/>
              </w:rPr>
            </w:pPr>
            <w:r w:rsidRPr="00711F62">
              <w:rPr>
                <w:lang w:val="en-US" w:eastAsia="de-DE"/>
              </w:rPr>
              <w:t>GL</w:t>
            </w:r>
            <w:r>
              <w:rPr>
                <w:lang w:val="en-US" w:eastAsia="de-DE"/>
              </w:rPr>
              <w:t>S</w:t>
            </w:r>
          </w:p>
        </w:tc>
        <w:tc>
          <w:tcPr>
            <w:tcW w:w="5208" w:type="dxa"/>
            <w:shd w:val="clear" w:color="auto" w:fill="auto"/>
          </w:tcPr>
          <w:p w14:paraId="206C5F95" w14:textId="77777777" w:rsidR="00004ECF" w:rsidRPr="00711F62" w:rsidRDefault="00004ECF" w:rsidP="00904091">
            <w:pPr>
              <w:pStyle w:val="NoSpacing"/>
              <w:jc w:val="both"/>
              <w:rPr>
                <w:lang w:val="en-US" w:eastAsia="de-DE"/>
              </w:rPr>
            </w:pPr>
            <w:r>
              <w:rPr>
                <w:lang w:val="en-US" w:eastAsia="de-DE"/>
              </w:rPr>
              <w:t>Takes values “</w:t>
            </w:r>
            <w:r w:rsidRPr="00711F62">
              <w:rPr>
                <w:lang w:val="en-US" w:eastAsia="de-DE"/>
              </w:rPr>
              <w:t>true</w:t>
            </w:r>
            <w:r>
              <w:rPr>
                <w:lang w:val="en-US" w:eastAsia="de-DE"/>
              </w:rPr>
              <w:t>”</w:t>
            </w:r>
            <w:r w:rsidRPr="00711F62">
              <w:rPr>
                <w:lang w:val="en-US" w:eastAsia="de-DE"/>
              </w:rPr>
              <w:t xml:space="preserve"> and </w:t>
            </w:r>
            <w:r>
              <w:rPr>
                <w:lang w:val="en-US" w:eastAsia="de-DE"/>
              </w:rPr>
              <w:t>“</w:t>
            </w:r>
            <w:r w:rsidRPr="00711F62">
              <w:rPr>
                <w:lang w:val="en-US" w:eastAsia="de-DE"/>
              </w:rPr>
              <w:t>false</w:t>
            </w:r>
            <w:r>
              <w:rPr>
                <w:lang w:val="en-US" w:eastAsia="de-DE"/>
              </w:rPr>
              <w:t>”</w:t>
            </w:r>
            <w:r w:rsidRPr="00711F62">
              <w:rPr>
                <w:lang w:val="en-US" w:eastAsia="de-DE"/>
              </w:rPr>
              <w:t>. If set to true, a missing typing is replaced by a combination of all alleles from AlleleList.txt at the locus. Else, individuals with a missing typing are discarded from analysis</w:t>
            </w:r>
            <w:r>
              <w:rPr>
                <w:lang w:val="en-US" w:eastAsia="de-DE"/>
              </w:rPr>
              <w:t>.</w:t>
            </w:r>
          </w:p>
        </w:tc>
      </w:tr>
      <w:tr w:rsidR="00004ECF" w:rsidRPr="00D248D0" w14:paraId="613BF4CD" w14:textId="77777777" w:rsidTr="00904091">
        <w:trPr>
          <w:jc w:val="center"/>
        </w:trPr>
        <w:tc>
          <w:tcPr>
            <w:tcW w:w="2504" w:type="dxa"/>
            <w:shd w:val="clear" w:color="auto" w:fill="auto"/>
          </w:tcPr>
          <w:p w14:paraId="0357A004" w14:textId="77777777" w:rsidR="00004ECF" w:rsidRPr="00711F62" w:rsidRDefault="00004ECF" w:rsidP="00904091">
            <w:pPr>
              <w:pStyle w:val="NoSpacing"/>
              <w:jc w:val="both"/>
              <w:rPr>
                <w:lang w:val="en-US" w:eastAsia="de-DE"/>
              </w:rPr>
            </w:pPr>
            <w:r w:rsidRPr="00711F62">
              <w:rPr>
                <w:lang w:val="en-US" w:eastAsia="de-DE"/>
              </w:rPr>
              <w:t>MINIMAL_FREQUENCY_</w:t>
            </w:r>
          </w:p>
          <w:p w14:paraId="53A27BEA" w14:textId="77777777" w:rsidR="00004ECF" w:rsidRPr="00711F62" w:rsidRDefault="00004ECF" w:rsidP="00904091">
            <w:pPr>
              <w:pStyle w:val="NoSpacing"/>
              <w:jc w:val="both"/>
              <w:rPr>
                <w:lang w:val="en-US" w:eastAsia="de-DE"/>
              </w:rPr>
            </w:pPr>
            <w:r w:rsidRPr="00711F62">
              <w:rPr>
                <w:lang w:val="en-US" w:eastAsia="de-DE"/>
              </w:rPr>
              <w:t>GENOTYPES</w:t>
            </w:r>
          </w:p>
        </w:tc>
        <w:tc>
          <w:tcPr>
            <w:tcW w:w="1288" w:type="dxa"/>
            <w:shd w:val="clear" w:color="auto" w:fill="auto"/>
          </w:tcPr>
          <w:p w14:paraId="1B789E45" w14:textId="77777777" w:rsidR="00004ECF" w:rsidRPr="00711F62" w:rsidRDefault="00004ECF" w:rsidP="00904091">
            <w:pPr>
              <w:pStyle w:val="NoSpacing"/>
              <w:jc w:val="both"/>
              <w:rPr>
                <w:lang w:val="en-US" w:eastAsia="de-DE"/>
              </w:rPr>
            </w:pPr>
            <w:r w:rsidRPr="00711F62">
              <w:rPr>
                <w:lang w:val="en-US" w:eastAsia="de-DE"/>
              </w:rPr>
              <w:t>MA</w:t>
            </w:r>
            <w:r>
              <w:rPr>
                <w:lang w:val="en-US" w:eastAsia="de-DE"/>
              </w:rPr>
              <w:t>C</w:t>
            </w:r>
            <w:r w:rsidRPr="00711F62">
              <w:rPr>
                <w:lang w:val="en-US" w:eastAsia="de-DE"/>
              </w:rPr>
              <w:t>, GL</w:t>
            </w:r>
            <w:r>
              <w:rPr>
                <w:lang w:val="en-US" w:eastAsia="de-DE"/>
              </w:rPr>
              <w:t>S</w:t>
            </w:r>
            <w:r w:rsidRPr="00711F62">
              <w:rPr>
                <w:lang w:val="en-US" w:eastAsia="de-DE"/>
              </w:rPr>
              <w:t>, GL</w:t>
            </w:r>
            <w:r>
              <w:rPr>
                <w:lang w:val="en-US" w:eastAsia="de-DE"/>
              </w:rPr>
              <w:t>S</w:t>
            </w:r>
            <w:r w:rsidRPr="00711F62">
              <w:rPr>
                <w:lang w:val="en-US" w:eastAsia="de-DE"/>
              </w:rPr>
              <w:t>C</w:t>
            </w:r>
          </w:p>
        </w:tc>
        <w:tc>
          <w:tcPr>
            <w:tcW w:w="5208" w:type="dxa"/>
            <w:shd w:val="clear" w:color="auto" w:fill="auto"/>
          </w:tcPr>
          <w:p w14:paraId="7D5C83DF" w14:textId="77777777" w:rsidR="00004ECF" w:rsidRPr="00711F62" w:rsidRDefault="00004ECF" w:rsidP="00904091">
            <w:pPr>
              <w:pStyle w:val="NoSpacing"/>
              <w:jc w:val="both"/>
              <w:rPr>
                <w:lang w:val="en-US" w:eastAsia="de-DE"/>
              </w:rPr>
            </w:pPr>
            <w:r w:rsidRPr="00711F62">
              <w:rPr>
                <w:lang w:val="en-US" w:eastAsia="de-DE"/>
              </w:rPr>
              <w:t>Genotypes which split into more genotypes than the inverse of this number are discarded from analysis</w:t>
            </w:r>
            <w:r>
              <w:rPr>
                <w:lang w:val="en-US" w:eastAsia="de-DE"/>
              </w:rPr>
              <w:t>.</w:t>
            </w:r>
          </w:p>
        </w:tc>
      </w:tr>
      <w:tr w:rsidR="00004ECF" w:rsidRPr="00D248D0" w14:paraId="0F1FA78E" w14:textId="77777777" w:rsidTr="00904091">
        <w:trPr>
          <w:jc w:val="center"/>
        </w:trPr>
        <w:tc>
          <w:tcPr>
            <w:tcW w:w="2504" w:type="dxa"/>
            <w:shd w:val="clear" w:color="auto" w:fill="auto"/>
          </w:tcPr>
          <w:p w14:paraId="542B40CD" w14:textId="77777777" w:rsidR="00004ECF" w:rsidRPr="00711F62" w:rsidRDefault="00004ECF" w:rsidP="00904091">
            <w:pPr>
              <w:pStyle w:val="NoSpacing"/>
              <w:jc w:val="both"/>
              <w:rPr>
                <w:lang w:val="en-US" w:eastAsia="de-DE"/>
              </w:rPr>
            </w:pPr>
            <w:r w:rsidRPr="00711F62">
              <w:rPr>
                <w:lang w:val="en-US" w:eastAsia="de-DE"/>
              </w:rPr>
              <w:t>DO_AMBIGUITYFILTER</w:t>
            </w:r>
          </w:p>
        </w:tc>
        <w:tc>
          <w:tcPr>
            <w:tcW w:w="1288" w:type="dxa"/>
            <w:shd w:val="clear" w:color="auto" w:fill="auto"/>
          </w:tcPr>
          <w:p w14:paraId="1A61DAA2" w14:textId="77777777" w:rsidR="00004ECF" w:rsidRPr="00711F62" w:rsidRDefault="00004ECF" w:rsidP="00904091">
            <w:pPr>
              <w:pStyle w:val="NoSpacing"/>
              <w:jc w:val="both"/>
              <w:rPr>
                <w:lang w:val="en-US" w:eastAsia="de-DE"/>
              </w:rPr>
            </w:pPr>
            <w:r w:rsidRPr="00711F62">
              <w:rPr>
                <w:lang w:val="en-US" w:eastAsia="de-DE"/>
              </w:rPr>
              <w:t>MA</w:t>
            </w:r>
            <w:r>
              <w:rPr>
                <w:lang w:val="en-US" w:eastAsia="de-DE"/>
              </w:rPr>
              <w:t>C</w:t>
            </w:r>
            <w:r w:rsidRPr="00711F62">
              <w:rPr>
                <w:lang w:val="en-US" w:eastAsia="de-DE"/>
              </w:rPr>
              <w:t>, GL</w:t>
            </w:r>
            <w:r>
              <w:rPr>
                <w:lang w:val="en-US" w:eastAsia="de-DE"/>
              </w:rPr>
              <w:t>S</w:t>
            </w:r>
            <w:r w:rsidRPr="00711F62">
              <w:rPr>
                <w:lang w:val="en-US" w:eastAsia="de-DE"/>
              </w:rPr>
              <w:t>, GL</w:t>
            </w:r>
            <w:r>
              <w:rPr>
                <w:lang w:val="en-US" w:eastAsia="de-DE"/>
              </w:rPr>
              <w:t>S</w:t>
            </w:r>
            <w:r w:rsidRPr="00711F62">
              <w:rPr>
                <w:lang w:val="en-US" w:eastAsia="de-DE"/>
              </w:rPr>
              <w:t>C</w:t>
            </w:r>
          </w:p>
        </w:tc>
        <w:tc>
          <w:tcPr>
            <w:tcW w:w="5208" w:type="dxa"/>
            <w:shd w:val="clear" w:color="auto" w:fill="auto"/>
          </w:tcPr>
          <w:p w14:paraId="370D2A61" w14:textId="77777777" w:rsidR="00004ECF" w:rsidRPr="00711F62" w:rsidRDefault="00004ECF" w:rsidP="00904091">
            <w:pPr>
              <w:pStyle w:val="NoSpacing"/>
              <w:jc w:val="both"/>
              <w:rPr>
                <w:lang w:val="en-US" w:eastAsia="de-DE"/>
              </w:rPr>
            </w:pPr>
            <w:r w:rsidRPr="00711F62">
              <w:rPr>
                <w:lang w:val="en-US" w:eastAsia="de-DE"/>
              </w:rPr>
              <w:t xml:space="preserve">Takes values </w:t>
            </w:r>
            <w:r>
              <w:rPr>
                <w:lang w:val="en-US" w:eastAsia="de-DE"/>
              </w:rPr>
              <w:t>“</w:t>
            </w:r>
            <w:r w:rsidRPr="00711F62">
              <w:rPr>
                <w:lang w:val="en-US" w:eastAsia="de-DE"/>
              </w:rPr>
              <w:t>true</w:t>
            </w:r>
            <w:r>
              <w:rPr>
                <w:lang w:val="en-US" w:eastAsia="de-DE"/>
              </w:rPr>
              <w:t>”</w:t>
            </w:r>
            <w:r w:rsidRPr="00711F62">
              <w:rPr>
                <w:lang w:val="en-US" w:eastAsia="de-DE"/>
              </w:rPr>
              <w:t xml:space="preserve"> and </w:t>
            </w:r>
            <w:r>
              <w:rPr>
                <w:lang w:val="en-US" w:eastAsia="de-DE"/>
              </w:rPr>
              <w:t>“</w:t>
            </w:r>
            <w:r w:rsidRPr="00711F62">
              <w:rPr>
                <w:lang w:val="en-US" w:eastAsia="de-DE"/>
              </w:rPr>
              <w:t>false</w:t>
            </w:r>
            <w:r>
              <w:rPr>
                <w:lang w:val="en-US" w:eastAsia="de-DE"/>
              </w:rPr>
              <w:t>”</w:t>
            </w:r>
            <w:r w:rsidRPr="00711F62">
              <w:rPr>
                <w:lang w:val="en-US" w:eastAsia="de-DE"/>
              </w:rPr>
              <w:t xml:space="preserve">. The option </w:t>
            </w:r>
            <w:r>
              <w:rPr>
                <w:lang w:val="en-US" w:eastAsia="de-DE"/>
              </w:rPr>
              <w:t>“</w:t>
            </w:r>
            <w:r w:rsidRPr="00711F62">
              <w:rPr>
                <w:lang w:val="en-US" w:eastAsia="de-DE"/>
              </w:rPr>
              <w:t>true</w:t>
            </w:r>
            <w:r>
              <w:rPr>
                <w:lang w:val="en-US" w:eastAsia="de-DE"/>
              </w:rPr>
              <w:t>”</w:t>
            </w:r>
            <w:r w:rsidRPr="00711F62">
              <w:rPr>
                <w:lang w:val="en-US" w:eastAsia="de-DE"/>
              </w:rPr>
              <w:t xml:space="preserve"> activates the ambiguity filter</w:t>
            </w:r>
            <w:r>
              <w:rPr>
                <w:lang w:val="en-US" w:eastAsia="de-DE"/>
              </w:rPr>
              <w:t>.</w:t>
            </w:r>
          </w:p>
        </w:tc>
      </w:tr>
      <w:tr w:rsidR="00004ECF" w:rsidRPr="00D248D0" w14:paraId="6614DF22" w14:textId="77777777" w:rsidTr="00904091">
        <w:trPr>
          <w:jc w:val="center"/>
        </w:trPr>
        <w:tc>
          <w:tcPr>
            <w:tcW w:w="2504" w:type="dxa"/>
            <w:shd w:val="clear" w:color="auto" w:fill="auto"/>
          </w:tcPr>
          <w:p w14:paraId="4C6B9DAB" w14:textId="77777777" w:rsidR="00004ECF" w:rsidRPr="00711F62" w:rsidRDefault="00004ECF" w:rsidP="00904091">
            <w:pPr>
              <w:pStyle w:val="NoSpacing"/>
              <w:jc w:val="both"/>
              <w:rPr>
                <w:lang w:val="en-US" w:eastAsia="de-DE"/>
              </w:rPr>
            </w:pPr>
            <w:r w:rsidRPr="00711F62">
              <w:rPr>
                <w:lang w:val="en-US" w:eastAsia="de-DE"/>
              </w:rPr>
              <w:t>EXPAND_LINES_</w:t>
            </w:r>
          </w:p>
          <w:p w14:paraId="578C93F8" w14:textId="77777777" w:rsidR="00004ECF" w:rsidRDefault="00004ECF" w:rsidP="00904091">
            <w:pPr>
              <w:pStyle w:val="NoSpacing"/>
              <w:jc w:val="both"/>
              <w:rPr>
                <w:lang w:val="en-US" w:eastAsia="de-DE"/>
              </w:rPr>
            </w:pPr>
            <w:r w:rsidRPr="00711F62">
              <w:rPr>
                <w:lang w:val="en-US" w:eastAsia="de-DE"/>
              </w:rPr>
              <w:t>AMBIGUITYFILTER</w:t>
            </w:r>
          </w:p>
          <w:p w14:paraId="47156BAF" w14:textId="77777777" w:rsidR="00570439" w:rsidRDefault="00570439" w:rsidP="00904091">
            <w:pPr>
              <w:pStyle w:val="NoSpacing"/>
              <w:jc w:val="both"/>
              <w:rPr>
                <w:lang w:val="en-US" w:eastAsia="de-DE"/>
              </w:rPr>
            </w:pPr>
          </w:p>
          <w:p w14:paraId="1BD0E335" w14:textId="77777777" w:rsidR="00570439" w:rsidRPr="00711F62" w:rsidRDefault="00570439" w:rsidP="00904091">
            <w:pPr>
              <w:pStyle w:val="NoSpacing"/>
              <w:jc w:val="both"/>
              <w:rPr>
                <w:lang w:val="en-US" w:eastAsia="de-DE"/>
              </w:rPr>
            </w:pPr>
            <w:r w:rsidRPr="00F03488">
              <w:rPr>
                <w:lang w:val="en-US" w:eastAsia="de-DE"/>
              </w:rPr>
              <w:t>WRITE_GENOTYPES</w:t>
            </w:r>
          </w:p>
        </w:tc>
        <w:tc>
          <w:tcPr>
            <w:tcW w:w="1288" w:type="dxa"/>
            <w:shd w:val="clear" w:color="auto" w:fill="auto"/>
          </w:tcPr>
          <w:p w14:paraId="37A9186F" w14:textId="77777777" w:rsidR="00004ECF" w:rsidRDefault="00004ECF" w:rsidP="00904091">
            <w:pPr>
              <w:pStyle w:val="NoSpacing"/>
              <w:jc w:val="both"/>
              <w:rPr>
                <w:lang w:val="en-US" w:eastAsia="de-DE"/>
              </w:rPr>
            </w:pPr>
            <w:r w:rsidRPr="00711F62">
              <w:rPr>
                <w:lang w:val="en-US" w:eastAsia="de-DE"/>
              </w:rPr>
              <w:t>MA</w:t>
            </w:r>
            <w:r>
              <w:rPr>
                <w:lang w:val="en-US" w:eastAsia="de-DE"/>
              </w:rPr>
              <w:t>C</w:t>
            </w:r>
            <w:r w:rsidRPr="00711F62">
              <w:rPr>
                <w:lang w:val="en-US" w:eastAsia="de-DE"/>
              </w:rPr>
              <w:t>, GL</w:t>
            </w:r>
            <w:r>
              <w:rPr>
                <w:lang w:val="en-US" w:eastAsia="de-DE"/>
              </w:rPr>
              <w:t>S</w:t>
            </w:r>
            <w:r w:rsidRPr="00711F62">
              <w:rPr>
                <w:lang w:val="en-US" w:eastAsia="de-DE"/>
              </w:rPr>
              <w:t>, GL</w:t>
            </w:r>
            <w:r>
              <w:rPr>
                <w:lang w:val="en-US" w:eastAsia="de-DE"/>
              </w:rPr>
              <w:t>S</w:t>
            </w:r>
            <w:r w:rsidRPr="00711F62">
              <w:rPr>
                <w:lang w:val="en-US" w:eastAsia="de-DE"/>
              </w:rPr>
              <w:t>C</w:t>
            </w:r>
          </w:p>
          <w:p w14:paraId="6D1B2C4B" w14:textId="77777777" w:rsidR="008B6F47" w:rsidRDefault="008B6F47" w:rsidP="00904091">
            <w:pPr>
              <w:pStyle w:val="NoSpacing"/>
              <w:jc w:val="both"/>
              <w:rPr>
                <w:lang w:val="en-US" w:eastAsia="de-DE"/>
              </w:rPr>
            </w:pPr>
          </w:p>
          <w:p w14:paraId="467F2E82" w14:textId="77777777" w:rsidR="008B6F47" w:rsidRPr="00711F62" w:rsidRDefault="008B6F47" w:rsidP="00904091">
            <w:pPr>
              <w:pStyle w:val="NoSpacing"/>
              <w:jc w:val="both"/>
              <w:rPr>
                <w:lang w:val="en-US" w:eastAsia="de-DE"/>
              </w:rPr>
            </w:pPr>
            <w:r w:rsidRPr="00711F62">
              <w:rPr>
                <w:lang w:val="en-US" w:eastAsia="de-DE"/>
              </w:rPr>
              <w:t>MA</w:t>
            </w:r>
            <w:r>
              <w:rPr>
                <w:lang w:val="en-US" w:eastAsia="de-DE"/>
              </w:rPr>
              <w:t>C</w:t>
            </w:r>
            <w:r w:rsidRPr="00711F62">
              <w:rPr>
                <w:lang w:val="en-US" w:eastAsia="de-DE"/>
              </w:rPr>
              <w:t>, GL</w:t>
            </w:r>
            <w:r>
              <w:rPr>
                <w:lang w:val="en-US" w:eastAsia="de-DE"/>
              </w:rPr>
              <w:t>S</w:t>
            </w:r>
            <w:r w:rsidRPr="00711F62">
              <w:rPr>
                <w:lang w:val="en-US" w:eastAsia="de-DE"/>
              </w:rPr>
              <w:t>, GL</w:t>
            </w:r>
            <w:r>
              <w:rPr>
                <w:lang w:val="en-US" w:eastAsia="de-DE"/>
              </w:rPr>
              <w:t>S</w:t>
            </w:r>
            <w:r w:rsidRPr="00711F62">
              <w:rPr>
                <w:lang w:val="en-US" w:eastAsia="de-DE"/>
              </w:rPr>
              <w:t>C</w:t>
            </w:r>
          </w:p>
        </w:tc>
        <w:tc>
          <w:tcPr>
            <w:tcW w:w="5208" w:type="dxa"/>
            <w:shd w:val="clear" w:color="auto" w:fill="auto"/>
          </w:tcPr>
          <w:p w14:paraId="18281569" w14:textId="77777777" w:rsidR="00004ECF" w:rsidRDefault="00004ECF" w:rsidP="00904091">
            <w:pPr>
              <w:pStyle w:val="NoSpacing"/>
              <w:jc w:val="both"/>
              <w:rPr>
                <w:lang w:val="en-US" w:eastAsia="de-DE"/>
              </w:rPr>
            </w:pPr>
            <w:r>
              <w:rPr>
                <w:lang w:val="en-US" w:eastAsia="de-DE"/>
              </w:rPr>
              <w:t>Takes values “</w:t>
            </w:r>
            <w:r w:rsidRPr="00711F62">
              <w:rPr>
                <w:lang w:val="en-US" w:eastAsia="de-DE"/>
              </w:rPr>
              <w:t>true</w:t>
            </w:r>
            <w:r>
              <w:rPr>
                <w:lang w:val="en-US" w:eastAsia="de-DE"/>
              </w:rPr>
              <w:t>”</w:t>
            </w:r>
            <w:r w:rsidRPr="00711F62">
              <w:rPr>
                <w:lang w:val="en-US" w:eastAsia="de-DE"/>
              </w:rPr>
              <w:t xml:space="preserve"> and </w:t>
            </w:r>
            <w:r>
              <w:rPr>
                <w:lang w:val="en-US" w:eastAsia="de-DE"/>
              </w:rPr>
              <w:t>“</w:t>
            </w:r>
            <w:r w:rsidRPr="00711F62">
              <w:rPr>
                <w:lang w:val="en-US" w:eastAsia="de-DE"/>
              </w:rPr>
              <w:t>false</w:t>
            </w:r>
            <w:r>
              <w:rPr>
                <w:lang w:val="en-US" w:eastAsia="de-DE"/>
              </w:rPr>
              <w:t>”</w:t>
            </w:r>
            <w:r w:rsidRPr="00711F62">
              <w:rPr>
                <w:lang w:val="en-US" w:eastAsia="de-DE"/>
              </w:rPr>
              <w:t xml:space="preserve">. If set to </w:t>
            </w:r>
            <w:r>
              <w:rPr>
                <w:lang w:val="en-US" w:eastAsia="de-DE"/>
              </w:rPr>
              <w:t>“</w:t>
            </w:r>
            <w:r w:rsidRPr="00711F62">
              <w:rPr>
                <w:lang w:val="en-US" w:eastAsia="de-DE"/>
              </w:rPr>
              <w:t>true</w:t>
            </w:r>
            <w:r>
              <w:rPr>
                <w:lang w:val="en-US" w:eastAsia="de-DE"/>
              </w:rPr>
              <w:t>”</w:t>
            </w:r>
            <w:r w:rsidRPr="00711F62">
              <w:rPr>
                <w:lang w:val="en-US" w:eastAsia="de-DE"/>
              </w:rPr>
              <w:t>, matching lines with additional genotype pairs in the ambiguity filter are considered</w:t>
            </w:r>
            <w:r>
              <w:rPr>
                <w:lang w:val="en-US" w:eastAsia="de-DE"/>
              </w:rPr>
              <w:t>.</w:t>
            </w:r>
          </w:p>
          <w:p w14:paraId="54CA0B00" w14:textId="77777777" w:rsidR="00570439" w:rsidRPr="00711F62" w:rsidRDefault="00570439" w:rsidP="00904091">
            <w:pPr>
              <w:pStyle w:val="NoSpacing"/>
              <w:jc w:val="both"/>
              <w:rPr>
                <w:lang w:val="en-US" w:eastAsia="de-DE"/>
              </w:rPr>
            </w:pPr>
            <w:r w:rsidRPr="00711F62">
              <w:rPr>
                <w:lang w:val="en-US" w:eastAsia="de-DE"/>
              </w:rPr>
              <w:t xml:space="preserve">Takes values </w:t>
            </w:r>
            <w:r>
              <w:rPr>
                <w:lang w:val="en-US" w:eastAsia="de-DE"/>
              </w:rPr>
              <w:t>“</w:t>
            </w:r>
            <w:r w:rsidRPr="00711F62">
              <w:rPr>
                <w:lang w:val="en-US" w:eastAsia="de-DE"/>
              </w:rPr>
              <w:t>true</w:t>
            </w:r>
            <w:r>
              <w:rPr>
                <w:lang w:val="en-US" w:eastAsia="de-DE"/>
              </w:rPr>
              <w:t>”</w:t>
            </w:r>
            <w:r w:rsidRPr="00711F62">
              <w:rPr>
                <w:lang w:val="en-US" w:eastAsia="de-DE"/>
              </w:rPr>
              <w:t xml:space="preserve"> and </w:t>
            </w:r>
            <w:r>
              <w:rPr>
                <w:lang w:val="en-US" w:eastAsia="de-DE"/>
              </w:rPr>
              <w:t>“</w:t>
            </w:r>
            <w:r w:rsidRPr="00711F62">
              <w:rPr>
                <w:lang w:val="en-US" w:eastAsia="de-DE"/>
              </w:rPr>
              <w:t>false</w:t>
            </w:r>
            <w:r>
              <w:rPr>
                <w:lang w:val="en-US" w:eastAsia="de-DE"/>
              </w:rPr>
              <w:t>”</w:t>
            </w:r>
            <w:r w:rsidRPr="00711F62">
              <w:rPr>
                <w:lang w:val="en-US" w:eastAsia="de-DE"/>
              </w:rPr>
              <w:t>.</w:t>
            </w:r>
            <w:r>
              <w:rPr>
                <w:lang w:val="en-US" w:eastAsia="de-DE"/>
              </w:rPr>
              <w:t xml:space="preserve"> </w:t>
            </w:r>
            <w:r w:rsidRPr="00711F62">
              <w:rPr>
                <w:lang w:val="en-US" w:eastAsia="de-DE"/>
              </w:rPr>
              <w:t xml:space="preserve">If </w:t>
            </w:r>
            <w:r>
              <w:rPr>
                <w:lang w:val="en-US" w:eastAsia="de-DE"/>
              </w:rPr>
              <w:t>“false”</w:t>
            </w:r>
            <w:r w:rsidRPr="00711F62">
              <w:rPr>
                <w:lang w:val="en-US" w:eastAsia="de-DE"/>
              </w:rPr>
              <w:t>,</w:t>
            </w:r>
            <w:r>
              <w:rPr>
                <w:lang w:val="en-US" w:eastAsia="de-DE"/>
              </w:rPr>
              <w:t xml:space="preserve"> no </w:t>
            </w:r>
            <w:r w:rsidRPr="00711F62">
              <w:rPr>
                <w:lang w:val="en-US" w:eastAsia="de-DE"/>
              </w:rPr>
              <w:t>file</w:t>
            </w:r>
            <w:r>
              <w:rPr>
                <w:lang w:val="en-US" w:eastAsia="de-DE"/>
              </w:rPr>
              <w:t xml:space="preserve"> which saves resolved genotypes (</w:t>
            </w:r>
            <w:r w:rsidRPr="00711F62">
              <w:rPr>
                <w:lang w:val="en-US" w:eastAsia="de-DE"/>
              </w:rPr>
              <w:t>FILENAME_GENOTYPES</w:t>
            </w:r>
            <w:r>
              <w:rPr>
                <w:lang w:val="en-US" w:eastAsia="de-DE"/>
              </w:rPr>
              <w:t>) will be written out.</w:t>
            </w:r>
          </w:p>
        </w:tc>
      </w:tr>
    </w:tbl>
    <w:p w14:paraId="49C0F6EA" w14:textId="77777777" w:rsidR="00004ECF" w:rsidRDefault="00004ECF" w:rsidP="00004ECF">
      <w:pPr>
        <w:pStyle w:val="NoSpacing"/>
        <w:rPr>
          <w:lang w:val="en-US" w:eastAsia="de-DE"/>
        </w:rPr>
      </w:pPr>
    </w:p>
    <w:p w14:paraId="0ACD4780" w14:textId="77777777" w:rsidR="005B0D90" w:rsidRDefault="00004ECF" w:rsidP="00546022">
      <w:pPr>
        <w:jc w:val="both"/>
        <w:rPr>
          <w:lang w:val="en-US" w:eastAsia="de-DE"/>
        </w:rPr>
      </w:pPr>
      <w:r w:rsidRPr="003B7FBA">
        <w:rPr>
          <w:lang w:val="en-US" w:eastAsia="de-DE"/>
        </w:rPr>
        <w:t>Whenever specifying a file name including folders, you have to create the folders</w:t>
      </w:r>
      <w:r>
        <w:rPr>
          <w:lang w:val="en-US" w:eastAsia="de-DE"/>
        </w:rPr>
        <w:t xml:space="preserve"> </w:t>
      </w:r>
      <w:r w:rsidRPr="003B7FBA">
        <w:rPr>
          <w:lang w:val="en-US" w:eastAsia="de-DE"/>
        </w:rPr>
        <w:t xml:space="preserve">before running </w:t>
      </w:r>
      <w:proofErr w:type="spellStart"/>
      <w:r w:rsidRPr="003B7FBA">
        <w:rPr>
          <w:lang w:val="en-US" w:eastAsia="de-DE"/>
        </w:rPr>
        <w:t>Hapl</w:t>
      </w:r>
      <w:proofErr w:type="spellEnd"/>
      <w:r w:rsidRPr="003B7FBA">
        <w:rPr>
          <w:lang w:val="en-US" w:eastAsia="de-DE"/>
        </w:rPr>
        <w:t>-o-Mat.</w:t>
      </w:r>
    </w:p>
    <w:p w14:paraId="003CC0D6" w14:textId="77777777" w:rsidR="00546022" w:rsidRDefault="00546022" w:rsidP="00546022">
      <w:pPr>
        <w:jc w:val="both"/>
        <w:rPr>
          <w:rFonts w:ascii="Cambria" w:eastAsia="Times New Roman" w:hAnsi="Cambria"/>
          <w:b/>
          <w:bCs/>
          <w:iCs/>
          <w:sz w:val="28"/>
          <w:szCs w:val="28"/>
          <w:lang w:val="en-US" w:eastAsia="de-DE"/>
        </w:rPr>
      </w:pPr>
    </w:p>
    <w:p w14:paraId="35BE8239" w14:textId="77777777" w:rsidR="00004ECF" w:rsidRDefault="00004ECF" w:rsidP="00004ECF">
      <w:pPr>
        <w:pStyle w:val="Heading2"/>
        <w:rPr>
          <w:i w:val="0"/>
          <w:lang w:val="en-US" w:eastAsia="de-DE"/>
        </w:rPr>
      </w:pPr>
      <w:r>
        <w:rPr>
          <w:i w:val="0"/>
          <w:lang w:val="en-US" w:eastAsia="de-DE"/>
        </w:rPr>
        <w:t>Quick Guide</w:t>
      </w:r>
    </w:p>
    <w:p w14:paraId="68968C30" w14:textId="77777777" w:rsidR="00004ECF" w:rsidRDefault="00004ECF" w:rsidP="00004ECF">
      <w:pPr>
        <w:rPr>
          <w:lang w:val="en-US" w:eastAsia="de-DE"/>
        </w:rPr>
      </w:pPr>
      <w:r>
        <w:rPr>
          <w:lang w:val="en-US" w:eastAsia="de-DE"/>
        </w:rPr>
        <w:t xml:space="preserve">The following overview gives you a small reminder on how to use </w:t>
      </w:r>
      <w:proofErr w:type="spellStart"/>
      <w:r>
        <w:rPr>
          <w:lang w:val="en-US" w:eastAsia="de-DE"/>
        </w:rPr>
        <w:t>Hapl</w:t>
      </w:r>
      <w:proofErr w:type="spellEnd"/>
      <w:r>
        <w:rPr>
          <w:lang w:val="en-US" w:eastAsia="de-DE"/>
        </w:rPr>
        <w:t>-o-Mat:</w:t>
      </w:r>
    </w:p>
    <w:p w14:paraId="728D0099" w14:textId="77777777" w:rsidR="00004ECF" w:rsidRDefault="00004ECF" w:rsidP="00004ECF">
      <w:pPr>
        <w:numPr>
          <w:ilvl w:val="0"/>
          <w:numId w:val="4"/>
        </w:numPr>
        <w:rPr>
          <w:lang w:val="en-US" w:eastAsia="de-DE"/>
        </w:rPr>
      </w:pPr>
      <w:r>
        <w:rPr>
          <w:lang w:val="en-US" w:eastAsia="de-DE"/>
        </w:rPr>
        <w:t>Build the executable “</w:t>
      </w:r>
      <w:r w:rsidR="005B0D90">
        <w:rPr>
          <w:lang w:val="en-US" w:eastAsia="de-DE"/>
        </w:rPr>
        <w:t>Hapl-o-Mat.exe</w:t>
      </w:r>
      <w:r>
        <w:rPr>
          <w:lang w:val="en-US" w:eastAsia="de-DE"/>
        </w:rPr>
        <w:t xml:space="preserve">” as described in section Install </w:t>
      </w:r>
      <w:proofErr w:type="spellStart"/>
      <w:r>
        <w:rPr>
          <w:lang w:val="en-US" w:eastAsia="de-DE"/>
        </w:rPr>
        <w:t>Haplomat</w:t>
      </w:r>
      <w:proofErr w:type="spellEnd"/>
      <w:r>
        <w:rPr>
          <w:lang w:val="en-US" w:eastAsia="de-DE"/>
        </w:rPr>
        <w:t>.</w:t>
      </w:r>
    </w:p>
    <w:p w14:paraId="265CF4C1" w14:textId="77777777" w:rsidR="00004ECF" w:rsidRDefault="00004ECF" w:rsidP="00004ECF">
      <w:pPr>
        <w:numPr>
          <w:ilvl w:val="0"/>
          <w:numId w:val="4"/>
        </w:numPr>
        <w:rPr>
          <w:lang w:val="en-US" w:eastAsia="de-DE"/>
        </w:rPr>
      </w:pPr>
      <w:r>
        <w:rPr>
          <w:lang w:val="en-US" w:eastAsia="de-DE"/>
        </w:rPr>
        <w:t>Update or build the data comprising information on the HLA nomenclature using the python-script “</w:t>
      </w:r>
      <w:proofErr w:type="spellStart"/>
      <w:r>
        <w:rPr>
          <w:lang w:val="en-US" w:eastAsia="de-DE"/>
        </w:rPr>
        <w:t>Hapl</w:t>
      </w:r>
      <w:proofErr w:type="spellEnd"/>
      <w:r>
        <w:rPr>
          <w:lang w:val="en-US" w:eastAsia="de-DE"/>
        </w:rPr>
        <w:t>-o-Mat/</w:t>
      </w:r>
      <w:proofErr w:type="spellStart"/>
      <w:r>
        <w:rPr>
          <w:lang w:val="en-US" w:eastAsia="de-DE"/>
        </w:rPr>
        <w:t>prepareData</w:t>
      </w:r>
      <w:proofErr w:type="spellEnd"/>
      <w:r>
        <w:rPr>
          <w:lang w:val="en-US" w:eastAsia="de-DE"/>
        </w:rPr>
        <w:t>/BuildData.py”.</w:t>
      </w:r>
    </w:p>
    <w:p w14:paraId="57265DAA" w14:textId="77777777" w:rsidR="00004ECF" w:rsidRDefault="00004ECF" w:rsidP="00004ECF">
      <w:pPr>
        <w:numPr>
          <w:ilvl w:val="0"/>
          <w:numId w:val="4"/>
        </w:numPr>
        <w:rPr>
          <w:lang w:val="en-US" w:eastAsia="de-DE"/>
        </w:rPr>
      </w:pPr>
      <w:r>
        <w:rPr>
          <w:lang w:val="en-US" w:eastAsia="de-DE"/>
        </w:rPr>
        <w:lastRenderedPageBreak/>
        <w:t>Prepare the genotype population data you want to study. Identify how genotyping ambiguities are recorded (MAC or GLS) and choose the input format accordingly. Adapt the format of your data, e.g. include the header line or make alleles TAB separated.</w:t>
      </w:r>
    </w:p>
    <w:p w14:paraId="75E41C85" w14:textId="77777777" w:rsidR="00004ECF" w:rsidRDefault="00004ECF" w:rsidP="00004ECF">
      <w:pPr>
        <w:numPr>
          <w:ilvl w:val="0"/>
          <w:numId w:val="4"/>
        </w:numPr>
        <w:rPr>
          <w:lang w:val="en-US" w:eastAsia="de-DE"/>
        </w:rPr>
      </w:pPr>
      <w:r>
        <w:rPr>
          <w:lang w:val="en-US" w:eastAsia="de-DE"/>
        </w:rPr>
        <w:t>Set the parameters in the parameter file corresponding to your input format. Create any folders you specified in the parameter file.</w:t>
      </w:r>
    </w:p>
    <w:p w14:paraId="4B270B62" w14:textId="77777777" w:rsidR="00004ECF" w:rsidRPr="00040051" w:rsidRDefault="00004ECF" w:rsidP="00004ECF">
      <w:pPr>
        <w:numPr>
          <w:ilvl w:val="0"/>
          <w:numId w:val="4"/>
        </w:numPr>
        <w:rPr>
          <w:lang w:val="en-US" w:eastAsia="de-DE"/>
        </w:rPr>
      </w:pPr>
      <w:r>
        <w:rPr>
          <w:lang w:val="en-US" w:eastAsia="de-DE"/>
        </w:rPr>
        <w:t xml:space="preserve">Run </w:t>
      </w:r>
      <w:proofErr w:type="spellStart"/>
      <w:r>
        <w:rPr>
          <w:lang w:val="en-US" w:eastAsia="de-DE"/>
        </w:rPr>
        <w:t>Hapl</w:t>
      </w:r>
      <w:proofErr w:type="spellEnd"/>
      <w:r>
        <w:rPr>
          <w:lang w:val="en-US" w:eastAsia="de-DE"/>
        </w:rPr>
        <w:t>-o-Mat.</w:t>
      </w:r>
    </w:p>
    <w:p w14:paraId="33EC8C30" w14:textId="77777777" w:rsidR="00FB7B36" w:rsidRDefault="00FB7B36" w:rsidP="00FB7B36">
      <w:pPr>
        <w:pStyle w:val="Heading2"/>
        <w:rPr>
          <w:i w:val="0"/>
          <w:lang w:val="en-US" w:eastAsia="de-DE"/>
        </w:rPr>
      </w:pPr>
      <w:r w:rsidRPr="00FB7B36">
        <w:rPr>
          <w:i w:val="0"/>
          <w:lang w:val="en-US" w:eastAsia="de-DE"/>
        </w:rPr>
        <w:t>Tutorials</w:t>
      </w:r>
    </w:p>
    <w:p w14:paraId="14CAE242" w14:textId="77777777" w:rsidR="0069188B" w:rsidRDefault="0069188B" w:rsidP="0069188B">
      <w:pPr>
        <w:jc w:val="both"/>
        <w:rPr>
          <w:lang w:val="en-US" w:eastAsia="de-DE"/>
        </w:rPr>
      </w:pPr>
      <w:r>
        <w:rPr>
          <w:lang w:val="en-US" w:eastAsia="de-DE"/>
        </w:rPr>
        <w:t xml:space="preserve">We have everything ready to use </w:t>
      </w:r>
      <w:proofErr w:type="spellStart"/>
      <w:r>
        <w:rPr>
          <w:lang w:val="en-US" w:eastAsia="de-DE"/>
        </w:rPr>
        <w:t>Hapl</w:t>
      </w:r>
      <w:proofErr w:type="spellEnd"/>
      <w:r>
        <w:rPr>
          <w:lang w:val="en-US" w:eastAsia="de-DE"/>
        </w:rPr>
        <w:t>-o-Mat. In the following we estimate haplotype frequencies from some included genotype data recorded in different input formats. For all formats we are going to infer three locus (A, B, DRB1) haplotypes from this data. Alleles at loci A and B shall be translated to typing resolution g and alleles at locus DRB1 to 4-digits typing resolution.</w:t>
      </w:r>
    </w:p>
    <w:p w14:paraId="4656C921" w14:textId="77777777" w:rsidR="00FB7B36" w:rsidRDefault="00FB7B36" w:rsidP="00FB7B36">
      <w:pPr>
        <w:pStyle w:val="Heading3"/>
        <w:rPr>
          <w:lang w:val="en-US" w:eastAsia="de-DE"/>
        </w:rPr>
      </w:pPr>
      <w:r>
        <w:rPr>
          <w:lang w:val="en-US" w:eastAsia="de-DE"/>
        </w:rPr>
        <w:t>Input Format MA</w:t>
      </w:r>
      <w:r w:rsidR="006F23AF">
        <w:rPr>
          <w:lang w:val="en-US" w:eastAsia="de-DE"/>
        </w:rPr>
        <w:t>C</w:t>
      </w:r>
    </w:p>
    <w:p w14:paraId="0A6ED7F3" w14:textId="77777777" w:rsidR="00EC5088" w:rsidRDefault="00FB7B36" w:rsidP="007851B7">
      <w:pPr>
        <w:jc w:val="both"/>
        <w:rPr>
          <w:lang w:val="en-US" w:eastAsia="de-DE"/>
        </w:rPr>
      </w:pPr>
      <w:r w:rsidRPr="00FB7B36">
        <w:rPr>
          <w:lang w:val="en-US" w:eastAsia="de-DE"/>
        </w:rPr>
        <w:t>You find t</w:t>
      </w:r>
      <w:r w:rsidR="003F1016">
        <w:rPr>
          <w:lang w:val="en-US" w:eastAsia="de-DE"/>
        </w:rPr>
        <w:t>he relevant population data in “</w:t>
      </w:r>
      <w:proofErr w:type="spellStart"/>
      <w:r w:rsidR="003F1016">
        <w:rPr>
          <w:lang w:val="en-US" w:eastAsia="de-DE"/>
        </w:rPr>
        <w:t>Hapl</w:t>
      </w:r>
      <w:proofErr w:type="spellEnd"/>
      <w:r w:rsidR="003F1016">
        <w:rPr>
          <w:lang w:val="en-US" w:eastAsia="de-DE"/>
        </w:rPr>
        <w:t>-o-Mat/</w:t>
      </w:r>
      <w:proofErr w:type="spellStart"/>
      <w:r w:rsidRPr="00FB7B36">
        <w:rPr>
          <w:lang w:val="en-US" w:eastAsia="de-DE"/>
        </w:rPr>
        <w:t>exampleP</w:t>
      </w:r>
      <w:r w:rsidR="003F1016">
        <w:rPr>
          <w:lang w:val="en-US" w:eastAsia="de-DE"/>
        </w:rPr>
        <w:t>opulations</w:t>
      </w:r>
      <w:proofErr w:type="spellEnd"/>
      <w:r w:rsidR="003F1016">
        <w:rPr>
          <w:lang w:val="en-US" w:eastAsia="de-DE"/>
        </w:rPr>
        <w:t>/populationData_a.dat”</w:t>
      </w:r>
      <w:r w:rsidRPr="00FB7B36">
        <w:rPr>
          <w:lang w:val="en-US" w:eastAsia="de-DE"/>
        </w:rPr>
        <w:t>. As</w:t>
      </w:r>
      <w:r w:rsidR="00561A87">
        <w:rPr>
          <w:lang w:val="en-US" w:eastAsia="de-DE"/>
        </w:rPr>
        <w:t xml:space="preserve"> </w:t>
      </w:r>
      <w:r w:rsidRPr="00FB7B36">
        <w:rPr>
          <w:lang w:val="en-US" w:eastAsia="de-DE"/>
        </w:rPr>
        <w:t>ambiguities are recorded as multiple allele codes, the input format is MA</w:t>
      </w:r>
      <w:r w:rsidR="006F23AF">
        <w:rPr>
          <w:lang w:val="en-US" w:eastAsia="de-DE"/>
        </w:rPr>
        <w:t>C</w:t>
      </w:r>
      <w:r w:rsidRPr="00FB7B36">
        <w:rPr>
          <w:lang w:val="en-US" w:eastAsia="de-DE"/>
        </w:rPr>
        <w:t xml:space="preserve">. </w:t>
      </w:r>
    </w:p>
    <w:p w14:paraId="595F3A66" w14:textId="77777777" w:rsidR="0069188B" w:rsidRPr="009E7F24" w:rsidRDefault="0069188B" w:rsidP="00951077">
      <w:pPr>
        <w:spacing w:after="120"/>
        <w:jc w:val="both"/>
        <w:rPr>
          <w:b/>
          <w:lang w:val="en-US" w:eastAsia="de-DE"/>
        </w:rPr>
      </w:pPr>
      <w:r w:rsidRPr="009E7F24">
        <w:rPr>
          <w:b/>
          <w:lang w:val="en-US" w:eastAsia="de-DE"/>
        </w:rPr>
        <w:t>Preparations</w:t>
      </w:r>
    </w:p>
    <w:p w14:paraId="355052F1" w14:textId="77777777" w:rsidR="00951077" w:rsidRDefault="009E7F24" w:rsidP="00951077">
      <w:pPr>
        <w:rPr>
          <w:lang w:val="en-US" w:eastAsia="de-DE"/>
        </w:rPr>
      </w:pPr>
      <w:r>
        <w:rPr>
          <w:lang w:val="en-US" w:eastAsia="de-DE"/>
        </w:rPr>
        <w:t>Enter the folder “</w:t>
      </w:r>
      <w:proofErr w:type="spellStart"/>
      <w:r>
        <w:rPr>
          <w:lang w:val="en-US" w:eastAsia="de-DE"/>
        </w:rPr>
        <w:t>Hapl</w:t>
      </w:r>
      <w:proofErr w:type="spellEnd"/>
      <w:r>
        <w:rPr>
          <w:lang w:val="en-US" w:eastAsia="de-DE"/>
        </w:rPr>
        <w:t>-o-Mat/</w:t>
      </w:r>
      <w:proofErr w:type="spellStart"/>
      <w:r>
        <w:rPr>
          <w:lang w:val="en-US" w:eastAsia="de-DE"/>
        </w:rPr>
        <w:t>examplePopulations</w:t>
      </w:r>
      <w:proofErr w:type="spellEnd"/>
      <w:r>
        <w:rPr>
          <w:lang w:val="en-US" w:eastAsia="de-DE"/>
        </w:rPr>
        <w:t>” and create a folder named “a”. include a copy of the folder “data”, the executable “Hapl-o-Mat.exe”, the parameter file (here “</w:t>
      </w:r>
      <w:proofErr w:type="spellStart"/>
      <w:r>
        <w:rPr>
          <w:lang w:val="en-US" w:eastAsia="de-DE"/>
        </w:rPr>
        <w:t>parametersMAC</w:t>
      </w:r>
      <w:proofErr w:type="spellEnd"/>
      <w:r>
        <w:rPr>
          <w:lang w:val="en-US" w:eastAsia="de-DE"/>
        </w:rPr>
        <w:t xml:space="preserve">”) to folder “a”. </w:t>
      </w:r>
      <w:r w:rsidR="00951077">
        <w:rPr>
          <w:lang w:val="en-US" w:eastAsia="de-DE"/>
        </w:rPr>
        <w:t>Additionally, c</w:t>
      </w:r>
      <w:r w:rsidR="00934F54">
        <w:rPr>
          <w:lang w:val="en-US" w:eastAsia="de-DE"/>
        </w:rPr>
        <w:t xml:space="preserve">reate a folder </w:t>
      </w:r>
      <w:r w:rsidR="00C16A5E">
        <w:rPr>
          <w:lang w:val="en-US" w:eastAsia="de-DE"/>
        </w:rPr>
        <w:t xml:space="preserve">named </w:t>
      </w:r>
      <w:r w:rsidR="001F5C38">
        <w:rPr>
          <w:lang w:val="en-US" w:eastAsia="de-DE"/>
        </w:rPr>
        <w:t>“</w:t>
      </w:r>
      <w:r>
        <w:rPr>
          <w:lang w:val="en-US" w:eastAsia="de-DE"/>
        </w:rPr>
        <w:t>run</w:t>
      </w:r>
      <w:r w:rsidR="001F5C38">
        <w:rPr>
          <w:lang w:val="en-US" w:eastAsia="de-DE"/>
        </w:rPr>
        <w:t>”</w:t>
      </w:r>
      <w:r w:rsidR="00C16A5E">
        <w:rPr>
          <w:lang w:val="en-US" w:eastAsia="de-DE"/>
        </w:rPr>
        <w:t xml:space="preserve"> in </w:t>
      </w:r>
      <w:r w:rsidR="00F52B95">
        <w:rPr>
          <w:lang w:val="en-US" w:eastAsia="de-DE"/>
        </w:rPr>
        <w:t>your</w:t>
      </w:r>
      <w:r w:rsidR="00C16A5E">
        <w:rPr>
          <w:lang w:val="en-US" w:eastAsia="de-DE"/>
        </w:rPr>
        <w:t xml:space="preserve"> folder</w:t>
      </w:r>
      <w:r w:rsidR="00951077">
        <w:rPr>
          <w:lang w:val="en-US" w:eastAsia="de-DE"/>
        </w:rPr>
        <w:t xml:space="preserve"> “a”</w:t>
      </w:r>
      <w:r w:rsidR="00C16A5E">
        <w:rPr>
          <w:lang w:val="en-US" w:eastAsia="de-DE"/>
        </w:rPr>
        <w:t>.</w:t>
      </w:r>
    </w:p>
    <w:p w14:paraId="658AB300" w14:textId="77777777" w:rsidR="00951077" w:rsidRPr="00951077" w:rsidRDefault="00951077" w:rsidP="00951077">
      <w:pPr>
        <w:spacing w:after="120"/>
        <w:rPr>
          <w:b/>
          <w:lang w:val="en-US" w:eastAsia="de-DE"/>
        </w:rPr>
      </w:pPr>
      <w:r w:rsidRPr="00951077">
        <w:rPr>
          <w:b/>
          <w:lang w:val="en-US" w:eastAsia="de-DE"/>
        </w:rPr>
        <w:t>Parameters</w:t>
      </w:r>
    </w:p>
    <w:p w14:paraId="150203D5" w14:textId="77777777" w:rsidR="00951077" w:rsidRDefault="00951077" w:rsidP="00951077">
      <w:pPr>
        <w:jc w:val="both"/>
        <w:rPr>
          <w:lang w:val="en-US" w:eastAsia="de-DE"/>
        </w:rPr>
      </w:pPr>
      <w:r>
        <w:rPr>
          <w:lang w:val="en-US" w:eastAsia="de-DE"/>
        </w:rPr>
        <w:t>According to the format of the input genotype data we use the parameter file “</w:t>
      </w:r>
      <w:proofErr w:type="spellStart"/>
      <w:r>
        <w:rPr>
          <w:lang w:val="en-US" w:eastAsia="de-DE"/>
        </w:rPr>
        <w:t>parametersMAC</w:t>
      </w:r>
      <w:proofErr w:type="spellEnd"/>
      <w:r>
        <w:rPr>
          <w:lang w:val="en-US" w:eastAsia="de-DE"/>
        </w:rPr>
        <w:t>”. Open it in a text editor of your choice and set the following values:</w:t>
      </w:r>
    </w:p>
    <w:p w14:paraId="0959CD63" w14:textId="77777777" w:rsidR="00C16A5E" w:rsidRPr="00C16A5E" w:rsidRDefault="00C16A5E" w:rsidP="00C16A5E">
      <w:pPr>
        <w:pStyle w:val="NoSpacing"/>
        <w:ind w:left="708"/>
        <w:rPr>
          <w:lang w:val="en-US" w:eastAsia="de-DE"/>
        </w:rPr>
      </w:pPr>
      <w:r w:rsidRPr="00C16A5E">
        <w:rPr>
          <w:lang w:val="en-US" w:eastAsia="de-DE"/>
        </w:rPr>
        <w:t>#file name</w:t>
      </w:r>
    </w:p>
    <w:p w14:paraId="5528FB9F" w14:textId="77777777" w:rsidR="00A03DD7" w:rsidRDefault="00A03DD7" w:rsidP="00A03DD7">
      <w:pPr>
        <w:pStyle w:val="NoSpacing"/>
        <w:ind w:left="708"/>
        <w:rPr>
          <w:lang w:val="en-US" w:eastAsia="de-DE"/>
        </w:rPr>
      </w:pPr>
      <w:r>
        <w:rPr>
          <w:lang w:val="en-US" w:eastAsia="de-DE"/>
        </w:rPr>
        <w:t>FILENAME_INPUT=../populationData_a.dat</w:t>
      </w:r>
    </w:p>
    <w:p w14:paraId="2049E67E" w14:textId="77777777" w:rsidR="00A03DD7" w:rsidRDefault="00A03DD7" w:rsidP="00A03DD7">
      <w:pPr>
        <w:pStyle w:val="NoSpacing"/>
        <w:ind w:left="708"/>
        <w:rPr>
          <w:lang w:val="en-US" w:eastAsia="de-DE"/>
        </w:rPr>
      </w:pPr>
      <w:r>
        <w:rPr>
          <w:lang w:val="en-US" w:eastAsia="de-DE"/>
        </w:rPr>
        <w:t>FILENAME_HAPLOTYPES=run/haplotypes.dat</w:t>
      </w:r>
    </w:p>
    <w:p w14:paraId="4E1C408C" w14:textId="77777777" w:rsidR="00A03DD7" w:rsidRDefault="00A03DD7" w:rsidP="00A03DD7">
      <w:pPr>
        <w:pStyle w:val="NoSpacing"/>
        <w:ind w:left="708"/>
        <w:rPr>
          <w:lang w:val="en-US" w:eastAsia="de-DE"/>
        </w:rPr>
      </w:pPr>
      <w:r>
        <w:rPr>
          <w:lang w:val="en-US" w:eastAsia="de-DE"/>
        </w:rPr>
        <w:t>FILENAME_GENOTYPES=run/genotypes.dat</w:t>
      </w:r>
    </w:p>
    <w:p w14:paraId="2CE50D5B" w14:textId="77777777" w:rsidR="00A03DD7" w:rsidRDefault="00A03DD7" w:rsidP="00A03DD7">
      <w:pPr>
        <w:pStyle w:val="NoSpacing"/>
        <w:ind w:left="708"/>
        <w:rPr>
          <w:lang w:val="en-US" w:eastAsia="de-DE"/>
        </w:rPr>
      </w:pPr>
      <w:r>
        <w:rPr>
          <w:lang w:val="en-US" w:eastAsia="de-DE"/>
        </w:rPr>
        <w:t>FILENAME_HAPLOTYPEFREQUENCIES=run/hfs.dat</w:t>
      </w:r>
    </w:p>
    <w:p w14:paraId="6A3E355F" w14:textId="77777777" w:rsidR="00A03DD7" w:rsidRDefault="00A03DD7" w:rsidP="00A03DD7">
      <w:pPr>
        <w:pStyle w:val="NoSpacing"/>
        <w:ind w:left="708"/>
        <w:rPr>
          <w:lang w:val="en-US" w:eastAsia="de-DE"/>
        </w:rPr>
      </w:pPr>
      <w:r>
        <w:rPr>
          <w:lang w:val="en-US" w:eastAsia="de-DE"/>
        </w:rPr>
        <w:t>FILENAME_EPSILON_LOGL=run/epsilon.dat</w:t>
      </w:r>
    </w:p>
    <w:p w14:paraId="6F926B21" w14:textId="77777777" w:rsidR="00C16A5E" w:rsidRPr="00C16A5E" w:rsidRDefault="00C16A5E" w:rsidP="00C16A5E">
      <w:pPr>
        <w:pStyle w:val="NoSpacing"/>
        <w:ind w:left="708"/>
        <w:rPr>
          <w:lang w:val="en-US" w:eastAsia="de-DE"/>
        </w:rPr>
      </w:pPr>
      <w:bookmarkStart w:id="0" w:name="_Hlk139275513"/>
      <w:r w:rsidRPr="00C16A5E">
        <w:rPr>
          <w:lang w:val="en-US" w:eastAsia="de-DE"/>
        </w:rPr>
        <w:t>FILENAME_ANALYTICS=</w:t>
      </w:r>
      <w:r w:rsidR="00A03DD7">
        <w:rPr>
          <w:lang w:val="en-US" w:eastAsia="de-DE"/>
        </w:rPr>
        <w:t>run</w:t>
      </w:r>
      <w:r w:rsidRPr="00C16A5E">
        <w:rPr>
          <w:lang w:val="en-US" w:eastAsia="de-DE"/>
        </w:rPr>
        <w:t>/analytics.dat</w:t>
      </w:r>
    </w:p>
    <w:p w14:paraId="5F24C739" w14:textId="77777777" w:rsidR="00C16A5E" w:rsidRPr="00C16A5E" w:rsidRDefault="00C16A5E" w:rsidP="00C16A5E">
      <w:pPr>
        <w:pStyle w:val="NoSpacing"/>
        <w:ind w:left="708"/>
        <w:rPr>
          <w:lang w:val="en-US" w:eastAsia="de-DE"/>
        </w:rPr>
      </w:pPr>
      <w:r w:rsidRPr="00C16A5E">
        <w:rPr>
          <w:lang w:val="en-US" w:eastAsia="de-DE"/>
        </w:rPr>
        <w:t>#reports</w:t>
      </w:r>
    </w:p>
    <w:p w14:paraId="20FBC7D3" w14:textId="77777777" w:rsidR="00C16A5E" w:rsidRPr="00C16A5E" w:rsidRDefault="00C16A5E" w:rsidP="00C16A5E">
      <w:pPr>
        <w:pStyle w:val="NoSpacing"/>
        <w:ind w:left="708"/>
        <w:rPr>
          <w:lang w:val="en-US" w:eastAsia="de-DE"/>
        </w:rPr>
      </w:pPr>
      <w:r w:rsidRPr="00C16A5E">
        <w:rPr>
          <w:lang w:val="en-US" w:eastAsia="de-DE"/>
        </w:rPr>
        <w:t>LOCI_AND_RESOLUTIONS=A:g,B:g,DRB1:1f</w:t>
      </w:r>
    </w:p>
    <w:p w14:paraId="762DB5A0" w14:textId="77777777" w:rsidR="00C16A5E" w:rsidRPr="00C16A5E" w:rsidRDefault="00C16A5E" w:rsidP="00C16A5E">
      <w:pPr>
        <w:pStyle w:val="NoSpacing"/>
        <w:ind w:left="708"/>
        <w:rPr>
          <w:lang w:val="en-US" w:eastAsia="de-DE"/>
        </w:rPr>
      </w:pPr>
      <w:r w:rsidRPr="00C16A5E">
        <w:rPr>
          <w:lang w:val="en-US" w:eastAsia="de-DE"/>
        </w:rPr>
        <w:t>MINIMAL_FREQUENCY_GENOTYPES=1e-5</w:t>
      </w:r>
    </w:p>
    <w:p w14:paraId="529DC25F" w14:textId="77777777" w:rsidR="00C16A5E" w:rsidRPr="00C16A5E" w:rsidRDefault="00C16A5E" w:rsidP="00C16A5E">
      <w:pPr>
        <w:pStyle w:val="NoSpacing"/>
        <w:ind w:left="708"/>
        <w:rPr>
          <w:lang w:val="en-US" w:eastAsia="de-DE"/>
        </w:rPr>
      </w:pPr>
      <w:r w:rsidRPr="00C16A5E">
        <w:rPr>
          <w:lang w:val="en-US" w:eastAsia="de-DE"/>
        </w:rPr>
        <w:t>DO_AMBIGUITYFILTER=false</w:t>
      </w:r>
    </w:p>
    <w:p w14:paraId="09368B1C" w14:textId="77777777" w:rsidR="00C16A5E" w:rsidRPr="00C16A5E" w:rsidRDefault="00C16A5E" w:rsidP="00C16A5E">
      <w:pPr>
        <w:pStyle w:val="NoSpacing"/>
        <w:ind w:left="708"/>
        <w:rPr>
          <w:lang w:val="en-US" w:eastAsia="de-DE"/>
        </w:rPr>
      </w:pPr>
      <w:r w:rsidRPr="00C16A5E">
        <w:rPr>
          <w:lang w:val="en-US" w:eastAsia="de-DE"/>
        </w:rPr>
        <w:t>EXPAND_LINES_AMBIGUITYFILTER=false</w:t>
      </w:r>
    </w:p>
    <w:p w14:paraId="0C83676C" w14:textId="77777777" w:rsidR="00C16A5E" w:rsidRPr="00C16A5E" w:rsidRDefault="00C16A5E" w:rsidP="00C16A5E">
      <w:pPr>
        <w:pStyle w:val="NoSpacing"/>
        <w:ind w:left="708"/>
        <w:rPr>
          <w:lang w:val="en-US" w:eastAsia="de-DE"/>
        </w:rPr>
      </w:pPr>
      <w:r w:rsidRPr="00C16A5E">
        <w:rPr>
          <w:lang w:val="en-US" w:eastAsia="de-DE"/>
        </w:rPr>
        <w:t>WRITE_GENOTYPES=</w:t>
      </w:r>
      <w:r w:rsidR="00DC69E2">
        <w:rPr>
          <w:lang w:val="en-US" w:eastAsia="de-DE"/>
        </w:rPr>
        <w:t>true</w:t>
      </w:r>
    </w:p>
    <w:p w14:paraId="28236131" w14:textId="77777777" w:rsidR="00C16A5E" w:rsidRPr="00C16A5E" w:rsidRDefault="00C16A5E" w:rsidP="00C16A5E">
      <w:pPr>
        <w:pStyle w:val="NoSpacing"/>
        <w:ind w:left="708"/>
        <w:rPr>
          <w:lang w:val="en-US" w:eastAsia="de-DE"/>
        </w:rPr>
      </w:pPr>
      <w:r w:rsidRPr="00C16A5E">
        <w:rPr>
          <w:lang w:val="en-US" w:eastAsia="de-DE"/>
        </w:rPr>
        <w:t>DO_ANALYTICS=false</w:t>
      </w:r>
    </w:p>
    <w:p w14:paraId="70546F29" w14:textId="77777777" w:rsidR="00C16A5E" w:rsidRPr="00C16A5E" w:rsidRDefault="00C16A5E" w:rsidP="00C16A5E">
      <w:pPr>
        <w:pStyle w:val="NoSpacing"/>
        <w:ind w:left="708"/>
        <w:rPr>
          <w:lang w:val="en-US" w:eastAsia="de-DE"/>
        </w:rPr>
      </w:pPr>
      <w:r w:rsidRPr="00C16A5E">
        <w:rPr>
          <w:lang w:val="en-US" w:eastAsia="de-DE"/>
        </w:rPr>
        <w:t>#EM-algorithm</w:t>
      </w:r>
    </w:p>
    <w:p w14:paraId="72397A58" w14:textId="77777777" w:rsidR="00C16A5E" w:rsidRPr="00C16A5E" w:rsidRDefault="00C16A5E" w:rsidP="00C16A5E">
      <w:pPr>
        <w:pStyle w:val="NoSpacing"/>
        <w:ind w:left="708"/>
        <w:rPr>
          <w:lang w:val="en-US" w:eastAsia="de-DE"/>
        </w:rPr>
      </w:pPr>
      <w:r w:rsidRPr="00C16A5E">
        <w:rPr>
          <w:lang w:val="en-US" w:eastAsia="de-DE"/>
        </w:rPr>
        <w:t>INITIALIZATION_HAPLOTYPEFREQUENCIES=perturbation</w:t>
      </w:r>
    </w:p>
    <w:p w14:paraId="221764F4" w14:textId="77777777" w:rsidR="00C16A5E" w:rsidRPr="00C16A5E" w:rsidRDefault="00C16A5E" w:rsidP="00C16A5E">
      <w:pPr>
        <w:pStyle w:val="NoSpacing"/>
        <w:ind w:left="708"/>
        <w:rPr>
          <w:lang w:val="en-US" w:eastAsia="de-DE"/>
        </w:rPr>
      </w:pPr>
      <w:r w:rsidRPr="00C16A5E">
        <w:rPr>
          <w:lang w:val="en-US" w:eastAsia="de-DE"/>
        </w:rPr>
        <w:t>EPSILON=1e-6</w:t>
      </w:r>
    </w:p>
    <w:p w14:paraId="7688962A" w14:textId="77777777" w:rsidR="00C16A5E" w:rsidRPr="00C16A5E" w:rsidRDefault="00C16A5E" w:rsidP="00C16A5E">
      <w:pPr>
        <w:pStyle w:val="NoSpacing"/>
        <w:ind w:left="708"/>
        <w:rPr>
          <w:lang w:val="en-US" w:eastAsia="de-DE"/>
        </w:rPr>
      </w:pPr>
      <w:r w:rsidRPr="00C16A5E">
        <w:rPr>
          <w:lang w:val="en-US" w:eastAsia="de-DE"/>
        </w:rPr>
        <w:t>CUT_HAPLOTYPEFREQUENCIES=1e-6</w:t>
      </w:r>
    </w:p>
    <w:p w14:paraId="70F5CBEE" w14:textId="77777777" w:rsidR="00C16A5E" w:rsidRPr="00C16A5E" w:rsidRDefault="00C16A5E" w:rsidP="00C16A5E">
      <w:pPr>
        <w:pStyle w:val="NoSpacing"/>
        <w:ind w:left="708"/>
        <w:rPr>
          <w:lang w:val="en-US" w:eastAsia="de-DE"/>
        </w:rPr>
      </w:pPr>
      <w:r w:rsidRPr="00C16A5E">
        <w:rPr>
          <w:lang w:val="en-US" w:eastAsia="de-DE"/>
        </w:rPr>
        <w:t>RENORMALIZE_HAPLOTYPEFREQUENCIES=true</w:t>
      </w:r>
    </w:p>
    <w:p w14:paraId="209D6146" w14:textId="77777777" w:rsidR="00C16A5E" w:rsidRDefault="00C16A5E" w:rsidP="00C16A5E">
      <w:pPr>
        <w:pStyle w:val="NoSpacing"/>
        <w:ind w:left="708"/>
        <w:rPr>
          <w:lang w:val="en-US" w:eastAsia="de-DE"/>
        </w:rPr>
      </w:pPr>
      <w:r w:rsidRPr="00C16A5E">
        <w:rPr>
          <w:lang w:val="en-US" w:eastAsia="de-DE"/>
        </w:rPr>
        <w:t>SEED=1000</w:t>
      </w:r>
    </w:p>
    <w:bookmarkEnd w:id="0"/>
    <w:p w14:paraId="50A97EFD" w14:textId="77777777" w:rsidR="00934F54" w:rsidRDefault="00934F54" w:rsidP="00934F54">
      <w:pPr>
        <w:jc w:val="center"/>
        <w:rPr>
          <w:lang w:val="en-US" w:eastAsia="de-DE"/>
        </w:rPr>
      </w:pPr>
    </w:p>
    <w:p w14:paraId="11799178" w14:textId="77777777" w:rsidR="002318E4" w:rsidRPr="002318E4" w:rsidRDefault="002318E4" w:rsidP="002318E4">
      <w:pPr>
        <w:spacing w:after="120"/>
        <w:jc w:val="both"/>
        <w:rPr>
          <w:b/>
          <w:lang w:val="en-US" w:eastAsia="de-DE"/>
        </w:rPr>
      </w:pPr>
      <w:r w:rsidRPr="002318E4">
        <w:rPr>
          <w:b/>
          <w:lang w:val="en-US" w:eastAsia="de-DE"/>
        </w:rPr>
        <w:lastRenderedPageBreak/>
        <w:t xml:space="preserve">Run </w:t>
      </w:r>
      <w:proofErr w:type="spellStart"/>
      <w:r w:rsidRPr="002318E4">
        <w:rPr>
          <w:b/>
          <w:lang w:val="en-US" w:eastAsia="de-DE"/>
        </w:rPr>
        <w:t>Hapl</w:t>
      </w:r>
      <w:proofErr w:type="spellEnd"/>
      <w:r w:rsidRPr="002318E4">
        <w:rPr>
          <w:b/>
          <w:lang w:val="en-US" w:eastAsia="de-DE"/>
        </w:rPr>
        <w:t>-o-Mat</w:t>
      </w:r>
    </w:p>
    <w:p w14:paraId="7FCE6F19" w14:textId="77777777" w:rsidR="00934F54" w:rsidRDefault="000A55B2" w:rsidP="007851B7">
      <w:pPr>
        <w:jc w:val="both"/>
        <w:rPr>
          <w:lang w:val="en-US" w:eastAsia="de-DE"/>
        </w:rPr>
      </w:pPr>
      <w:r>
        <w:rPr>
          <w:lang w:val="en-US" w:eastAsia="de-DE"/>
        </w:rPr>
        <w:t xml:space="preserve">Compute haplotype frequencies from the genotype input data by running Hapl-o-Mat. </w:t>
      </w:r>
      <w:r w:rsidR="00934F54">
        <w:rPr>
          <w:lang w:val="en-US" w:eastAsia="de-DE"/>
        </w:rPr>
        <w:t xml:space="preserve">To this end, </w:t>
      </w:r>
      <w:r w:rsidR="00C16A5E">
        <w:rPr>
          <w:lang w:val="en-US" w:eastAsia="de-DE"/>
        </w:rPr>
        <w:t>open a terminal window in VS Code with Terminal &gt; New Terminal and navigate to the folder</w:t>
      </w:r>
      <w:r w:rsidR="00AB5BAF">
        <w:rPr>
          <w:lang w:val="en-US" w:eastAsia="de-DE"/>
        </w:rPr>
        <w:t xml:space="preserve"> “a”</w:t>
      </w:r>
      <w:r w:rsidR="00C16A5E" w:rsidRPr="004325EB">
        <w:rPr>
          <w:lang w:val="en-US" w:eastAsia="de-DE"/>
        </w:rPr>
        <w:t xml:space="preserve"> </w:t>
      </w:r>
      <w:r w:rsidR="00C16A5E">
        <w:rPr>
          <w:lang w:val="en-US" w:eastAsia="de-DE"/>
        </w:rPr>
        <w:t>where Hapl-o-Mat.exe is located (This also works with Windows PowerShell or Command Prompt).</w:t>
      </w:r>
    </w:p>
    <w:p w14:paraId="2D890F5D" w14:textId="77777777" w:rsidR="00C16A5E" w:rsidRDefault="00C16A5E" w:rsidP="00C16A5E">
      <w:pPr>
        <w:rPr>
          <w:lang w:val="en-US" w:eastAsia="de-DE"/>
        </w:rPr>
      </w:pPr>
      <w:r>
        <w:rPr>
          <w:lang w:val="en-US" w:eastAsia="de-DE"/>
        </w:rPr>
        <w:t xml:space="preserve">Now type “Hapl-o-Mat.exe MAC” in the terminal window and hit return. This will execute </w:t>
      </w:r>
      <w:proofErr w:type="spellStart"/>
      <w:r>
        <w:rPr>
          <w:lang w:val="en-US" w:eastAsia="de-DE"/>
        </w:rPr>
        <w:t>Hapl</w:t>
      </w:r>
      <w:proofErr w:type="spellEnd"/>
      <w:r>
        <w:rPr>
          <w:lang w:val="en-US" w:eastAsia="de-DE"/>
        </w:rPr>
        <w:t xml:space="preserve">-o-Mat with </w:t>
      </w:r>
      <w:r w:rsidR="00AB5BAF">
        <w:rPr>
          <w:lang w:val="en-US" w:eastAsia="de-DE"/>
        </w:rPr>
        <w:t>the</w:t>
      </w:r>
      <w:r>
        <w:rPr>
          <w:lang w:val="en-US" w:eastAsia="de-DE"/>
        </w:rPr>
        <w:t xml:space="preserve"> example population (folder </w:t>
      </w:r>
      <w:proofErr w:type="spellStart"/>
      <w:r>
        <w:rPr>
          <w:lang w:val="en-US" w:eastAsia="de-DE"/>
        </w:rPr>
        <w:t>examplePopulations</w:t>
      </w:r>
      <w:proofErr w:type="spellEnd"/>
      <w:r>
        <w:rPr>
          <w:lang w:val="en-US" w:eastAsia="de-DE"/>
        </w:rPr>
        <w:t xml:space="preserve">) in MAC input format. You will see the output of </w:t>
      </w:r>
      <w:proofErr w:type="spellStart"/>
      <w:r>
        <w:rPr>
          <w:lang w:val="en-US" w:eastAsia="de-DE"/>
        </w:rPr>
        <w:t>Hapl</w:t>
      </w:r>
      <w:proofErr w:type="spellEnd"/>
      <w:r>
        <w:rPr>
          <w:lang w:val="en-US" w:eastAsia="de-DE"/>
        </w:rPr>
        <w:t>-o-Mat in the terminal window,</w:t>
      </w:r>
      <w:r w:rsidRPr="00C16A5E">
        <w:rPr>
          <w:lang w:val="en-US" w:eastAsia="de-DE"/>
        </w:rPr>
        <w:t xml:space="preserve"> </w:t>
      </w:r>
      <w:r w:rsidRPr="00FB7B36">
        <w:rPr>
          <w:lang w:val="en-US" w:eastAsia="de-DE"/>
        </w:rPr>
        <w:t>including your chosen parameters, statistics</w:t>
      </w:r>
      <w:r>
        <w:rPr>
          <w:lang w:val="en-US" w:eastAsia="de-DE"/>
        </w:rPr>
        <w:t xml:space="preserve"> </w:t>
      </w:r>
      <w:r w:rsidRPr="00FB7B36">
        <w:rPr>
          <w:lang w:val="en-US" w:eastAsia="de-DE"/>
        </w:rPr>
        <w:t>on the resolved genotype data</w:t>
      </w:r>
      <w:r>
        <w:rPr>
          <w:lang w:val="en-US" w:eastAsia="de-DE"/>
        </w:rPr>
        <w:t>,</w:t>
      </w:r>
      <w:r w:rsidRPr="00FB7B36">
        <w:rPr>
          <w:lang w:val="en-US" w:eastAsia="de-DE"/>
        </w:rPr>
        <w:t xml:space="preserve"> the expectation-maximization algorithm, and the</w:t>
      </w:r>
      <w:r>
        <w:rPr>
          <w:lang w:val="en-US" w:eastAsia="de-DE"/>
        </w:rPr>
        <w:t xml:space="preserve"> </w:t>
      </w:r>
      <w:r w:rsidRPr="00FB7B36">
        <w:rPr>
          <w:lang w:val="en-US" w:eastAsia="de-DE"/>
        </w:rPr>
        <w:t xml:space="preserve">run time. </w:t>
      </w:r>
    </w:p>
    <w:p w14:paraId="7E1F313B" w14:textId="77777777" w:rsidR="00C16A5E" w:rsidRDefault="00C16A5E" w:rsidP="00C16A5E">
      <w:pPr>
        <w:jc w:val="both"/>
        <w:rPr>
          <w:lang w:val="en-US" w:eastAsia="de-DE"/>
        </w:rPr>
      </w:pPr>
      <w:r>
        <w:rPr>
          <w:lang w:val="en-US" w:eastAsia="de-DE"/>
        </w:rPr>
        <w:t xml:space="preserve">. </w:t>
      </w:r>
    </w:p>
    <w:p w14:paraId="0DB0AB75" w14:textId="77777777" w:rsidR="00C16A5E" w:rsidRDefault="00C16A5E" w:rsidP="00C16A5E">
      <w:pPr>
        <w:jc w:val="both"/>
        <w:rPr>
          <w:lang w:val="en-US" w:eastAsia="de-DE"/>
        </w:rPr>
      </w:pPr>
      <w:r>
        <w:rPr>
          <w:noProof/>
          <w:lang w:val="en-US" w:eastAsia="de-DE"/>
        </w:rPr>
        <w:drawing>
          <wp:inline distT="0" distB="0" distL="0" distR="0" wp14:anchorId="0F827855" wp14:editId="1B4F0D9A">
            <wp:extent cx="3726619" cy="4332850"/>
            <wp:effectExtent l="0" t="0" r="7620" b="0"/>
            <wp:docPr id="2" name="Picture 17" descr="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2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1893" cy="4338982"/>
                    </a:xfrm>
                    <a:prstGeom prst="rect">
                      <a:avLst/>
                    </a:prstGeom>
                    <a:noFill/>
                    <a:ln>
                      <a:noFill/>
                    </a:ln>
                  </pic:spPr>
                </pic:pic>
              </a:graphicData>
            </a:graphic>
          </wp:inline>
        </w:drawing>
      </w:r>
    </w:p>
    <w:p w14:paraId="4DAE6744" w14:textId="77777777" w:rsidR="0047097F" w:rsidRDefault="0047097F" w:rsidP="0047097F">
      <w:pPr>
        <w:spacing w:after="120"/>
        <w:rPr>
          <w:b/>
          <w:lang w:val="en-US" w:eastAsia="de-DE"/>
        </w:rPr>
      </w:pPr>
    </w:p>
    <w:p w14:paraId="36BC8BA6" w14:textId="77777777" w:rsidR="0047097F" w:rsidRPr="0047097F" w:rsidRDefault="0047097F" w:rsidP="0047097F">
      <w:pPr>
        <w:spacing w:after="120"/>
        <w:rPr>
          <w:b/>
          <w:lang w:val="en-US" w:eastAsia="de-DE"/>
        </w:rPr>
      </w:pPr>
      <w:r w:rsidRPr="0047097F">
        <w:rPr>
          <w:b/>
          <w:lang w:val="en-US" w:eastAsia="de-DE"/>
        </w:rPr>
        <w:t>Results</w:t>
      </w:r>
    </w:p>
    <w:p w14:paraId="7A462103" w14:textId="77777777" w:rsidR="000A55B2" w:rsidRDefault="00561A87" w:rsidP="00934F54">
      <w:pPr>
        <w:rPr>
          <w:lang w:val="en-US" w:eastAsia="de-DE"/>
        </w:rPr>
      </w:pPr>
      <w:r>
        <w:rPr>
          <w:lang w:val="en-US" w:eastAsia="de-DE"/>
        </w:rPr>
        <w:t>N</w:t>
      </w:r>
      <w:r w:rsidR="00FB7B36" w:rsidRPr="00FB7B36">
        <w:rPr>
          <w:lang w:val="en-US" w:eastAsia="de-DE"/>
        </w:rPr>
        <w:t xml:space="preserve">ow let's examine the results produced by Hapl-o-Mat. </w:t>
      </w:r>
      <w:r w:rsidR="00934F54">
        <w:rPr>
          <w:lang w:val="en-US" w:eastAsia="de-DE"/>
        </w:rPr>
        <w:t xml:space="preserve">The results are saved in the folder </w:t>
      </w:r>
      <w:r w:rsidR="00EC60B2">
        <w:rPr>
          <w:lang w:val="en-US" w:eastAsia="de-DE"/>
        </w:rPr>
        <w:t>‘</w:t>
      </w:r>
      <w:r w:rsidR="0047097F">
        <w:rPr>
          <w:lang w:val="en-US" w:eastAsia="de-DE"/>
        </w:rPr>
        <w:t>run’</w:t>
      </w:r>
      <w:r w:rsidR="00EC60B2">
        <w:rPr>
          <w:lang w:val="en-US" w:eastAsia="de-DE"/>
        </w:rPr>
        <w:t xml:space="preserve"> </w:t>
      </w:r>
      <w:r w:rsidR="00934F54">
        <w:rPr>
          <w:lang w:val="en-US" w:eastAsia="de-DE"/>
        </w:rPr>
        <w:t>(press F5</w:t>
      </w:r>
      <w:r w:rsidR="00CF73F1">
        <w:rPr>
          <w:lang w:val="en-US" w:eastAsia="de-DE"/>
        </w:rPr>
        <w:t xml:space="preserve"> to update</w:t>
      </w:r>
      <w:r w:rsidR="00934F54">
        <w:rPr>
          <w:lang w:val="en-US" w:eastAsia="de-DE"/>
        </w:rPr>
        <w:t xml:space="preserve">, if they do not appear). </w:t>
      </w:r>
      <w:r w:rsidR="00FB7B36" w:rsidRPr="00FB7B36">
        <w:rPr>
          <w:lang w:val="en-US" w:eastAsia="de-DE"/>
        </w:rPr>
        <w:t>We first look into the file</w:t>
      </w:r>
      <w:r>
        <w:rPr>
          <w:lang w:val="en-US" w:eastAsia="de-DE"/>
        </w:rPr>
        <w:t xml:space="preserve"> </w:t>
      </w:r>
      <w:r w:rsidR="003F1016">
        <w:rPr>
          <w:lang w:val="en-US" w:eastAsia="de-DE"/>
        </w:rPr>
        <w:t>with the resolved genotypes, “</w:t>
      </w:r>
      <w:r w:rsidR="0047097F">
        <w:rPr>
          <w:lang w:val="en-US" w:eastAsia="de-DE"/>
        </w:rPr>
        <w:t>run</w:t>
      </w:r>
      <w:r w:rsidR="003F1016">
        <w:rPr>
          <w:lang w:val="en-US" w:eastAsia="de-DE"/>
        </w:rPr>
        <w:t>/genotypes.dat”</w:t>
      </w:r>
      <w:r w:rsidR="00FB7B36" w:rsidRPr="00FB7B36">
        <w:rPr>
          <w:lang w:val="en-US" w:eastAsia="de-DE"/>
        </w:rPr>
        <w:t>.</w:t>
      </w:r>
    </w:p>
    <w:p w14:paraId="6F6D7BC1" w14:textId="77777777" w:rsidR="00757F90" w:rsidRDefault="00757F90" w:rsidP="00934F54">
      <w:pPr>
        <w:rPr>
          <w:lang w:val="en-US" w:eastAsia="de-DE"/>
        </w:rPr>
      </w:pPr>
      <w:r>
        <w:rPr>
          <w:noProof/>
        </w:rPr>
        <w:lastRenderedPageBreak/>
        <w:drawing>
          <wp:inline distT="0" distB="0" distL="0" distR="0" wp14:anchorId="42C993AE" wp14:editId="4A333FAB">
            <wp:extent cx="4503420" cy="295682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899"/>
                    <a:stretch/>
                  </pic:blipFill>
                  <pic:spPr bwMode="auto">
                    <a:xfrm>
                      <a:off x="0" y="0"/>
                      <a:ext cx="4508433" cy="2960118"/>
                    </a:xfrm>
                    <a:prstGeom prst="rect">
                      <a:avLst/>
                    </a:prstGeom>
                    <a:ln>
                      <a:noFill/>
                    </a:ln>
                    <a:extLst>
                      <a:ext uri="{53640926-AAD7-44D8-BBD7-CCE9431645EC}">
                        <a14:shadowObscured xmlns:a14="http://schemas.microsoft.com/office/drawing/2010/main"/>
                      </a:ext>
                    </a:extLst>
                  </pic:spPr>
                </pic:pic>
              </a:graphicData>
            </a:graphic>
          </wp:inline>
        </w:drawing>
      </w:r>
    </w:p>
    <w:p w14:paraId="56318B21" w14:textId="77777777" w:rsidR="00FB7B36" w:rsidRPr="00FB7B36" w:rsidRDefault="00FB7B36" w:rsidP="007851B7">
      <w:pPr>
        <w:jc w:val="both"/>
        <w:rPr>
          <w:lang w:val="en-US" w:eastAsia="de-DE"/>
        </w:rPr>
      </w:pPr>
      <w:r w:rsidRPr="00FB7B36">
        <w:rPr>
          <w:lang w:val="en-US" w:eastAsia="de-DE"/>
        </w:rPr>
        <w:t>The first column corresponds to</w:t>
      </w:r>
      <w:r w:rsidR="00561A87">
        <w:rPr>
          <w:lang w:val="en-US" w:eastAsia="de-DE"/>
        </w:rPr>
        <w:t xml:space="preserve"> </w:t>
      </w:r>
      <w:r w:rsidRPr="00FB7B36">
        <w:rPr>
          <w:lang w:val="en-US" w:eastAsia="de-DE"/>
        </w:rPr>
        <w:t>the individual's identification number. The second column indicates how ambiguities</w:t>
      </w:r>
      <w:r w:rsidR="00561A87">
        <w:rPr>
          <w:lang w:val="en-US" w:eastAsia="de-DE"/>
        </w:rPr>
        <w:t xml:space="preserve"> </w:t>
      </w:r>
      <w:r w:rsidRPr="00FB7B36">
        <w:rPr>
          <w:lang w:val="en-US" w:eastAsia="de-DE"/>
        </w:rPr>
        <w:t>per single-locus genotypes have been resolved. If no ambiguity occurred or no</w:t>
      </w:r>
      <w:r w:rsidR="00561A87">
        <w:rPr>
          <w:lang w:val="en-US" w:eastAsia="de-DE"/>
        </w:rPr>
        <w:t xml:space="preserve"> </w:t>
      </w:r>
      <w:r w:rsidRPr="00FB7B36">
        <w:rPr>
          <w:lang w:val="en-US" w:eastAsia="de-DE"/>
        </w:rPr>
        <w:t>additional genotypes are formed, the type is N. If an ambiguity occurred and was</w:t>
      </w:r>
      <w:r w:rsidR="00561A87">
        <w:rPr>
          <w:lang w:val="en-US" w:eastAsia="de-DE"/>
        </w:rPr>
        <w:t xml:space="preserve"> </w:t>
      </w:r>
      <w:r w:rsidRPr="00FB7B36">
        <w:rPr>
          <w:lang w:val="en-US" w:eastAsia="de-DE"/>
        </w:rPr>
        <w:t>resolved via building all possible allele combinations, the type is I. Activating</w:t>
      </w:r>
      <w:r w:rsidR="00561A87">
        <w:rPr>
          <w:lang w:val="en-US" w:eastAsia="de-DE"/>
        </w:rPr>
        <w:t xml:space="preserve"> </w:t>
      </w:r>
      <w:r w:rsidRPr="00FB7B36">
        <w:rPr>
          <w:lang w:val="en-US" w:eastAsia="de-DE"/>
        </w:rPr>
        <w:t>the ambiguity filter gives additional types: A, if one matching line in the ambiguity</w:t>
      </w:r>
      <w:r w:rsidR="00561A87">
        <w:rPr>
          <w:lang w:val="en-US" w:eastAsia="de-DE"/>
        </w:rPr>
        <w:t xml:space="preserve"> </w:t>
      </w:r>
      <w:r w:rsidRPr="00FB7B36">
        <w:rPr>
          <w:lang w:val="en-US" w:eastAsia="de-DE"/>
        </w:rPr>
        <w:t>file was found, and M if multiple matching lines were found. The third column gives</w:t>
      </w:r>
      <w:r w:rsidR="00561A87">
        <w:rPr>
          <w:lang w:val="en-US" w:eastAsia="de-DE"/>
        </w:rPr>
        <w:t xml:space="preserve"> </w:t>
      </w:r>
      <w:r w:rsidRPr="00FB7B36">
        <w:rPr>
          <w:lang w:val="en-US" w:eastAsia="de-DE"/>
        </w:rPr>
        <w:t>the frequency of the genotype and the fourth column the genotype itself. The genotype</w:t>
      </w:r>
      <w:r w:rsidR="00561A87">
        <w:rPr>
          <w:lang w:val="en-US" w:eastAsia="de-DE"/>
        </w:rPr>
        <w:t xml:space="preserve"> </w:t>
      </w:r>
      <w:r w:rsidRPr="00FB7B36">
        <w:rPr>
          <w:lang w:val="en-US" w:eastAsia="de-DE"/>
        </w:rPr>
        <w:t>is saved in the GL</w:t>
      </w:r>
      <w:r w:rsidR="006F23AF">
        <w:rPr>
          <w:lang w:val="en-US" w:eastAsia="de-DE"/>
        </w:rPr>
        <w:t>S</w:t>
      </w:r>
      <w:r w:rsidRPr="00FB7B36">
        <w:rPr>
          <w:lang w:val="en-US" w:eastAsia="de-DE"/>
        </w:rPr>
        <w:t xml:space="preserve"> format. If an individual's genotype splits into a set of genotypes,</w:t>
      </w:r>
      <w:r w:rsidR="00561A87">
        <w:rPr>
          <w:lang w:val="en-US" w:eastAsia="de-DE"/>
        </w:rPr>
        <w:t xml:space="preserve"> </w:t>
      </w:r>
      <w:r w:rsidRPr="00FB7B36">
        <w:rPr>
          <w:lang w:val="en-US" w:eastAsia="de-DE"/>
        </w:rPr>
        <w:t>each genotype is written to one line starting with the same identification number. The</w:t>
      </w:r>
      <w:r w:rsidR="00561A87">
        <w:rPr>
          <w:lang w:val="en-US" w:eastAsia="de-DE"/>
        </w:rPr>
        <w:t xml:space="preserve"> </w:t>
      </w:r>
      <w:r w:rsidRPr="00FB7B36">
        <w:rPr>
          <w:lang w:val="en-US" w:eastAsia="de-DE"/>
        </w:rPr>
        <w:t>corresponding frequencies become non-integer and sum to one.</w:t>
      </w:r>
    </w:p>
    <w:p w14:paraId="45B3601B" w14:textId="77777777" w:rsidR="00FB7B36" w:rsidRDefault="00FB7B36" w:rsidP="007851B7">
      <w:pPr>
        <w:jc w:val="both"/>
        <w:rPr>
          <w:lang w:val="en-US" w:eastAsia="de-DE"/>
        </w:rPr>
      </w:pPr>
      <w:r w:rsidRPr="00FB7B36">
        <w:rPr>
          <w:lang w:val="en-US" w:eastAsia="de-DE"/>
        </w:rPr>
        <w:t>The evolution of the stopping criterion and log-likelihood while iterating</w:t>
      </w:r>
      <w:r w:rsidR="00561A87">
        <w:rPr>
          <w:lang w:val="en-US" w:eastAsia="de-DE"/>
        </w:rPr>
        <w:t xml:space="preserve"> </w:t>
      </w:r>
      <w:r w:rsidRPr="00FB7B36">
        <w:rPr>
          <w:lang w:val="en-US" w:eastAsia="de-DE"/>
        </w:rPr>
        <w:t>expectation and ma</w:t>
      </w:r>
      <w:r w:rsidR="003F1016">
        <w:rPr>
          <w:lang w:val="en-US" w:eastAsia="de-DE"/>
        </w:rPr>
        <w:t>ximization steps is written to “</w:t>
      </w:r>
      <w:r w:rsidR="0047097F">
        <w:rPr>
          <w:lang w:val="en-US" w:eastAsia="de-DE"/>
        </w:rPr>
        <w:t>run</w:t>
      </w:r>
      <w:r w:rsidRPr="00FB7B36">
        <w:rPr>
          <w:lang w:val="en-US" w:eastAsia="de-DE"/>
        </w:rPr>
        <w:t>/epsilon.dat</w:t>
      </w:r>
      <w:r w:rsidR="003F1016">
        <w:rPr>
          <w:lang w:val="en-US" w:eastAsia="de-DE"/>
        </w:rPr>
        <w:t>”</w:t>
      </w:r>
      <w:r w:rsidRPr="00FB7B36">
        <w:rPr>
          <w:lang w:val="en-US" w:eastAsia="de-DE"/>
        </w:rPr>
        <w:t>. The first</w:t>
      </w:r>
      <w:r w:rsidR="00561A87">
        <w:rPr>
          <w:lang w:val="en-US" w:eastAsia="de-DE"/>
        </w:rPr>
        <w:t xml:space="preserve"> </w:t>
      </w:r>
      <w:r w:rsidRPr="00FB7B36">
        <w:rPr>
          <w:lang w:val="en-US" w:eastAsia="de-DE"/>
        </w:rPr>
        <w:t>column is the stopping criterion and the second one the not normalized</w:t>
      </w:r>
      <w:r w:rsidR="00561A87">
        <w:rPr>
          <w:lang w:val="en-US" w:eastAsia="de-DE"/>
        </w:rPr>
        <w:t xml:space="preserve"> </w:t>
      </w:r>
      <w:r w:rsidRPr="00FB7B36">
        <w:rPr>
          <w:lang w:val="en-US" w:eastAsia="de-DE"/>
        </w:rPr>
        <w:t>log-likelihood.</w:t>
      </w:r>
    </w:p>
    <w:p w14:paraId="0D7AD3F6" w14:textId="77777777" w:rsidR="002873BB" w:rsidRDefault="002873BB" w:rsidP="007851B7">
      <w:pPr>
        <w:jc w:val="both"/>
        <w:rPr>
          <w:lang w:val="en-US" w:eastAsia="de-DE"/>
        </w:rPr>
      </w:pPr>
      <w:r>
        <w:rPr>
          <w:noProof/>
        </w:rPr>
        <w:drawing>
          <wp:inline distT="0" distB="0" distL="0" distR="0" wp14:anchorId="2B1E6B93" wp14:editId="4911A1D2">
            <wp:extent cx="4607949" cy="3029299"/>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6653" cy="3041595"/>
                    </a:xfrm>
                    <a:prstGeom prst="rect">
                      <a:avLst/>
                    </a:prstGeom>
                  </pic:spPr>
                </pic:pic>
              </a:graphicData>
            </a:graphic>
          </wp:inline>
        </w:drawing>
      </w:r>
    </w:p>
    <w:p w14:paraId="3C224A47" w14:textId="77777777" w:rsidR="00FB7B36" w:rsidRDefault="00FB7B36" w:rsidP="007851B7">
      <w:pPr>
        <w:jc w:val="both"/>
        <w:rPr>
          <w:lang w:val="en-US" w:eastAsia="de-DE"/>
        </w:rPr>
      </w:pPr>
      <w:r w:rsidRPr="00FB7B36">
        <w:rPr>
          <w:lang w:val="en-US" w:eastAsia="de-DE"/>
        </w:rPr>
        <w:lastRenderedPageBreak/>
        <w:t>The inferred haplotypes including estim</w:t>
      </w:r>
      <w:r w:rsidR="003F1016">
        <w:rPr>
          <w:lang w:val="en-US" w:eastAsia="de-DE"/>
        </w:rPr>
        <w:t>ated frequencies are listed in “</w:t>
      </w:r>
      <w:r w:rsidR="0047097F">
        <w:rPr>
          <w:lang w:val="en-US" w:eastAsia="de-DE"/>
        </w:rPr>
        <w:t>run</w:t>
      </w:r>
      <w:r w:rsidRPr="00FB7B36">
        <w:rPr>
          <w:lang w:val="en-US" w:eastAsia="de-DE"/>
        </w:rPr>
        <w:t>/hfs.dat</w:t>
      </w:r>
      <w:r w:rsidR="003F1016">
        <w:rPr>
          <w:lang w:val="en-US" w:eastAsia="de-DE"/>
        </w:rPr>
        <w:t>”</w:t>
      </w:r>
      <w:r w:rsidRPr="00FB7B36">
        <w:rPr>
          <w:lang w:val="en-US" w:eastAsia="de-DE"/>
        </w:rPr>
        <w:t>.</w:t>
      </w:r>
      <w:r w:rsidR="00561A87">
        <w:rPr>
          <w:lang w:val="en-US" w:eastAsia="de-DE"/>
        </w:rPr>
        <w:t xml:space="preserve"> </w:t>
      </w:r>
      <w:r w:rsidRPr="00FB7B36">
        <w:rPr>
          <w:lang w:val="en-US" w:eastAsia="de-DE"/>
        </w:rPr>
        <w:t>Haplotypes are saved in the GL</w:t>
      </w:r>
      <w:r w:rsidR="006F23AF">
        <w:rPr>
          <w:lang w:val="en-US" w:eastAsia="de-DE"/>
        </w:rPr>
        <w:t>S</w:t>
      </w:r>
      <w:r w:rsidRPr="00FB7B36">
        <w:rPr>
          <w:lang w:val="en-US" w:eastAsia="de-DE"/>
        </w:rPr>
        <w:t xml:space="preserve"> format. This is the file you were aiming at. It is</w:t>
      </w:r>
      <w:r w:rsidR="00561A87">
        <w:rPr>
          <w:lang w:val="en-US" w:eastAsia="de-DE"/>
        </w:rPr>
        <w:t xml:space="preserve"> </w:t>
      </w:r>
      <w:r w:rsidRPr="00FB7B36">
        <w:rPr>
          <w:lang w:val="en-US" w:eastAsia="de-DE"/>
        </w:rPr>
        <w:t>sorted by descending frequency and already normalized if you activated the</w:t>
      </w:r>
      <w:r w:rsidR="00561A87">
        <w:rPr>
          <w:lang w:val="en-US" w:eastAsia="de-DE"/>
        </w:rPr>
        <w:t xml:space="preserve"> </w:t>
      </w:r>
      <w:r w:rsidRPr="00FB7B36">
        <w:rPr>
          <w:lang w:val="en-US" w:eastAsia="de-DE"/>
        </w:rPr>
        <w:t>corresponding option (we did in this tutorial).</w:t>
      </w:r>
    </w:p>
    <w:p w14:paraId="0A884B54" w14:textId="77777777" w:rsidR="00DD3CB0" w:rsidRDefault="002873BB" w:rsidP="002873BB">
      <w:pPr>
        <w:rPr>
          <w:noProof/>
          <w:lang w:eastAsia="de-DE"/>
        </w:rPr>
      </w:pPr>
      <w:r>
        <w:rPr>
          <w:noProof/>
        </w:rPr>
        <w:drawing>
          <wp:inline distT="0" distB="0" distL="0" distR="0" wp14:anchorId="4479D0B4" wp14:editId="104853F3">
            <wp:extent cx="4361355" cy="2849880"/>
            <wp:effectExtent l="0" t="0" r="127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108" cy="2854946"/>
                    </a:xfrm>
                    <a:prstGeom prst="rect">
                      <a:avLst/>
                    </a:prstGeom>
                  </pic:spPr>
                </pic:pic>
              </a:graphicData>
            </a:graphic>
          </wp:inline>
        </w:drawing>
      </w:r>
    </w:p>
    <w:p w14:paraId="29BE9E93" w14:textId="77777777" w:rsidR="0047097F" w:rsidRDefault="0047097F" w:rsidP="0047097F">
      <w:pPr>
        <w:pStyle w:val="Heading3"/>
        <w:rPr>
          <w:noProof/>
          <w:lang w:val="en-US" w:eastAsia="de-DE"/>
        </w:rPr>
      </w:pPr>
      <w:r>
        <w:rPr>
          <w:noProof/>
          <w:lang w:val="en-US" w:eastAsia="de-DE"/>
        </w:rPr>
        <w:t>Input Format GLSC</w:t>
      </w:r>
    </w:p>
    <w:p w14:paraId="10D624B4" w14:textId="77777777" w:rsidR="0047097F" w:rsidRDefault="0047097F" w:rsidP="0047097F">
      <w:pPr>
        <w:jc w:val="both"/>
        <w:rPr>
          <w:lang w:val="en-US" w:eastAsia="de-DE"/>
        </w:rPr>
      </w:pPr>
      <w:bookmarkStart w:id="1" w:name="_Hlk139276520"/>
      <w:r>
        <w:rPr>
          <w:lang w:val="en-US" w:eastAsia="de-DE"/>
        </w:rPr>
        <w:t xml:space="preserve">This time ambiguities in the genotypic population data are recorded via genotype list strings. </w:t>
      </w:r>
      <w:bookmarkEnd w:id="1"/>
      <w:r>
        <w:rPr>
          <w:lang w:val="en-US" w:eastAsia="de-DE"/>
        </w:rPr>
        <w:t>The file with the population data is called “</w:t>
      </w:r>
      <w:proofErr w:type="spellStart"/>
      <w:r>
        <w:rPr>
          <w:lang w:val="en-US" w:eastAsia="de-DE"/>
        </w:rPr>
        <w:t>populationData_b.glc</w:t>
      </w:r>
      <w:proofErr w:type="spellEnd"/>
      <w:r>
        <w:rPr>
          <w:lang w:val="en-US" w:eastAsia="de-DE"/>
        </w:rPr>
        <w:t xml:space="preserve">”. As all the information is in one file, the input format is GLSC. Running </w:t>
      </w:r>
      <w:proofErr w:type="spellStart"/>
      <w:r>
        <w:rPr>
          <w:lang w:val="en-US" w:eastAsia="de-DE"/>
        </w:rPr>
        <w:t>Hapl</w:t>
      </w:r>
      <w:proofErr w:type="spellEnd"/>
      <w:r>
        <w:rPr>
          <w:lang w:val="en-US" w:eastAsia="de-DE"/>
        </w:rPr>
        <w:t>-o-Mat works exactly as in the first tutorial. You just use the parameter file “</w:t>
      </w:r>
      <w:proofErr w:type="spellStart"/>
      <w:r>
        <w:rPr>
          <w:lang w:val="en-US" w:eastAsia="de-DE"/>
        </w:rPr>
        <w:t>parametersGLSC</w:t>
      </w:r>
      <w:proofErr w:type="spellEnd"/>
      <w:r>
        <w:rPr>
          <w:lang w:val="en-US" w:eastAsia="de-DE"/>
        </w:rPr>
        <w:t>” instead of “</w:t>
      </w:r>
      <w:proofErr w:type="spellStart"/>
      <w:r>
        <w:rPr>
          <w:lang w:val="en-US" w:eastAsia="de-DE"/>
        </w:rPr>
        <w:t>parametersMAC</w:t>
      </w:r>
      <w:proofErr w:type="spellEnd"/>
      <w:r>
        <w:rPr>
          <w:lang w:val="en-US" w:eastAsia="de-DE"/>
        </w:rPr>
        <w:t xml:space="preserve">” and make the appropriate changes. Run </w:t>
      </w:r>
      <w:proofErr w:type="spellStart"/>
      <w:r>
        <w:rPr>
          <w:lang w:val="en-US" w:eastAsia="de-DE"/>
        </w:rPr>
        <w:t>Hapl</w:t>
      </w:r>
      <w:proofErr w:type="spellEnd"/>
      <w:r>
        <w:rPr>
          <w:lang w:val="en-US" w:eastAsia="de-DE"/>
        </w:rPr>
        <w:t>-o-Mat in folder “b” with</w:t>
      </w:r>
    </w:p>
    <w:p w14:paraId="024AC2D2" w14:textId="77777777" w:rsidR="0047097F" w:rsidRDefault="0047097F" w:rsidP="0047097F">
      <w:pPr>
        <w:ind w:firstLine="708"/>
        <w:jc w:val="both"/>
        <w:rPr>
          <w:lang w:val="en-US" w:eastAsia="de-DE"/>
        </w:rPr>
      </w:pPr>
      <w:r>
        <w:rPr>
          <w:lang w:val="en-US" w:eastAsia="de-DE"/>
        </w:rPr>
        <w:t xml:space="preserve">Hapl-o-Mat.exe </w:t>
      </w:r>
      <w:r w:rsidR="00F840EC" w:rsidRPr="00EC5088">
        <w:rPr>
          <w:lang w:val="en-US" w:eastAsia="de-DE"/>
        </w:rPr>
        <w:t>GL</w:t>
      </w:r>
      <w:r w:rsidR="00F840EC">
        <w:rPr>
          <w:lang w:val="en-US" w:eastAsia="de-DE"/>
        </w:rPr>
        <w:t>S</w:t>
      </w:r>
      <w:r w:rsidR="00F840EC" w:rsidRPr="00EC5088">
        <w:rPr>
          <w:lang w:val="en-US" w:eastAsia="de-DE"/>
        </w:rPr>
        <w:t>C</w:t>
      </w:r>
    </w:p>
    <w:p w14:paraId="092092F6" w14:textId="77777777" w:rsidR="00424EBA" w:rsidRPr="0069188B" w:rsidRDefault="00424EBA" w:rsidP="00424EBA">
      <w:pPr>
        <w:pStyle w:val="Heading3"/>
        <w:rPr>
          <w:lang w:val="en-US" w:eastAsia="de-DE"/>
        </w:rPr>
      </w:pPr>
      <w:r w:rsidRPr="0069188B">
        <w:rPr>
          <w:lang w:val="en-US" w:eastAsia="de-DE"/>
        </w:rPr>
        <w:t>Input Format GLS</w:t>
      </w:r>
    </w:p>
    <w:p w14:paraId="41B2A257" w14:textId="77777777" w:rsidR="00DD6010" w:rsidRDefault="0047097F" w:rsidP="00424EBA">
      <w:pPr>
        <w:jc w:val="both"/>
        <w:rPr>
          <w:lang w:val="en-US" w:eastAsia="de-DE"/>
        </w:rPr>
      </w:pPr>
      <w:r>
        <w:rPr>
          <w:lang w:val="en-US" w:eastAsia="de-DE"/>
        </w:rPr>
        <w:t xml:space="preserve">Again, ambiguities in the genotypic population data are recorded via genotype list strings. </w:t>
      </w:r>
      <w:r w:rsidR="00424EBA" w:rsidRPr="00A45AFA">
        <w:rPr>
          <w:lang w:val="en-US" w:eastAsia="de-DE"/>
        </w:rPr>
        <w:t xml:space="preserve">Since the data is saved in two different files, the input format is GLS. </w:t>
      </w:r>
      <w:r>
        <w:rPr>
          <w:lang w:val="en-US" w:eastAsia="de-DE"/>
        </w:rPr>
        <w:t>Follow the steps from tutorial (a), but use the parameter file “</w:t>
      </w:r>
      <w:proofErr w:type="spellStart"/>
      <w:r>
        <w:rPr>
          <w:lang w:val="en-US" w:eastAsia="de-DE"/>
        </w:rPr>
        <w:t>parametersGLS</w:t>
      </w:r>
      <w:proofErr w:type="spellEnd"/>
      <w:r>
        <w:rPr>
          <w:lang w:val="en-US" w:eastAsia="de-DE"/>
        </w:rPr>
        <w:t xml:space="preserve">” and name the created folder “c”. </w:t>
      </w:r>
      <w:r w:rsidR="00424EBA" w:rsidRPr="00A45AFA">
        <w:rPr>
          <w:lang w:val="en-US" w:eastAsia="de-DE"/>
        </w:rPr>
        <w:t>The data files for the population data are “</w:t>
      </w:r>
      <w:proofErr w:type="spellStart"/>
      <w:r w:rsidR="00424EBA" w:rsidRPr="00A45AFA">
        <w:rPr>
          <w:lang w:val="en-US" w:eastAsia="de-DE"/>
        </w:rPr>
        <w:t>populationData_c.pull</w:t>
      </w:r>
      <w:proofErr w:type="spellEnd"/>
      <w:r w:rsidR="00424EBA" w:rsidRPr="00A45AFA">
        <w:rPr>
          <w:lang w:val="en-US" w:eastAsia="de-DE"/>
        </w:rPr>
        <w:t>” and “</w:t>
      </w:r>
      <w:proofErr w:type="spellStart"/>
      <w:r w:rsidR="00424EBA" w:rsidRPr="00A45AFA">
        <w:rPr>
          <w:lang w:val="en-US" w:eastAsia="de-DE"/>
        </w:rPr>
        <w:t>populationData_c.glid</w:t>
      </w:r>
      <w:proofErr w:type="spellEnd"/>
      <w:r w:rsidR="00424EBA" w:rsidRPr="00A45AFA">
        <w:rPr>
          <w:lang w:val="en-US" w:eastAsia="de-DE"/>
        </w:rPr>
        <w:t>”.</w:t>
      </w:r>
    </w:p>
    <w:p w14:paraId="7D0AAC33" w14:textId="77777777" w:rsidR="00424EBA" w:rsidRDefault="00997F36" w:rsidP="00424EBA">
      <w:pPr>
        <w:jc w:val="both"/>
        <w:rPr>
          <w:lang w:val="en-US" w:eastAsia="de-DE"/>
        </w:rPr>
      </w:pPr>
      <w:r>
        <w:rPr>
          <w:lang w:val="en-US" w:eastAsia="de-DE"/>
        </w:rPr>
        <w:t>O</w:t>
      </w:r>
      <w:r w:rsidR="00E7005D" w:rsidRPr="00A45AFA">
        <w:rPr>
          <w:lang w:val="en-US" w:eastAsia="de-DE"/>
        </w:rPr>
        <w:t>pen “</w:t>
      </w:r>
      <w:proofErr w:type="spellStart"/>
      <w:r w:rsidR="00E7005D" w:rsidRPr="00A45AFA">
        <w:rPr>
          <w:lang w:val="en-US" w:eastAsia="de-DE"/>
        </w:rPr>
        <w:t>parametersGLS</w:t>
      </w:r>
      <w:proofErr w:type="spellEnd"/>
      <w:r w:rsidR="00E7005D" w:rsidRPr="00A45AFA">
        <w:rPr>
          <w:lang w:val="en-US" w:eastAsia="de-DE"/>
        </w:rPr>
        <w:t>” in a text editor and adapt the parameters.</w:t>
      </w:r>
      <w:r w:rsidR="00424EBA" w:rsidRPr="00A45AFA">
        <w:rPr>
          <w:lang w:val="en-US" w:eastAsia="de-DE"/>
        </w:rPr>
        <w:t xml:space="preserve"> GLS input format requires the order of loci as input, which can be obtained by looking in the pull- and glid-file. The first</w:t>
      </w:r>
      <w:r w:rsidR="00424EBA" w:rsidRPr="00ED302D">
        <w:rPr>
          <w:lang w:val="en-US" w:eastAsia="de-DE"/>
        </w:rPr>
        <w:t xml:space="preserve"> individual from</w:t>
      </w:r>
      <w:r w:rsidR="00424EBA">
        <w:rPr>
          <w:lang w:val="en-US" w:eastAsia="de-DE"/>
        </w:rPr>
        <w:t xml:space="preserve"> “</w:t>
      </w:r>
      <w:proofErr w:type="spellStart"/>
      <w:r w:rsidR="00424EBA" w:rsidRPr="00ED302D">
        <w:rPr>
          <w:lang w:val="en-US" w:eastAsia="de-DE"/>
        </w:rPr>
        <w:t>populationData_c.pull</w:t>
      </w:r>
      <w:proofErr w:type="spellEnd"/>
      <w:r w:rsidR="00424EBA">
        <w:rPr>
          <w:lang w:val="en-US" w:eastAsia="de-DE"/>
        </w:rPr>
        <w:t>”</w:t>
      </w:r>
      <w:r w:rsidR="00424EBA" w:rsidRPr="00ED302D">
        <w:rPr>
          <w:lang w:val="en-US" w:eastAsia="de-DE"/>
        </w:rPr>
        <w:t xml:space="preserve"> has GL</w:t>
      </w:r>
      <w:r w:rsidR="00424EBA">
        <w:rPr>
          <w:lang w:val="en-US" w:eastAsia="de-DE"/>
        </w:rPr>
        <w:t>S</w:t>
      </w:r>
      <w:r w:rsidR="00424EBA" w:rsidRPr="00ED302D">
        <w:rPr>
          <w:lang w:val="en-US" w:eastAsia="de-DE"/>
        </w:rPr>
        <w:t>-ids 1, 2, 3, 4, 5, and 6. We know from</w:t>
      </w:r>
      <w:r w:rsidR="00424EBA">
        <w:rPr>
          <w:lang w:val="en-US" w:eastAsia="de-DE"/>
        </w:rPr>
        <w:t xml:space="preserve"> “</w:t>
      </w:r>
      <w:proofErr w:type="spellStart"/>
      <w:r w:rsidR="00424EBA" w:rsidRPr="00ED302D">
        <w:rPr>
          <w:lang w:val="en-US" w:eastAsia="de-DE"/>
        </w:rPr>
        <w:t>populationData_c.pull</w:t>
      </w:r>
      <w:proofErr w:type="spellEnd"/>
      <w:r w:rsidR="00424EBA">
        <w:rPr>
          <w:lang w:val="en-US" w:eastAsia="de-DE"/>
        </w:rPr>
        <w:t>”</w:t>
      </w:r>
      <w:r w:rsidR="00424EBA" w:rsidRPr="00ED302D">
        <w:rPr>
          <w:lang w:val="en-US" w:eastAsia="de-DE"/>
        </w:rPr>
        <w:t xml:space="preserve"> that they correspond to loci B, A, DPB1, DRB1, C, and DQB1,</w:t>
      </w:r>
      <w:r w:rsidR="00424EBA">
        <w:rPr>
          <w:lang w:val="en-US" w:eastAsia="de-DE"/>
        </w:rPr>
        <w:t xml:space="preserve"> </w:t>
      </w:r>
      <w:r w:rsidR="00424EBA" w:rsidRPr="00ED302D">
        <w:rPr>
          <w:lang w:val="en-US" w:eastAsia="de-DE"/>
        </w:rPr>
        <w:t xml:space="preserve">respectively. Because of that we set </w:t>
      </w:r>
      <w:r w:rsidR="00424EBA">
        <w:rPr>
          <w:lang w:val="en-US" w:eastAsia="de-DE"/>
        </w:rPr>
        <w:t xml:space="preserve"> “</w:t>
      </w:r>
      <w:r w:rsidR="00424EBA" w:rsidRPr="00ED302D">
        <w:rPr>
          <w:lang w:val="en-US" w:eastAsia="de-DE"/>
        </w:rPr>
        <w:t>LOCIORDER=B,A,DPB1,DRB1,C,DQB1</w:t>
      </w:r>
      <w:r w:rsidR="00424EBA">
        <w:rPr>
          <w:lang w:val="en-US" w:eastAsia="de-DE"/>
        </w:rPr>
        <w:t>”</w:t>
      </w:r>
      <w:r w:rsidR="00424EBA" w:rsidRPr="00ED302D">
        <w:rPr>
          <w:lang w:val="en-US" w:eastAsia="de-DE"/>
        </w:rPr>
        <w:t>. Finally, set</w:t>
      </w:r>
      <w:r w:rsidR="00424EBA">
        <w:rPr>
          <w:lang w:val="en-US" w:eastAsia="de-DE"/>
        </w:rPr>
        <w:t xml:space="preserve"> </w:t>
      </w:r>
      <w:r w:rsidR="00424EBA" w:rsidRPr="00ED302D">
        <w:rPr>
          <w:lang w:val="en-US" w:eastAsia="de-DE"/>
        </w:rPr>
        <w:t xml:space="preserve">the additional option </w:t>
      </w:r>
      <w:r w:rsidR="00424EBA">
        <w:rPr>
          <w:lang w:val="en-US" w:eastAsia="de-DE"/>
        </w:rPr>
        <w:t xml:space="preserve"> R</w:t>
      </w:r>
      <w:r w:rsidR="00424EBA" w:rsidRPr="00ED302D">
        <w:rPr>
          <w:lang w:val="en-US" w:eastAsia="de-DE"/>
        </w:rPr>
        <w:t xml:space="preserve">ESOLVE_MISSING_GENOTYPE to </w:t>
      </w:r>
      <w:r w:rsidR="00424EBA">
        <w:rPr>
          <w:lang w:val="en-US" w:eastAsia="de-DE"/>
        </w:rPr>
        <w:t>“</w:t>
      </w:r>
      <w:r w:rsidR="00424EBA" w:rsidRPr="00ED302D">
        <w:rPr>
          <w:lang w:val="en-US" w:eastAsia="de-DE"/>
        </w:rPr>
        <w:t>false</w:t>
      </w:r>
      <w:r w:rsidR="00424EBA">
        <w:rPr>
          <w:lang w:val="en-US" w:eastAsia="de-DE"/>
        </w:rPr>
        <w:t>”</w:t>
      </w:r>
      <w:r w:rsidR="00424EBA" w:rsidRPr="00ED302D">
        <w:rPr>
          <w:lang w:val="en-US" w:eastAsia="de-DE"/>
        </w:rPr>
        <w:t xml:space="preserve">. </w:t>
      </w:r>
      <w:r w:rsidR="00E7005D">
        <w:rPr>
          <w:lang w:val="en-US" w:eastAsia="de-DE"/>
        </w:rPr>
        <w:t>Now, your parameter file should look similar to that:</w:t>
      </w:r>
    </w:p>
    <w:p w14:paraId="1D7D11D2" w14:textId="77777777" w:rsidR="007C01CA" w:rsidRPr="007C01CA" w:rsidRDefault="007C01CA" w:rsidP="007C01CA">
      <w:pPr>
        <w:pStyle w:val="NoSpacing"/>
        <w:ind w:firstLine="708"/>
        <w:rPr>
          <w:lang w:val="en-US" w:eastAsia="de-DE"/>
        </w:rPr>
      </w:pPr>
      <w:r w:rsidRPr="007C01CA">
        <w:rPr>
          <w:lang w:val="en-US" w:eastAsia="de-DE"/>
        </w:rPr>
        <w:t>#file names</w:t>
      </w:r>
    </w:p>
    <w:p w14:paraId="62217157" w14:textId="77777777" w:rsidR="007C01CA" w:rsidRPr="007C01CA" w:rsidRDefault="007C01CA" w:rsidP="007C01CA">
      <w:pPr>
        <w:pStyle w:val="NoSpacing"/>
        <w:ind w:firstLine="708"/>
        <w:rPr>
          <w:lang w:val="en-US" w:eastAsia="de-DE"/>
        </w:rPr>
      </w:pPr>
      <w:r w:rsidRPr="007C01CA">
        <w:rPr>
          <w:lang w:val="en-US" w:eastAsia="de-DE"/>
        </w:rPr>
        <w:t>FILENAME_PULL=</w:t>
      </w:r>
      <w:r w:rsidR="00DD6010">
        <w:rPr>
          <w:lang w:val="en-US" w:eastAsia="de-DE"/>
        </w:rPr>
        <w:t>..</w:t>
      </w:r>
      <w:r w:rsidRPr="007C01CA">
        <w:rPr>
          <w:lang w:val="en-US" w:eastAsia="de-DE"/>
        </w:rPr>
        <w:t>/</w:t>
      </w:r>
      <w:proofErr w:type="spellStart"/>
      <w:r w:rsidRPr="007C01CA">
        <w:rPr>
          <w:lang w:val="en-US" w:eastAsia="de-DE"/>
        </w:rPr>
        <w:t>populationData_c.pull</w:t>
      </w:r>
      <w:proofErr w:type="spellEnd"/>
    </w:p>
    <w:p w14:paraId="3805FE75" w14:textId="77777777" w:rsidR="007C01CA" w:rsidRPr="007C01CA" w:rsidRDefault="007C01CA" w:rsidP="007C01CA">
      <w:pPr>
        <w:pStyle w:val="NoSpacing"/>
        <w:ind w:firstLine="708"/>
        <w:rPr>
          <w:lang w:val="en-US" w:eastAsia="de-DE"/>
        </w:rPr>
      </w:pPr>
      <w:r w:rsidRPr="007C01CA">
        <w:rPr>
          <w:lang w:val="en-US" w:eastAsia="de-DE"/>
        </w:rPr>
        <w:t>FILENAME_GLID=</w:t>
      </w:r>
      <w:r w:rsidR="00DD6010">
        <w:rPr>
          <w:lang w:val="en-US" w:eastAsia="de-DE"/>
        </w:rPr>
        <w:t>..</w:t>
      </w:r>
      <w:r w:rsidRPr="007C01CA">
        <w:rPr>
          <w:lang w:val="en-US" w:eastAsia="de-DE"/>
        </w:rPr>
        <w:t>/</w:t>
      </w:r>
      <w:proofErr w:type="spellStart"/>
      <w:r w:rsidRPr="007C01CA">
        <w:rPr>
          <w:lang w:val="en-US" w:eastAsia="de-DE"/>
        </w:rPr>
        <w:t>populationData_c.glid</w:t>
      </w:r>
      <w:proofErr w:type="spellEnd"/>
    </w:p>
    <w:p w14:paraId="58FF9EE7" w14:textId="77777777" w:rsidR="007C01CA" w:rsidRPr="007C01CA" w:rsidRDefault="007C01CA" w:rsidP="007C01CA">
      <w:pPr>
        <w:pStyle w:val="NoSpacing"/>
        <w:ind w:firstLine="708"/>
        <w:rPr>
          <w:lang w:val="en-US" w:eastAsia="de-DE"/>
        </w:rPr>
      </w:pPr>
      <w:r w:rsidRPr="007C01CA">
        <w:rPr>
          <w:lang w:val="en-US" w:eastAsia="de-DE"/>
        </w:rPr>
        <w:t>FILENAME_HAPLOTYPES=</w:t>
      </w:r>
      <w:r w:rsidR="00DD6010">
        <w:rPr>
          <w:lang w:val="en-US" w:eastAsia="de-DE"/>
        </w:rPr>
        <w:t>run</w:t>
      </w:r>
      <w:r w:rsidRPr="007C01CA">
        <w:rPr>
          <w:lang w:val="en-US" w:eastAsia="de-DE"/>
        </w:rPr>
        <w:t>/haplotypes.dat</w:t>
      </w:r>
    </w:p>
    <w:p w14:paraId="617FD9EF" w14:textId="77777777" w:rsidR="007C01CA" w:rsidRPr="007C01CA" w:rsidRDefault="007C01CA" w:rsidP="007C01CA">
      <w:pPr>
        <w:pStyle w:val="NoSpacing"/>
        <w:ind w:firstLine="708"/>
        <w:rPr>
          <w:lang w:val="en-US" w:eastAsia="de-DE"/>
        </w:rPr>
      </w:pPr>
      <w:r w:rsidRPr="007C01CA">
        <w:rPr>
          <w:lang w:val="en-US" w:eastAsia="de-DE"/>
        </w:rPr>
        <w:t>FILENAME_GENOTYPES=</w:t>
      </w:r>
      <w:r w:rsidR="00DD6010" w:rsidRPr="00DD6010">
        <w:rPr>
          <w:lang w:val="en-US" w:eastAsia="de-DE"/>
        </w:rPr>
        <w:t xml:space="preserve"> </w:t>
      </w:r>
      <w:r w:rsidR="00DD6010">
        <w:rPr>
          <w:lang w:val="en-US" w:eastAsia="de-DE"/>
        </w:rPr>
        <w:t>run</w:t>
      </w:r>
      <w:r w:rsidRPr="007C01CA">
        <w:rPr>
          <w:lang w:val="en-US" w:eastAsia="de-DE"/>
        </w:rPr>
        <w:t>/genotypes.dat</w:t>
      </w:r>
    </w:p>
    <w:p w14:paraId="00D893C0" w14:textId="77777777" w:rsidR="007C01CA" w:rsidRPr="007C01CA" w:rsidRDefault="007C01CA" w:rsidP="007C01CA">
      <w:pPr>
        <w:pStyle w:val="NoSpacing"/>
        <w:ind w:firstLine="708"/>
        <w:rPr>
          <w:lang w:val="en-US" w:eastAsia="de-DE"/>
        </w:rPr>
      </w:pPr>
      <w:r w:rsidRPr="007C01CA">
        <w:rPr>
          <w:lang w:val="en-US" w:eastAsia="de-DE"/>
        </w:rPr>
        <w:t>FILENAME_HAPLOTYPEFREQUENCIES=</w:t>
      </w:r>
      <w:r w:rsidR="00DD6010" w:rsidRPr="00DD6010">
        <w:rPr>
          <w:lang w:val="en-US" w:eastAsia="de-DE"/>
        </w:rPr>
        <w:t xml:space="preserve"> </w:t>
      </w:r>
      <w:r w:rsidR="00DD6010">
        <w:rPr>
          <w:lang w:val="en-US" w:eastAsia="de-DE"/>
        </w:rPr>
        <w:t>run</w:t>
      </w:r>
      <w:r w:rsidRPr="007C01CA">
        <w:rPr>
          <w:lang w:val="en-US" w:eastAsia="de-DE"/>
        </w:rPr>
        <w:t>/estimatedHaplotypeFrequencies.dat</w:t>
      </w:r>
    </w:p>
    <w:p w14:paraId="0FA8CBC6" w14:textId="77777777" w:rsidR="007C01CA" w:rsidRPr="007C01CA" w:rsidRDefault="007C01CA" w:rsidP="007C01CA">
      <w:pPr>
        <w:pStyle w:val="NoSpacing"/>
        <w:ind w:firstLine="708"/>
        <w:rPr>
          <w:lang w:val="en-US" w:eastAsia="de-DE"/>
        </w:rPr>
      </w:pPr>
      <w:r w:rsidRPr="007C01CA">
        <w:rPr>
          <w:lang w:val="en-US" w:eastAsia="de-DE"/>
        </w:rPr>
        <w:lastRenderedPageBreak/>
        <w:t>FILENAME_EPSILON_LOGL=</w:t>
      </w:r>
      <w:r w:rsidR="00DD6010" w:rsidRPr="00DD6010">
        <w:rPr>
          <w:lang w:val="en-US" w:eastAsia="de-DE"/>
        </w:rPr>
        <w:t xml:space="preserve"> </w:t>
      </w:r>
      <w:r w:rsidR="00DD6010">
        <w:rPr>
          <w:lang w:val="en-US" w:eastAsia="de-DE"/>
        </w:rPr>
        <w:t>run</w:t>
      </w:r>
      <w:r w:rsidRPr="007C01CA">
        <w:rPr>
          <w:lang w:val="en-US" w:eastAsia="de-DE"/>
        </w:rPr>
        <w:t>/epsilon.dat</w:t>
      </w:r>
    </w:p>
    <w:p w14:paraId="599E260C" w14:textId="77777777" w:rsidR="007C01CA" w:rsidRPr="007C01CA" w:rsidRDefault="007C01CA" w:rsidP="007C01CA">
      <w:pPr>
        <w:pStyle w:val="NoSpacing"/>
        <w:ind w:firstLine="708"/>
        <w:rPr>
          <w:lang w:val="en-US" w:eastAsia="de-DE"/>
        </w:rPr>
      </w:pPr>
      <w:r w:rsidRPr="007C01CA">
        <w:rPr>
          <w:lang w:val="en-US" w:eastAsia="de-DE"/>
        </w:rPr>
        <w:t>FILENAME_ANALYTICS=</w:t>
      </w:r>
      <w:r w:rsidR="00DD6010" w:rsidRPr="00DD6010">
        <w:rPr>
          <w:lang w:val="en-US" w:eastAsia="de-DE"/>
        </w:rPr>
        <w:t xml:space="preserve"> </w:t>
      </w:r>
      <w:r w:rsidR="00DD6010">
        <w:rPr>
          <w:lang w:val="en-US" w:eastAsia="de-DE"/>
        </w:rPr>
        <w:t>run</w:t>
      </w:r>
      <w:r w:rsidRPr="007C01CA">
        <w:rPr>
          <w:lang w:val="en-US" w:eastAsia="de-DE"/>
        </w:rPr>
        <w:t>/analytics.dat</w:t>
      </w:r>
    </w:p>
    <w:p w14:paraId="23268BC4" w14:textId="77777777" w:rsidR="007C01CA" w:rsidRPr="007C01CA" w:rsidRDefault="007C01CA" w:rsidP="007C01CA">
      <w:pPr>
        <w:pStyle w:val="NoSpacing"/>
        <w:ind w:firstLine="708"/>
        <w:rPr>
          <w:lang w:val="en-US" w:eastAsia="de-DE"/>
        </w:rPr>
      </w:pPr>
      <w:r w:rsidRPr="007C01CA">
        <w:rPr>
          <w:lang w:val="en-US" w:eastAsia="de-DE"/>
        </w:rPr>
        <w:t>#reports</w:t>
      </w:r>
    </w:p>
    <w:p w14:paraId="18CCA17E" w14:textId="77777777" w:rsidR="007C01CA" w:rsidRPr="007C01CA" w:rsidRDefault="007C01CA" w:rsidP="007C01CA">
      <w:pPr>
        <w:pStyle w:val="NoSpacing"/>
        <w:ind w:firstLine="708"/>
        <w:rPr>
          <w:lang w:val="en-US" w:eastAsia="de-DE"/>
        </w:rPr>
      </w:pPr>
      <w:r w:rsidRPr="007C01CA">
        <w:rPr>
          <w:lang w:val="en-US" w:eastAsia="de-DE"/>
        </w:rPr>
        <w:t>LOCIORDER=B,A,DPB1,DRB1,C,DQB1</w:t>
      </w:r>
    </w:p>
    <w:p w14:paraId="7D5C1697" w14:textId="77777777" w:rsidR="007C01CA" w:rsidRPr="007C01CA" w:rsidRDefault="007C01CA" w:rsidP="007C01CA">
      <w:pPr>
        <w:pStyle w:val="NoSpacing"/>
        <w:ind w:firstLine="708"/>
        <w:rPr>
          <w:lang w:val="en-US" w:eastAsia="de-DE"/>
        </w:rPr>
      </w:pPr>
      <w:r w:rsidRPr="007C01CA">
        <w:rPr>
          <w:lang w:val="en-US" w:eastAsia="de-DE"/>
        </w:rPr>
        <w:t>LOCI_AND_RESOLUTIONS=A:g,B:g,DRB1:g</w:t>
      </w:r>
    </w:p>
    <w:p w14:paraId="50DBAB6C" w14:textId="77777777" w:rsidR="007C01CA" w:rsidRPr="007C01CA" w:rsidRDefault="007C01CA" w:rsidP="007C01CA">
      <w:pPr>
        <w:pStyle w:val="NoSpacing"/>
        <w:ind w:firstLine="708"/>
        <w:rPr>
          <w:lang w:val="en-US" w:eastAsia="de-DE"/>
        </w:rPr>
      </w:pPr>
      <w:r w:rsidRPr="007C01CA">
        <w:rPr>
          <w:lang w:val="en-US" w:eastAsia="de-DE"/>
        </w:rPr>
        <w:t>MINIMAL_FREQUENCY_GENOTYPES=1e-5</w:t>
      </w:r>
    </w:p>
    <w:p w14:paraId="164C1EC9" w14:textId="77777777" w:rsidR="007C01CA" w:rsidRPr="007C01CA" w:rsidRDefault="007C01CA" w:rsidP="007C01CA">
      <w:pPr>
        <w:pStyle w:val="NoSpacing"/>
        <w:ind w:firstLine="708"/>
        <w:rPr>
          <w:lang w:val="en-US" w:eastAsia="de-DE"/>
        </w:rPr>
      </w:pPr>
      <w:r w:rsidRPr="007C01CA">
        <w:rPr>
          <w:lang w:val="en-US" w:eastAsia="de-DE"/>
        </w:rPr>
        <w:t>DO_AMBIGUITYFILTER=false</w:t>
      </w:r>
    </w:p>
    <w:p w14:paraId="0145C29D" w14:textId="77777777" w:rsidR="007C01CA" w:rsidRPr="007C01CA" w:rsidRDefault="007C01CA" w:rsidP="007C01CA">
      <w:pPr>
        <w:pStyle w:val="NoSpacing"/>
        <w:ind w:firstLine="708"/>
        <w:rPr>
          <w:lang w:val="en-US" w:eastAsia="de-DE"/>
        </w:rPr>
      </w:pPr>
      <w:r w:rsidRPr="007C01CA">
        <w:rPr>
          <w:lang w:val="en-US" w:eastAsia="de-DE"/>
        </w:rPr>
        <w:t>EXPAND_LINES_AMBIGUITYFILTER=false</w:t>
      </w:r>
    </w:p>
    <w:p w14:paraId="6C47C059" w14:textId="77777777" w:rsidR="007C01CA" w:rsidRPr="007C01CA" w:rsidRDefault="007C01CA" w:rsidP="007C01CA">
      <w:pPr>
        <w:pStyle w:val="NoSpacing"/>
        <w:ind w:firstLine="708"/>
        <w:rPr>
          <w:lang w:val="en-US" w:eastAsia="de-DE"/>
        </w:rPr>
      </w:pPr>
      <w:r w:rsidRPr="007C01CA">
        <w:rPr>
          <w:lang w:val="en-US" w:eastAsia="de-DE"/>
        </w:rPr>
        <w:t>RESOLVE_MISSING_GENOTYPES=true</w:t>
      </w:r>
    </w:p>
    <w:p w14:paraId="17AB02D5" w14:textId="77777777" w:rsidR="007C01CA" w:rsidRPr="007C01CA" w:rsidRDefault="007C01CA" w:rsidP="007C01CA">
      <w:pPr>
        <w:pStyle w:val="NoSpacing"/>
        <w:ind w:firstLine="708"/>
        <w:rPr>
          <w:lang w:val="en-US" w:eastAsia="de-DE"/>
        </w:rPr>
      </w:pPr>
      <w:r w:rsidRPr="007C01CA">
        <w:rPr>
          <w:lang w:val="en-US" w:eastAsia="de-DE"/>
        </w:rPr>
        <w:t>WRITE_GENOTYPES=true</w:t>
      </w:r>
    </w:p>
    <w:p w14:paraId="169864FF" w14:textId="77777777" w:rsidR="007C01CA" w:rsidRPr="007C01CA" w:rsidRDefault="007C01CA" w:rsidP="007C01CA">
      <w:pPr>
        <w:pStyle w:val="NoSpacing"/>
        <w:ind w:firstLine="708"/>
        <w:rPr>
          <w:lang w:val="en-US" w:eastAsia="de-DE"/>
        </w:rPr>
      </w:pPr>
      <w:r w:rsidRPr="007C01CA">
        <w:rPr>
          <w:lang w:val="en-US" w:eastAsia="de-DE"/>
        </w:rPr>
        <w:t>DO_ANALYTICS=false</w:t>
      </w:r>
    </w:p>
    <w:p w14:paraId="6F674647" w14:textId="77777777" w:rsidR="007C01CA" w:rsidRPr="007C01CA" w:rsidRDefault="007C01CA" w:rsidP="007C01CA">
      <w:pPr>
        <w:pStyle w:val="NoSpacing"/>
        <w:ind w:firstLine="708"/>
        <w:rPr>
          <w:lang w:val="en-US" w:eastAsia="de-DE"/>
        </w:rPr>
      </w:pPr>
      <w:r w:rsidRPr="007C01CA">
        <w:rPr>
          <w:lang w:val="en-US" w:eastAsia="de-DE"/>
        </w:rPr>
        <w:t>#EM-algorithm</w:t>
      </w:r>
    </w:p>
    <w:p w14:paraId="6800021C" w14:textId="77777777" w:rsidR="007C01CA" w:rsidRPr="007C01CA" w:rsidRDefault="007C01CA" w:rsidP="007C01CA">
      <w:pPr>
        <w:pStyle w:val="NoSpacing"/>
        <w:ind w:firstLine="708"/>
        <w:rPr>
          <w:lang w:val="en-US" w:eastAsia="de-DE"/>
        </w:rPr>
      </w:pPr>
      <w:r w:rsidRPr="007C01CA">
        <w:rPr>
          <w:lang w:val="en-US" w:eastAsia="de-DE"/>
        </w:rPr>
        <w:t>INITIALIZATION_HAPLOTYPEFREQUENCIES=perturbation</w:t>
      </w:r>
    </w:p>
    <w:p w14:paraId="635DD0CC" w14:textId="77777777" w:rsidR="007C01CA" w:rsidRPr="007C01CA" w:rsidRDefault="007C01CA" w:rsidP="007C01CA">
      <w:pPr>
        <w:pStyle w:val="NoSpacing"/>
        <w:ind w:firstLine="708"/>
        <w:rPr>
          <w:lang w:val="en-US" w:eastAsia="de-DE"/>
        </w:rPr>
      </w:pPr>
      <w:r w:rsidRPr="007C01CA">
        <w:rPr>
          <w:lang w:val="en-US" w:eastAsia="de-DE"/>
        </w:rPr>
        <w:t>EPSILON=1e-6</w:t>
      </w:r>
    </w:p>
    <w:p w14:paraId="21202024" w14:textId="77777777" w:rsidR="007C01CA" w:rsidRPr="007C01CA" w:rsidRDefault="007C01CA" w:rsidP="007C01CA">
      <w:pPr>
        <w:pStyle w:val="NoSpacing"/>
        <w:ind w:firstLine="708"/>
        <w:rPr>
          <w:lang w:val="en-US" w:eastAsia="de-DE"/>
        </w:rPr>
      </w:pPr>
      <w:r w:rsidRPr="007C01CA">
        <w:rPr>
          <w:lang w:val="en-US" w:eastAsia="de-DE"/>
        </w:rPr>
        <w:t>CUT_HAPLOTYPEFREQUENCIES=1e-6</w:t>
      </w:r>
    </w:p>
    <w:p w14:paraId="687DCC7C" w14:textId="77777777" w:rsidR="007C01CA" w:rsidRPr="007C01CA" w:rsidRDefault="007C01CA" w:rsidP="007C01CA">
      <w:pPr>
        <w:pStyle w:val="NoSpacing"/>
        <w:ind w:firstLine="708"/>
        <w:rPr>
          <w:lang w:val="en-US" w:eastAsia="de-DE"/>
        </w:rPr>
      </w:pPr>
      <w:r w:rsidRPr="007C01CA">
        <w:rPr>
          <w:lang w:val="en-US" w:eastAsia="de-DE"/>
        </w:rPr>
        <w:t>RENORMALIZE_HAPLOTYPEFREQUENCIES=true</w:t>
      </w:r>
    </w:p>
    <w:p w14:paraId="3D1A8EDC" w14:textId="77777777" w:rsidR="007C01CA" w:rsidRDefault="007C01CA" w:rsidP="007C01CA">
      <w:pPr>
        <w:pStyle w:val="NoSpacing"/>
        <w:ind w:firstLine="708"/>
        <w:rPr>
          <w:lang w:val="en-US" w:eastAsia="de-DE"/>
        </w:rPr>
      </w:pPr>
      <w:r w:rsidRPr="007C01CA">
        <w:rPr>
          <w:lang w:val="en-US" w:eastAsia="de-DE"/>
        </w:rPr>
        <w:t>SEED=1000</w:t>
      </w:r>
    </w:p>
    <w:p w14:paraId="3EE75148" w14:textId="77777777" w:rsidR="00997F36" w:rsidRDefault="00997F36" w:rsidP="00424EBA">
      <w:pPr>
        <w:jc w:val="both"/>
        <w:rPr>
          <w:lang w:val="en-US" w:eastAsia="de-DE"/>
        </w:rPr>
      </w:pPr>
    </w:p>
    <w:p w14:paraId="4B261C4F" w14:textId="77777777" w:rsidR="00E7005D" w:rsidRPr="00EC5088" w:rsidRDefault="00E428D5" w:rsidP="00424EBA">
      <w:pPr>
        <w:jc w:val="both"/>
        <w:rPr>
          <w:lang w:val="en-US" w:eastAsia="de-DE"/>
        </w:rPr>
      </w:pPr>
      <w:r>
        <w:rPr>
          <w:lang w:val="en-US" w:eastAsia="de-DE"/>
        </w:rPr>
        <w:t xml:space="preserve">Open </w:t>
      </w:r>
      <w:r w:rsidR="00C7567B">
        <w:rPr>
          <w:lang w:val="en-US" w:eastAsia="de-DE"/>
        </w:rPr>
        <w:t>a terminal window in VS Code with Terminal &gt; New Terminal and navigate to folder</w:t>
      </w:r>
      <w:r w:rsidR="00C7567B" w:rsidRPr="004325EB">
        <w:rPr>
          <w:lang w:val="en-US" w:eastAsia="de-DE"/>
        </w:rPr>
        <w:t xml:space="preserve"> </w:t>
      </w:r>
      <w:r w:rsidR="00457B0A">
        <w:rPr>
          <w:lang w:val="en-US" w:eastAsia="de-DE"/>
        </w:rPr>
        <w:t xml:space="preserve">“c” </w:t>
      </w:r>
      <w:r w:rsidR="00C7567B">
        <w:rPr>
          <w:lang w:val="en-US" w:eastAsia="de-DE"/>
        </w:rPr>
        <w:t>where Hapl-o-Mat.exe is located (This also works with Windows PowerShell or Command Prompt</w:t>
      </w:r>
      <w:r>
        <w:rPr>
          <w:lang w:val="en-US" w:eastAsia="de-DE"/>
        </w:rPr>
        <w:t>.</w:t>
      </w:r>
      <w:r w:rsidR="00C7567B">
        <w:rPr>
          <w:lang w:val="en-US" w:eastAsia="de-DE"/>
        </w:rPr>
        <w:t>)</w:t>
      </w:r>
      <w:r>
        <w:rPr>
          <w:lang w:val="en-US" w:eastAsia="de-DE"/>
        </w:rPr>
        <w:t xml:space="preserve">, </w:t>
      </w:r>
      <w:r w:rsidR="00E7005D">
        <w:rPr>
          <w:lang w:val="en-US" w:eastAsia="de-DE"/>
        </w:rPr>
        <w:t xml:space="preserve">and run </w:t>
      </w:r>
      <w:proofErr w:type="spellStart"/>
      <w:r w:rsidR="00E7005D">
        <w:rPr>
          <w:lang w:val="en-US" w:eastAsia="de-DE"/>
        </w:rPr>
        <w:t>Hapl</w:t>
      </w:r>
      <w:proofErr w:type="spellEnd"/>
      <w:r w:rsidR="00E7005D">
        <w:rPr>
          <w:lang w:val="en-US" w:eastAsia="de-DE"/>
        </w:rPr>
        <w:t>-o-Mat via</w:t>
      </w:r>
    </w:p>
    <w:p w14:paraId="1018E4C9" w14:textId="77777777" w:rsidR="00424EBA" w:rsidRDefault="00E7005D" w:rsidP="00E7005D">
      <w:pPr>
        <w:jc w:val="both"/>
        <w:rPr>
          <w:lang w:val="en-US" w:eastAsia="de-DE"/>
        </w:rPr>
      </w:pPr>
      <w:r>
        <w:rPr>
          <w:lang w:val="en-US" w:eastAsia="de-DE"/>
        </w:rPr>
        <w:tab/>
        <w:t>Hapl-o-Mat.exe GLS</w:t>
      </w:r>
    </w:p>
    <w:p w14:paraId="260D9D95" w14:textId="77777777" w:rsidR="00B10345" w:rsidRDefault="00C3708F" w:rsidP="00E7005D">
      <w:pPr>
        <w:jc w:val="both"/>
        <w:rPr>
          <w:lang w:val="en-US" w:eastAsia="de-DE"/>
        </w:rPr>
      </w:pPr>
      <w:r>
        <w:rPr>
          <w:lang w:val="en-US" w:eastAsia="de-DE"/>
        </w:rPr>
        <w:t xml:space="preserve">Afterwards, the result </w:t>
      </w:r>
      <w:r w:rsidR="00B10345">
        <w:rPr>
          <w:lang w:val="en-US" w:eastAsia="de-DE"/>
        </w:rPr>
        <w:t>files should appear in your folder.</w:t>
      </w:r>
    </w:p>
    <w:p w14:paraId="73631732" w14:textId="77777777" w:rsidR="00457B0A" w:rsidRDefault="00457B0A" w:rsidP="00457B0A">
      <w:pPr>
        <w:pStyle w:val="Heading3"/>
        <w:rPr>
          <w:lang w:val="en-US" w:eastAsia="de-DE"/>
        </w:rPr>
      </w:pPr>
      <w:r>
        <w:rPr>
          <w:lang w:val="en-US" w:eastAsia="de-DE"/>
        </w:rPr>
        <w:t>Input Format READ</w:t>
      </w:r>
    </w:p>
    <w:p w14:paraId="3B7DD09A" w14:textId="77777777" w:rsidR="00457B0A" w:rsidRDefault="00457B0A" w:rsidP="00457B0A">
      <w:pPr>
        <w:jc w:val="both"/>
        <w:rPr>
          <w:lang w:val="en-US" w:eastAsia="de-DE"/>
        </w:rPr>
      </w:pPr>
      <w:r>
        <w:rPr>
          <w:lang w:val="en-US" w:eastAsia="de-DE"/>
        </w:rPr>
        <w:t>Finally, we test the input format READ. Create a folder “d” and copy one file with resolved genotypes (e.g. from “a/run/genotypes.dat”) there. Add “</w:t>
      </w:r>
      <w:proofErr w:type="spellStart"/>
      <w:r>
        <w:rPr>
          <w:lang w:val="en-US" w:eastAsia="de-DE"/>
        </w:rPr>
        <w:t>haplomat</w:t>
      </w:r>
      <w:proofErr w:type="spellEnd"/>
      <w:r>
        <w:rPr>
          <w:lang w:val="en-US" w:eastAsia="de-DE"/>
        </w:rPr>
        <w:t>” and “</w:t>
      </w:r>
      <w:proofErr w:type="spellStart"/>
      <w:r>
        <w:rPr>
          <w:lang w:val="en-US" w:eastAsia="de-DE"/>
        </w:rPr>
        <w:t>parametersREAD</w:t>
      </w:r>
      <w:proofErr w:type="spellEnd"/>
      <w:r>
        <w:rPr>
          <w:lang w:val="en-US" w:eastAsia="de-DE"/>
        </w:rPr>
        <w:t xml:space="preserve">” </w:t>
      </w:r>
      <w:r w:rsidR="00BF5817">
        <w:rPr>
          <w:lang w:val="en-US" w:eastAsia="de-DE"/>
        </w:rPr>
        <w:t xml:space="preserve">and an empty folder “run” </w:t>
      </w:r>
      <w:r>
        <w:rPr>
          <w:lang w:val="en-US" w:eastAsia="de-DE"/>
        </w:rPr>
        <w:t xml:space="preserve">to this folder. Using the input format READ, </w:t>
      </w:r>
      <w:proofErr w:type="spellStart"/>
      <w:r>
        <w:rPr>
          <w:lang w:val="en-US" w:eastAsia="de-DE"/>
        </w:rPr>
        <w:t>Hapl</w:t>
      </w:r>
      <w:proofErr w:type="spellEnd"/>
      <w:r>
        <w:rPr>
          <w:lang w:val="en-US" w:eastAsia="de-DE"/>
        </w:rPr>
        <w:t>-o-Mat does not resolve ambiguities or translates alleles, but reads in already resolved genotype data. Because of that the folder “data” is not required and the parameter file “</w:t>
      </w:r>
      <w:proofErr w:type="spellStart"/>
      <w:r>
        <w:rPr>
          <w:lang w:val="en-US" w:eastAsia="de-DE"/>
        </w:rPr>
        <w:t>parameterREAD</w:t>
      </w:r>
      <w:proofErr w:type="spellEnd"/>
      <w:r>
        <w:rPr>
          <w:lang w:val="en-US" w:eastAsia="de-DE"/>
        </w:rPr>
        <w:t xml:space="preserve">” misses some options. Just adjust the file names and set parameters for the haplotype frequency estimation. Run </w:t>
      </w:r>
      <w:proofErr w:type="spellStart"/>
      <w:r>
        <w:rPr>
          <w:lang w:val="en-US" w:eastAsia="de-DE"/>
        </w:rPr>
        <w:t>Hapl</w:t>
      </w:r>
      <w:proofErr w:type="spellEnd"/>
      <w:r>
        <w:rPr>
          <w:lang w:val="en-US" w:eastAsia="de-DE"/>
        </w:rPr>
        <w:t>-o-Mat in folder “d” via</w:t>
      </w:r>
    </w:p>
    <w:p w14:paraId="64B86C19" w14:textId="77777777" w:rsidR="00457B0A" w:rsidRDefault="00457B0A" w:rsidP="00457B0A">
      <w:pPr>
        <w:ind w:firstLine="708"/>
        <w:jc w:val="both"/>
        <w:rPr>
          <w:lang w:val="en-US" w:eastAsia="de-DE"/>
        </w:rPr>
      </w:pPr>
      <w:r>
        <w:rPr>
          <w:lang w:val="en-US" w:eastAsia="de-DE"/>
        </w:rPr>
        <w:t>./</w:t>
      </w:r>
      <w:proofErr w:type="spellStart"/>
      <w:r>
        <w:rPr>
          <w:lang w:val="en-US" w:eastAsia="de-DE"/>
        </w:rPr>
        <w:t>haplomat</w:t>
      </w:r>
      <w:proofErr w:type="spellEnd"/>
      <w:r>
        <w:rPr>
          <w:lang w:val="en-US" w:eastAsia="de-DE"/>
        </w:rPr>
        <w:t xml:space="preserve"> READ</w:t>
      </w:r>
    </w:p>
    <w:p w14:paraId="1217F837" w14:textId="77777777" w:rsidR="00457B0A" w:rsidRPr="00EC5088" w:rsidRDefault="00457B0A" w:rsidP="00E7005D">
      <w:pPr>
        <w:jc w:val="both"/>
        <w:rPr>
          <w:lang w:val="en-US" w:eastAsia="de-DE"/>
        </w:rPr>
      </w:pPr>
    </w:p>
    <w:p w14:paraId="3C9A167F" w14:textId="77777777" w:rsidR="00424EBA" w:rsidRPr="00424EBA" w:rsidRDefault="00424EBA" w:rsidP="00424EBA">
      <w:pPr>
        <w:jc w:val="both"/>
        <w:rPr>
          <w:lang w:val="en-US" w:eastAsia="de-DE"/>
        </w:rPr>
      </w:pPr>
    </w:p>
    <w:sectPr w:rsidR="00424EBA" w:rsidRPr="00424EBA">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1B9EF" w14:textId="77777777" w:rsidR="002433BC" w:rsidRDefault="002433BC" w:rsidP="00D7609D">
      <w:pPr>
        <w:spacing w:after="0" w:line="240" w:lineRule="auto"/>
      </w:pPr>
      <w:r>
        <w:separator/>
      </w:r>
    </w:p>
  </w:endnote>
  <w:endnote w:type="continuationSeparator" w:id="0">
    <w:p w14:paraId="5C03DF80" w14:textId="77777777" w:rsidR="002433BC" w:rsidRDefault="002433BC" w:rsidP="00D7609D">
      <w:pPr>
        <w:spacing w:after="0" w:line="240" w:lineRule="auto"/>
      </w:pPr>
      <w:r>
        <w:continuationSeparator/>
      </w:r>
    </w:p>
  </w:endnote>
  <w:endnote w:type="continuationNotice" w:id="1">
    <w:p w14:paraId="3396CEE6" w14:textId="77777777" w:rsidR="002433BC" w:rsidRDefault="002433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5851" w14:textId="77777777" w:rsidR="00D621BA" w:rsidRDefault="00D621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93A7D" w14:textId="77777777" w:rsidR="002433BC" w:rsidRDefault="002433BC" w:rsidP="00D7609D">
      <w:pPr>
        <w:spacing w:after="0" w:line="240" w:lineRule="auto"/>
      </w:pPr>
      <w:r>
        <w:separator/>
      </w:r>
    </w:p>
  </w:footnote>
  <w:footnote w:type="continuationSeparator" w:id="0">
    <w:p w14:paraId="21EE5A64" w14:textId="77777777" w:rsidR="002433BC" w:rsidRDefault="002433BC" w:rsidP="00D7609D">
      <w:pPr>
        <w:spacing w:after="0" w:line="240" w:lineRule="auto"/>
      </w:pPr>
      <w:r>
        <w:continuationSeparator/>
      </w:r>
    </w:p>
  </w:footnote>
  <w:footnote w:type="continuationNotice" w:id="1">
    <w:p w14:paraId="54DBD5B6" w14:textId="77777777" w:rsidR="002433BC" w:rsidRDefault="002433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3FE26" w14:textId="77777777" w:rsidR="00D621BA" w:rsidRDefault="00D621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059"/>
    <w:multiLevelType w:val="multilevel"/>
    <w:tmpl w:val="CBDC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590278"/>
    <w:multiLevelType w:val="hybridMultilevel"/>
    <w:tmpl w:val="9A624F6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83C2B65"/>
    <w:multiLevelType w:val="hybridMultilevel"/>
    <w:tmpl w:val="635C38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1432295"/>
    <w:multiLevelType w:val="hybridMultilevel"/>
    <w:tmpl w:val="65025CA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8FD493E"/>
    <w:multiLevelType w:val="hybridMultilevel"/>
    <w:tmpl w:val="D91CAF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99E72FE"/>
    <w:multiLevelType w:val="hybridMultilevel"/>
    <w:tmpl w:val="5C12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3F4"/>
    <w:rsid w:val="00000B49"/>
    <w:rsid w:val="00004ECF"/>
    <w:rsid w:val="00007075"/>
    <w:rsid w:val="00017B63"/>
    <w:rsid w:val="00030C43"/>
    <w:rsid w:val="00033B95"/>
    <w:rsid w:val="00040051"/>
    <w:rsid w:val="000428B8"/>
    <w:rsid w:val="00055E14"/>
    <w:rsid w:val="00070192"/>
    <w:rsid w:val="000919E9"/>
    <w:rsid w:val="00097ADD"/>
    <w:rsid w:val="000A55B2"/>
    <w:rsid w:val="000D7991"/>
    <w:rsid w:val="000F414F"/>
    <w:rsid w:val="000F70D7"/>
    <w:rsid w:val="00103A19"/>
    <w:rsid w:val="00105B0C"/>
    <w:rsid w:val="0011355E"/>
    <w:rsid w:val="00120075"/>
    <w:rsid w:val="001245E3"/>
    <w:rsid w:val="001302BB"/>
    <w:rsid w:val="00133CDC"/>
    <w:rsid w:val="001603AB"/>
    <w:rsid w:val="001706A7"/>
    <w:rsid w:val="001867A3"/>
    <w:rsid w:val="00187A53"/>
    <w:rsid w:val="00192703"/>
    <w:rsid w:val="00195164"/>
    <w:rsid w:val="001B574E"/>
    <w:rsid w:val="001C6AD1"/>
    <w:rsid w:val="001E7A53"/>
    <w:rsid w:val="001F5C38"/>
    <w:rsid w:val="002069EB"/>
    <w:rsid w:val="002318E4"/>
    <w:rsid w:val="002433BC"/>
    <w:rsid w:val="00262A7C"/>
    <w:rsid w:val="00265AC9"/>
    <w:rsid w:val="002675CA"/>
    <w:rsid w:val="00272C47"/>
    <w:rsid w:val="002873BB"/>
    <w:rsid w:val="00287DE8"/>
    <w:rsid w:val="002A55DD"/>
    <w:rsid w:val="002C0C80"/>
    <w:rsid w:val="002E5A9D"/>
    <w:rsid w:val="002E5BB7"/>
    <w:rsid w:val="002E7F4F"/>
    <w:rsid w:val="002F6D41"/>
    <w:rsid w:val="00311C15"/>
    <w:rsid w:val="00312355"/>
    <w:rsid w:val="0031258A"/>
    <w:rsid w:val="003200CB"/>
    <w:rsid w:val="0032568E"/>
    <w:rsid w:val="00327AE6"/>
    <w:rsid w:val="003311E0"/>
    <w:rsid w:val="00362C6B"/>
    <w:rsid w:val="00390406"/>
    <w:rsid w:val="00390FF2"/>
    <w:rsid w:val="00393D4F"/>
    <w:rsid w:val="00395839"/>
    <w:rsid w:val="003A4C24"/>
    <w:rsid w:val="003A6243"/>
    <w:rsid w:val="003B7FBA"/>
    <w:rsid w:val="003C1DE3"/>
    <w:rsid w:val="003D03F4"/>
    <w:rsid w:val="003F1016"/>
    <w:rsid w:val="003F5798"/>
    <w:rsid w:val="003F5DC5"/>
    <w:rsid w:val="00407281"/>
    <w:rsid w:val="00424EBA"/>
    <w:rsid w:val="004304F6"/>
    <w:rsid w:val="004325EB"/>
    <w:rsid w:val="004375AC"/>
    <w:rsid w:val="00443A59"/>
    <w:rsid w:val="00457B0A"/>
    <w:rsid w:val="004648BF"/>
    <w:rsid w:val="0046745A"/>
    <w:rsid w:val="0047097F"/>
    <w:rsid w:val="004710CF"/>
    <w:rsid w:val="004743FE"/>
    <w:rsid w:val="004803F5"/>
    <w:rsid w:val="00480A05"/>
    <w:rsid w:val="00487870"/>
    <w:rsid w:val="004A4208"/>
    <w:rsid w:val="004A7AC6"/>
    <w:rsid w:val="004C3022"/>
    <w:rsid w:val="004C793F"/>
    <w:rsid w:val="004E3B4C"/>
    <w:rsid w:val="004E7B91"/>
    <w:rsid w:val="004E7D07"/>
    <w:rsid w:val="004F25F4"/>
    <w:rsid w:val="00514269"/>
    <w:rsid w:val="00533157"/>
    <w:rsid w:val="00546022"/>
    <w:rsid w:val="00561A87"/>
    <w:rsid w:val="00561F3F"/>
    <w:rsid w:val="00562456"/>
    <w:rsid w:val="00565A41"/>
    <w:rsid w:val="00570439"/>
    <w:rsid w:val="0057400F"/>
    <w:rsid w:val="005760DA"/>
    <w:rsid w:val="005A6357"/>
    <w:rsid w:val="005B0D90"/>
    <w:rsid w:val="005B24FB"/>
    <w:rsid w:val="005B32B7"/>
    <w:rsid w:val="005B357B"/>
    <w:rsid w:val="005C71AD"/>
    <w:rsid w:val="005E0B5F"/>
    <w:rsid w:val="006244DE"/>
    <w:rsid w:val="00633F7A"/>
    <w:rsid w:val="0064230F"/>
    <w:rsid w:val="00687108"/>
    <w:rsid w:val="00690AD3"/>
    <w:rsid w:val="0069188B"/>
    <w:rsid w:val="006C2BAA"/>
    <w:rsid w:val="006D068D"/>
    <w:rsid w:val="006D2DCE"/>
    <w:rsid w:val="006D33D9"/>
    <w:rsid w:val="006E1C9C"/>
    <w:rsid w:val="006E3F28"/>
    <w:rsid w:val="006F23AF"/>
    <w:rsid w:val="00711F62"/>
    <w:rsid w:val="00715664"/>
    <w:rsid w:val="00722645"/>
    <w:rsid w:val="00726566"/>
    <w:rsid w:val="00736322"/>
    <w:rsid w:val="00757F90"/>
    <w:rsid w:val="00764478"/>
    <w:rsid w:val="00766BB5"/>
    <w:rsid w:val="00770754"/>
    <w:rsid w:val="00775B27"/>
    <w:rsid w:val="00782526"/>
    <w:rsid w:val="007851B7"/>
    <w:rsid w:val="0078788E"/>
    <w:rsid w:val="00793EB5"/>
    <w:rsid w:val="0079451D"/>
    <w:rsid w:val="007959CB"/>
    <w:rsid w:val="007A36AE"/>
    <w:rsid w:val="007B7E79"/>
    <w:rsid w:val="007C01CA"/>
    <w:rsid w:val="007C239F"/>
    <w:rsid w:val="007E72D5"/>
    <w:rsid w:val="007F0977"/>
    <w:rsid w:val="007F0B1C"/>
    <w:rsid w:val="007F4B86"/>
    <w:rsid w:val="007F6647"/>
    <w:rsid w:val="007F6B15"/>
    <w:rsid w:val="00807A4D"/>
    <w:rsid w:val="00821906"/>
    <w:rsid w:val="0082545C"/>
    <w:rsid w:val="00830F9F"/>
    <w:rsid w:val="0085011F"/>
    <w:rsid w:val="00862E9E"/>
    <w:rsid w:val="0089628F"/>
    <w:rsid w:val="008A0062"/>
    <w:rsid w:val="008B6F47"/>
    <w:rsid w:val="008C02A2"/>
    <w:rsid w:val="008F6688"/>
    <w:rsid w:val="008F7B0D"/>
    <w:rsid w:val="00901D37"/>
    <w:rsid w:val="00903038"/>
    <w:rsid w:val="00904091"/>
    <w:rsid w:val="00904ACC"/>
    <w:rsid w:val="009158F1"/>
    <w:rsid w:val="009240B7"/>
    <w:rsid w:val="00932FBF"/>
    <w:rsid w:val="00934F54"/>
    <w:rsid w:val="00942B94"/>
    <w:rsid w:val="00951077"/>
    <w:rsid w:val="00956C0D"/>
    <w:rsid w:val="009575C5"/>
    <w:rsid w:val="0097680B"/>
    <w:rsid w:val="009839BC"/>
    <w:rsid w:val="00997F36"/>
    <w:rsid w:val="009B1F29"/>
    <w:rsid w:val="009B306D"/>
    <w:rsid w:val="009B67C5"/>
    <w:rsid w:val="009C5B70"/>
    <w:rsid w:val="009E2046"/>
    <w:rsid w:val="009E468A"/>
    <w:rsid w:val="009E72B1"/>
    <w:rsid w:val="009E7F24"/>
    <w:rsid w:val="009F6FBE"/>
    <w:rsid w:val="00A0167F"/>
    <w:rsid w:val="00A03DD7"/>
    <w:rsid w:val="00A25916"/>
    <w:rsid w:val="00A32F34"/>
    <w:rsid w:val="00A352DD"/>
    <w:rsid w:val="00A42284"/>
    <w:rsid w:val="00A45AFA"/>
    <w:rsid w:val="00A47650"/>
    <w:rsid w:val="00A55C5D"/>
    <w:rsid w:val="00A9537C"/>
    <w:rsid w:val="00AB3D02"/>
    <w:rsid w:val="00AB5BAF"/>
    <w:rsid w:val="00B01925"/>
    <w:rsid w:val="00B10345"/>
    <w:rsid w:val="00B208D5"/>
    <w:rsid w:val="00B23DF3"/>
    <w:rsid w:val="00B31077"/>
    <w:rsid w:val="00B312D0"/>
    <w:rsid w:val="00B41099"/>
    <w:rsid w:val="00B44033"/>
    <w:rsid w:val="00B530FD"/>
    <w:rsid w:val="00B571B4"/>
    <w:rsid w:val="00B60574"/>
    <w:rsid w:val="00BA78EF"/>
    <w:rsid w:val="00BB1947"/>
    <w:rsid w:val="00BC6725"/>
    <w:rsid w:val="00BD524F"/>
    <w:rsid w:val="00BF289C"/>
    <w:rsid w:val="00BF5817"/>
    <w:rsid w:val="00C14823"/>
    <w:rsid w:val="00C16A5E"/>
    <w:rsid w:val="00C17C00"/>
    <w:rsid w:val="00C2034C"/>
    <w:rsid w:val="00C3443B"/>
    <w:rsid w:val="00C3708F"/>
    <w:rsid w:val="00C62FC5"/>
    <w:rsid w:val="00C65999"/>
    <w:rsid w:val="00C7567B"/>
    <w:rsid w:val="00C82D6D"/>
    <w:rsid w:val="00C857DC"/>
    <w:rsid w:val="00C86868"/>
    <w:rsid w:val="00CA1D3E"/>
    <w:rsid w:val="00CC032E"/>
    <w:rsid w:val="00CD0811"/>
    <w:rsid w:val="00CD1A7A"/>
    <w:rsid w:val="00CF73F1"/>
    <w:rsid w:val="00D01EA0"/>
    <w:rsid w:val="00D04A60"/>
    <w:rsid w:val="00D13CDF"/>
    <w:rsid w:val="00D15399"/>
    <w:rsid w:val="00D248D0"/>
    <w:rsid w:val="00D26491"/>
    <w:rsid w:val="00D43B85"/>
    <w:rsid w:val="00D45BA4"/>
    <w:rsid w:val="00D57FDB"/>
    <w:rsid w:val="00D621BA"/>
    <w:rsid w:val="00D7412E"/>
    <w:rsid w:val="00D7609D"/>
    <w:rsid w:val="00D760D7"/>
    <w:rsid w:val="00D77295"/>
    <w:rsid w:val="00D77511"/>
    <w:rsid w:val="00D805E4"/>
    <w:rsid w:val="00D823C0"/>
    <w:rsid w:val="00D9310A"/>
    <w:rsid w:val="00DA0302"/>
    <w:rsid w:val="00DA284F"/>
    <w:rsid w:val="00DA3CC9"/>
    <w:rsid w:val="00DB37C2"/>
    <w:rsid w:val="00DB41C5"/>
    <w:rsid w:val="00DB5167"/>
    <w:rsid w:val="00DB5203"/>
    <w:rsid w:val="00DC1E6A"/>
    <w:rsid w:val="00DC69E2"/>
    <w:rsid w:val="00DD18F1"/>
    <w:rsid w:val="00DD3CB0"/>
    <w:rsid w:val="00DD3FD8"/>
    <w:rsid w:val="00DD6010"/>
    <w:rsid w:val="00DF1FEE"/>
    <w:rsid w:val="00E03966"/>
    <w:rsid w:val="00E36765"/>
    <w:rsid w:val="00E40E8D"/>
    <w:rsid w:val="00E428D5"/>
    <w:rsid w:val="00E47382"/>
    <w:rsid w:val="00E65065"/>
    <w:rsid w:val="00E7005D"/>
    <w:rsid w:val="00E7538D"/>
    <w:rsid w:val="00E81D68"/>
    <w:rsid w:val="00E92C73"/>
    <w:rsid w:val="00E92DFC"/>
    <w:rsid w:val="00EC5088"/>
    <w:rsid w:val="00EC60B2"/>
    <w:rsid w:val="00ED302D"/>
    <w:rsid w:val="00EE361A"/>
    <w:rsid w:val="00EE3F86"/>
    <w:rsid w:val="00F03488"/>
    <w:rsid w:val="00F046A0"/>
    <w:rsid w:val="00F171D0"/>
    <w:rsid w:val="00F1748E"/>
    <w:rsid w:val="00F20304"/>
    <w:rsid w:val="00F271B4"/>
    <w:rsid w:val="00F458EA"/>
    <w:rsid w:val="00F52B95"/>
    <w:rsid w:val="00F6616A"/>
    <w:rsid w:val="00F70AED"/>
    <w:rsid w:val="00F840EC"/>
    <w:rsid w:val="00FA7F8B"/>
    <w:rsid w:val="00FB7397"/>
    <w:rsid w:val="00FB7B36"/>
    <w:rsid w:val="00FC5EA9"/>
    <w:rsid w:val="00FC621F"/>
    <w:rsid w:val="00FD5CD9"/>
    <w:rsid w:val="00FE5800"/>
    <w:rsid w:val="00FF4B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4CFFF"/>
  <w15:chartTrackingRefBased/>
  <w15:docId w15:val="{09EFC90E-AC3F-A546-ADF8-CA47807E8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3D03F4"/>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3D03F4"/>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3D03F4"/>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9510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D03F4"/>
    <w:rPr>
      <w:rFonts w:ascii="Cambria" w:eastAsia="Times New Roman" w:hAnsi="Cambria" w:cs="Times New Roman"/>
      <w:b/>
      <w:bCs/>
      <w:kern w:val="32"/>
      <w:sz w:val="32"/>
      <w:szCs w:val="32"/>
      <w:lang w:eastAsia="en-US"/>
    </w:rPr>
  </w:style>
  <w:style w:type="character" w:customStyle="1" w:styleId="Heading2Char">
    <w:name w:val="Heading 2 Char"/>
    <w:link w:val="Heading2"/>
    <w:uiPriority w:val="9"/>
    <w:rsid w:val="003D03F4"/>
    <w:rPr>
      <w:rFonts w:ascii="Cambria" w:eastAsia="Times New Roman" w:hAnsi="Cambria" w:cs="Times New Roman"/>
      <w:b/>
      <w:bCs/>
      <w:i/>
      <w:iCs/>
      <w:sz w:val="28"/>
      <w:szCs w:val="28"/>
      <w:lang w:eastAsia="en-US"/>
    </w:rPr>
  </w:style>
  <w:style w:type="character" w:customStyle="1" w:styleId="Heading3Char">
    <w:name w:val="Heading 3 Char"/>
    <w:link w:val="Heading3"/>
    <w:uiPriority w:val="9"/>
    <w:rsid w:val="003D03F4"/>
    <w:rPr>
      <w:rFonts w:ascii="Cambria" w:eastAsia="Times New Roman" w:hAnsi="Cambria" w:cs="Times New Roman"/>
      <w:b/>
      <w:bCs/>
      <w:sz w:val="26"/>
      <w:szCs w:val="26"/>
      <w:lang w:eastAsia="en-US"/>
    </w:rPr>
  </w:style>
  <w:style w:type="table" w:styleId="TableGrid">
    <w:name w:val="Table Grid"/>
    <w:basedOn w:val="TableNormal"/>
    <w:uiPriority w:val="59"/>
    <w:rsid w:val="004C3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2E5BB7"/>
    <w:rPr>
      <w:color w:val="0000FF"/>
      <w:u w:val="single"/>
    </w:rPr>
  </w:style>
  <w:style w:type="paragraph" w:styleId="NoSpacing">
    <w:name w:val="No Spacing"/>
    <w:uiPriority w:val="1"/>
    <w:qFormat/>
    <w:rsid w:val="00120075"/>
    <w:rPr>
      <w:sz w:val="22"/>
      <w:szCs w:val="22"/>
    </w:rPr>
  </w:style>
  <w:style w:type="paragraph" w:styleId="Header">
    <w:name w:val="header"/>
    <w:basedOn w:val="Normal"/>
    <w:link w:val="HeaderChar"/>
    <w:uiPriority w:val="99"/>
    <w:unhideWhenUsed/>
    <w:rsid w:val="00D7609D"/>
    <w:pPr>
      <w:tabs>
        <w:tab w:val="center" w:pos="4536"/>
        <w:tab w:val="right" w:pos="9072"/>
      </w:tabs>
    </w:pPr>
  </w:style>
  <w:style w:type="character" w:customStyle="1" w:styleId="HeaderChar">
    <w:name w:val="Header Char"/>
    <w:link w:val="Header"/>
    <w:uiPriority w:val="99"/>
    <w:rsid w:val="00D7609D"/>
    <w:rPr>
      <w:sz w:val="22"/>
      <w:szCs w:val="22"/>
      <w:lang w:eastAsia="en-US"/>
    </w:rPr>
  </w:style>
  <w:style w:type="paragraph" w:styleId="Footer">
    <w:name w:val="footer"/>
    <w:basedOn w:val="Normal"/>
    <w:link w:val="FooterChar"/>
    <w:uiPriority w:val="99"/>
    <w:unhideWhenUsed/>
    <w:rsid w:val="00D7609D"/>
    <w:pPr>
      <w:tabs>
        <w:tab w:val="center" w:pos="4536"/>
        <w:tab w:val="right" w:pos="9072"/>
      </w:tabs>
    </w:pPr>
  </w:style>
  <w:style w:type="character" w:customStyle="1" w:styleId="FooterChar">
    <w:name w:val="Footer Char"/>
    <w:link w:val="Footer"/>
    <w:uiPriority w:val="99"/>
    <w:rsid w:val="00D7609D"/>
    <w:rPr>
      <w:sz w:val="22"/>
      <w:szCs w:val="22"/>
      <w:lang w:eastAsia="en-US"/>
    </w:rPr>
  </w:style>
  <w:style w:type="paragraph" w:styleId="BalloonText">
    <w:name w:val="Balloon Text"/>
    <w:basedOn w:val="Normal"/>
    <w:link w:val="BalloonTextChar"/>
    <w:uiPriority w:val="99"/>
    <w:semiHidden/>
    <w:unhideWhenUsed/>
    <w:rsid w:val="00830F9F"/>
    <w:pPr>
      <w:spacing w:after="0" w:line="240" w:lineRule="auto"/>
    </w:pPr>
    <w:rPr>
      <w:rFonts w:ascii="Times New Roman" w:hAnsi="Times New Roman"/>
      <w:sz w:val="18"/>
      <w:szCs w:val="18"/>
    </w:rPr>
  </w:style>
  <w:style w:type="character" w:customStyle="1" w:styleId="BalloonTextChar">
    <w:name w:val="Balloon Text Char"/>
    <w:link w:val="BalloonText"/>
    <w:uiPriority w:val="99"/>
    <w:semiHidden/>
    <w:rsid w:val="00830F9F"/>
    <w:rPr>
      <w:rFonts w:ascii="Times New Roman" w:hAnsi="Times New Roman"/>
      <w:sz w:val="18"/>
      <w:szCs w:val="18"/>
    </w:rPr>
  </w:style>
  <w:style w:type="paragraph" w:styleId="ListParagraph">
    <w:name w:val="List Paragraph"/>
    <w:basedOn w:val="Normal"/>
    <w:uiPriority w:val="34"/>
    <w:qFormat/>
    <w:rsid w:val="007959CB"/>
    <w:pPr>
      <w:ind w:left="720"/>
      <w:contextualSpacing/>
    </w:pPr>
  </w:style>
  <w:style w:type="character" w:styleId="UnresolvedMention">
    <w:name w:val="Unresolved Mention"/>
    <w:basedOn w:val="DefaultParagraphFont"/>
    <w:uiPriority w:val="99"/>
    <w:semiHidden/>
    <w:unhideWhenUsed/>
    <w:rsid w:val="003F5DC5"/>
    <w:rPr>
      <w:color w:val="605E5C"/>
      <w:shd w:val="clear" w:color="auto" w:fill="E1DFDD"/>
    </w:rPr>
  </w:style>
  <w:style w:type="character" w:customStyle="1" w:styleId="dynamic-keybinding">
    <w:name w:val="dynamic-keybinding"/>
    <w:basedOn w:val="DefaultParagraphFont"/>
    <w:rsid w:val="003F5DC5"/>
  </w:style>
  <w:style w:type="paragraph" w:styleId="NormalWeb">
    <w:name w:val="Normal (Web)"/>
    <w:basedOn w:val="Normal"/>
    <w:uiPriority w:val="99"/>
    <w:semiHidden/>
    <w:unhideWhenUsed/>
    <w:rsid w:val="009E468A"/>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3A4C24"/>
    <w:rPr>
      <w:b/>
      <w:bCs/>
    </w:rPr>
  </w:style>
  <w:style w:type="character" w:styleId="HTMLCode">
    <w:name w:val="HTML Code"/>
    <w:basedOn w:val="DefaultParagraphFont"/>
    <w:uiPriority w:val="99"/>
    <w:semiHidden/>
    <w:unhideWhenUsed/>
    <w:rsid w:val="003A4C2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87870"/>
    <w:rPr>
      <w:color w:val="954F72" w:themeColor="followedHyperlink"/>
      <w:u w:val="single"/>
    </w:rPr>
  </w:style>
  <w:style w:type="character" w:customStyle="1" w:styleId="Heading4Char">
    <w:name w:val="Heading 4 Char"/>
    <w:basedOn w:val="DefaultParagraphFont"/>
    <w:link w:val="Heading4"/>
    <w:uiPriority w:val="9"/>
    <w:semiHidden/>
    <w:rsid w:val="009510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8372">
      <w:bodyDiv w:val="1"/>
      <w:marLeft w:val="0"/>
      <w:marRight w:val="0"/>
      <w:marTop w:val="0"/>
      <w:marBottom w:val="0"/>
      <w:divBdr>
        <w:top w:val="none" w:sz="0" w:space="0" w:color="auto"/>
        <w:left w:val="none" w:sz="0" w:space="0" w:color="auto"/>
        <w:bottom w:val="none" w:sz="0" w:space="0" w:color="auto"/>
        <w:right w:val="none" w:sz="0" w:space="0" w:color="auto"/>
      </w:divBdr>
    </w:div>
    <w:div w:id="646515461">
      <w:bodyDiv w:val="1"/>
      <w:marLeft w:val="0"/>
      <w:marRight w:val="0"/>
      <w:marTop w:val="0"/>
      <w:marBottom w:val="0"/>
      <w:divBdr>
        <w:top w:val="none" w:sz="0" w:space="0" w:color="auto"/>
        <w:left w:val="none" w:sz="0" w:space="0" w:color="auto"/>
        <w:bottom w:val="none" w:sz="0" w:space="0" w:color="auto"/>
        <w:right w:val="none" w:sz="0" w:space="0" w:color="auto"/>
      </w:divBdr>
    </w:div>
    <w:div w:id="1063412868">
      <w:bodyDiv w:val="1"/>
      <w:marLeft w:val="0"/>
      <w:marRight w:val="0"/>
      <w:marTop w:val="0"/>
      <w:marBottom w:val="0"/>
      <w:divBdr>
        <w:top w:val="none" w:sz="0" w:space="0" w:color="auto"/>
        <w:left w:val="none" w:sz="0" w:space="0" w:color="auto"/>
        <w:bottom w:val="none" w:sz="0" w:space="0" w:color="auto"/>
        <w:right w:val="none" w:sz="0" w:space="0" w:color="auto"/>
      </w:divBdr>
    </w:div>
    <w:div w:id="1126198460">
      <w:bodyDiv w:val="1"/>
      <w:marLeft w:val="0"/>
      <w:marRight w:val="0"/>
      <w:marTop w:val="0"/>
      <w:marBottom w:val="0"/>
      <w:divBdr>
        <w:top w:val="none" w:sz="0" w:space="0" w:color="auto"/>
        <w:left w:val="none" w:sz="0" w:space="0" w:color="auto"/>
        <w:bottom w:val="none" w:sz="0" w:space="0" w:color="auto"/>
        <w:right w:val="none" w:sz="0" w:space="0" w:color="auto"/>
      </w:divBdr>
    </w:div>
    <w:div w:id="1243877935">
      <w:bodyDiv w:val="1"/>
      <w:marLeft w:val="0"/>
      <w:marRight w:val="0"/>
      <w:marTop w:val="0"/>
      <w:marBottom w:val="0"/>
      <w:divBdr>
        <w:top w:val="none" w:sz="0" w:space="0" w:color="auto"/>
        <w:left w:val="none" w:sz="0" w:space="0" w:color="auto"/>
        <w:bottom w:val="none" w:sz="0" w:space="0" w:color="auto"/>
        <w:right w:val="none" w:sz="0" w:space="0" w:color="auto"/>
      </w:divBdr>
    </w:div>
    <w:div w:id="1288197258">
      <w:bodyDiv w:val="1"/>
      <w:marLeft w:val="0"/>
      <w:marRight w:val="0"/>
      <w:marTop w:val="0"/>
      <w:marBottom w:val="0"/>
      <w:divBdr>
        <w:top w:val="none" w:sz="0" w:space="0" w:color="auto"/>
        <w:left w:val="none" w:sz="0" w:space="0" w:color="auto"/>
        <w:bottom w:val="none" w:sz="0" w:space="0" w:color="auto"/>
        <w:right w:val="none" w:sz="0" w:space="0" w:color="auto"/>
      </w:divBdr>
    </w:div>
    <w:div w:id="1403869794">
      <w:bodyDiv w:val="1"/>
      <w:marLeft w:val="0"/>
      <w:marRight w:val="0"/>
      <w:marTop w:val="0"/>
      <w:marBottom w:val="0"/>
      <w:divBdr>
        <w:top w:val="none" w:sz="0" w:space="0" w:color="auto"/>
        <w:left w:val="none" w:sz="0" w:space="0" w:color="auto"/>
        <w:bottom w:val="none" w:sz="0" w:space="0" w:color="auto"/>
        <w:right w:val="none" w:sz="0" w:space="0" w:color="auto"/>
      </w:divBdr>
    </w:div>
    <w:div w:id="199067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sys2.org/"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msys2.org/"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cpptools"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code.visualstudio.com/"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ython.org/downloads/windows/" TargetMode="External"/><Relationship Id="rId14" Type="http://schemas.openxmlformats.org/officeDocument/2006/relationships/hyperlink" Target="https://code.visualstudio.com/docs/cpp/config-mingw" TargetMode="External"/><Relationship Id="rId22" Type="http://schemas.openxmlformats.org/officeDocument/2006/relationships/hyperlink" Target="https://www.python.org/downloads/windows/"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3FD57-91B1-4CE2-A5BD-96D57AE8B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4090</Words>
  <Characters>23318</Characters>
  <Application>Microsoft Office Word</Application>
  <DocSecurity>0</DocSecurity>
  <Lines>194</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DKMS</Company>
  <LinksUpToDate>false</LinksUpToDate>
  <CharactersWithSpaces>27354</CharactersWithSpaces>
  <SharedDoc>false</SharedDoc>
  <HLinks>
    <vt:vector size="18" baseType="variant">
      <vt:variant>
        <vt:i4>5701639</vt:i4>
      </vt:variant>
      <vt:variant>
        <vt:i4>6</vt:i4>
      </vt:variant>
      <vt:variant>
        <vt:i4>0</vt:i4>
      </vt:variant>
      <vt:variant>
        <vt:i4>5</vt:i4>
      </vt:variant>
      <vt:variant>
        <vt:lpwstr>https://www.python.org/downloads/windows/</vt:lpwstr>
      </vt:variant>
      <vt:variant>
        <vt:lpwstr/>
      </vt:variant>
      <vt:variant>
        <vt:i4>5701639</vt:i4>
      </vt:variant>
      <vt:variant>
        <vt:i4>3</vt:i4>
      </vt:variant>
      <vt:variant>
        <vt:i4>0</vt:i4>
      </vt:variant>
      <vt:variant>
        <vt:i4>5</vt:i4>
      </vt:variant>
      <vt:variant>
        <vt:lpwstr>https://www.python.org/downloads/windows/</vt:lpwstr>
      </vt:variant>
      <vt:variant>
        <vt:lpwstr/>
      </vt:variant>
      <vt:variant>
        <vt:i4>6750265</vt:i4>
      </vt:variant>
      <vt:variant>
        <vt:i4>0</vt:i4>
      </vt:variant>
      <vt:variant>
        <vt:i4>0</vt:i4>
      </vt:variant>
      <vt:variant>
        <vt:i4>5</vt:i4>
      </vt:variant>
      <vt:variant>
        <vt:lpwstr>https://www.eclipse.org/downloads/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Schäfer, Christian</dc:creator>
  <cp:keywords/>
  <cp:lastModifiedBy>Solloch, Ute</cp:lastModifiedBy>
  <cp:revision>39</cp:revision>
  <cp:lastPrinted>2016-06-08T15:48:00Z</cp:lastPrinted>
  <dcterms:created xsi:type="dcterms:W3CDTF">2023-07-03T08:14:00Z</dcterms:created>
  <dcterms:modified xsi:type="dcterms:W3CDTF">2025-04-15T11:37:00Z</dcterms:modified>
</cp:coreProperties>
</file>