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B8B" w14:textId="567462C4" w:rsidR="005545AB" w:rsidRDefault="006E4FAD">
      <w:r>
        <w:t>Hackathon 8/21 goals</w:t>
      </w:r>
    </w:p>
    <w:p w14:paraId="2AF7AEC3" w14:textId="77777777" w:rsidR="006E4FAD" w:rsidRDefault="006E4FAD"/>
    <w:p w14:paraId="20BE7BC2" w14:textId="468A548B" w:rsidR="006E4FAD" w:rsidRPr="009A2A36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9A2A36">
        <w:rPr>
          <w:strike/>
        </w:rPr>
        <w:t xml:space="preserve">Make sure we have a shared </w:t>
      </w:r>
      <w:proofErr w:type="spellStart"/>
      <w:r w:rsidRPr="009A2A36">
        <w:rPr>
          <w:strike/>
        </w:rPr>
        <w:t>github</w:t>
      </w:r>
      <w:proofErr w:type="spellEnd"/>
      <w:r w:rsidRPr="009A2A36">
        <w:rPr>
          <w:strike/>
        </w:rPr>
        <w:t xml:space="preserve"> repo to work on, that we can both push and pull to</w:t>
      </w:r>
    </w:p>
    <w:p w14:paraId="27914EF2" w14:textId="500043B2" w:rsidR="00D171C1" w:rsidRDefault="00D171C1" w:rsidP="00D171C1">
      <w:pPr>
        <w:pStyle w:val="ListParagraph"/>
        <w:numPr>
          <w:ilvl w:val="0"/>
          <w:numId w:val="1"/>
        </w:numPr>
      </w:pPr>
      <w:r w:rsidRPr="009A2A36">
        <w:rPr>
          <w:strike/>
        </w:rPr>
        <w:t>Load in data</w:t>
      </w:r>
      <w:r>
        <w:t xml:space="preserve">, </w:t>
      </w:r>
      <w:r w:rsidRPr="00241EA5">
        <w:rPr>
          <w:strike/>
        </w:rPr>
        <w:t>visualize data</w:t>
      </w:r>
      <w:r>
        <w:t xml:space="preserve"> and </w:t>
      </w:r>
      <w:r w:rsidRPr="00F333F7">
        <w:rPr>
          <w:strike/>
        </w:rPr>
        <w:t>uncertainty</w:t>
      </w:r>
    </w:p>
    <w:p w14:paraId="73CECAF0" w14:textId="0386ECC6" w:rsidR="00D171C1" w:rsidRPr="00294C98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294C98">
        <w:rPr>
          <w:strike/>
        </w:rPr>
        <w:t>Define the model</w:t>
      </w:r>
    </w:p>
    <w:p w14:paraId="363F738D" w14:textId="4BBAB91D" w:rsidR="00D171C1" w:rsidRPr="004A2F72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4A2F72">
        <w:rPr>
          <w:strike/>
        </w:rPr>
        <w:t>Define priors</w:t>
      </w:r>
    </w:p>
    <w:p w14:paraId="555C6546" w14:textId="1115B4B5" w:rsidR="005221A0" w:rsidRPr="00294C98" w:rsidRDefault="005221A0" w:rsidP="005221A0">
      <w:pPr>
        <w:pStyle w:val="ListParagraph"/>
        <w:numPr>
          <w:ilvl w:val="1"/>
          <w:numId w:val="1"/>
        </w:numPr>
        <w:rPr>
          <w:strike/>
        </w:rPr>
      </w:pPr>
      <w:r w:rsidRPr="00294C98">
        <w:rPr>
          <w:strike/>
        </w:rPr>
        <w:t xml:space="preserve">Init file added with strain specific values (strain and org column in </w:t>
      </w:r>
      <w:proofErr w:type="spellStart"/>
      <w:r w:rsidRPr="00294C98">
        <w:rPr>
          <w:strike/>
        </w:rPr>
        <w:t>init</w:t>
      </w:r>
      <w:proofErr w:type="spellEnd"/>
      <w:r w:rsidRPr="00294C98">
        <w:rPr>
          <w:strike/>
        </w:rPr>
        <w:t xml:space="preserve"> file) </w:t>
      </w:r>
    </w:p>
    <w:p w14:paraId="1CE84E48" w14:textId="231CA42E" w:rsidR="00D171C1" w:rsidRPr="00294C98" w:rsidRDefault="00D171C1" w:rsidP="00D171C1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294C98">
        <w:rPr>
          <w:highlight w:val="yellow"/>
          <w:u w:val="single"/>
        </w:rPr>
        <w:t>Find ‘initial’ parameter guesses</w:t>
      </w:r>
    </w:p>
    <w:p w14:paraId="711B8804" w14:textId="06E105F1" w:rsidR="00D171C1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B13656">
        <w:rPr>
          <w:strike/>
        </w:rPr>
        <w:t xml:space="preserve">Fit with </w:t>
      </w:r>
      <w:proofErr w:type="spellStart"/>
      <w:r w:rsidRPr="00B13656">
        <w:rPr>
          <w:strike/>
        </w:rPr>
        <w:t>ODElib</w:t>
      </w:r>
      <w:proofErr w:type="spellEnd"/>
      <w:r w:rsidRPr="00B13656">
        <w:rPr>
          <w:strike/>
        </w:rPr>
        <w:t xml:space="preserve"> and look at posterior distributions, comparing to </w:t>
      </w:r>
      <w:proofErr w:type="gramStart"/>
      <w:r w:rsidRPr="00B13656">
        <w:rPr>
          <w:strike/>
        </w:rPr>
        <w:t>priors</w:t>
      </w:r>
      <w:proofErr w:type="gramEnd"/>
    </w:p>
    <w:p w14:paraId="7C1168B9" w14:textId="77777777" w:rsidR="009631B7" w:rsidRDefault="009631B7" w:rsidP="009631B7">
      <w:pPr>
        <w:rPr>
          <w:strike/>
        </w:rPr>
      </w:pPr>
    </w:p>
    <w:p w14:paraId="1F20C8A6" w14:textId="2F75155D" w:rsidR="009631B7" w:rsidRDefault="009631B7" w:rsidP="009631B7">
      <w:r>
        <w:t>Hackathon sept 5</w:t>
      </w:r>
      <w:r w:rsidRPr="009631B7">
        <w:rPr>
          <w:vertAlign w:val="superscript"/>
        </w:rPr>
        <w:t>th</w:t>
      </w:r>
      <w:r>
        <w:t xml:space="preserve"> goals</w:t>
      </w:r>
    </w:p>
    <w:p w14:paraId="58DA8614" w14:textId="77777777" w:rsidR="009631B7" w:rsidRDefault="009631B7" w:rsidP="009631B7"/>
    <w:p w14:paraId="3BD14967" w14:textId="79237CDF" w:rsidR="009F0AAF" w:rsidRDefault="009F0AAF" w:rsidP="009631B7">
      <w:r>
        <w:t>Katie TODO</w:t>
      </w:r>
    </w:p>
    <w:p w14:paraId="199E1DD0" w14:textId="77777777" w:rsidR="009F0AAF" w:rsidRDefault="009F0AAF" w:rsidP="009631B7"/>
    <w:p w14:paraId="21A43AC4" w14:textId="38F8883B" w:rsidR="009F0AAF" w:rsidRPr="009F0AAF" w:rsidRDefault="009F0AAF" w:rsidP="009631B7">
      <w:pPr>
        <w:rPr>
          <w:u w:val="single"/>
        </w:rPr>
      </w:pPr>
      <w:r w:rsidRPr="009F0AAF">
        <w:rPr>
          <w:u w:val="single"/>
        </w:rPr>
        <w:t>Ordering and formatting - priority</w:t>
      </w:r>
    </w:p>
    <w:p w14:paraId="2891055B" w14:textId="77777777" w:rsidR="009F0AAF" w:rsidRDefault="009F0AAF" w:rsidP="009631B7"/>
    <w:p w14:paraId="5E27D5DB" w14:textId="5D1B6F92" w:rsidR="009631B7" w:rsidRDefault="009F0AAF" w:rsidP="009631B7">
      <w:pPr>
        <w:pStyle w:val="ListParagraph"/>
        <w:numPr>
          <w:ilvl w:val="0"/>
          <w:numId w:val="2"/>
        </w:numPr>
      </w:pPr>
      <w:r>
        <w:t xml:space="preserve">Structure and comment all code that is being </w:t>
      </w:r>
      <w:proofErr w:type="gramStart"/>
      <w:r>
        <w:t>used</w:t>
      </w:r>
      <w:proofErr w:type="gramEnd"/>
    </w:p>
    <w:p w14:paraId="4D63712A" w14:textId="00DAF73A" w:rsidR="009F0AAF" w:rsidRDefault="009F0AAF" w:rsidP="009631B7">
      <w:pPr>
        <w:pStyle w:val="ListParagraph"/>
        <w:numPr>
          <w:ilvl w:val="0"/>
          <w:numId w:val="2"/>
        </w:numPr>
      </w:pPr>
      <w:r>
        <w:t xml:space="preserve">Remove all code that is not being used into a ‘dump’ folder or </w:t>
      </w:r>
      <w:proofErr w:type="gramStart"/>
      <w:r>
        <w:t>similar</w:t>
      </w:r>
      <w:proofErr w:type="gramEnd"/>
    </w:p>
    <w:p w14:paraId="39CA0945" w14:textId="505801C6" w:rsidR="009F0AAF" w:rsidRDefault="009F0AAF" w:rsidP="009631B7">
      <w:pPr>
        <w:pStyle w:val="ListParagraph"/>
        <w:numPr>
          <w:ilvl w:val="0"/>
          <w:numId w:val="2"/>
        </w:numPr>
      </w:pPr>
      <w:r>
        <w:t xml:space="preserve">Decide which figs and formats will be either in paper or supplement. Format these figs and finalize, and delete ALL OTHER </w:t>
      </w:r>
      <w:proofErr w:type="gramStart"/>
      <w:r>
        <w:t>figs</w:t>
      </w:r>
      <w:proofErr w:type="gramEnd"/>
    </w:p>
    <w:p w14:paraId="19A5C969" w14:textId="2E8C3B58" w:rsidR="009F0AAF" w:rsidRDefault="009F0AAF" w:rsidP="009631B7">
      <w:pPr>
        <w:pStyle w:val="ListParagraph"/>
        <w:numPr>
          <w:ilvl w:val="0"/>
          <w:numId w:val="2"/>
        </w:numPr>
      </w:pPr>
      <w:r>
        <w:t xml:space="preserve">For main paper or supplement figs, label all axes, properly format in </w:t>
      </w:r>
      <w:proofErr w:type="gramStart"/>
      <w:r>
        <w:t>general</w:t>
      </w:r>
      <w:proofErr w:type="gramEnd"/>
    </w:p>
    <w:p w14:paraId="6999B2C5" w14:textId="77777777" w:rsidR="00CD2E88" w:rsidRDefault="00CD2E88" w:rsidP="00CD2E88"/>
    <w:p w14:paraId="57CBFF88" w14:textId="2BA04EF9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Stats stuff (</w:t>
      </w:r>
      <w:r>
        <w:rPr>
          <w:u w:val="single"/>
        </w:rPr>
        <w:t>least</w:t>
      </w:r>
      <w:r w:rsidRPr="00CD2E88">
        <w:rPr>
          <w:u w:val="single"/>
        </w:rPr>
        <w:t xml:space="preserve"> priority)</w:t>
      </w:r>
    </w:p>
    <w:p w14:paraId="76E93560" w14:textId="77777777" w:rsidR="00CD2E88" w:rsidRDefault="00CD2E88" w:rsidP="00CD2E88"/>
    <w:p w14:paraId="18272E11" w14:textId="59C579F9" w:rsidR="00CD2E88" w:rsidRDefault="00CD2E88" w:rsidP="00CD2E88">
      <w:pPr>
        <w:pStyle w:val="ListParagraph"/>
        <w:numPr>
          <w:ilvl w:val="0"/>
          <w:numId w:val="3"/>
        </w:numPr>
      </w:pPr>
      <w:r>
        <w:t xml:space="preserve">Visualize </w:t>
      </w:r>
      <w:proofErr w:type="gramStart"/>
      <w:r>
        <w:t>residuals</w:t>
      </w:r>
      <w:proofErr w:type="gramEnd"/>
    </w:p>
    <w:p w14:paraId="7EE83602" w14:textId="77777777" w:rsidR="00CD2E88" w:rsidRDefault="00CD2E88" w:rsidP="00CD2E88"/>
    <w:p w14:paraId="15EDF976" w14:textId="59A3B898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Rest of paper</w:t>
      </w:r>
    </w:p>
    <w:p w14:paraId="4BCDE927" w14:textId="77777777" w:rsidR="00CD2E88" w:rsidRDefault="00CD2E88" w:rsidP="00CD2E88"/>
    <w:p w14:paraId="178D3E0F" w14:textId="39BD03AB" w:rsidR="00CD2E88" w:rsidRDefault="00CD2E88" w:rsidP="00CD2E88">
      <w:pPr>
        <w:pStyle w:val="ListParagraph"/>
        <w:numPr>
          <w:ilvl w:val="0"/>
          <w:numId w:val="4"/>
        </w:numPr>
      </w:pPr>
      <w:r>
        <w:t>HEPES dynamics</w:t>
      </w:r>
    </w:p>
    <w:p w14:paraId="4B1F0648" w14:textId="3951C1B1" w:rsidR="00CD2E88" w:rsidRDefault="00CD2E88" w:rsidP="00CD2E88">
      <w:pPr>
        <w:pStyle w:val="ListParagraph"/>
        <w:numPr>
          <w:ilvl w:val="0"/>
          <w:numId w:val="4"/>
        </w:numPr>
      </w:pPr>
      <w:r>
        <w:t>Biotic HOOH spike assays</w:t>
      </w:r>
    </w:p>
    <w:p w14:paraId="682D9F8D" w14:textId="77777777" w:rsidR="009F0AAF" w:rsidRDefault="009F0AAF" w:rsidP="009F0AAF"/>
    <w:p w14:paraId="6B599AB0" w14:textId="77777777" w:rsidR="009F0AAF" w:rsidRPr="009631B7" w:rsidRDefault="009F0AAF" w:rsidP="009F0AAF"/>
    <w:sectPr w:rsidR="009F0AAF" w:rsidRPr="009631B7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BAE"/>
    <w:multiLevelType w:val="hybridMultilevel"/>
    <w:tmpl w:val="1EC25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5416"/>
    <w:multiLevelType w:val="hybridMultilevel"/>
    <w:tmpl w:val="42B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813A2"/>
    <w:multiLevelType w:val="hybridMultilevel"/>
    <w:tmpl w:val="E9DE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21489"/>
    <w:multiLevelType w:val="hybridMultilevel"/>
    <w:tmpl w:val="6950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12951">
    <w:abstractNumId w:val="1"/>
  </w:num>
  <w:num w:numId="2" w16cid:durableId="1933202330">
    <w:abstractNumId w:val="2"/>
  </w:num>
  <w:num w:numId="3" w16cid:durableId="1947930495">
    <w:abstractNumId w:val="3"/>
  </w:num>
  <w:num w:numId="4" w16cid:durableId="162673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D"/>
    <w:rsid w:val="00041E5F"/>
    <w:rsid w:val="000A53EB"/>
    <w:rsid w:val="000B2217"/>
    <w:rsid w:val="000B35F8"/>
    <w:rsid w:val="000B3951"/>
    <w:rsid w:val="000F6FE6"/>
    <w:rsid w:val="00115EB6"/>
    <w:rsid w:val="0013108D"/>
    <w:rsid w:val="001A79A8"/>
    <w:rsid w:val="001C2919"/>
    <w:rsid w:val="001F2734"/>
    <w:rsid w:val="002061D7"/>
    <w:rsid w:val="002177A4"/>
    <w:rsid w:val="002223B1"/>
    <w:rsid w:val="00241EA5"/>
    <w:rsid w:val="00260FC1"/>
    <w:rsid w:val="00294C98"/>
    <w:rsid w:val="002F2DB1"/>
    <w:rsid w:val="003525FB"/>
    <w:rsid w:val="00387AF3"/>
    <w:rsid w:val="003A27E1"/>
    <w:rsid w:val="003E55CD"/>
    <w:rsid w:val="003F17AB"/>
    <w:rsid w:val="00413185"/>
    <w:rsid w:val="004253EB"/>
    <w:rsid w:val="00470C16"/>
    <w:rsid w:val="004A2F72"/>
    <w:rsid w:val="0052032B"/>
    <w:rsid w:val="005221A0"/>
    <w:rsid w:val="005545AB"/>
    <w:rsid w:val="005678F1"/>
    <w:rsid w:val="00594B38"/>
    <w:rsid w:val="005A5631"/>
    <w:rsid w:val="005B62E4"/>
    <w:rsid w:val="005D066A"/>
    <w:rsid w:val="005D0D5C"/>
    <w:rsid w:val="005E0F88"/>
    <w:rsid w:val="005E40B4"/>
    <w:rsid w:val="0062497C"/>
    <w:rsid w:val="006850DE"/>
    <w:rsid w:val="006D6247"/>
    <w:rsid w:val="006E4FAD"/>
    <w:rsid w:val="00767C6A"/>
    <w:rsid w:val="007F5E96"/>
    <w:rsid w:val="00801E5B"/>
    <w:rsid w:val="00827763"/>
    <w:rsid w:val="00835F5E"/>
    <w:rsid w:val="0086265B"/>
    <w:rsid w:val="008D15B8"/>
    <w:rsid w:val="008D4903"/>
    <w:rsid w:val="009631B7"/>
    <w:rsid w:val="00963983"/>
    <w:rsid w:val="009714B3"/>
    <w:rsid w:val="00972339"/>
    <w:rsid w:val="009A2A36"/>
    <w:rsid w:val="009C39D3"/>
    <w:rsid w:val="009F0AAF"/>
    <w:rsid w:val="00A43471"/>
    <w:rsid w:val="00A603B3"/>
    <w:rsid w:val="00A85A16"/>
    <w:rsid w:val="00A905E0"/>
    <w:rsid w:val="00AA0115"/>
    <w:rsid w:val="00AB2F4B"/>
    <w:rsid w:val="00B13656"/>
    <w:rsid w:val="00B17E99"/>
    <w:rsid w:val="00B27305"/>
    <w:rsid w:val="00B35A68"/>
    <w:rsid w:val="00B478DF"/>
    <w:rsid w:val="00B50C5E"/>
    <w:rsid w:val="00B81D7B"/>
    <w:rsid w:val="00BA1CEA"/>
    <w:rsid w:val="00CB1504"/>
    <w:rsid w:val="00CC3A44"/>
    <w:rsid w:val="00CD2E88"/>
    <w:rsid w:val="00CE36CB"/>
    <w:rsid w:val="00D0231F"/>
    <w:rsid w:val="00D06C9E"/>
    <w:rsid w:val="00D171C1"/>
    <w:rsid w:val="00D27EE7"/>
    <w:rsid w:val="00D30ED1"/>
    <w:rsid w:val="00D41D75"/>
    <w:rsid w:val="00D624D6"/>
    <w:rsid w:val="00D77175"/>
    <w:rsid w:val="00E10832"/>
    <w:rsid w:val="00E20FAD"/>
    <w:rsid w:val="00E46E4F"/>
    <w:rsid w:val="00E76179"/>
    <w:rsid w:val="00EA5321"/>
    <w:rsid w:val="00EA76C7"/>
    <w:rsid w:val="00EF2524"/>
    <w:rsid w:val="00F32ACB"/>
    <w:rsid w:val="00F333F7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45D2"/>
  <w14:defaultImageDpi w14:val="32767"/>
  <w15:chartTrackingRefBased/>
  <w15:docId w15:val="{1232DF1B-F4B8-AC41-84D6-5A9B826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Talmy, David</cp:lastModifiedBy>
  <cp:revision>2</cp:revision>
  <dcterms:created xsi:type="dcterms:W3CDTF">2023-09-05T15:32:00Z</dcterms:created>
  <dcterms:modified xsi:type="dcterms:W3CDTF">2023-09-05T15:32:00Z</dcterms:modified>
</cp:coreProperties>
</file>