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551431" cy="4978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497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6buuso6wcfgy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No Favoritism and No Office Politics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a16823qp9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Antier Solutions, we are committed to upholding a workplace culture built on </w:t>
      </w:r>
      <w:r w:rsidDel="00000000" w:rsidR="00000000" w:rsidRPr="00000000">
        <w:rPr>
          <w:b w:val="1"/>
          <w:rtl w:val="0"/>
        </w:rPr>
        <w:t xml:space="preserve">fairness, meritocracy, professionalism, and respect</w:t>
      </w:r>
      <w:r w:rsidDel="00000000" w:rsidR="00000000" w:rsidRPr="00000000">
        <w:rPr>
          <w:rtl w:val="0"/>
        </w:rPr>
        <w:t xml:space="preserve">. This policy outlines the company's </w:t>
      </w:r>
      <w:r w:rsidDel="00000000" w:rsidR="00000000" w:rsidRPr="00000000">
        <w:rPr>
          <w:b w:val="1"/>
          <w:rtl w:val="0"/>
        </w:rPr>
        <w:t xml:space="preserve">zero-tolerance approach to favoritism and office politics, ensuring that all employees are treated equitably and that internal interactions remain positive, inclusive, and aligned with the organization's</w:t>
      </w:r>
      <w:r w:rsidDel="00000000" w:rsidR="00000000" w:rsidRPr="00000000">
        <w:rPr>
          <w:rtl w:val="0"/>
        </w:rPr>
        <w:t xml:space="preserve"> values.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Favoritism and office politics undermine productivity, morale, team unity, and employee trust. This policy is designed to </w:t>
      </w:r>
      <w:r w:rsidDel="00000000" w:rsidR="00000000" w:rsidRPr="00000000">
        <w:rPr>
          <w:b w:val="1"/>
          <w:rtl w:val="0"/>
        </w:rPr>
        <w:t xml:space="preserve">eliminate any biased practices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discourage divisive behavior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foster a healthy work environment</w:t>
      </w:r>
      <w:r w:rsidDel="00000000" w:rsidR="00000000" w:rsidRPr="00000000">
        <w:rPr>
          <w:rtl w:val="0"/>
        </w:rPr>
        <w:t xml:space="preserve"> where individuals are recognized and rewarded based on their performance and conduct.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3060kdjn4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full-time, part-time, and contractual employees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Managers, leads, and department heads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Interns, consultants, and freelancers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individual working on behalf of or within the organizational structure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covers all departments, teams, and hierarchical levels within Antier Solutions.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w19bph7cw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Definitions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0uwjx9r07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Favoritism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Favoritism refers to </w:t>
      </w:r>
      <w:r w:rsidDel="00000000" w:rsidR="00000000" w:rsidRPr="00000000">
        <w:rPr>
          <w:b w:val="1"/>
          <w:rtl w:val="0"/>
        </w:rPr>
        <w:t xml:space="preserve">unfair or preferential treatment</w:t>
      </w:r>
      <w:r w:rsidDel="00000000" w:rsidR="00000000" w:rsidRPr="00000000">
        <w:rPr>
          <w:rtl w:val="0"/>
        </w:rPr>
        <w:t xml:space="preserve"> given to specific individuals based on personal relationships, alliances, or non-work-related factors, rather than their qualifications, performance, or behavior.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Assigning better projects, bonuses, or promotions to someone based on personal closeness.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Overlooking poor performance or behavioral issues in select individuals.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undue leniency, approvals, or visibility to selected individuals.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svbn7y15x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Politics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Office politics refers to </w:t>
      </w:r>
      <w:r w:rsidDel="00000000" w:rsidR="00000000" w:rsidRPr="00000000">
        <w:rPr>
          <w:b w:val="1"/>
          <w:rtl w:val="0"/>
        </w:rPr>
        <w:t xml:space="preserve">manipulative or non-transparent behavior</w:t>
      </w:r>
      <w:r w:rsidDel="00000000" w:rsidR="00000000" w:rsidRPr="00000000">
        <w:rPr>
          <w:rtl w:val="0"/>
        </w:rPr>
        <w:t xml:space="preserve"> aimed at personal gain, power accumulation, or undermining others, often at the cost of workplace harmony or productivity.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Gossiping or spreading rumors to tarnish others’ reputations.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cliques or internal divisions within teams.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Withholding information to sabotage a colleague’s performance.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Undermining authority or decisions by creating informal power centers.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hrrkeyzgm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Policy Guidelines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4hlrpxsrq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Expected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Merit-Based Recognition:</w:t>
      </w:r>
      <w:r w:rsidDel="00000000" w:rsidR="00000000" w:rsidRPr="00000000">
        <w:rPr>
          <w:rtl w:val="0"/>
        </w:rPr>
        <w:t xml:space="preserve"> Decisions related to promotions, salary, project allocation, and recognition should be based solely on </w:t>
      </w:r>
      <w:r w:rsidDel="00000000" w:rsidR="00000000" w:rsidRPr="00000000">
        <w:rPr>
          <w:b w:val="1"/>
          <w:rtl w:val="0"/>
        </w:rPr>
        <w:t xml:space="preserve">performance, skills, and professionalism.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Communication:</w:t>
      </w:r>
      <w:r w:rsidDel="00000000" w:rsidR="00000000" w:rsidRPr="00000000">
        <w:rPr>
          <w:rtl w:val="0"/>
        </w:rPr>
        <w:t xml:space="preserve"> Employees must voice concerns, feedback, or disagreements respectfully through established communication channels and should refrain from engaging in behind-the-scenes criticism.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Unity:</w:t>
      </w:r>
      <w:r w:rsidDel="00000000" w:rsidR="00000000" w:rsidRPr="00000000">
        <w:rPr>
          <w:rtl w:val="0"/>
        </w:rPr>
        <w:t xml:space="preserve"> All employees must work collaboratively, support their peers, and avoid behaviors that divide or alienate team members.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Transparency:</w:t>
      </w:r>
      <w:r w:rsidDel="00000000" w:rsidR="00000000" w:rsidRPr="00000000">
        <w:rPr>
          <w:rtl w:val="0"/>
        </w:rPr>
        <w:t xml:space="preserve"> Managers and leaders are expected to maintain transparency in all decisions affecting team dynamics and must avoid perceptions of bias.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2kwuf67ea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Not Tolerated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Preferential treatment in evaluations, assignments, or perks based on personal friendships or alliances.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Engaging in gossip, whisper campaigns, or character assassination.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Encouraging or participating in groupism or exclusionary behavior.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influence to bypass standard procedures or policies.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Sabotaging a peer’s progress, team morale, or project outcomes for personal advantage.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qa6y5ab2k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Reporting Concerns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who witness or experience favoritism or political behavior are encouraged to </w:t>
      </w:r>
      <w:r w:rsidDel="00000000" w:rsidR="00000000" w:rsidRPr="00000000">
        <w:rPr>
          <w:b w:val="1"/>
          <w:rtl w:val="0"/>
        </w:rPr>
        <w:t xml:space="preserve">report it professionally and promptly</w:t>
      </w:r>
      <w:r w:rsidDel="00000000" w:rsidR="00000000" w:rsidRPr="00000000">
        <w:rPr>
          <w:rtl w:val="0"/>
        </w:rPr>
        <w:t xml:space="preserve">, following the below escalation process </w:t>
      </w:r>
      <w:r w:rsidDel="00000000" w:rsidR="00000000" w:rsidRPr="00000000">
        <w:rPr>
          <w:b w:val="1"/>
          <w:rtl w:val="0"/>
        </w:rPr>
        <w:t xml:space="preserve">via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Lead (TL)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 (PM)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 Head / Department Head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TPM / Functional Manager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Department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hr@antiersolutions.com</w:t>
      </w:r>
      <w:r w:rsidDel="00000000" w:rsidR="00000000" w:rsidRPr="00000000">
        <w:rPr>
          <w:rtl w:val="0"/>
        </w:rPr>
        <w:t xml:space="preserve"> (with all above stakeholders in CC)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epqr7ltnq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Resolution Process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HR will initiate a </w:t>
      </w:r>
      <w:r w:rsidDel="00000000" w:rsidR="00000000" w:rsidRPr="00000000">
        <w:rPr>
          <w:b w:val="1"/>
          <w:rtl w:val="0"/>
        </w:rPr>
        <w:t xml:space="preserve">confidential inquiry</w:t>
      </w:r>
      <w:r w:rsidDel="00000000" w:rsidR="00000000" w:rsidRPr="00000000">
        <w:rPr>
          <w:rtl w:val="0"/>
        </w:rPr>
        <w:t xml:space="preserve"> based on facts and evidence.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One-on-one discussions</w:t>
      </w:r>
      <w:r w:rsidDel="00000000" w:rsidR="00000000" w:rsidRPr="00000000">
        <w:rPr>
          <w:rtl w:val="0"/>
        </w:rPr>
        <w:t xml:space="preserve"> and, if required, </w:t>
      </w:r>
      <w:r w:rsidDel="00000000" w:rsidR="00000000" w:rsidRPr="00000000">
        <w:rPr>
          <w:b w:val="1"/>
          <w:rtl w:val="0"/>
        </w:rPr>
        <w:t xml:space="preserve">group meetings</w:t>
      </w:r>
      <w:r w:rsidDel="00000000" w:rsidR="00000000" w:rsidRPr="00000000">
        <w:rPr>
          <w:rtl w:val="0"/>
        </w:rPr>
        <w:t xml:space="preserve"> will be conducted to understand all perspectives.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 will be done, and a formal written resolution will be shared with the involved parties.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any individual is found guilty of such behavior, </w:t>
      </w:r>
      <w:r w:rsidDel="00000000" w:rsidR="00000000" w:rsidRPr="00000000">
        <w:rPr>
          <w:b w:val="1"/>
          <w:rtl w:val="0"/>
        </w:rPr>
        <w:t xml:space="preserve">disciplinary action</w:t>
      </w:r>
      <w:r w:rsidDel="00000000" w:rsidR="00000000" w:rsidRPr="00000000">
        <w:rPr>
          <w:rtl w:val="0"/>
        </w:rPr>
        <w:t xml:space="preserve"> will be initiated, which may include: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Verbal and written warnings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improvement plans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Transfer or reassignment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Suspension or termination in serious cases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6yrruc4oe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Managerial Responsibility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Leaders, TLs, PMs, and department heads are </w:t>
      </w:r>
      <w:r w:rsidDel="00000000" w:rsidR="00000000" w:rsidRPr="00000000">
        <w:rPr>
          <w:b w:val="1"/>
          <w:rtl w:val="0"/>
        </w:rPr>
        <w:t xml:space="preserve">accountable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Avoiding even the appearance of bias or favoritism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safe space for team members to raise concerns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Addressing political or unethical behaviors immediately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Escalating unresolved issues to HR or higher management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hp7twkx9l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Violations and Consequences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Violation of this policy will be treated as a breach of company conduct and could result in disciplinary action up to </w:t>
      </w:r>
      <w:r w:rsidDel="00000000" w:rsidR="00000000" w:rsidRPr="00000000">
        <w:rPr>
          <w:b w:val="1"/>
          <w:rtl w:val="0"/>
        </w:rPr>
        <w:t xml:space="preserve">termination of employment</w:t>
      </w:r>
      <w:r w:rsidDel="00000000" w:rsidR="00000000" w:rsidRPr="00000000">
        <w:rPr>
          <w:rtl w:val="0"/>
        </w:rPr>
        <w:t xml:space="preserve">, based on the severity and impact of the behavior.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mre8v629l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9. Reinforcement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promote transparency and collaboration, Antier Solutions will: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periodic </w:t>
      </w:r>
      <w:r w:rsidDel="00000000" w:rsidR="00000000" w:rsidRPr="00000000">
        <w:rPr>
          <w:b w:val="1"/>
          <w:rtl w:val="0"/>
        </w:rPr>
        <w:t xml:space="preserve">team-building workshops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awareness sessions</w:t>
      </w:r>
      <w:r w:rsidDel="00000000" w:rsidR="00000000" w:rsidRPr="00000000">
        <w:rPr>
          <w:rtl w:val="0"/>
        </w:rPr>
        <w:t xml:space="preserve"> on workplace ethics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this policy into the </w:t>
      </w:r>
      <w:r w:rsidDel="00000000" w:rsidR="00000000" w:rsidRPr="00000000">
        <w:rPr>
          <w:b w:val="1"/>
          <w:rtl w:val="0"/>
        </w:rPr>
        <w:t xml:space="preserve">new hire onboarding process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review and update this policy as needed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6ye5bo55t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Final Note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people are our greatest strength. A </w:t>
      </w:r>
      <w:r w:rsidDel="00000000" w:rsidR="00000000" w:rsidRPr="00000000">
        <w:rPr>
          <w:b w:val="1"/>
          <w:rtl w:val="0"/>
        </w:rPr>
        <w:t xml:space="preserve">politics-free, merit-based, and inclusive environment</w:t>
      </w:r>
      <w:r w:rsidDel="00000000" w:rsidR="00000000" w:rsidRPr="00000000">
        <w:rPr>
          <w:rtl w:val="0"/>
        </w:rPr>
        <w:t xml:space="preserve"> is not just a policy—it’s a culture we must all build and protect.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assistance or have any doubts, please feel free to reach out to HR at </w:t>
      </w:r>
      <w:r w:rsidDel="00000000" w:rsidR="00000000" w:rsidRPr="00000000">
        <w:rPr>
          <w:b w:val="1"/>
          <w:rtl w:val="0"/>
        </w:rPr>
        <w:t xml:space="preserve">hr@antiersolutions.com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