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C6436" w14:textId="3C330935" w:rsidR="004A1256" w:rsidRDefault="00C022CF" w:rsidP="00001D89">
      <w:pPr>
        <w:pStyle w:val="Title"/>
        <w:tabs>
          <w:tab w:val="center" w:pos="4876"/>
          <w:tab w:val="right" w:pos="9752"/>
        </w:tabs>
        <w:jc w:val="center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Testing </w:t>
      </w:r>
      <w:r w:rsidR="009C5C6E">
        <w:rPr>
          <w:rFonts w:ascii="Arial" w:hAnsi="Arial" w:cs="Arial"/>
          <w:lang w:val="en-AU"/>
        </w:rPr>
        <w:t>&amp; Validation</w:t>
      </w:r>
      <w:r>
        <w:rPr>
          <w:rFonts w:ascii="Arial" w:hAnsi="Arial" w:cs="Arial"/>
          <w:lang w:val="en-AU"/>
        </w:rPr>
        <w:t xml:space="preserve"> Plan</w:t>
      </w:r>
    </w:p>
    <w:p w14:paraId="3AE7A71B" w14:textId="70F3DCE5" w:rsidR="00001D89" w:rsidRDefault="00C03BB4" w:rsidP="00C03BB4">
      <w:pPr>
        <w:pStyle w:val="Heading1"/>
      </w:pPr>
      <w:r w:rsidRPr="00C03BB4">
        <w:t>Intro</w:t>
      </w:r>
      <w:r>
        <w:t>duction</w:t>
      </w:r>
    </w:p>
    <w:p w14:paraId="5B8FBBF5" w14:textId="0481CF4B" w:rsidR="00C03BB4" w:rsidRPr="00C03BB4" w:rsidRDefault="002C4548" w:rsidP="00C03BB4">
      <w:pPr>
        <w:rPr>
          <w:lang w:val="en-AU"/>
        </w:rPr>
      </w:pPr>
      <w:r>
        <w:rPr>
          <w:lang w:val="en-AU"/>
        </w:rPr>
        <w:t xml:space="preserve">This document details </w:t>
      </w:r>
      <w:r w:rsidR="00056580">
        <w:rPr>
          <w:lang w:val="en-AU"/>
        </w:rPr>
        <w:t xml:space="preserve">the testing needed </w:t>
      </w:r>
      <w:r w:rsidR="006C6E0E">
        <w:rPr>
          <w:lang w:val="en-AU"/>
        </w:rPr>
        <w:t xml:space="preserve">to confirm </w:t>
      </w:r>
      <w:r w:rsidR="00676355">
        <w:rPr>
          <w:lang w:val="en-AU"/>
        </w:rPr>
        <w:t xml:space="preserve">that the product lives up to the </w:t>
      </w:r>
      <w:r w:rsidR="004D1BE2">
        <w:rPr>
          <w:lang w:val="en-AU"/>
        </w:rPr>
        <w:t>evaluation criteria</w:t>
      </w:r>
      <w:r w:rsidR="0090020D">
        <w:rPr>
          <w:lang w:val="en-AU"/>
        </w:rPr>
        <w:t xml:space="preserve"> in the agreed upon project specification (</w:t>
      </w:r>
      <w:r w:rsidR="00B31DE7">
        <w:rPr>
          <w:lang w:val="en-AU"/>
        </w:rPr>
        <w:t>amended</w:t>
      </w:r>
      <w:r w:rsidR="00094B02">
        <w:rPr>
          <w:lang w:val="en-AU"/>
        </w:rPr>
        <w:t xml:space="preserve"> in this document)</w:t>
      </w:r>
      <w:r w:rsidR="0090020D">
        <w:rPr>
          <w:lang w:val="en-AU"/>
        </w:rPr>
        <w:t>.</w:t>
      </w:r>
    </w:p>
    <w:p w14:paraId="4951439A" w14:textId="36F7A32F" w:rsidR="00794A5A" w:rsidRPr="00C03BB4" w:rsidRDefault="00794A5A" w:rsidP="00C03BB4">
      <w:pPr>
        <w:rPr>
          <w:lang w:val="en-AU"/>
        </w:rPr>
      </w:pPr>
      <w:r>
        <w:rPr>
          <w:lang w:val="en-AU"/>
        </w:rPr>
        <w:t>First, the revised design objectives and evaluation criteria will be stated, with a summary of how the objectives have</w:t>
      </w:r>
      <w:r w:rsidR="000A5E71">
        <w:rPr>
          <w:lang w:val="en-AU"/>
        </w:rPr>
        <w:t xml:space="preserve"> been met. </w:t>
      </w:r>
      <w:r w:rsidR="00A96B03">
        <w:rPr>
          <w:lang w:val="en-AU"/>
        </w:rPr>
        <w:t>On the following pages</w:t>
      </w:r>
      <w:r w:rsidR="000A5E71">
        <w:rPr>
          <w:lang w:val="en-AU"/>
        </w:rPr>
        <w:t xml:space="preserve">, </w:t>
      </w:r>
      <w:r w:rsidR="00A96B03">
        <w:rPr>
          <w:lang w:val="en-AU"/>
        </w:rPr>
        <w:t>the testing procedure for each design objective will be described.</w:t>
      </w:r>
    </w:p>
    <w:p w14:paraId="4B44F120" w14:textId="48DD0E41" w:rsidR="00001D89" w:rsidRPr="00001D89" w:rsidRDefault="009F719A" w:rsidP="000507D5">
      <w:pPr>
        <w:pStyle w:val="Heading1"/>
      </w:pPr>
      <w:r>
        <w:t>Design Objectives &amp; Evaluation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5"/>
        <w:gridCol w:w="3420"/>
        <w:gridCol w:w="2807"/>
      </w:tblGrid>
      <w:tr w:rsidR="00A8369F" w14:paraId="55AB4360" w14:textId="0235286D" w:rsidTr="00A8369F">
        <w:tc>
          <w:tcPr>
            <w:tcW w:w="3515" w:type="dxa"/>
          </w:tcPr>
          <w:p w14:paraId="30645B2D" w14:textId="27D1D984" w:rsidR="00A8369F" w:rsidRPr="00C022CF" w:rsidRDefault="00A8369F" w:rsidP="009F719A">
            <w:pPr>
              <w:rPr>
                <w:b/>
                <w:bCs/>
                <w:lang w:val="en-AU"/>
              </w:rPr>
            </w:pPr>
            <w:r w:rsidRPr="00C022CF">
              <w:rPr>
                <w:b/>
                <w:bCs/>
                <w:lang w:val="en-AU"/>
              </w:rPr>
              <w:t>Design Objective</w:t>
            </w:r>
          </w:p>
        </w:tc>
        <w:tc>
          <w:tcPr>
            <w:tcW w:w="3420" w:type="dxa"/>
          </w:tcPr>
          <w:p w14:paraId="150AAD69" w14:textId="01F031A5" w:rsidR="00A8369F" w:rsidRPr="00C022CF" w:rsidRDefault="00A8369F" w:rsidP="009F719A">
            <w:pPr>
              <w:rPr>
                <w:b/>
                <w:bCs/>
                <w:lang w:val="en-AU"/>
              </w:rPr>
            </w:pPr>
            <w:r w:rsidRPr="00C022CF">
              <w:rPr>
                <w:b/>
                <w:bCs/>
                <w:lang w:val="en-AU"/>
              </w:rPr>
              <w:t>Evaluation Criteria</w:t>
            </w:r>
          </w:p>
        </w:tc>
        <w:tc>
          <w:tcPr>
            <w:tcW w:w="2807" w:type="dxa"/>
          </w:tcPr>
          <w:p w14:paraId="4C5C9D70" w14:textId="1933D69A" w:rsidR="00A8369F" w:rsidRPr="00C022CF" w:rsidRDefault="00757E47" w:rsidP="009F719A">
            <w:pPr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 xml:space="preserve">How </w:t>
            </w:r>
            <w:r w:rsidR="00E13F27">
              <w:rPr>
                <w:b/>
                <w:bCs/>
                <w:lang w:val="en-AU"/>
              </w:rPr>
              <w:t>was</w:t>
            </w:r>
            <w:r w:rsidR="006C023B">
              <w:rPr>
                <w:b/>
                <w:bCs/>
                <w:lang w:val="en-AU"/>
              </w:rPr>
              <w:t xml:space="preserve"> it</w:t>
            </w:r>
            <w:r>
              <w:rPr>
                <w:b/>
                <w:bCs/>
                <w:lang w:val="en-AU"/>
              </w:rPr>
              <w:t xml:space="preserve"> achieved</w:t>
            </w:r>
            <w:r w:rsidR="006C023B">
              <w:rPr>
                <w:b/>
                <w:bCs/>
                <w:lang w:val="en-AU"/>
              </w:rPr>
              <w:t>?</w:t>
            </w:r>
          </w:p>
        </w:tc>
      </w:tr>
      <w:tr w:rsidR="00A8369F" w14:paraId="459EAB1F" w14:textId="3F9E12BA" w:rsidTr="00A8369F">
        <w:tc>
          <w:tcPr>
            <w:tcW w:w="3515" w:type="dxa"/>
          </w:tcPr>
          <w:p w14:paraId="6EA87FA1" w14:textId="0D8BD21D" w:rsidR="00A8369F" w:rsidRDefault="00A8369F" w:rsidP="009F719A">
            <w:pPr>
              <w:rPr>
                <w:lang w:val="en-AU"/>
              </w:rPr>
            </w:pPr>
            <w:r>
              <w:rPr>
                <w:lang w:val="en-AU"/>
              </w:rPr>
              <w:t xml:space="preserve">Mechanical </w:t>
            </w:r>
            <w:r w:rsidR="00070897">
              <w:rPr>
                <w:lang w:val="en-AU"/>
              </w:rPr>
              <w:t>S</w:t>
            </w:r>
            <w:r>
              <w:rPr>
                <w:lang w:val="en-AU"/>
              </w:rPr>
              <w:t>trength</w:t>
            </w:r>
          </w:p>
          <w:p w14:paraId="32C103AC" w14:textId="77777777" w:rsidR="00A8369F" w:rsidRDefault="00A8369F" w:rsidP="009F719A">
            <w:pPr>
              <w:rPr>
                <w:lang w:val="en-AU"/>
              </w:rPr>
            </w:pPr>
          </w:p>
        </w:tc>
        <w:tc>
          <w:tcPr>
            <w:tcW w:w="3420" w:type="dxa"/>
          </w:tcPr>
          <w:p w14:paraId="31B69C80" w14:textId="6A997EE7" w:rsidR="00A8369F" w:rsidRDefault="00A8369F" w:rsidP="009F719A">
            <w:pPr>
              <w:rPr>
                <w:lang w:val="en-AU"/>
              </w:rPr>
            </w:pPr>
            <w:r>
              <w:rPr>
                <w:lang w:val="en-AU"/>
              </w:rPr>
              <w:t xml:space="preserve">Materials used must be in accordance </w:t>
            </w:r>
            <w:r w:rsidR="008B0AAE">
              <w:rPr>
                <w:lang w:val="en-AU"/>
              </w:rPr>
              <w:t>with</w:t>
            </w:r>
            <w:r>
              <w:rPr>
                <w:lang w:val="en-AU"/>
              </w:rPr>
              <w:t xml:space="preserve"> FS</w:t>
            </w:r>
            <w:r w:rsidR="008B0AAE">
              <w:rPr>
                <w:lang w:val="en-AU"/>
              </w:rPr>
              <w:t>AE</w:t>
            </w:r>
            <w:r>
              <w:rPr>
                <w:lang w:val="en-AU"/>
              </w:rPr>
              <w:t xml:space="preserve"> </w:t>
            </w:r>
            <w:r w:rsidR="008B0AAE">
              <w:rPr>
                <w:lang w:val="en-AU"/>
              </w:rPr>
              <w:t>r</w:t>
            </w:r>
            <w:r>
              <w:rPr>
                <w:lang w:val="en-AU"/>
              </w:rPr>
              <w:t>ules.</w:t>
            </w:r>
          </w:p>
        </w:tc>
        <w:tc>
          <w:tcPr>
            <w:tcW w:w="2807" w:type="dxa"/>
          </w:tcPr>
          <w:p w14:paraId="2E413087" w14:textId="6EADC2F3" w:rsidR="00A8369F" w:rsidRDefault="00757E47" w:rsidP="009F719A">
            <w:pPr>
              <w:rPr>
                <w:lang w:val="en-AU"/>
              </w:rPr>
            </w:pPr>
            <w:r>
              <w:rPr>
                <w:lang w:val="en-AU"/>
              </w:rPr>
              <w:t>FEA</w:t>
            </w:r>
            <w:r w:rsidR="00432F6A">
              <w:rPr>
                <w:lang w:val="en-AU"/>
              </w:rPr>
              <w:t xml:space="preserve">, </w:t>
            </w:r>
            <w:r w:rsidR="006C023B">
              <w:rPr>
                <w:lang w:val="en-AU"/>
              </w:rPr>
              <w:t>c</w:t>
            </w:r>
            <w:r w:rsidR="00432F6A">
              <w:rPr>
                <w:lang w:val="en-AU"/>
              </w:rPr>
              <w:t>alcs</w:t>
            </w:r>
            <w:r w:rsidR="0025682D">
              <w:rPr>
                <w:lang w:val="en-AU"/>
              </w:rPr>
              <w:t xml:space="preserve">, minimum components and </w:t>
            </w:r>
            <w:proofErr w:type="spellStart"/>
            <w:r w:rsidR="0025682D">
              <w:rPr>
                <w:lang w:val="en-AU"/>
              </w:rPr>
              <w:t>p.o.f.</w:t>
            </w:r>
            <w:proofErr w:type="spellEnd"/>
          </w:p>
        </w:tc>
      </w:tr>
      <w:tr w:rsidR="00E07B69" w14:paraId="49AD4AF2" w14:textId="77777777" w:rsidTr="00A8369F">
        <w:tc>
          <w:tcPr>
            <w:tcW w:w="3515" w:type="dxa"/>
          </w:tcPr>
          <w:p w14:paraId="46BBC4D6" w14:textId="668AD703" w:rsidR="00E07B69" w:rsidRDefault="00E07B69" w:rsidP="009F719A">
            <w:pPr>
              <w:rPr>
                <w:lang w:val="en-AU"/>
              </w:rPr>
            </w:pPr>
            <w:r>
              <w:rPr>
                <w:lang w:val="en-AU"/>
              </w:rPr>
              <w:t xml:space="preserve">Ease of </w:t>
            </w:r>
            <w:r w:rsidR="00070897">
              <w:rPr>
                <w:lang w:val="en-AU"/>
              </w:rPr>
              <w:t>M</w:t>
            </w:r>
            <w:r>
              <w:rPr>
                <w:lang w:val="en-AU"/>
              </w:rPr>
              <w:t>anufacture</w:t>
            </w:r>
          </w:p>
          <w:p w14:paraId="69CFAAA8" w14:textId="0DF016CF" w:rsidR="00E07B69" w:rsidRDefault="00E07B69" w:rsidP="009F719A">
            <w:pPr>
              <w:rPr>
                <w:lang w:val="en-AU"/>
              </w:rPr>
            </w:pPr>
          </w:p>
        </w:tc>
        <w:tc>
          <w:tcPr>
            <w:tcW w:w="3420" w:type="dxa"/>
          </w:tcPr>
          <w:p w14:paraId="5ED2E44B" w14:textId="10298DD2" w:rsidR="00E07B69" w:rsidRDefault="003D4C00" w:rsidP="009F719A">
            <w:pPr>
              <w:rPr>
                <w:lang w:val="en-AU"/>
              </w:rPr>
            </w:pPr>
            <w:r>
              <w:t>H</w:t>
            </w:r>
            <w:r w:rsidRPr="003D4C00">
              <w:t xml:space="preserve">ow well </w:t>
            </w:r>
            <w:r>
              <w:t>the system</w:t>
            </w:r>
            <w:r w:rsidRPr="003D4C00">
              <w:t xml:space="preserve"> </w:t>
            </w:r>
            <w:r w:rsidR="00CA2222">
              <w:t>uses</w:t>
            </w:r>
            <w:r w:rsidRPr="003D4C00">
              <w:t xml:space="preserve"> the </w:t>
            </w:r>
            <w:r w:rsidR="00CA2222">
              <w:t xml:space="preserve">minimal </w:t>
            </w:r>
            <w:r w:rsidR="00515AF5">
              <w:t>number</w:t>
            </w:r>
            <w:r w:rsidRPr="003D4C00">
              <w:t xml:space="preserve"> of parts</w:t>
            </w:r>
            <w:r w:rsidR="00CA2222">
              <w:t>,</w:t>
            </w:r>
            <w:r w:rsidRPr="003D4C00">
              <w:t xml:space="preserve"> and assembly complexity, thereby increasing efficiency, accuracy, and overall product quality and reliability.</w:t>
            </w:r>
          </w:p>
        </w:tc>
        <w:tc>
          <w:tcPr>
            <w:tcW w:w="2807" w:type="dxa"/>
          </w:tcPr>
          <w:p w14:paraId="5B8CF559" w14:textId="3B61A5DD" w:rsidR="00E07B69" w:rsidRDefault="0066334D" w:rsidP="009F719A">
            <w:pPr>
              <w:rPr>
                <w:lang w:val="en-AU"/>
              </w:rPr>
            </w:pPr>
            <w:r>
              <w:rPr>
                <w:lang w:val="en-AU"/>
              </w:rPr>
              <w:t xml:space="preserve">Sheet metal design that can be </w:t>
            </w:r>
            <w:r w:rsidR="008B7FE7">
              <w:rPr>
                <w:lang w:val="en-AU"/>
              </w:rPr>
              <w:t>cut and bend into shape.</w:t>
            </w:r>
          </w:p>
        </w:tc>
      </w:tr>
      <w:tr w:rsidR="00A8369F" w14:paraId="6ADB66EE" w14:textId="7689A18D" w:rsidTr="00A8369F">
        <w:tc>
          <w:tcPr>
            <w:tcW w:w="3515" w:type="dxa"/>
          </w:tcPr>
          <w:p w14:paraId="2C540987" w14:textId="4DF38365" w:rsidR="00A8369F" w:rsidRDefault="00A8369F" w:rsidP="009F719A">
            <w:pPr>
              <w:rPr>
                <w:lang w:val="en-AU"/>
              </w:rPr>
            </w:pPr>
            <w:r>
              <w:rPr>
                <w:lang w:val="en-AU"/>
              </w:rPr>
              <w:t>Lightweight</w:t>
            </w:r>
          </w:p>
          <w:p w14:paraId="3957886E" w14:textId="77777777" w:rsidR="00A8369F" w:rsidRDefault="00A8369F" w:rsidP="009F719A">
            <w:pPr>
              <w:rPr>
                <w:lang w:val="en-AU"/>
              </w:rPr>
            </w:pPr>
          </w:p>
        </w:tc>
        <w:tc>
          <w:tcPr>
            <w:tcW w:w="3420" w:type="dxa"/>
          </w:tcPr>
          <w:p w14:paraId="6E19B255" w14:textId="782A276D" w:rsidR="00A8369F" w:rsidRDefault="00A8369F" w:rsidP="009F719A">
            <w:pPr>
              <w:rPr>
                <w:lang w:val="en-AU"/>
              </w:rPr>
            </w:pPr>
            <w:r>
              <w:rPr>
                <w:lang w:val="en-AU"/>
              </w:rPr>
              <w:t>Must fit under the vehicular mass limit of 300kg</w:t>
            </w:r>
            <w:r w:rsidR="003A7722">
              <w:rPr>
                <w:lang w:val="en-AU"/>
              </w:rPr>
              <w:t>.</w:t>
            </w:r>
            <w:r>
              <w:rPr>
                <w:lang w:val="en-AU"/>
              </w:rPr>
              <w:t xml:space="preserve"> (</w:t>
            </w:r>
            <w:r w:rsidR="003A7722">
              <w:rPr>
                <w:lang w:val="en-AU"/>
              </w:rPr>
              <w:t>A</w:t>
            </w:r>
            <w:r>
              <w:rPr>
                <w:lang w:val="en-AU"/>
              </w:rPr>
              <w:t>ttempt to keep it as light as possible without sacrificing mechanical integrity</w:t>
            </w:r>
            <w:r w:rsidR="003A7722">
              <w:rPr>
                <w:lang w:val="en-AU"/>
              </w:rPr>
              <w:t>.</w:t>
            </w:r>
            <w:r>
              <w:rPr>
                <w:lang w:val="en-AU"/>
              </w:rPr>
              <w:t>)</w:t>
            </w:r>
          </w:p>
        </w:tc>
        <w:tc>
          <w:tcPr>
            <w:tcW w:w="2807" w:type="dxa"/>
          </w:tcPr>
          <w:p w14:paraId="19079570" w14:textId="4DA7D99B" w:rsidR="00A8369F" w:rsidRDefault="00FA1ED2" w:rsidP="009F719A">
            <w:pPr>
              <w:rPr>
                <w:lang w:val="en-AU"/>
              </w:rPr>
            </w:pPr>
            <w:r>
              <w:rPr>
                <w:lang w:val="en-AU"/>
              </w:rPr>
              <w:t>W</w:t>
            </w:r>
            <w:r w:rsidR="00CE1748">
              <w:rPr>
                <w:lang w:val="en-AU"/>
              </w:rPr>
              <w:t xml:space="preserve">eight </w:t>
            </w:r>
            <w:r w:rsidR="003E31B5">
              <w:rPr>
                <w:lang w:val="en-AU"/>
              </w:rPr>
              <w:t xml:space="preserve">is not </w:t>
            </w:r>
            <w:r w:rsidR="001A28BC">
              <w:rPr>
                <w:lang w:val="en-AU"/>
              </w:rPr>
              <w:t>unreasonably large</w:t>
            </w:r>
            <w:r w:rsidR="00290B32">
              <w:rPr>
                <w:lang w:val="en-AU"/>
              </w:rPr>
              <w:t xml:space="preserve"> (insig</w:t>
            </w:r>
            <w:r w:rsidR="00E756BA">
              <w:rPr>
                <w:lang w:val="en-AU"/>
              </w:rPr>
              <w:t>nificant according to UTSMA</w:t>
            </w:r>
            <w:r w:rsidR="00290B32">
              <w:rPr>
                <w:lang w:val="en-AU"/>
              </w:rPr>
              <w:t>)</w:t>
            </w:r>
            <w:r w:rsidR="00CE659A">
              <w:rPr>
                <w:lang w:val="en-AU"/>
              </w:rPr>
              <w:t>.</w:t>
            </w:r>
          </w:p>
        </w:tc>
      </w:tr>
      <w:tr w:rsidR="00A8369F" w14:paraId="3B70F083" w14:textId="59704D49" w:rsidTr="00A8369F">
        <w:tc>
          <w:tcPr>
            <w:tcW w:w="3515" w:type="dxa"/>
          </w:tcPr>
          <w:p w14:paraId="71FC7BA8" w14:textId="77777777" w:rsidR="00A8369F" w:rsidRDefault="00A8369F" w:rsidP="009F719A">
            <w:pPr>
              <w:rPr>
                <w:lang w:val="en-AU"/>
              </w:rPr>
            </w:pPr>
            <w:r>
              <w:rPr>
                <w:lang w:val="en-AU"/>
              </w:rPr>
              <w:t>Modular</w:t>
            </w:r>
          </w:p>
          <w:p w14:paraId="2644967D" w14:textId="1748255C" w:rsidR="00A8369F" w:rsidRDefault="00A8369F" w:rsidP="009F719A">
            <w:pPr>
              <w:rPr>
                <w:lang w:val="en-AU"/>
              </w:rPr>
            </w:pPr>
          </w:p>
        </w:tc>
        <w:tc>
          <w:tcPr>
            <w:tcW w:w="3420" w:type="dxa"/>
          </w:tcPr>
          <w:p w14:paraId="304E005E" w14:textId="3FB16C38" w:rsidR="00A8369F" w:rsidRDefault="00A8369F" w:rsidP="009F719A">
            <w:pPr>
              <w:rPr>
                <w:lang w:val="en-AU"/>
              </w:rPr>
            </w:pPr>
            <w:r>
              <w:rPr>
                <w:lang w:val="en-AU"/>
              </w:rPr>
              <w:t xml:space="preserve">Must be able to dismount and remount it onto different vehicles (iterations) without damaging the components. </w:t>
            </w:r>
          </w:p>
        </w:tc>
        <w:tc>
          <w:tcPr>
            <w:tcW w:w="2807" w:type="dxa"/>
          </w:tcPr>
          <w:p w14:paraId="4451DC9C" w14:textId="5D176BD1" w:rsidR="00A8369F" w:rsidRDefault="00590BED" w:rsidP="009F719A">
            <w:pPr>
              <w:rPr>
                <w:lang w:val="en-AU"/>
              </w:rPr>
            </w:pPr>
            <w:r>
              <w:rPr>
                <w:lang w:val="en-AU"/>
              </w:rPr>
              <w:t>Only the a</w:t>
            </w:r>
            <w:r w:rsidR="00757E47">
              <w:rPr>
                <w:lang w:val="en-AU"/>
              </w:rPr>
              <w:t xml:space="preserve">ngle of wedge needs to be </w:t>
            </w:r>
            <w:r>
              <w:rPr>
                <w:lang w:val="en-AU"/>
              </w:rPr>
              <w:t>redesigned</w:t>
            </w:r>
            <w:r w:rsidR="003E31B5">
              <w:rPr>
                <w:lang w:val="en-AU"/>
              </w:rPr>
              <w:t>.</w:t>
            </w:r>
          </w:p>
        </w:tc>
      </w:tr>
      <w:tr w:rsidR="00A8369F" w14:paraId="7B7CC4F5" w14:textId="38AF80BB" w:rsidTr="00A8369F">
        <w:tc>
          <w:tcPr>
            <w:tcW w:w="3515" w:type="dxa"/>
          </w:tcPr>
          <w:p w14:paraId="5196C893" w14:textId="5E75E93D" w:rsidR="00A8369F" w:rsidRDefault="00A8369F" w:rsidP="00C022CF">
            <w:pPr>
              <w:ind w:left="720" w:hanging="720"/>
              <w:rPr>
                <w:lang w:val="en-AU"/>
              </w:rPr>
            </w:pPr>
            <w:r>
              <w:rPr>
                <w:lang w:val="en-AU"/>
              </w:rPr>
              <w:t>Disengageable</w:t>
            </w:r>
          </w:p>
          <w:p w14:paraId="76C7ADAC" w14:textId="03DA48BC" w:rsidR="00A8369F" w:rsidRDefault="00A8369F" w:rsidP="009F719A">
            <w:pPr>
              <w:rPr>
                <w:lang w:val="en-AU"/>
              </w:rPr>
            </w:pPr>
          </w:p>
        </w:tc>
        <w:tc>
          <w:tcPr>
            <w:tcW w:w="3420" w:type="dxa"/>
          </w:tcPr>
          <w:p w14:paraId="655EA8C0" w14:textId="577749A0" w:rsidR="00A8369F" w:rsidRDefault="00D71A65" w:rsidP="009F719A">
            <w:pPr>
              <w:rPr>
                <w:lang w:val="en-AU"/>
              </w:rPr>
            </w:pPr>
            <w:r w:rsidRPr="00D71A65">
              <w:t>The autonomous steering system must be designed for easy disengagement, allowing manual control of the car via the steering wheel.</w:t>
            </w:r>
          </w:p>
        </w:tc>
        <w:tc>
          <w:tcPr>
            <w:tcW w:w="2807" w:type="dxa"/>
          </w:tcPr>
          <w:p w14:paraId="3FEA5429" w14:textId="280C359D" w:rsidR="00A8369F" w:rsidRDefault="00757E47" w:rsidP="009F719A">
            <w:pPr>
              <w:rPr>
                <w:lang w:val="en-AU"/>
              </w:rPr>
            </w:pPr>
            <w:r>
              <w:rPr>
                <w:lang w:val="en-AU"/>
              </w:rPr>
              <w:t xml:space="preserve">Motor is </w:t>
            </w:r>
            <w:r w:rsidR="007D7158">
              <w:rPr>
                <w:lang w:val="en-AU"/>
              </w:rPr>
              <w:t>backdrivable</w:t>
            </w:r>
            <w:r w:rsidR="00101A91">
              <w:rPr>
                <w:lang w:val="en-AU"/>
              </w:rPr>
              <w:t>.</w:t>
            </w:r>
          </w:p>
        </w:tc>
      </w:tr>
      <w:tr w:rsidR="00A8369F" w14:paraId="64E008D9" w14:textId="69913B09" w:rsidTr="00A8369F">
        <w:tc>
          <w:tcPr>
            <w:tcW w:w="3515" w:type="dxa"/>
          </w:tcPr>
          <w:p w14:paraId="1BF8A18B" w14:textId="77777777" w:rsidR="00A8369F" w:rsidRDefault="00A8369F" w:rsidP="009F719A">
            <w:pPr>
              <w:rPr>
                <w:lang w:val="en-AU"/>
              </w:rPr>
            </w:pPr>
            <w:r>
              <w:rPr>
                <w:lang w:val="en-AU"/>
              </w:rPr>
              <w:t>Ergonomic</w:t>
            </w:r>
          </w:p>
          <w:p w14:paraId="7C9CEAD4" w14:textId="40E2A28D" w:rsidR="00A8369F" w:rsidRDefault="00A8369F" w:rsidP="009F719A">
            <w:pPr>
              <w:rPr>
                <w:lang w:val="en-AU"/>
              </w:rPr>
            </w:pPr>
          </w:p>
        </w:tc>
        <w:tc>
          <w:tcPr>
            <w:tcW w:w="3420" w:type="dxa"/>
          </w:tcPr>
          <w:p w14:paraId="2AE9C2B9" w14:textId="58D7E918" w:rsidR="00A8369F" w:rsidRDefault="00D47635" w:rsidP="009F719A">
            <w:pPr>
              <w:rPr>
                <w:lang w:val="en-AU"/>
              </w:rPr>
            </w:pPr>
            <w:r>
              <w:rPr>
                <w:lang w:val="en-AU"/>
              </w:rPr>
              <w:t>Must allow template from FSAE to pass through.</w:t>
            </w:r>
          </w:p>
        </w:tc>
        <w:tc>
          <w:tcPr>
            <w:tcW w:w="2807" w:type="dxa"/>
          </w:tcPr>
          <w:p w14:paraId="0392C328" w14:textId="77F084B5" w:rsidR="00A8369F" w:rsidRDefault="00757E47" w:rsidP="009F719A">
            <w:pPr>
              <w:rPr>
                <w:lang w:val="en-AU"/>
              </w:rPr>
            </w:pPr>
            <w:r>
              <w:rPr>
                <w:lang w:val="en-AU"/>
              </w:rPr>
              <w:t>Template from FSAE</w:t>
            </w:r>
            <w:r w:rsidR="00893DB4">
              <w:rPr>
                <w:lang w:val="en-AU"/>
              </w:rPr>
              <w:t xml:space="preserve"> can pass through CAD assembly.</w:t>
            </w:r>
          </w:p>
        </w:tc>
      </w:tr>
      <w:tr w:rsidR="00A8369F" w14:paraId="3E17BE55" w14:textId="123A6F92" w:rsidTr="00A8369F">
        <w:tc>
          <w:tcPr>
            <w:tcW w:w="3515" w:type="dxa"/>
          </w:tcPr>
          <w:p w14:paraId="5A322C84" w14:textId="6A1057C9" w:rsidR="00A8369F" w:rsidRDefault="00A8369F" w:rsidP="009F719A">
            <w:pPr>
              <w:rPr>
                <w:lang w:val="en-AU"/>
              </w:rPr>
            </w:pPr>
            <w:r>
              <w:rPr>
                <w:lang w:val="en-AU"/>
              </w:rPr>
              <w:t xml:space="preserve">Safety </w:t>
            </w:r>
          </w:p>
          <w:p w14:paraId="67E75905" w14:textId="77777777" w:rsidR="00A8369F" w:rsidRDefault="00A8369F" w:rsidP="009F719A">
            <w:pPr>
              <w:rPr>
                <w:lang w:val="en-AU"/>
              </w:rPr>
            </w:pPr>
          </w:p>
        </w:tc>
        <w:tc>
          <w:tcPr>
            <w:tcW w:w="3420" w:type="dxa"/>
          </w:tcPr>
          <w:p w14:paraId="64045EC7" w14:textId="2C22106D" w:rsidR="00A8369F" w:rsidRPr="00DD6A8B" w:rsidRDefault="00CD069E" w:rsidP="00DD6A8B">
            <w:pPr>
              <w:rPr>
                <w:lang w:val="en-AU"/>
              </w:rPr>
            </w:pPr>
            <w:r>
              <w:rPr>
                <w:lang w:val="en-AU"/>
              </w:rPr>
              <w:t>“</w:t>
            </w:r>
            <w:r w:rsidR="008E512D" w:rsidRPr="008E512D">
              <w:t>T.1.3.3</w:t>
            </w:r>
            <w:r w:rsidR="008E512D" w:rsidRPr="008E512D">
              <w:rPr>
                <w:lang w:val="en-AU"/>
              </w:rPr>
              <w:t xml:space="preserve"> </w:t>
            </w:r>
            <w:r w:rsidR="00A8369F" w:rsidRPr="00DD6A8B">
              <w:rPr>
                <w:lang w:val="en-AU"/>
              </w:rPr>
              <w:t>All moving suspension and steering</w:t>
            </w:r>
            <w:r w:rsidR="00A8369F">
              <w:rPr>
                <w:lang w:val="en-AU"/>
              </w:rPr>
              <w:t xml:space="preserve"> </w:t>
            </w:r>
            <w:r w:rsidR="00A8369F" w:rsidRPr="00DD6A8B">
              <w:rPr>
                <w:lang w:val="en-AU"/>
              </w:rPr>
              <w:t>components and other sharp edges inside the cockpit</w:t>
            </w:r>
            <w:r w:rsidR="00A8369F">
              <w:rPr>
                <w:lang w:val="en-AU"/>
              </w:rPr>
              <w:t xml:space="preserve"> </w:t>
            </w:r>
            <w:r w:rsidR="00A8369F" w:rsidRPr="00DD6A8B">
              <w:rPr>
                <w:lang w:val="en-AU"/>
              </w:rPr>
              <w:t>between the front hoop and a vertical plane 100 mm rearward of the pedals, must be shielded</w:t>
            </w:r>
            <w:r w:rsidR="00A8369F">
              <w:rPr>
                <w:lang w:val="en-AU"/>
              </w:rPr>
              <w:t xml:space="preserve"> </w:t>
            </w:r>
            <w:r w:rsidR="00A8369F" w:rsidRPr="00DD6A8B">
              <w:rPr>
                <w:lang w:val="en-AU"/>
              </w:rPr>
              <w:t>with solid material.</w:t>
            </w:r>
          </w:p>
          <w:p w14:paraId="16B4E458" w14:textId="111D177B" w:rsidR="00A8369F" w:rsidRPr="00DD6A8B" w:rsidRDefault="00BA12A3" w:rsidP="00DD6A8B">
            <w:pPr>
              <w:rPr>
                <w:lang w:val="en-AU"/>
              </w:rPr>
            </w:pPr>
            <w:r>
              <w:rPr>
                <w:lang w:val="en-AU"/>
              </w:rPr>
              <w:t>[…]</w:t>
            </w:r>
          </w:p>
          <w:p w14:paraId="436C2B93" w14:textId="77777777" w:rsidR="00A8369F" w:rsidRDefault="00BA12A3" w:rsidP="00DD6A8B">
            <w:pPr>
              <w:rPr>
                <w:lang w:val="en-AU"/>
              </w:rPr>
            </w:pPr>
            <w:r w:rsidRPr="00BA12A3">
              <w:lastRenderedPageBreak/>
              <w:t>T.1.3.4</w:t>
            </w:r>
            <w:r w:rsidRPr="00BA12A3">
              <w:rPr>
                <w:lang w:val="en-AU"/>
              </w:rPr>
              <w:t xml:space="preserve"> </w:t>
            </w:r>
            <w:r w:rsidR="00A8369F" w:rsidRPr="00DD6A8B">
              <w:rPr>
                <w:lang w:val="en-AU"/>
              </w:rPr>
              <w:t>Covers over suspension and steering components must be removable to allow inspection of</w:t>
            </w:r>
            <w:r w:rsidR="00A8369F">
              <w:rPr>
                <w:lang w:val="en-AU"/>
              </w:rPr>
              <w:t xml:space="preserve"> </w:t>
            </w:r>
            <w:r w:rsidR="00A8369F" w:rsidRPr="00DD6A8B">
              <w:rPr>
                <w:lang w:val="en-AU"/>
              </w:rPr>
              <w:t>the mounting points.</w:t>
            </w:r>
            <w:r>
              <w:rPr>
                <w:lang w:val="en-AU"/>
              </w:rPr>
              <w:t>”</w:t>
            </w:r>
          </w:p>
          <w:p w14:paraId="314EFB9F" w14:textId="1CE6990D" w:rsidR="00A8369F" w:rsidRDefault="00375FE9" w:rsidP="00DD6A8B">
            <w:pPr>
              <w:rPr>
                <w:lang w:val="en-AU"/>
              </w:rPr>
            </w:pPr>
            <w:r>
              <w:rPr>
                <w:lang w:val="en-AU"/>
              </w:rPr>
              <w:t>– Formula SAE Rules 2024</w:t>
            </w:r>
          </w:p>
        </w:tc>
        <w:tc>
          <w:tcPr>
            <w:tcW w:w="2807" w:type="dxa"/>
          </w:tcPr>
          <w:p w14:paraId="66D6ED48" w14:textId="50E378CE" w:rsidR="00A8369F" w:rsidRPr="00DD6A8B" w:rsidRDefault="00AA2452" w:rsidP="00DD6A8B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Casing</w:t>
            </w:r>
            <w:r w:rsidR="008A2BAE">
              <w:rPr>
                <w:lang w:val="en-AU"/>
              </w:rPr>
              <w:t xml:space="preserve"> around moving components.</w:t>
            </w:r>
          </w:p>
        </w:tc>
      </w:tr>
      <w:tr w:rsidR="00A8369F" w14:paraId="298576D4" w14:textId="3CFF00CB" w:rsidTr="00A8369F">
        <w:tc>
          <w:tcPr>
            <w:tcW w:w="3515" w:type="dxa"/>
          </w:tcPr>
          <w:p w14:paraId="3FFA2BA8" w14:textId="77777777" w:rsidR="00A8369F" w:rsidRDefault="00A8369F" w:rsidP="009F719A">
            <w:pPr>
              <w:rPr>
                <w:lang w:val="en-AU"/>
              </w:rPr>
            </w:pPr>
            <w:r>
              <w:rPr>
                <w:lang w:val="en-AU"/>
              </w:rPr>
              <w:t>Control</w:t>
            </w:r>
          </w:p>
          <w:p w14:paraId="13697957" w14:textId="10BF9BFD" w:rsidR="00A8369F" w:rsidRDefault="00A8369F" w:rsidP="009F719A">
            <w:pPr>
              <w:rPr>
                <w:lang w:val="en-AU"/>
              </w:rPr>
            </w:pPr>
          </w:p>
        </w:tc>
        <w:tc>
          <w:tcPr>
            <w:tcW w:w="3420" w:type="dxa"/>
          </w:tcPr>
          <w:p w14:paraId="5392461A" w14:textId="77777777" w:rsidR="00A8369F" w:rsidRDefault="00A8369F" w:rsidP="009F719A">
            <w:pPr>
              <w:rPr>
                <w:lang w:val="en-AU"/>
              </w:rPr>
            </w:pPr>
            <w:r>
              <w:rPr>
                <w:lang w:val="en-AU"/>
              </w:rPr>
              <w:t>Must be able to track position and velocity references within sufficient accuracy (of 6 degrees).</w:t>
            </w:r>
          </w:p>
          <w:p w14:paraId="5060B826" w14:textId="2C0442E3" w:rsidR="00A8369F" w:rsidRDefault="00A8369F" w:rsidP="008A1C45">
            <w:pPr>
              <w:jc w:val="center"/>
              <w:rPr>
                <w:lang w:val="en-AU"/>
              </w:rPr>
            </w:pPr>
          </w:p>
        </w:tc>
        <w:tc>
          <w:tcPr>
            <w:tcW w:w="2807" w:type="dxa"/>
          </w:tcPr>
          <w:p w14:paraId="1DCE34E1" w14:textId="7DED1AEC" w:rsidR="00A8369F" w:rsidRDefault="00A73249" w:rsidP="009F719A">
            <w:pPr>
              <w:rPr>
                <w:lang w:val="en-AU"/>
              </w:rPr>
            </w:pPr>
            <w:r>
              <w:rPr>
                <w:lang w:val="en-AU"/>
              </w:rPr>
              <w:t xml:space="preserve">Motor can be controlled using </w:t>
            </w:r>
            <w:r w:rsidR="007B665D">
              <w:rPr>
                <w:lang w:val="en-AU"/>
              </w:rPr>
              <w:t>CubeMars software</w:t>
            </w:r>
            <w:r w:rsidR="001B1C45">
              <w:rPr>
                <w:lang w:val="en-AU"/>
              </w:rPr>
              <w:t>.</w:t>
            </w:r>
          </w:p>
        </w:tc>
      </w:tr>
      <w:tr w:rsidR="00A8369F" w14:paraId="6E3E7D95" w14:textId="14B9EA51" w:rsidTr="00A8369F">
        <w:tc>
          <w:tcPr>
            <w:tcW w:w="3515" w:type="dxa"/>
          </w:tcPr>
          <w:p w14:paraId="1D07C4F7" w14:textId="0495BC1A" w:rsidR="00A8369F" w:rsidRDefault="00A8369F" w:rsidP="00C022CF">
            <w:pPr>
              <w:rPr>
                <w:lang w:val="en-AU"/>
              </w:rPr>
            </w:pPr>
            <w:r>
              <w:rPr>
                <w:lang w:val="en-AU"/>
              </w:rPr>
              <w:t>Interfacing</w:t>
            </w:r>
          </w:p>
          <w:p w14:paraId="275078AC" w14:textId="77777777" w:rsidR="00A8369F" w:rsidRDefault="00A8369F" w:rsidP="005B32D6">
            <w:pPr>
              <w:rPr>
                <w:lang w:val="en-AU"/>
              </w:rPr>
            </w:pPr>
          </w:p>
          <w:p w14:paraId="36DADB19" w14:textId="7B968E66" w:rsidR="00A8369F" w:rsidRPr="005B32D6" w:rsidRDefault="00A8369F" w:rsidP="005B32D6">
            <w:pPr>
              <w:rPr>
                <w:lang w:val="en-AU"/>
              </w:rPr>
            </w:pPr>
          </w:p>
        </w:tc>
        <w:tc>
          <w:tcPr>
            <w:tcW w:w="3420" w:type="dxa"/>
          </w:tcPr>
          <w:p w14:paraId="0514138B" w14:textId="21BEFF71" w:rsidR="00A8369F" w:rsidRDefault="00A8369F" w:rsidP="009F719A">
            <w:pPr>
              <w:rPr>
                <w:lang w:val="en-AU"/>
              </w:rPr>
            </w:pPr>
            <w:r>
              <w:rPr>
                <w:lang w:val="en-AU"/>
              </w:rPr>
              <w:t>Consistently receiving command from central controller, measure steering position and transmitting it to central controller.</w:t>
            </w:r>
          </w:p>
        </w:tc>
        <w:tc>
          <w:tcPr>
            <w:tcW w:w="2807" w:type="dxa"/>
          </w:tcPr>
          <w:p w14:paraId="3B5EDCE0" w14:textId="7D2BEBB9" w:rsidR="00A8369F" w:rsidRDefault="00EB24F5" w:rsidP="009F719A">
            <w:pPr>
              <w:rPr>
                <w:lang w:val="en-AU"/>
              </w:rPr>
            </w:pPr>
            <w:r>
              <w:rPr>
                <w:lang w:val="en-AU"/>
              </w:rPr>
              <w:t>Inter-c</w:t>
            </w:r>
            <w:r w:rsidR="00B42AC9">
              <w:rPr>
                <w:lang w:val="en-AU"/>
              </w:rPr>
              <w:t xml:space="preserve">onnected STM32 </w:t>
            </w:r>
            <w:r w:rsidR="009A600E">
              <w:rPr>
                <w:lang w:val="en-AU"/>
              </w:rPr>
              <w:t>microcontroller</w:t>
            </w:r>
            <w:r w:rsidR="00726061">
              <w:rPr>
                <w:lang w:val="en-AU"/>
              </w:rPr>
              <w:t>s can communicate internally and with motor.</w:t>
            </w:r>
          </w:p>
        </w:tc>
      </w:tr>
    </w:tbl>
    <w:p w14:paraId="5A73E2C6" w14:textId="77777777" w:rsidR="00070897" w:rsidRDefault="00070897" w:rsidP="007B665D">
      <w:pPr>
        <w:pStyle w:val="Heading1"/>
      </w:pPr>
    </w:p>
    <w:p w14:paraId="52CDB426" w14:textId="77777777" w:rsidR="00070897" w:rsidRDefault="00070897" w:rsidP="007B665D">
      <w:pPr>
        <w:pStyle w:val="Heading1"/>
      </w:pPr>
    </w:p>
    <w:p w14:paraId="5C757CC9" w14:textId="77777777" w:rsidR="00070897" w:rsidRDefault="00070897" w:rsidP="007B665D">
      <w:pPr>
        <w:pStyle w:val="Heading1"/>
      </w:pPr>
    </w:p>
    <w:p w14:paraId="3604DF55" w14:textId="77777777" w:rsidR="00070897" w:rsidRDefault="00070897" w:rsidP="007B665D">
      <w:pPr>
        <w:pStyle w:val="Heading1"/>
      </w:pPr>
    </w:p>
    <w:p w14:paraId="527D9887" w14:textId="22411665" w:rsidR="00D66B0D" w:rsidRDefault="00B33386" w:rsidP="007B665D">
      <w:pPr>
        <w:pStyle w:val="Heading1"/>
      </w:pPr>
      <w:r>
        <w:br w:type="page"/>
      </w:r>
      <w:r w:rsidR="00D50C64">
        <w:lastRenderedPageBreak/>
        <w:t xml:space="preserve">1 </w:t>
      </w:r>
      <w:r w:rsidR="00D66B0D">
        <w:t>Mechanical Strength</w:t>
      </w:r>
    </w:p>
    <w:p w14:paraId="48C93742" w14:textId="591020E5" w:rsidR="002C6895" w:rsidRDefault="002C6895" w:rsidP="00BE0C95">
      <w:pPr>
        <w:pStyle w:val="Heading2"/>
        <w:rPr>
          <w:lang w:val="en-AU"/>
        </w:rPr>
      </w:pPr>
      <w:r>
        <w:rPr>
          <w:lang w:val="en-AU"/>
        </w:rPr>
        <w:t>Materials</w:t>
      </w:r>
    </w:p>
    <w:p w14:paraId="0496DBE2" w14:textId="77777777" w:rsidR="000C4F26" w:rsidRDefault="005A4B39" w:rsidP="00D7204D">
      <w:pPr>
        <w:pStyle w:val="ListParagraph"/>
        <w:numPr>
          <w:ilvl w:val="0"/>
          <w:numId w:val="25"/>
        </w:numPr>
        <w:rPr>
          <w:lang w:val="en-AU"/>
        </w:rPr>
      </w:pPr>
      <w:r w:rsidRPr="005A4B39">
        <w:rPr>
          <w:lang w:val="en-AU"/>
        </w:rPr>
        <w:t>PC with following software:</w:t>
      </w:r>
    </w:p>
    <w:p w14:paraId="02C804C0" w14:textId="77777777" w:rsidR="000C4F26" w:rsidRDefault="005A4B39" w:rsidP="000C4F26">
      <w:pPr>
        <w:pStyle w:val="ListParagraph"/>
        <w:numPr>
          <w:ilvl w:val="1"/>
          <w:numId w:val="25"/>
        </w:numPr>
        <w:rPr>
          <w:lang w:val="en-AU"/>
        </w:rPr>
      </w:pPr>
      <w:r w:rsidRPr="00D7204D">
        <w:rPr>
          <w:lang w:val="en-AU"/>
        </w:rPr>
        <w:t>Ansys</w:t>
      </w:r>
    </w:p>
    <w:p w14:paraId="00C37E03" w14:textId="77777777" w:rsidR="000C4F26" w:rsidRDefault="00C12C1E" w:rsidP="000C4F26">
      <w:pPr>
        <w:pStyle w:val="ListParagraph"/>
        <w:numPr>
          <w:ilvl w:val="1"/>
          <w:numId w:val="25"/>
        </w:numPr>
        <w:rPr>
          <w:lang w:val="en-AU"/>
        </w:rPr>
      </w:pPr>
      <w:r w:rsidRPr="00D7204D">
        <w:rPr>
          <w:lang w:val="en-AU"/>
        </w:rPr>
        <w:t>Fusion</w:t>
      </w:r>
      <w:r w:rsidR="000C4F26">
        <w:rPr>
          <w:lang w:val="en-AU"/>
        </w:rPr>
        <w:t xml:space="preserve"> 360</w:t>
      </w:r>
    </w:p>
    <w:p w14:paraId="58DC712E" w14:textId="77777777" w:rsidR="000C4F26" w:rsidRDefault="00C12C1E" w:rsidP="000C4F26">
      <w:pPr>
        <w:pStyle w:val="ListParagraph"/>
        <w:numPr>
          <w:ilvl w:val="1"/>
          <w:numId w:val="25"/>
        </w:numPr>
        <w:rPr>
          <w:lang w:val="en-AU"/>
        </w:rPr>
      </w:pPr>
      <w:r w:rsidRPr="00D7204D">
        <w:rPr>
          <w:lang w:val="en-AU"/>
        </w:rPr>
        <w:t>SolidWorks</w:t>
      </w:r>
    </w:p>
    <w:p w14:paraId="595A5D2C" w14:textId="50A158E7" w:rsidR="00D7204D" w:rsidRPr="000C4F26" w:rsidRDefault="00C12C1E" w:rsidP="000C4F26">
      <w:pPr>
        <w:pStyle w:val="ListParagraph"/>
        <w:numPr>
          <w:ilvl w:val="1"/>
          <w:numId w:val="25"/>
        </w:numPr>
        <w:rPr>
          <w:lang w:val="en-AU"/>
        </w:rPr>
      </w:pPr>
      <w:r w:rsidRPr="00D7204D">
        <w:rPr>
          <w:lang w:val="en-AU"/>
        </w:rPr>
        <w:t>Excel</w:t>
      </w:r>
    </w:p>
    <w:p w14:paraId="1F88FCAA" w14:textId="05A07DC1" w:rsidR="00F96DF3" w:rsidRDefault="00F96DF3" w:rsidP="00ED352C">
      <w:pPr>
        <w:pStyle w:val="Heading2"/>
        <w:rPr>
          <w:lang w:val="en-AU"/>
        </w:rPr>
      </w:pPr>
      <w:r w:rsidRPr="00F96DF3">
        <w:rPr>
          <w:lang w:val="en-AU"/>
        </w:rPr>
        <w:lastRenderedPageBreak/>
        <w:t>Testing P</w:t>
      </w:r>
      <w:r w:rsidR="007B665D">
        <w:rPr>
          <w:lang w:val="en-AU"/>
        </w:rPr>
        <w:t>rocedure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9000"/>
      </w:tblGrid>
      <w:tr w:rsidR="00ED352C" w14:paraId="5129090C" w14:textId="77777777">
        <w:trPr>
          <w:trHeight w:val="701"/>
        </w:trPr>
        <w:tc>
          <w:tcPr>
            <w:tcW w:w="715" w:type="dxa"/>
          </w:tcPr>
          <w:p w14:paraId="3B97DA99" w14:textId="77777777" w:rsidR="00ED352C" w:rsidRPr="002C7802" w:rsidRDefault="00ED352C">
            <w:pPr>
              <w:pStyle w:val="Heading1"/>
              <w:rPr>
                <w:b/>
                <w:bCs/>
                <w:sz w:val="24"/>
                <w:szCs w:val="24"/>
              </w:rPr>
            </w:pPr>
            <w:r w:rsidRPr="002C7802">
              <w:rPr>
                <w:b/>
                <w:bCs/>
                <w:sz w:val="24"/>
                <w:szCs w:val="24"/>
              </w:rPr>
              <w:t xml:space="preserve">Step </w:t>
            </w:r>
          </w:p>
        </w:tc>
        <w:tc>
          <w:tcPr>
            <w:tcW w:w="9000" w:type="dxa"/>
          </w:tcPr>
          <w:p w14:paraId="4BA9EE55" w14:textId="77777777" w:rsidR="00ED352C" w:rsidRPr="002C7802" w:rsidRDefault="00ED352C">
            <w:pPr>
              <w:pStyle w:val="Heading1"/>
              <w:rPr>
                <w:b/>
                <w:bCs/>
                <w:sz w:val="24"/>
                <w:szCs w:val="24"/>
              </w:rPr>
            </w:pPr>
            <w:r w:rsidRPr="002C7802">
              <w:rPr>
                <w:b/>
                <w:bCs/>
                <w:sz w:val="24"/>
                <w:szCs w:val="24"/>
              </w:rPr>
              <w:t xml:space="preserve">Testing Specification </w:t>
            </w:r>
          </w:p>
        </w:tc>
      </w:tr>
      <w:tr w:rsidR="00ED352C" w14:paraId="77F6E141" w14:textId="77777777">
        <w:trPr>
          <w:trHeight w:val="512"/>
        </w:trPr>
        <w:tc>
          <w:tcPr>
            <w:tcW w:w="715" w:type="dxa"/>
          </w:tcPr>
          <w:p w14:paraId="2E4CE6DB" w14:textId="77777777" w:rsidR="00ED352C" w:rsidRPr="008D38FB" w:rsidRDefault="00ED352C">
            <w:pPr>
              <w:pStyle w:val="Heading1"/>
              <w:rPr>
                <w:sz w:val="21"/>
                <w:szCs w:val="21"/>
              </w:rPr>
            </w:pPr>
            <w:r w:rsidRPr="008D38FB">
              <w:rPr>
                <w:sz w:val="21"/>
                <w:szCs w:val="21"/>
              </w:rPr>
              <w:t>1</w:t>
            </w:r>
          </w:p>
        </w:tc>
        <w:tc>
          <w:tcPr>
            <w:tcW w:w="9000" w:type="dxa"/>
          </w:tcPr>
          <w:p w14:paraId="57411CB3" w14:textId="14BC14A0" w:rsidR="00ED352C" w:rsidRPr="008D38FB" w:rsidRDefault="008D38FB" w:rsidP="00EC1526">
            <w:pPr>
              <w:pStyle w:val="Heading1"/>
              <w:spacing w:before="120" w:after="1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Extract the latest model of the motor mount </w:t>
            </w:r>
            <w:r w:rsidR="00EC1526">
              <w:rPr>
                <w:sz w:val="21"/>
                <w:szCs w:val="21"/>
              </w:rPr>
              <w:t>via shared files on Teams.</w:t>
            </w:r>
          </w:p>
        </w:tc>
      </w:tr>
      <w:tr w:rsidR="00ED352C" w14:paraId="1FCFBE64" w14:textId="77777777" w:rsidTr="00EC1526">
        <w:trPr>
          <w:trHeight w:val="89"/>
        </w:trPr>
        <w:tc>
          <w:tcPr>
            <w:tcW w:w="715" w:type="dxa"/>
          </w:tcPr>
          <w:p w14:paraId="552C7FD6" w14:textId="77777777" w:rsidR="00ED352C" w:rsidRPr="008D38FB" w:rsidRDefault="00ED352C">
            <w:pPr>
              <w:pStyle w:val="Heading1"/>
              <w:rPr>
                <w:sz w:val="21"/>
                <w:szCs w:val="21"/>
              </w:rPr>
            </w:pPr>
            <w:r w:rsidRPr="008D38FB">
              <w:rPr>
                <w:sz w:val="21"/>
                <w:szCs w:val="21"/>
              </w:rPr>
              <w:t>2</w:t>
            </w:r>
          </w:p>
        </w:tc>
        <w:tc>
          <w:tcPr>
            <w:tcW w:w="9000" w:type="dxa"/>
          </w:tcPr>
          <w:p w14:paraId="27310D16" w14:textId="34C91D85" w:rsidR="00ED352C" w:rsidRPr="008D38FB" w:rsidRDefault="00DD7AA4" w:rsidP="008D38FB">
            <w:pPr>
              <w:pStyle w:val="Heading1"/>
              <w:spacing w:before="120" w:after="1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Start-up Fusion and open the target motor mount model on the design workspace</w:t>
            </w:r>
          </w:p>
        </w:tc>
      </w:tr>
      <w:tr w:rsidR="00ED352C" w14:paraId="6CCE55F6" w14:textId="77777777" w:rsidTr="00DD7AA4">
        <w:trPr>
          <w:trHeight w:val="183"/>
        </w:trPr>
        <w:tc>
          <w:tcPr>
            <w:tcW w:w="715" w:type="dxa"/>
          </w:tcPr>
          <w:p w14:paraId="7FC7BB0C" w14:textId="77777777" w:rsidR="00ED352C" w:rsidRPr="008D38FB" w:rsidRDefault="00ED352C">
            <w:pPr>
              <w:pStyle w:val="Heading1"/>
              <w:rPr>
                <w:sz w:val="21"/>
                <w:szCs w:val="21"/>
              </w:rPr>
            </w:pPr>
            <w:r w:rsidRPr="008D38FB">
              <w:rPr>
                <w:sz w:val="21"/>
                <w:szCs w:val="21"/>
              </w:rPr>
              <w:t>3</w:t>
            </w:r>
          </w:p>
        </w:tc>
        <w:tc>
          <w:tcPr>
            <w:tcW w:w="9000" w:type="dxa"/>
          </w:tcPr>
          <w:p w14:paraId="2C5FA875" w14:textId="3F9D8A2A" w:rsidR="00ED352C" w:rsidRPr="008D38FB" w:rsidRDefault="00DD7AA4" w:rsidP="008D38FB">
            <w:pPr>
              <w:pStyle w:val="Heading1"/>
              <w:spacing w:before="120" w:after="1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Navigate and switch from design to simulation workspace. </w:t>
            </w:r>
          </w:p>
        </w:tc>
      </w:tr>
      <w:tr w:rsidR="00DD7AA4" w14:paraId="54F127B2" w14:textId="77777777" w:rsidTr="00DD7AA4">
        <w:trPr>
          <w:trHeight w:val="183"/>
        </w:trPr>
        <w:tc>
          <w:tcPr>
            <w:tcW w:w="715" w:type="dxa"/>
          </w:tcPr>
          <w:p w14:paraId="0CADDACB" w14:textId="77777777" w:rsidR="00DD7AA4" w:rsidRPr="008D38FB" w:rsidRDefault="00DD7AA4">
            <w:pPr>
              <w:pStyle w:val="Heading1"/>
              <w:rPr>
                <w:sz w:val="21"/>
                <w:szCs w:val="21"/>
              </w:rPr>
            </w:pPr>
          </w:p>
        </w:tc>
        <w:tc>
          <w:tcPr>
            <w:tcW w:w="9000" w:type="dxa"/>
          </w:tcPr>
          <w:p w14:paraId="4D7D28F5" w14:textId="77777777" w:rsidR="00DE2B13" w:rsidRDefault="00A250ED" w:rsidP="00DE2B13">
            <w:pPr>
              <w:pStyle w:val="Heading1"/>
              <w:spacing w:before="120" w:after="1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Simulation setup: </w:t>
            </w:r>
          </w:p>
          <w:p w14:paraId="1480BCAE" w14:textId="21C5D4CF" w:rsidR="00D7204D" w:rsidRPr="00D7204D" w:rsidRDefault="00D7204D" w:rsidP="00D7204D">
            <w:pPr>
              <w:pStyle w:val="ListParagraph"/>
              <w:numPr>
                <w:ilvl w:val="0"/>
                <w:numId w:val="37"/>
              </w:numPr>
              <w:rPr>
                <w:sz w:val="21"/>
                <w:szCs w:val="21"/>
                <w:lang w:val="en-AU"/>
              </w:rPr>
            </w:pPr>
            <w:r w:rsidRPr="00D7204D">
              <w:rPr>
                <w:sz w:val="21"/>
                <w:szCs w:val="21"/>
                <w:lang w:val="en-AU"/>
              </w:rPr>
              <w:t xml:space="preserve">Select the </w:t>
            </w:r>
            <w:r>
              <w:rPr>
                <w:sz w:val="21"/>
                <w:szCs w:val="21"/>
                <w:lang w:val="en-AU"/>
              </w:rPr>
              <w:t xml:space="preserve">simulation material (Used materials: Mild steel &amp; Aluminium in accordance </w:t>
            </w:r>
            <w:proofErr w:type="gramStart"/>
            <w:r>
              <w:rPr>
                <w:sz w:val="21"/>
                <w:szCs w:val="21"/>
                <w:lang w:val="en-AU"/>
              </w:rPr>
              <w:t>to</w:t>
            </w:r>
            <w:proofErr w:type="gramEnd"/>
            <w:r>
              <w:rPr>
                <w:sz w:val="21"/>
                <w:szCs w:val="21"/>
                <w:lang w:val="en-AU"/>
              </w:rPr>
              <w:t xml:space="preserve"> FSAE rules)</w:t>
            </w:r>
          </w:p>
          <w:p w14:paraId="038628D2" w14:textId="40611D6A" w:rsidR="00DE2B13" w:rsidRDefault="00F47F58" w:rsidP="00EC674C">
            <w:pPr>
              <w:pStyle w:val="Heading1"/>
              <w:numPr>
                <w:ilvl w:val="0"/>
                <w:numId w:val="37"/>
              </w:numPr>
              <w:spacing w:before="120" w:after="120"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Apply constraints to the motor mount</w:t>
            </w:r>
            <w:r w:rsidR="00DE2B13">
              <w:rPr>
                <w:sz w:val="21"/>
                <w:szCs w:val="21"/>
              </w:rPr>
              <w:t xml:space="preserve"> </w:t>
            </w:r>
            <w:r w:rsidR="003812D2">
              <w:rPr>
                <w:sz w:val="21"/>
                <w:szCs w:val="21"/>
              </w:rPr>
              <w:t xml:space="preserve">by selecting </w:t>
            </w:r>
            <w:r w:rsidR="00DE2B13">
              <w:rPr>
                <w:sz w:val="21"/>
                <w:szCs w:val="21"/>
              </w:rPr>
              <w:t xml:space="preserve">the </w:t>
            </w:r>
            <w:r w:rsidR="003812D2">
              <w:rPr>
                <w:sz w:val="21"/>
                <w:szCs w:val="21"/>
              </w:rPr>
              <w:t>inner mounting</w:t>
            </w:r>
            <w:r w:rsidR="00DE2B13">
              <w:rPr>
                <w:sz w:val="21"/>
                <w:szCs w:val="21"/>
              </w:rPr>
              <w:t xml:space="preserve"> holes on the base of the </w:t>
            </w:r>
            <w:r w:rsidR="004A011C">
              <w:rPr>
                <w:sz w:val="21"/>
                <w:szCs w:val="21"/>
              </w:rPr>
              <w:t>motor</w:t>
            </w:r>
            <w:r w:rsidR="00DE2B13">
              <w:rPr>
                <w:sz w:val="21"/>
                <w:szCs w:val="21"/>
              </w:rPr>
              <w:t xml:space="preserve"> mount and </w:t>
            </w:r>
            <w:r w:rsidR="004A011C">
              <w:rPr>
                <w:sz w:val="21"/>
                <w:szCs w:val="21"/>
              </w:rPr>
              <w:t xml:space="preserve">constraint them to </w:t>
            </w:r>
            <w:r w:rsidR="00090614">
              <w:rPr>
                <w:sz w:val="21"/>
                <w:szCs w:val="21"/>
              </w:rPr>
              <w:t xml:space="preserve">remain static in all available </w:t>
            </w:r>
            <w:r w:rsidR="003812D2">
              <w:rPr>
                <w:sz w:val="21"/>
                <w:szCs w:val="21"/>
              </w:rPr>
              <w:t>axes</w:t>
            </w:r>
          </w:p>
          <w:p w14:paraId="3FA1C75C" w14:textId="2D0D7549" w:rsidR="0080742E" w:rsidRDefault="00A250ED" w:rsidP="00EC674C">
            <w:pPr>
              <w:pStyle w:val="Heading1"/>
              <w:numPr>
                <w:ilvl w:val="0"/>
                <w:numId w:val="37"/>
              </w:numPr>
              <w:spacing w:before="120" w:after="120"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 w:rsidR="003812D2">
              <w:rPr>
                <w:sz w:val="21"/>
                <w:szCs w:val="21"/>
              </w:rPr>
              <w:t xml:space="preserve">Apply a </w:t>
            </w:r>
            <w:r w:rsidR="0080742E">
              <w:rPr>
                <w:sz w:val="21"/>
                <w:szCs w:val="21"/>
              </w:rPr>
              <w:t xml:space="preserve">scaled-up </w:t>
            </w:r>
            <w:r w:rsidR="003812D2">
              <w:rPr>
                <w:sz w:val="21"/>
                <w:szCs w:val="21"/>
              </w:rPr>
              <w:t xml:space="preserve">vertical load of </w:t>
            </w:r>
            <w:r w:rsidR="003570ED">
              <w:rPr>
                <w:sz w:val="21"/>
                <w:szCs w:val="21"/>
              </w:rPr>
              <w:t>10N (mass of the motor</w:t>
            </w:r>
            <w:r w:rsidR="00564AC8">
              <w:rPr>
                <w:sz w:val="21"/>
                <w:szCs w:val="21"/>
              </w:rPr>
              <w:t xml:space="preserve"> is 4N</w:t>
            </w:r>
            <w:r w:rsidR="003570ED">
              <w:rPr>
                <w:sz w:val="21"/>
                <w:szCs w:val="21"/>
              </w:rPr>
              <w:t>)</w:t>
            </w:r>
            <w:r w:rsidR="0080742E">
              <w:rPr>
                <w:sz w:val="21"/>
                <w:szCs w:val="21"/>
              </w:rPr>
              <w:t>.</w:t>
            </w:r>
          </w:p>
          <w:p w14:paraId="1140218B" w14:textId="05E61728" w:rsidR="0080742E" w:rsidRDefault="0080742E" w:rsidP="00EC674C">
            <w:pPr>
              <w:pStyle w:val="ListParagraph"/>
              <w:numPr>
                <w:ilvl w:val="0"/>
                <w:numId w:val="37"/>
              </w:numPr>
              <w:spacing w:line="276" w:lineRule="auto"/>
              <w:rPr>
                <w:sz w:val="21"/>
                <w:szCs w:val="21"/>
                <w:lang w:val="en-AU"/>
              </w:rPr>
            </w:pPr>
            <w:r w:rsidRPr="0080742E">
              <w:rPr>
                <w:sz w:val="21"/>
                <w:szCs w:val="21"/>
                <w:lang w:val="en-AU"/>
              </w:rPr>
              <w:t xml:space="preserve">Apply </w:t>
            </w:r>
            <w:r>
              <w:rPr>
                <w:sz w:val="21"/>
                <w:szCs w:val="21"/>
                <w:lang w:val="en-AU"/>
              </w:rPr>
              <w:t xml:space="preserve">a </w:t>
            </w:r>
            <w:r w:rsidR="00DD4830">
              <w:rPr>
                <w:sz w:val="21"/>
                <w:szCs w:val="21"/>
                <w:lang w:val="en-AU"/>
              </w:rPr>
              <w:t xml:space="preserve">lateral load of </w:t>
            </w:r>
            <w:r w:rsidR="00FB4E5B">
              <w:rPr>
                <w:sz w:val="21"/>
                <w:szCs w:val="21"/>
                <w:lang w:val="en-AU"/>
              </w:rPr>
              <w:t>1.25 times the maximum torque of the Cube Mars BLDC (available in Cube Mars</w:t>
            </w:r>
            <w:r w:rsidR="001F5FF2">
              <w:rPr>
                <w:sz w:val="21"/>
                <w:szCs w:val="21"/>
                <w:lang w:val="en-AU"/>
              </w:rPr>
              <w:t xml:space="preserve"> AK</w:t>
            </w:r>
            <w:r w:rsidR="001D70D0">
              <w:rPr>
                <w:sz w:val="21"/>
                <w:szCs w:val="21"/>
                <w:lang w:val="en-AU"/>
              </w:rPr>
              <w:t xml:space="preserve">80 </w:t>
            </w:r>
            <w:r w:rsidR="00EC674C">
              <w:rPr>
                <w:sz w:val="21"/>
                <w:szCs w:val="21"/>
                <w:lang w:val="en-AU"/>
              </w:rPr>
              <w:t>–</w:t>
            </w:r>
            <w:r w:rsidR="001D70D0">
              <w:rPr>
                <w:sz w:val="21"/>
                <w:szCs w:val="21"/>
                <w:lang w:val="en-AU"/>
              </w:rPr>
              <w:t xml:space="preserve"> 9</w:t>
            </w:r>
            <w:r w:rsidR="00EC674C">
              <w:rPr>
                <w:sz w:val="21"/>
                <w:szCs w:val="21"/>
                <w:lang w:val="en-AU"/>
              </w:rPr>
              <w:t xml:space="preserve"> data sheet</w:t>
            </w:r>
            <w:r w:rsidR="00FB4E5B">
              <w:rPr>
                <w:sz w:val="21"/>
                <w:szCs w:val="21"/>
                <w:lang w:val="en-AU"/>
              </w:rPr>
              <w:t>)</w:t>
            </w:r>
          </w:p>
          <w:p w14:paraId="61CFACEC" w14:textId="03C8B51A" w:rsidR="00EC674C" w:rsidRDefault="00EC674C" w:rsidP="00EC674C">
            <w:pPr>
              <w:pStyle w:val="ListParagraph"/>
              <w:numPr>
                <w:ilvl w:val="0"/>
                <w:numId w:val="37"/>
              </w:numPr>
              <w:spacing w:line="276" w:lineRule="auto"/>
              <w:rPr>
                <w:sz w:val="21"/>
                <w:szCs w:val="21"/>
                <w:lang w:val="en-AU"/>
              </w:rPr>
            </w:pPr>
            <w:r>
              <w:rPr>
                <w:sz w:val="21"/>
                <w:szCs w:val="21"/>
                <w:lang w:val="en-AU"/>
              </w:rPr>
              <w:t xml:space="preserve">Generate automatic contacts via </w:t>
            </w:r>
            <w:r w:rsidR="00443A93">
              <w:rPr>
                <w:sz w:val="21"/>
                <w:szCs w:val="21"/>
                <w:lang w:val="en-AU"/>
              </w:rPr>
              <w:t>simulation settings dock.</w:t>
            </w:r>
          </w:p>
          <w:p w14:paraId="57105A7C" w14:textId="7E0989DE" w:rsidR="00EC674C" w:rsidRDefault="00EC674C" w:rsidP="00EC674C">
            <w:pPr>
              <w:pStyle w:val="ListParagraph"/>
              <w:numPr>
                <w:ilvl w:val="0"/>
                <w:numId w:val="37"/>
              </w:numPr>
              <w:spacing w:line="276" w:lineRule="auto"/>
              <w:rPr>
                <w:sz w:val="21"/>
                <w:szCs w:val="21"/>
                <w:lang w:val="en-AU"/>
              </w:rPr>
            </w:pPr>
            <w:r>
              <w:rPr>
                <w:sz w:val="21"/>
                <w:szCs w:val="21"/>
                <w:lang w:val="en-AU"/>
              </w:rPr>
              <w:t xml:space="preserve">Ensure all bodies are rigid using the “DOF View” under the display in the simulation </w:t>
            </w:r>
            <w:r w:rsidR="00443A93">
              <w:rPr>
                <w:sz w:val="21"/>
                <w:szCs w:val="21"/>
                <w:lang w:val="en-AU"/>
              </w:rPr>
              <w:t>settings dock</w:t>
            </w:r>
            <w:r>
              <w:rPr>
                <w:sz w:val="21"/>
                <w:szCs w:val="21"/>
                <w:lang w:val="en-AU"/>
              </w:rPr>
              <w:t xml:space="preserve">. </w:t>
            </w:r>
          </w:p>
          <w:p w14:paraId="3DC2C783" w14:textId="2E818C21" w:rsidR="00EC674C" w:rsidRDefault="00443A93" w:rsidP="0080742E">
            <w:pPr>
              <w:pStyle w:val="ListParagraph"/>
              <w:numPr>
                <w:ilvl w:val="0"/>
                <w:numId w:val="37"/>
              </w:numPr>
              <w:rPr>
                <w:sz w:val="21"/>
                <w:szCs w:val="21"/>
                <w:lang w:val="en-AU"/>
              </w:rPr>
            </w:pPr>
            <w:r>
              <w:rPr>
                <w:sz w:val="21"/>
                <w:szCs w:val="21"/>
                <w:lang w:val="en-AU"/>
              </w:rPr>
              <w:t xml:space="preserve">Generate mesh and adjust </w:t>
            </w:r>
            <w:r w:rsidR="00183A57">
              <w:rPr>
                <w:sz w:val="21"/>
                <w:szCs w:val="21"/>
                <w:lang w:val="en-AU"/>
              </w:rPr>
              <w:t xml:space="preserve">the mesh to be SCALED PER PART. </w:t>
            </w:r>
          </w:p>
          <w:p w14:paraId="2FD69B75" w14:textId="77777777" w:rsidR="00DE2B13" w:rsidRDefault="00183A57" w:rsidP="008761DF">
            <w:pPr>
              <w:pStyle w:val="ListParagraph"/>
              <w:numPr>
                <w:ilvl w:val="0"/>
                <w:numId w:val="37"/>
              </w:numPr>
              <w:spacing w:after="160"/>
              <w:rPr>
                <w:sz w:val="21"/>
                <w:szCs w:val="21"/>
                <w:lang w:val="en-AU"/>
              </w:rPr>
            </w:pPr>
            <w:r>
              <w:rPr>
                <w:sz w:val="21"/>
                <w:szCs w:val="21"/>
                <w:lang w:val="en-AU"/>
              </w:rPr>
              <w:t xml:space="preserve">Adjust remaining mesh generation parameters accordingly. </w:t>
            </w:r>
          </w:p>
          <w:p w14:paraId="04AF5233" w14:textId="23076A83" w:rsidR="0040531E" w:rsidRPr="008761DF" w:rsidRDefault="0040531E" w:rsidP="008761DF">
            <w:pPr>
              <w:pStyle w:val="ListParagraph"/>
              <w:numPr>
                <w:ilvl w:val="0"/>
                <w:numId w:val="37"/>
              </w:numPr>
              <w:spacing w:after="160"/>
              <w:rPr>
                <w:sz w:val="21"/>
                <w:szCs w:val="21"/>
                <w:lang w:val="en-AU"/>
              </w:rPr>
            </w:pPr>
            <w:r>
              <w:rPr>
                <w:sz w:val="21"/>
                <w:szCs w:val="21"/>
                <w:lang w:val="en-AU"/>
              </w:rPr>
              <w:t xml:space="preserve">Set a safety factor of 1.5 or above. </w:t>
            </w:r>
          </w:p>
        </w:tc>
      </w:tr>
      <w:tr w:rsidR="00373F17" w14:paraId="4FDD7CC7" w14:textId="77777777" w:rsidTr="00DD7AA4">
        <w:trPr>
          <w:trHeight w:val="183"/>
        </w:trPr>
        <w:tc>
          <w:tcPr>
            <w:tcW w:w="715" w:type="dxa"/>
          </w:tcPr>
          <w:p w14:paraId="38D70205" w14:textId="7F08CE3B" w:rsidR="00373F17" w:rsidRPr="008D38FB" w:rsidRDefault="00373F17">
            <w:pPr>
              <w:pStyle w:val="Heading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9000" w:type="dxa"/>
          </w:tcPr>
          <w:p w14:paraId="21945602" w14:textId="22666271" w:rsidR="00373F17" w:rsidRDefault="00373F17" w:rsidP="00DE2B13">
            <w:pPr>
              <w:pStyle w:val="Heading1"/>
              <w:spacing w:before="120" w:after="1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Running the simulation</w:t>
            </w:r>
          </w:p>
          <w:p w14:paraId="19EC9D7B" w14:textId="2B47EDCF" w:rsidR="00373F17" w:rsidRPr="0040531E" w:rsidRDefault="0040531E" w:rsidP="00373F17">
            <w:pPr>
              <w:pStyle w:val="ListParagraph"/>
              <w:numPr>
                <w:ilvl w:val="0"/>
                <w:numId w:val="38"/>
              </w:numPr>
              <w:rPr>
                <w:lang w:val="en-AU"/>
              </w:rPr>
            </w:pPr>
            <w:r w:rsidRPr="0040531E">
              <w:rPr>
                <w:sz w:val="21"/>
                <w:szCs w:val="21"/>
                <w:lang w:val="en-AU"/>
              </w:rPr>
              <w:t>Run</w:t>
            </w:r>
            <w:r w:rsidR="00C87C5F">
              <w:rPr>
                <w:sz w:val="21"/>
                <w:szCs w:val="21"/>
                <w:lang w:val="en-AU"/>
              </w:rPr>
              <w:t xml:space="preserve"> (“Solve”)</w:t>
            </w:r>
            <w:r w:rsidRPr="0040531E">
              <w:rPr>
                <w:sz w:val="21"/>
                <w:szCs w:val="21"/>
                <w:lang w:val="en-AU"/>
              </w:rPr>
              <w:t xml:space="preserve"> the simulation.  </w:t>
            </w:r>
          </w:p>
          <w:p w14:paraId="5441227D" w14:textId="77777777" w:rsidR="0040531E" w:rsidRPr="00244038" w:rsidRDefault="0040531E" w:rsidP="00373F17">
            <w:pPr>
              <w:pStyle w:val="ListParagraph"/>
              <w:numPr>
                <w:ilvl w:val="0"/>
                <w:numId w:val="38"/>
              </w:numPr>
              <w:rPr>
                <w:lang w:val="en-AU"/>
              </w:rPr>
            </w:pPr>
            <w:r>
              <w:rPr>
                <w:sz w:val="21"/>
                <w:szCs w:val="21"/>
                <w:lang w:val="en-AU"/>
              </w:rPr>
              <w:t xml:space="preserve">Once the simulation ends, refer to the safety factor and review whether the structure </w:t>
            </w:r>
            <w:proofErr w:type="gramStart"/>
            <w:r>
              <w:rPr>
                <w:sz w:val="21"/>
                <w:szCs w:val="21"/>
                <w:lang w:val="en-AU"/>
              </w:rPr>
              <w:t>is able to</w:t>
            </w:r>
            <w:proofErr w:type="gramEnd"/>
            <w:r>
              <w:rPr>
                <w:sz w:val="21"/>
                <w:szCs w:val="21"/>
                <w:lang w:val="en-AU"/>
              </w:rPr>
              <w:t xml:space="preserve"> withs</w:t>
            </w:r>
            <w:r w:rsidR="00CE1FBD">
              <w:rPr>
                <w:sz w:val="21"/>
                <w:szCs w:val="21"/>
                <w:lang w:val="en-AU"/>
              </w:rPr>
              <w:t xml:space="preserve">tand the loads after the application of the safety factor. </w:t>
            </w:r>
          </w:p>
          <w:p w14:paraId="21DFDE21" w14:textId="5FA740B8" w:rsidR="00244038" w:rsidRPr="00CE1FBD" w:rsidRDefault="00244038" w:rsidP="00373F17">
            <w:pPr>
              <w:pStyle w:val="ListParagraph"/>
              <w:numPr>
                <w:ilvl w:val="0"/>
                <w:numId w:val="38"/>
              </w:numPr>
              <w:rPr>
                <w:lang w:val="en-AU"/>
              </w:rPr>
            </w:pPr>
            <w:r>
              <w:rPr>
                <w:sz w:val="21"/>
                <w:szCs w:val="21"/>
                <w:lang w:val="en-AU"/>
              </w:rPr>
              <w:t xml:space="preserve">Check simulation progress via “Job Status” icon in the dock. </w:t>
            </w:r>
          </w:p>
          <w:p w14:paraId="2B7558D4" w14:textId="60E6102B" w:rsidR="00CE1FBD" w:rsidRPr="00373F17" w:rsidRDefault="00CE1FBD" w:rsidP="00CA0B95">
            <w:pPr>
              <w:pStyle w:val="ListParagraph"/>
              <w:numPr>
                <w:ilvl w:val="0"/>
                <w:numId w:val="38"/>
              </w:numPr>
              <w:spacing w:after="160"/>
              <w:rPr>
                <w:lang w:val="en-AU"/>
              </w:rPr>
            </w:pPr>
            <w:r>
              <w:rPr>
                <w:sz w:val="21"/>
                <w:szCs w:val="21"/>
                <w:lang w:val="en-AU"/>
              </w:rPr>
              <w:t xml:space="preserve">For a deeper analysis, activate modes such as Stress, displacement or strain to </w:t>
            </w:r>
            <w:r w:rsidR="003A4B0B">
              <w:rPr>
                <w:sz w:val="21"/>
                <w:szCs w:val="21"/>
                <w:lang w:val="en-AU"/>
              </w:rPr>
              <w:t xml:space="preserve">clearly review the affected regions of the motor mount </w:t>
            </w:r>
            <w:proofErr w:type="gramStart"/>
            <w:r w:rsidR="00016792">
              <w:rPr>
                <w:sz w:val="21"/>
                <w:szCs w:val="21"/>
                <w:lang w:val="en-AU"/>
              </w:rPr>
              <w:t xml:space="preserve">as a result </w:t>
            </w:r>
            <w:r w:rsidR="00CA0B95">
              <w:rPr>
                <w:sz w:val="21"/>
                <w:szCs w:val="21"/>
                <w:lang w:val="en-AU"/>
              </w:rPr>
              <w:t>of</w:t>
            </w:r>
            <w:proofErr w:type="gramEnd"/>
            <w:r w:rsidR="00CA0B95">
              <w:rPr>
                <w:sz w:val="21"/>
                <w:szCs w:val="21"/>
                <w:lang w:val="en-AU"/>
              </w:rPr>
              <w:t xml:space="preserve"> these load applications. </w:t>
            </w:r>
          </w:p>
        </w:tc>
      </w:tr>
      <w:tr w:rsidR="00CA0B95" w14:paraId="6318D2C3" w14:textId="77777777">
        <w:tc>
          <w:tcPr>
            <w:tcW w:w="715" w:type="dxa"/>
          </w:tcPr>
          <w:p w14:paraId="476997AC" w14:textId="77777777" w:rsidR="00CA0B95" w:rsidRDefault="00CA0B95">
            <w:pPr>
              <w:pStyle w:val="Heading1"/>
              <w:rPr>
                <w:sz w:val="21"/>
                <w:szCs w:val="21"/>
              </w:rPr>
            </w:pPr>
          </w:p>
        </w:tc>
        <w:tc>
          <w:tcPr>
            <w:tcW w:w="9000" w:type="dxa"/>
          </w:tcPr>
          <w:p w14:paraId="5A1837FC" w14:textId="77777777" w:rsidR="00CA0B95" w:rsidRDefault="00CA0B95" w:rsidP="008D38FB">
            <w:pPr>
              <w:pStyle w:val="Heading1"/>
              <w:spacing w:before="120" w:after="1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Simulation results:</w:t>
            </w:r>
          </w:p>
          <w:p w14:paraId="38EC7A33" w14:textId="0AE12A41" w:rsidR="00CA0B95" w:rsidRPr="00CA0B95" w:rsidRDefault="00CA0B95" w:rsidP="00CA0B95">
            <w:pPr>
              <w:pStyle w:val="ListParagraph"/>
              <w:numPr>
                <w:ilvl w:val="0"/>
                <w:numId w:val="40"/>
              </w:numPr>
              <w:rPr>
                <w:lang w:val="en-AU"/>
              </w:rPr>
            </w:pPr>
            <w:r>
              <w:rPr>
                <w:sz w:val="21"/>
                <w:szCs w:val="21"/>
                <w:lang w:val="en-AU"/>
              </w:rPr>
              <w:t xml:space="preserve">Given the simulation results, </w:t>
            </w:r>
            <w:r w:rsidR="00633A26">
              <w:rPr>
                <w:sz w:val="21"/>
                <w:szCs w:val="21"/>
                <w:lang w:val="en-AU"/>
              </w:rPr>
              <w:t xml:space="preserve">review the legend </w:t>
            </w:r>
            <w:r w:rsidR="007B7126">
              <w:rPr>
                <w:sz w:val="21"/>
                <w:szCs w:val="21"/>
                <w:lang w:val="en-AU"/>
              </w:rPr>
              <w:t xml:space="preserve">to observe the degree at which the loads cause the motor shaft to </w:t>
            </w:r>
            <w:r w:rsidR="00210E18">
              <w:rPr>
                <w:sz w:val="21"/>
                <w:szCs w:val="21"/>
                <w:lang w:val="en-AU"/>
              </w:rPr>
              <w:t>experience loads. (</w:t>
            </w:r>
            <w:proofErr w:type="gramStart"/>
            <w:r w:rsidR="00210E18">
              <w:rPr>
                <w:sz w:val="21"/>
                <w:szCs w:val="21"/>
                <w:lang w:val="en-AU"/>
              </w:rPr>
              <w:t>i.e.;</w:t>
            </w:r>
            <w:proofErr w:type="gramEnd"/>
            <w:r w:rsidR="00210E18">
              <w:rPr>
                <w:sz w:val="21"/>
                <w:szCs w:val="21"/>
                <w:lang w:val="en-AU"/>
              </w:rPr>
              <w:t xml:space="preserve"> Stress: Red for high-stress, Blue for low-stress)</w:t>
            </w:r>
          </w:p>
        </w:tc>
      </w:tr>
      <w:tr w:rsidR="00ED352C" w14:paraId="7EC297E7" w14:textId="77777777">
        <w:tc>
          <w:tcPr>
            <w:tcW w:w="715" w:type="dxa"/>
          </w:tcPr>
          <w:p w14:paraId="42C4A6D1" w14:textId="520715CD" w:rsidR="00ED352C" w:rsidRPr="008D38FB" w:rsidRDefault="00CA0B95">
            <w:pPr>
              <w:pStyle w:val="Heading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9000" w:type="dxa"/>
          </w:tcPr>
          <w:p w14:paraId="12DD7721" w14:textId="77777777" w:rsidR="00ED352C" w:rsidRDefault="008D38FB" w:rsidP="008D38FB">
            <w:pPr>
              <w:pStyle w:val="Heading1"/>
              <w:spacing w:before="120" w:after="120"/>
              <w:rPr>
                <w:sz w:val="21"/>
                <w:szCs w:val="21"/>
              </w:rPr>
            </w:pPr>
            <w:r w:rsidRPr="008D38FB">
              <w:rPr>
                <w:sz w:val="21"/>
                <w:szCs w:val="21"/>
              </w:rPr>
              <w:t>Verifying and cross-checking all calculations and FEA results and hand calculations.</w:t>
            </w:r>
          </w:p>
          <w:p w14:paraId="533FC0DF" w14:textId="102BC797" w:rsidR="00C07444" w:rsidRPr="00C07444" w:rsidRDefault="00AE5C2E" w:rsidP="001B5937">
            <w:pPr>
              <w:pStyle w:val="ListParagraph"/>
              <w:numPr>
                <w:ilvl w:val="0"/>
                <w:numId w:val="40"/>
              </w:numPr>
              <w:rPr>
                <w:lang w:val="en-AU"/>
              </w:rPr>
            </w:pPr>
            <w:r>
              <w:rPr>
                <w:sz w:val="21"/>
                <w:szCs w:val="21"/>
                <w:lang w:val="en-AU"/>
              </w:rPr>
              <w:t xml:space="preserve">Upon activating “Simulation Results”, </w:t>
            </w:r>
            <w:r w:rsidR="00174C35">
              <w:rPr>
                <w:sz w:val="21"/>
                <w:szCs w:val="21"/>
                <w:lang w:val="en-AU"/>
              </w:rPr>
              <w:t xml:space="preserve">visit the “INSPECT” tab in the dock and </w:t>
            </w:r>
            <w:r w:rsidR="00D7204D">
              <w:rPr>
                <w:sz w:val="21"/>
                <w:szCs w:val="21"/>
                <w:lang w:val="en-AU"/>
              </w:rPr>
              <w:t>select</w:t>
            </w:r>
            <w:r w:rsidR="00DB4224">
              <w:rPr>
                <w:sz w:val="21"/>
                <w:szCs w:val="21"/>
                <w:lang w:val="en-AU"/>
              </w:rPr>
              <w:t xml:space="preserve"> point probes of </w:t>
            </w:r>
            <w:r w:rsidR="00D7204D">
              <w:rPr>
                <w:sz w:val="21"/>
                <w:szCs w:val="21"/>
                <w:lang w:val="en-AU"/>
              </w:rPr>
              <w:t>choosing</w:t>
            </w:r>
          </w:p>
          <w:p w14:paraId="0D4081DC" w14:textId="6E9FFBC1" w:rsidR="001B5937" w:rsidRPr="001B5937" w:rsidRDefault="001B5937" w:rsidP="001B5937">
            <w:pPr>
              <w:pStyle w:val="ListParagraph"/>
              <w:numPr>
                <w:ilvl w:val="0"/>
                <w:numId w:val="40"/>
              </w:numPr>
              <w:rPr>
                <w:lang w:val="en-AU"/>
              </w:rPr>
            </w:pPr>
            <w:r>
              <w:rPr>
                <w:sz w:val="21"/>
                <w:szCs w:val="21"/>
                <w:lang w:val="en-AU"/>
              </w:rPr>
              <w:t xml:space="preserve">Create </w:t>
            </w:r>
            <w:r w:rsidR="00D7204D">
              <w:rPr>
                <w:sz w:val="21"/>
                <w:szCs w:val="21"/>
                <w:lang w:val="en-AU"/>
              </w:rPr>
              <w:t xml:space="preserve">the </w:t>
            </w:r>
            <w:r>
              <w:rPr>
                <w:sz w:val="21"/>
                <w:szCs w:val="21"/>
                <w:lang w:val="en-AU"/>
              </w:rPr>
              <w:t xml:space="preserve">point probe and </w:t>
            </w:r>
            <w:r w:rsidR="00D7204D">
              <w:rPr>
                <w:sz w:val="21"/>
                <w:szCs w:val="21"/>
                <w:lang w:val="en-AU"/>
              </w:rPr>
              <w:t>apply</w:t>
            </w:r>
            <w:r w:rsidR="00AA5328">
              <w:rPr>
                <w:sz w:val="21"/>
                <w:szCs w:val="21"/>
                <w:lang w:val="en-AU"/>
              </w:rPr>
              <w:t xml:space="preserve"> them </w:t>
            </w:r>
            <w:r w:rsidR="00D7204D">
              <w:rPr>
                <w:sz w:val="21"/>
                <w:szCs w:val="21"/>
                <w:lang w:val="en-AU"/>
              </w:rPr>
              <w:t>at</w:t>
            </w:r>
            <w:r w:rsidR="00AA5328">
              <w:rPr>
                <w:sz w:val="21"/>
                <w:szCs w:val="21"/>
                <w:lang w:val="en-AU"/>
              </w:rPr>
              <w:t xml:space="preserve"> the desirable regions to extract</w:t>
            </w:r>
            <w:r w:rsidR="00C07444">
              <w:rPr>
                <w:sz w:val="21"/>
                <w:szCs w:val="21"/>
                <w:lang w:val="en-AU"/>
              </w:rPr>
              <w:t xml:space="preserve"> the relevant</w:t>
            </w:r>
            <w:r w:rsidR="00AA5328">
              <w:rPr>
                <w:sz w:val="21"/>
                <w:szCs w:val="21"/>
                <w:lang w:val="en-AU"/>
              </w:rPr>
              <w:t xml:space="preserve"> </w:t>
            </w:r>
            <w:r w:rsidR="00C07444">
              <w:rPr>
                <w:sz w:val="21"/>
                <w:szCs w:val="21"/>
                <w:lang w:val="en-AU"/>
              </w:rPr>
              <w:t xml:space="preserve">information with preferred units. </w:t>
            </w:r>
          </w:p>
        </w:tc>
      </w:tr>
    </w:tbl>
    <w:p w14:paraId="2FAC0BDC" w14:textId="77777777" w:rsidR="000C4F26" w:rsidRDefault="000C4F26">
      <w:pPr>
        <w:rPr>
          <w:rFonts w:eastAsiaTheme="majorEastAsia" w:cstheme="majorBidi"/>
          <w:color w:val="0A2F41" w:themeColor="accent1" w:themeShade="80"/>
          <w:sz w:val="40"/>
          <w:szCs w:val="40"/>
          <w:lang w:val="en-AU"/>
        </w:rPr>
      </w:pPr>
      <w:r>
        <w:br w:type="page"/>
      </w:r>
    </w:p>
    <w:p w14:paraId="648AD77C" w14:textId="3E7BD520" w:rsidR="00A73EF4" w:rsidRDefault="00A73EF4" w:rsidP="00A73EF4">
      <w:pPr>
        <w:pStyle w:val="Heading1"/>
      </w:pPr>
      <w:r>
        <w:lastRenderedPageBreak/>
        <w:t>2 Lightweight</w:t>
      </w:r>
    </w:p>
    <w:p w14:paraId="5B6CAAA0" w14:textId="27AC21B5" w:rsidR="00ED352C" w:rsidRPr="00BE0C95" w:rsidRDefault="00BE0C95" w:rsidP="00ED352C">
      <w:pPr>
        <w:rPr>
          <w:lang w:val="en-US"/>
        </w:rPr>
      </w:pPr>
      <w:r w:rsidRPr="008D6CBB">
        <w:rPr>
          <w:lang w:val="en-US"/>
        </w:rPr>
        <w:t>Must remain within the 300kg vehicular mass limit. Aim to keep the weight as low as possible without compromising mechanical integrity. The weight should not be excessively large</w:t>
      </w:r>
      <w:r>
        <w:rPr>
          <w:lang w:val="en-US"/>
        </w:rPr>
        <w:t xml:space="preserve">, along with the system </w:t>
      </w:r>
      <w:proofErr w:type="gramStart"/>
      <w:r>
        <w:rPr>
          <w:lang w:val="en-US"/>
        </w:rPr>
        <w:t>not be</w:t>
      </w:r>
      <w:proofErr w:type="gramEnd"/>
      <w:r>
        <w:rPr>
          <w:lang w:val="en-US"/>
        </w:rPr>
        <w:t xml:space="preserve"> over-engineered design consisting of heavier components.</w:t>
      </w:r>
    </w:p>
    <w:p w14:paraId="28819CDB" w14:textId="6F5723A0" w:rsidR="00DD1D9F" w:rsidRPr="00F1302B" w:rsidRDefault="00DD1D9F" w:rsidP="00DD1D9F">
      <w:pPr>
        <w:pStyle w:val="Heading2"/>
      </w:pPr>
      <w:r>
        <w:t>Materials</w:t>
      </w:r>
    </w:p>
    <w:p w14:paraId="0F6B54EE" w14:textId="77777777" w:rsidR="00DD1D9F" w:rsidRDefault="00DD1D9F" w:rsidP="00DD1D9F">
      <w:pPr>
        <w:pStyle w:val="ListParagraph"/>
        <w:numPr>
          <w:ilvl w:val="0"/>
          <w:numId w:val="20"/>
        </w:numPr>
      </w:pPr>
      <w:r>
        <w:t>SolidWorks files</w:t>
      </w:r>
    </w:p>
    <w:p w14:paraId="7D20FB1B" w14:textId="3452F0C1" w:rsidR="00A73EF4" w:rsidRDefault="00DD1D9F" w:rsidP="00A73EF4">
      <w:pPr>
        <w:pStyle w:val="ListParagraph"/>
        <w:numPr>
          <w:ilvl w:val="0"/>
          <w:numId w:val="20"/>
        </w:numPr>
      </w:pPr>
      <w:r>
        <w:t>Manual calculations</w:t>
      </w:r>
    </w:p>
    <w:p w14:paraId="56C4820B" w14:textId="54689EB9" w:rsidR="00A73EF4" w:rsidRPr="00A73EF4" w:rsidRDefault="00A73EF4" w:rsidP="00515AF5">
      <w:pPr>
        <w:pStyle w:val="Heading2"/>
      </w:pPr>
      <w:r w:rsidRPr="00FC726A">
        <w:t>V</w:t>
      </w:r>
      <w:r>
        <w:t>alid</w:t>
      </w:r>
      <w:r w:rsidRPr="00FC726A">
        <w:t>ation Procedure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9000"/>
      </w:tblGrid>
      <w:tr w:rsidR="00A73EF4" w14:paraId="210F6DF1" w14:textId="77777777" w:rsidTr="000C4F26">
        <w:trPr>
          <w:trHeight w:val="701"/>
        </w:trPr>
        <w:tc>
          <w:tcPr>
            <w:tcW w:w="737" w:type="dxa"/>
          </w:tcPr>
          <w:p w14:paraId="2BFBDE08" w14:textId="77777777" w:rsidR="00A73EF4" w:rsidRPr="002C7802" w:rsidRDefault="00A73EF4">
            <w:pPr>
              <w:pStyle w:val="Heading1"/>
              <w:rPr>
                <w:b/>
                <w:bCs/>
                <w:sz w:val="24"/>
                <w:szCs w:val="24"/>
              </w:rPr>
            </w:pPr>
            <w:r w:rsidRPr="002C7802">
              <w:rPr>
                <w:b/>
                <w:bCs/>
                <w:sz w:val="24"/>
                <w:szCs w:val="24"/>
              </w:rPr>
              <w:t xml:space="preserve">Step </w:t>
            </w:r>
          </w:p>
        </w:tc>
        <w:tc>
          <w:tcPr>
            <w:tcW w:w="9000" w:type="dxa"/>
          </w:tcPr>
          <w:p w14:paraId="7881A7CD" w14:textId="77777777" w:rsidR="00A73EF4" w:rsidRPr="002C7802" w:rsidRDefault="00A73EF4">
            <w:pPr>
              <w:pStyle w:val="Heading1"/>
              <w:rPr>
                <w:b/>
                <w:bCs/>
                <w:sz w:val="24"/>
                <w:szCs w:val="24"/>
              </w:rPr>
            </w:pPr>
            <w:r w:rsidRPr="002C7802">
              <w:rPr>
                <w:b/>
                <w:bCs/>
                <w:sz w:val="24"/>
                <w:szCs w:val="24"/>
              </w:rPr>
              <w:t xml:space="preserve">Testing Specification </w:t>
            </w:r>
          </w:p>
        </w:tc>
      </w:tr>
      <w:tr w:rsidR="00A73EF4" w14:paraId="08C741C3" w14:textId="77777777" w:rsidTr="000C4F26">
        <w:trPr>
          <w:trHeight w:val="512"/>
        </w:trPr>
        <w:tc>
          <w:tcPr>
            <w:tcW w:w="737" w:type="dxa"/>
          </w:tcPr>
          <w:p w14:paraId="67F983CD" w14:textId="77777777" w:rsidR="00A73EF4" w:rsidRPr="00042A92" w:rsidRDefault="00A73EF4">
            <w:pPr>
              <w:pStyle w:val="Heading1"/>
              <w:rPr>
                <w:sz w:val="24"/>
                <w:szCs w:val="24"/>
              </w:rPr>
            </w:pPr>
            <w:r w:rsidRPr="00042A92">
              <w:rPr>
                <w:sz w:val="24"/>
                <w:szCs w:val="24"/>
              </w:rPr>
              <w:t>1</w:t>
            </w:r>
          </w:p>
        </w:tc>
        <w:tc>
          <w:tcPr>
            <w:tcW w:w="9000" w:type="dxa"/>
          </w:tcPr>
          <w:p w14:paraId="6A4233B9" w14:textId="24C2E5CD" w:rsidR="00A73EF4" w:rsidRPr="00042A92" w:rsidRDefault="00DD1D9F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Ensure that the calculations and computer simulations of the parts are not over-engineering.</w:t>
            </w:r>
          </w:p>
        </w:tc>
      </w:tr>
      <w:tr w:rsidR="00A73EF4" w14:paraId="6A4C294C" w14:textId="77777777" w:rsidTr="000C4F26">
        <w:tc>
          <w:tcPr>
            <w:tcW w:w="737" w:type="dxa"/>
          </w:tcPr>
          <w:p w14:paraId="5F328B7D" w14:textId="77777777" w:rsidR="00A73EF4" w:rsidRPr="00042A92" w:rsidRDefault="00A73EF4">
            <w:pPr>
              <w:pStyle w:val="Heading1"/>
              <w:rPr>
                <w:sz w:val="24"/>
                <w:szCs w:val="24"/>
              </w:rPr>
            </w:pPr>
            <w:r w:rsidRPr="00042A92">
              <w:rPr>
                <w:sz w:val="24"/>
                <w:szCs w:val="24"/>
              </w:rPr>
              <w:t>2</w:t>
            </w:r>
          </w:p>
        </w:tc>
        <w:tc>
          <w:tcPr>
            <w:tcW w:w="9000" w:type="dxa"/>
          </w:tcPr>
          <w:p w14:paraId="311E1659" w14:textId="1970E5C4" w:rsidR="00A73EF4" w:rsidRPr="00042A92" w:rsidRDefault="00DD1D9F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</w:t>
            </w:r>
            <w:r w:rsidR="004372C4">
              <w:rPr>
                <w:sz w:val="24"/>
                <w:szCs w:val="24"/>
              </w:rPr>
              <w:t xml:space="preserve"> components after manufacturing to ensure that </w:t>
            </w:r>
            <w:r w:rsidR="00DE13DD">
              <w:rPr>
                <w:sz w:val="24"/>
                <w:szCs w:val="24"/>
              </w:rPr>
              <w:t xml:space="preserve">components </w:t>
            </w:r>
            <w:r w:rsidR="000C721A">
              <w:rPr>
                <w:sz w:val="24"/>
                <w:szCs w:val="24"/>
              </w:rPr>
              <w:t>match up with their design</w:t>
            </w:r>
            <w:r w:rsidR="003D6646">
              <w:rPr>
                <w:sz w:val="24"/>
                <w:szCs w:val="24"/>
              </w:rPr>
              <w:t>ed</w:t>
            </w:r>
            <w:r w:rsidR="000C721A">
              <w:rPr>
                <w:sz w:val="24"/>
                <w:szCs w:val="24"/>
              </w:rPr>
              <w:t xml:space="preserve"> weight</w:t>
            </w:r>
            <w:r w:rsidR="00A9739B">
              <w:rPr>
                <w:sz w:val="24"/>
                <w:szCs w:val="24"/>
              </w:rPr>
              <w:t xml:space="preserve"> with</w:t>
            </w:r>
            <w:r w:rsidR="000137CF">
              <w:rPr>
                <w:sz w:val="24"/>
                <w:szCs w:val="24"/>
              </w:rPr>
              <w:t xml:space="preserve"> weight</w:t>
            </w:r>
            <w:r w:rsidR="00A9739B">
              <w:rPr>
                <w:sz w:val="24"/>
                <w:szCs w:val="24"/>
              </w:rPr>
              <w:t xml:space="preserve"> scale</w:t>
            </w:r>
            <w:r w:rsidR="000C721A">
              <w:rPr>
                <w:sz w:val="24"/>
                <w:szCs w:val="24"/>
              </w:rPr>
              <w:t>.</w:t>
            </w:r>
          </w:p>
        </w:tc>
      </w:tr>
    </w:tbl>
    <w:p w14:paraId="06AEBCFC" w14:textId="77777777" w:rsidR="00363C03" w:rsidRDefault="00363C03" w:rsidP="00363C03">
      <w:pPr>
        <w:pStyle w:val="Heading2"/>
      </w:pPr>
      <w:r>
        <w:t>Results</w:t>
      </w:r>
    </w:p>
    <w:p w14:paraId="0667872F" w14:textId="5C058EC7" w:rsidR="00363C03" w:rsidRPr="00BE0C95" w:rsidRDefault="00363C03">
      <w:pPr>
        <w:rPr>
          <w:lang w:val="en-US"/>
        </w:rPr>
      </w:pPr>
      <w:r w:rsidRPr="00363C03">
        <w:rPr>
          <w:lang w:val="en-US"/>
        </w:rPr>
        <w:t xml:space="preserve">By applying a factor of safety between 1.5 and 3 for various components, the parts are designed efficiently without being over-engineered. This approach avoids unnecessary and excessive material use in terms of thickness, width, </w:t>
      </w:r>
      <w:r w:rsidR="00722554">
        <w:rPr>
          <w:lang w:val="en-US"/>
        </w:rPr>
        <w:t>to avoid</w:t>
      </w:r>
      <w:r w:rsidR="008C3EB3">
        <w:rPr>
          <w:lang w:val="en-US"/>
        </w:rPr>
        <w:t xml:space="preserve"> unnecessary weight</w:t>
      </w:r>
      <w:r w:rsidRPr="00363C03">
        <w:rPr>
          <w:lang w:val="en-US"/>
        </w:rPr>
        <w:t>.</w:t>
      </w:r>
    </w:p>
    <w:p w14:paraId="4EC0D979" w14:textId="77777777" w:rsidR="000C4F26" w:rsidRDefault="000C4F26">
      <w:pPr>
        <w:rPr>
          <w:rFonts w:eastAsiaTheme="majorEastAsia" w:cstheme="majorBidi"/>
          <w:color w:val="0A2F41" w:themeColor="accent1" w:themeShade="80"/>
          <w:sz w:val="40"/>
          <w:szCs w:val="40"/>
          <w:lang w:val="en-AU"/>
        </w:rPr>
      </w:pPr>
      <w:r>
        <w:br w:type="page"/>
      </w:r>
    </w:p>
    <w:p w14:paraId="59B955D7" w14:textId="7CFE9C58" w:rsidR="00990F6C" w:rsidRDefault="00A73EF4" w:rsidP="001C7586">
      <w:pPr>
        <w:pStyle w:val="Heading1"/>
      </w:pPr>
      <w:r>
        <w:lastRenderedPageBreak/>
        <w:t>3</w:t>
      </w:r>
      <w:r w:rsidR="00411149">
        <w:t xml:space="preserve"> </w:t>
      </w:r>
      <w:r w:rsidR="001C7586">
        <w:t xml:space="preserve">Ease of Manufacture </w:t>
      </w:r>
    </w:p>
    <w:p w14:paraId="00F79591" w14:textId="4AC809FF" w:rsidR="00C0098B" w:rsidRPr="00C0098B" w:rsidRDefault="00A709EE" w:rsidP="00C0098B">
      <w:pPr>
        <w:rPr>
          <w:lang w:val="en-AU"/>
        </w:rPr>
      </w:pPr>
      <w:r>
        <w:rPr>
          <w:lang w:val="en-AU"/>
        </w:rPr>
        <w:t xml:space="preserve">The ability to </w:t>
      </w:r>
      <w:r w:rsidR="005C7B10">
        <w:rPr>
          <w:lang w:val="en-AU"/>
        </w:rPr>
        <w:t>design</w:t>
      </w:r>
      <w:r w:rsidR="00C01596">
        <w:rPr>
          <w:lang w:val="en-AU"/>
        </w:rPr>
        <w:t xml:space="preserve"> </w:t>
      </w:r>
      <w:r w:rsidR="00B5606D">
        <w:rPr>
          <w:lang w:val="en-AU"/>
        </w:rPr>
        <w:t>the syste</w:t>
      </w:r>
      <w:r w:rsidR="00780C5A">
        <w:rPr>
          <w:lang w:val="en-AU"/>
        </w:rPr>
        <w:t xml:space="preserve">m with </w:t>
      </w:r>
      <w:r w:rsidR="00EF18C6">
        <w:rPr>
          <w:lang w:val="en-AU"/>
        </w:rPr>
        <w:t>the goal of</w:t>
      </w:r>
      <w:r w:rsidR="00780C5A">
        <w:rPr>
          <w:lang w:val="en-AU"/>
        </w:rPr>
        <w:t xml:space="preserve"> minimising</w:t>
      </w:r>
      <w:r w:rsidR="001F1BF1">
        <w:rPr>
          <w:lang w:val="en-AU"/>
        </w:rPr>
        <w:t xml:space="preserve"> the number of </w:t>
      </w:r>
      <w:r w:rsidR="00632C51">
        <w:rPr>
          <w:lang w:val="en-AU"/>
        </w:rPr>
        <w:t>c</w:t>
      </w:r>
      <w:r w:rsidR="00A21630">
        <w:rPr>
          <w:lang w:val="en-AU"/>
        </w:rPr>
        <w:t>omponents in the assembly</w:t>
      </w:r>
      <w:r w:rsidR="00D055E6">
        <w:rPr>
          <w:lang w:val="en-AU"/>
        </w:rPr>
        <w:t>.</w:t>
      </w:r>
      <w:r w:rsidR="0021763F">
        <w:rPr>
          <w:lang w:val="en-AU"/>
        </w:rPr>
        <w:t xml:space="preserve"> </w:t>
      </w:r>
      <w:r w:rsidR="009C0466">
        <w:rPr>
          <w:lang w:val="en-AU"/>
        </w:rPr>
        <w:t xml:space="preserve">The </w:t>
      </w:r>
      <w:r w:rsidR="00923996">
        <w:rPr>
          <w:lang w:val="en-AU"/>
        </w:rPr>
        <w:t>manufacturing process should be a</w:t>
      </w:r>
      <w:r w:rsidR="00A124DC">
        <w:rPr>
          <w:lang w:val="en-AU"/>
        </w:rPr>
        <w:t>s efficient as possible</w:t>
      </w:r>
      <w:r w:rsidR="00461103">
        <w:rPr>
          <w:lang w:val="en-AU"/>
        </w:rPr>
        <w:t xml:space="preserve"> to reduce</w:t>
      </w:r>
      <w:r w:rsidR="00952277">
        <w:rPr>
          <w:lang w:val="en-AU"/>
        </w:rPr>
        <w:t xml:space="preserve"> </w:t>
      </w:r>
      <w:r w:rsidR="00312F77">
        <w:rPr>
          <w:lang w:val="en-AU"/>
        </w:rPr>
        <w:t xml:space="preserve">unwanted </w:t>
      </w:r>
      <w:r w:rsidR="00940B84">
        <w:rPr>
          <w:lang w:val="en-AU"/>
        </w:rPr>
        <w:t xml:space="preserve">complexities and </w:t>
      </w:r>
      <w:r w:rsidR="005979EB">
        <w:rPr>
          <w:lang w:val="en-AU"/>
        </w:rPr>
        <w:t>cost</w:t>
      </w:r>
      <w:r w:rsidR="001D2A0E">
        <w:rPr>
          <w:lang w:val="en-AU"/>
        </w:rPr>
        <w:t xml:space="preserve">. </w:t>
      </w:r>
    </w:p>
    <w:p w14:paraId="4648D385" w14:textId="7385A490" w:rsidR="00F1302B" w:rsidRPr="00F1302B" w:rsidRDefault="00171F8A" w:rsidP="00F83483">
      <w:pPr>
        <w:pStyle w:val="Heading2"/>
      </w:pPr>
      <w:r>
        <w:t>Materials</w:t>
      </w:r>
    </w:p>
    <w:p w14:paraId="03654007" w14:textId="1E1ABE7A" w:rsidR="00171F8A" w:rsidRPr="00171F8A" w:rsidRDefault="001546F5" w:rsidP="00634C15">
      <w:pPr>
        <w:pStyle w:val="ListParagraph"/>
        <w:numPr>
          <w:ilvl w:val="0"/>
          <w:numId w:val="20"/>
        </w:numPr>
      </w:pPr>
      <w:r>
        <w:t>Solid</w:t>
      </w:r>
      <w:r w:rsidR="001F75F0">
        <w:t>W</w:t>
      </w:r>
      <w:r>
        <w:t xml:space="preserve">orks </w:t>
      </w:r>
      <w:r w:rsidR="00F83483">
        <w:t>f</w:t>
      </w:r>
      <w:r>
        <w:t>iles</w:t>
      </w:r>
    </w:p>
    <w:p w14:paraId="544B9FC2" w14:textId="12ECDD16" w:rsidR="001546F5" w:rsidRPr="00171F8A" w:rsidRDefault="001546F5" w:rsidP="00634C15">
      <w:pPr>
        <w:pStyle w:val="ListParagraph"/>
        <w:numPr>
          <w:ilvl w:val="0"/>
          <w:numId w:val="20"/>
        </w:numPr>
      </w:pPr>
      <w:r>
        <w:t xml:space="preserve">Manufacturing </w:t>
      </w:r>
      <w:r w:rsidR="00B120FA">
        <w:t>procedure guidelines</w:t>
      </w:r>
    </w:p>
    <w:p w14:paraId="6926498F" w14:textId="686C190B" w:rsidR="00F1302B" w:rsidRPr="00171F8A" w:rsidRDefault="00F1302B" w:rsidP="001C2C8C">
      <w:pPr>
        <w:pStyle w:val="ListParagraph"/>
        <w:numPr>
          <w:ilvl w:val="0"/>
          <w:numId w:val="20"/>
        </w:numPr>
      </w:pPr>
      <w:r>
        <w:t xml:space="preserve">Manual </w:t>
      </w:r>
      <w:r w:rsidR="00F83483">
        <w:t>c</w:t>
      </w:r>
      <w:r>
        <w:t>alculations</w:t>
      </w:r>
    </w:p>
    <w:p w14:paraId="1AFD34B8" w14:textId="2E6973C6" w:rsidR="003D4C00" w:rsidRPr="00FC726A" w:rsidRDefault="006E1398" w:rsidP="00171F8A">
      <w:pPr>
        <w:pStyle w:val="Heading2"/>
      </w:pPr>
      <w:r w:rsidRPr="00FC726A">
        <w:t>V</w:t>
      </w:r>
      <w:r w:rsidR="00171F8A">
        <w:t>alid</w:t>
      </w:r>
      <w:r w:rsidR="00FC726A" w:rsidRPr="00FC726A">
        <w:t>ation Procedure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9000"/>
      </w:tblGrid>
      <w:tr w:rsidR="0096291B" w14:paraId="3862E4EB" w14:textId="77777777" w:rsidTr="006576AA">
        <w:trPr>
          <w:trHeight w:val="701"/>
        </w:trPr>
        <w:tc>
          <w:tcPr>
            <w:tcW w:w="715" w:type="dxa"/>
          </w:tcPr>
          <w:p w14:paraId="4247ED82" w14:textId="5BB27D64" w:rsidR="0096291B" w:rsidRPr="002C7802" w:rsidRDefault="0096291B" w:rsidP="00B64447">
            <w:pPr>
              <w:pStyle w:val="Heading1"/>
              <w:rPr>
                <w:b/>
                <w:sz w:val="24"/>
                <w:szCs w:val="24"/>
              </w:rPr>
            </w:pPr>
            <w:r w:rsidRPr="002C7802">
              <w:rPr>
                <w:b/>
                <w:sz w:val="24"/>
                <w:szCs w:val="24"/>
              </w:rPr>
              <w:t xml:space="preserve">Step </w:t>
            </w:r>
          </w:p>
        </w:tc>
        <w:tc>
          <w:tcPr>
            <w:tcW w:w="9000" w:type="dxa"/>
          </w:tcPr>
          <w:p w14:paraId="3BA43E49" w14:textId="42EDBCDF" w:rsidR="0096291B" w:rsidRPr="002C7802" w:rsidRDefault="0096291B" w:rsidP="00B64447">
            <w:pPr>
              <w:pStyle w:val="Heading1"/>
              <w:rPr>
                <w:b/>
                <w:sz w:val="24"/>
                <w:szCs w:val="24"/>
              </w:rPr>
            </w:pPr>
            <w:r w:rsidRPr="002C7802">
              <w:rPr>
                <w:b/>
                <w:bCs/>
                <w:sz w:val="24"/>
                <w:szCs w:val="24"/>
              </w:rPr>
              <w:t xml:space="preserve">Testing Specification </w:t>
            </w:r>
          </w:p>
        </w:tc>
      </w:tr>
      <w:tr w:rsidR="0096291B" w14:paraId="6446F4DE" w14:textId="77777777" w:rsidTr="006576AA">
        <w:trPr>
          <w:trHeight w:val="512"/>
        </w:trPr>
        <w:tc>
          <w:tcPr>
            <w:tcW w:w="715" w:type="dxa"/>
          </w:tcPr>
          <w:p w14:paraId="44F4EBA7" w14:textId="15B0A5AD" w:rsidR="0096291B" w:rsidRPr="00042A92" w:rsidRDefault="0096291B" w:rsidP="00B64447">
            <w:pPr>
              <w:pStyle w:val="Heading1"/>
              <w:rPr>
                <w:sz w:val="24"/>
                <w:szCs w:val="24"/>
              </w:rPr>
            </w:pPr>
            <w:r w:rsidRPr="00042A92">
              <w:rPr>
                <w:sz w:val="24"/>
                <w:szCs w:val="24"/>
              </w:rPr>
              <w:t>1</w:t>
            </w:r>
          </w:p>
        </w:tc>
        <w:tc>
          <w:tcPr>
            <w:tcW w:w="9000" w:type="dxa"/>
          </w:tcPr>
          <w:p w14:paraId="467D08EB" w14:textId="52FCF9B8" w:rsidR="0096291B" w:rsidRPr="00042A92" w:rsidRDefault="00E17BB6" w:rsidP="00B64447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Ensure that the</w:t>
            </w:r>
            <w:r w:rsidR="008175B2">
              <w:rPr>
                <w:sz w:val="24"/>
                <w:szCs w:val="24"/>
              </w:rPr>
              <w:t xml:space="preserve"> calculations and </w:t>
            </w:r>
            <w:r>
              <w:rPr>
                <w:sz w:val="24"/>
                <w:szCs w:val="24"/>
              </w:rPr>
              <w:t>computer simulations of the parts are not over-engineering</w:t>
            </w:r>
            <w:r w:rsidR="00FE1EF8">
              <w:rPr>
                <w:sz w:val="24"/>
                <w:szCs w:val="24"/>
              </w:rPr>
              <w:t>.</w:t>
            </w:r>
          </w:p>
        </w:tc>
      </w:tr>
      <w:tr w:rsidR="0096291B" w14:paraId="7FF9EAEC" w14:textId="77777777" w:rsidTr="006576AA">
        <w:tc>
          <w:tcPr>
            <w:tcW w:w="715" w:type="dxa"/>
          </w:tcPr>
          <w:p w14:paraId="00328945" w14:textId="34D0A568" w:rsidR="0096291B" w:rsidRPr="00042A92" w:rsidRDefault="0096291B" w:rsidP="00B64447">
            <w:pPr>
              <w:pStyle w:val="Heading1"/>
              <w:rPr>
                <w:sz w:val="24"/>
                <w:szCs w:val="24"/>
              </w:rPr>
            </w:pPr>
            <w:r w:rsidRPr="00042A92">
              <w:rPr>
                <w:sz w:val="24"/>
                <w:szCs w:val="24"/>
              </w:rPr>
              <w:t>2</w:t>
            </w:r>
          </w:p>
        </w:tc>
        <w:tc>
          <w:tcPr>
            <w:tcW w:w="9000" w:type="dxa"/>
          </w:tcPr>
          <w:p w14:paraId="2DC8C9B3" w14:textId="47364579" w:rsidR="0096291B" w:rsidRPr="00042A92" w:rsidRDefault="00457BCC" w:rsidP="00B64447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Ensure that </w:t>
            </w:r>
            <w:r w:rsidR="00E54C08">
              <w:rPr>
                <w:sz w:val="24"/>
                <w:szCs w:val="24"/>
              </w:rPr>
              <w:t xml:space="preserve">design of the </w:t>
            </w:r>
            <w:r w:rsidR="003F11D1">
              <w:rPr>
                <w:sz w:val="24"/>
                <w:szCs w:val="24"/>
              </w:rPr>
              <w:t xml:space="preserve">components </w:t>
            </w:r>
            <w:r w:rsidR="001A39A6">
              <w:rPr>
                <w:sz w:val="24"/>
                <w:szCs w:val="24"/>
              </w:rPr>
              <w:t>have ease of manufacturability as an intent</w:t>
            </w:r>
            <w:r w:rsidR="006249C6">
              <w:rPr>
                <w:sz w:val="24"/>
                <w:szCs w:val="24"/>
              </w:rPr>
              <w:t xml:space="preserve"> (</w:t>
            </w:r>
            <w:r w:rsidR="00336B07">
              <w:rPr>
                <w:sz w:val="24"/>
                <w:szCs w:val="24"/>
              </w:rPr>
              <w:t>i.e.</w:t>
            </w:r>
            <w:r w:rsidR="00DB1091">
              <w:rPr>
                <w:sz w:val="24"/>
                <w:szCs w:val="24"/>
              </w:rPr>
              <w:t xml:space="preserve"> do not </w:t>
            </w:r>
            <w:r w:rsidR="00336B07">
              <w:rPr>
                <w:sz w:val="24"/>
                <w:szCs w:val="24"/>
              </w:rPr>
              <w:t>design</w:t>
            </w:r>
            <w:r w:rsidR="00DB1091">
              <w:rPr>
                <w:sz w:val="24"/>
                <w:szCs w:val="24"/>
              </w:rPr>
              <w:t xml:space="preserve"> parts which are hard to manufacture).</w:t>
            </w:r>
          </w:p>
        </w:tc>
      </w:tr>
      <w:tr w:rsidR="0096291B" w14:paraId="59CBE345" w14:textId="77777777" w:rsidTr="006576AA">
        <w:tc>
          <w:tcPr>
            <w:tcW w:w="715" w:type="dxa"/>
          </w:tcPr>
          <w:p w14:paraId="11D0F23F" w14:textId="0C2E31FA" w:rsidR="0096291B" w:rsidRPr="00042A92" w:rsidRDefault="0096291B" w:rsidP="00B64447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000" w:type="dxa"/>
          </w:tcPr>
          <w:p w14:paraId="17EA14F5" w14:textId="4B1910F5" w:rsidR="0096291B" w:rsidRPr="00042A92" w:rsidRDefault="00E54C08" w:rsidP="00B64447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Ensure that the manufacturing process is a streamlined as possible.</w:t>
            </w:r>
          </w:p>
        </w:tc>
      </w:tr>
      <w:tr w:rsidR="0096291B" w14:paraId="0ECFECCB" w14:textId="77777777" w:rsidTr="006576AA">
        <w:tc>
          <w:tcPr>
            <w:tcW w:w="715" w:type="dxa"/>
          </w:tcPr>
          <w:p w14:paraId="7DDABD42" w14:textId="63400B4D" w:rsidR="0096291B" w:rsidRPr="00042A92" w:rsidRDefault="0096291B" w:rsidP="00B64447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000" w:type="dxa"/>
          </w:tcPr>
          <w:p w14:paraId="4B9B7C18" w14:textId="02A52766" w:rsidR="0096291B" w:rsidRPr="00042A92" w:rsidRDefault="009065BB" w:rsidP="00B64447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</w:t>
            </w:r>
            <w:r w:rsidR="005A5C51">
              <w:rPr>
                <w:sz w:val="24"/>
                <w:szCs w:val="24"/>
              </w:rPr>
              <w:t xml:space="preserve">e manufacturing guidelines </w:t>
            </w:r>
            <w:r w:rsidR="00CA2222">
              <w:rPr>
                <w:sz w:val="24"/>
                <w:szCs w:val="24"/>
              </w:rPr>
              <w:t>to ensure ease of manufacture and quality control.</w:t>
            </w:r>
          </w:p>
        </w:tc>
      </w:tr>
    </w:tbl>
    <w:p w14:paraId="252B35B5" w14:textId="7E57A690" w:rsidR="00CD7AC3" w:rsidRDefault="006C5206" w:rsidP="006C5206">
      <w:pPr>
        <w:pStyle w:val="Heading2"/>
      </w:pPr>
      <w:r>
        <w:t>Results</w:t>
      </w:r>
    </w:p>
    <w:p w14:paraId="7CD2A820" w14:textId="577E4FEF" w:rsidR="00413A03" w:rsidRPr="00F711FD" w:rsidRDefault="00604578" w:rsidP="0036559B">
      <w:r>
        <w:t>Using a factor of safety between 1.5</w:t>
      </w:r>
      <w:r w:rsidR="00686A20">
        <w:t>-</w:t>
      </w:r>
      <w:r>
        <w:t>3 for various components</w:t>
      </w:r>
      <w:r w:rsidR="007D5D5C">
        <w:t xml:space="preserve">, this </w:t>
      </w:r>
      <w:r w:rsidR="000F06E0">
        <w:t>results in the parts themselves to not be over</w:t>
      </w:r>
      <w:r w:rsidR="00414C77">
        <w:t>-designed and</w:t>
      </w:r>
      <w:r w:rsidR="00A16F53">
        <w:t xml:space="preserve"> have </w:t>
      </w:r>
      <w:r w:rsidR="00DE02C0">
        <w:t xml:space="preserve">unnecessary </w:t>
      </w:r>
      <w:r w:rsidR="000045B9">
        <w:t>and additional material components in terms of thickness</w:t>
      </w:r>
      <w:r w:rsidR="00FB67C2">
        <w:t>, width, etc</w:t>
      </w:r>
      <w:r w:rsidR="00F711FD">
        <w:t>.</w:t>
      </w:r>
    </w:p>
    <w:p w14:paraId="2CBDE33B" w14:textId="77777777" w:rsidR="000C4F26" w:rsidRDefault="000C4F26">
      <w:pPr>
        <w:rPr>
          <w:rFonts w:eastAsiaTheme="majorEastAsia" w:cstheme="majorBidi"/>
          <w:color w:val="0A2F41" w:themeColor="accent1" w:themeShade="80"/>
          <w:sz w:val="40"/>
          <w:szCs w:val="40"/>
          <w:lang w:val="en-AU"/>
        </w:rPr>
      </w:pPr>
      <w:r>
        <w:br w:type="page"/>
      </w:r>
    </w:p>
    <w:p w14:paraId="05B835F4" w14:textId="5763DA63" w:rsidR="00CD7AC3" w:rsidRDefault="00A73EF4" w:rsidP="00CD7AC3">
      <w:pPr>
        <w:pStyle w:val="Heading1"/>
      </w:pPr>
      <w:r>
        <w:lastRenderedPageBreak/>
        <w:t>4</w:t>
      </w:r>
      <w:r w:rsidR="00F02D98">
        <w:t xml:space="preserve"> </w:t>
      </w:r>
      <w:r w:rsidR="00CD7AC3">
        <w:t>Modular</w:t>
      </w:r>
    </w:p>
    <w:p w14:paraId="6A693D8D" w14:textId="77777777" w:rsidR="00AF1DAD" w:rsidRDefault="00B33598" w:rsidP="00F96DF3">
      <w:r>
        <w:t xml:space="preserve">Ability to integrate the module </w:t>
      </w:r>
      <w:r w:rsidR="00C52968">
        <w:t xml:space="preserve">in a variety of steering setups </w:t>
      </w:r>
      <w:r w:rsidR="00A03951">
        <w:t>which would be present</w:t>
      </w:r>
      <w:r w:rsidR="0078185D">
        <w:t xml:space="preserve"> each UTSM </w:t>
      </w:r>
      <w:r w:rsidR="006C0654">
        <w:t>car</w:t>
      </w:r>
      <w:r w:rsidR="00A03951">
        <w:t>, over the years</w:t>
      </w:r>
      <w:r w:rsidR="006C0654">
        <w:t xml:space="preserve">. </w:t>
      </w:r>
    </w:p>
    <w:p w14:paraId="0696D41D" w14:textId="1E3C6121" w:rsidR="00F96DF3" w:rsidRDefault="00AF1DAD" w:rsidP="00F96DF3">
      <w:r>
        <w:t xml:space="preserve">To alter the module to fit in future car variants, the </w:t>
      </w:r>
      <w:r w:rsidR="00232745">
        <w:t>angle</w:t>
      </w:r>
      <w:r>
        <w:t xml:space="preserve"> of the wedge would need to change in accordance </w:t>
      </w:r>
      <w:r w:rsidR="00232745">
        <w:t>with</w:t>
      </w:r>
      <w:r>
        <w:t xml:space="preserve"> the new ang</w:t>
      </w:r>
      <w:r w:rsidR="00232745">
        <w:t>le</w:t>
      </w:r>
      <w:r>
        <w:t xml:space="preserve"> of the </w:t>
      </w:r>
      <w:r w:rsidR="00232745">
        <w:t xml:space="preserve">steering </w:t>
      </w:r>
      <w:r>
        <w:t>shaft.</w:t>
      </w:r>
      <w:r w:rsidR="00A21BE2">
        <w:t xml:space="preserve"> This would bring the Motor mount to the </w:t>
      </w:r>
      <w:r w:rsidR="00CD137F">
        <w:t xml:space="preserve">correct </w:t>
      </w:r>
      <w:r w:rsidR="006F1BC2">
        <w:t>orientation to fit with the new steering shaft.</w:t>
      </w:r>
    </w:p>
    <w:p w14:paraId="11A7A934" w14:textId="4E583486" w:rsidR="00634C15" w:rsidRDefault="00634C15" w:rsidP="00634C15">
      <w:pPr>
        <w:pStyle w:val="Heading2"/>
      </w:pPr>
      <w:r>
        <w:t>Materials</w:t>
      </w:r>
    </w:p>
    <w:p w14:paraId="00D2AE14" w14:textId="44A098C0" w:rsidR="00ED48A5" w:rsidRDefault="00ED48A5" w:rsidP="00AF1DAD">
      <w:pPr>
        <w:pStyle w:val="ListParagraph"/>
        <w:numPr>
          <w:ilvl w:val="0"/>
          <w:numId w:val="20"/>
        </w:numPr>
      </w:pPr>
      <w:r>
        <w:t>PC with SolidWorks</w:t>
      </w:r>
    </w:p>
    <w:p w14:paraId="498E2D47" w14:textId="272591A4" w:rsidR="00634C15" w:rsidRDefault="00327E60" w:rsidP="00AF1DAD">
      <w:pPr>
        <w:pStyle w:val="ListParagraph"/>
        <w:numPr>
          <w:ilvl w:val="0"/>
          <w:numId w:val="20"/>
        </w:numPr>
      </w:pPr>
      <w:r>
        <w:t xml:space="preserve">SolidWorks file of </w:t>
      </w:r>
      <w:r w:rsidR="00C65A26">
        <w:t>w</w:t>
      </w:r>
      <w:r>
        <w:t xml:space="preserve">edge </w:t>
      </w:r>
      <w:r w:rsidR="00C65A26">
        <w:t>p</w:t>
      </w:r>
      <w:r>
        <w:t>late</w:t>
      </w:r>
    </w:p>
    <w:p w14:paraId="338D721D" w14:textId="7F754E05" w:rsidR="00327E60" w:rsidRPr="00634C15" w:rsidRDefault="00C32A7D" w:rsidP="00AF1DAD">
      <w:pPr>
        <w:pStyle w:val="ListParagraph"/>
        <w:numPr>
          <w:ilvl w:val="0"/>
          <w:numId w:val="20"/>
        </w:numPr>
      </w:pPr>
      <w:r>
        <w:t xml:space="preserve">SolidWorks file of </w:t>
      </w:r>
      <w:r w:rsidR="00C65A26">
        <w:t>c</w:t>
      </w:r>
      <w:r>
        <w:t>urrent</w:t>
      </w:r>
      <w:r w:rsidR="00862C16">
        <w:t xml:space="preserve"> Motorsports </w:t>
      </w:r>
      <w:r w:rsidR="00C65A26">
        <w:t>c</w:t>
      </w:r>
      <w:r w:rsidR="00862C16">
        <w:t>ar</w:t>
      </w:r>
    </w:p>
    <w:p w14:paraId="7AA74807" w14:textId="3C33288E" w:rsidR="00FC726A" w:rsidRPr="00FC726A" w:rsidRDefault="00FC726A" w:rsidP="00634C15">
      <w:pPr>
        <w:pStyle w:val="Heading2"/>
      </w:pPr>
      <w:r w:rsidRPr="00FC726A">
        <w:t>V</w:t>
      </w:r>
      <w:r w:rsidR="00634C15">
        <w:t>alid</w:t>
      </w:r>
      <w:r w:rsidRPr="00FC726A">
        <w:t>ation Procedure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9000"/>
      </w:tblGrid>
      <w:tr w:rsidR="00FC726A" w14:paraId="0E9A44D9" w14:textId="77777777" w:rsidTr="006576AA">
        <w:trPr>
          <w:trHeight w:val="701"/>
        </w:trPr>
        <w:tc>
          <w:tcPr>
            <w:tcW w:w="715" w:type="dxa"/>
          </w:tcPr>
          <w:p w14:paraId="7E8332A5" w14:textId="670EBAF0" w:rsidR="00FC726A" w:rsidRPr="002C7802" w:rsidRDefault="00FC726A">
            <w:pPr>
              <w:pStyle w:val="Heading1"/>
              <w:rPr>
                <w:b/>
                <w:bCs/>
                <w:sz w:val="24"/>
                <w:szCs w:val="24"/>
              </w:rPr>
            </w:pPr>
            <w:r w:rsidRPr="002C7802">
              <w:rPr>
                <w:b/>
                <w:bCs/>
                <w:sz w:val="24"/>
                <w:szCs w:val="24"/>
              </w:rPr>
              <w:t xml:space="preserve">Step </w:t>
            </w:r>
          </w:p>
        </w:tc>
        <w:tc>
          <w:tcPr>
            <w:tcW w:w="9000" w:type="dxa"/>
          </w:tcPr>
          <w:p w14:paraId="0A3AD8C2" w14:textId="4EE204FA" w:rsidR="00FC726A" w:rsidRPr="002C7802" w:rsidRDefault="00FC726A">
            <w:pPr>
              <w:pStyle w:val="Heading1"/>
              <w:rPr>
                <w:b/>
                <w:bCs/>
                <w:sz w:val="24"/>
                <w:szCs w:val="24"/>
              </w:rPr>
            </w:pPr>
            <w:r w:rsidRPr="002C7802">
              <w:rPr>
                <w:b/>
                <w:bCs/>
                <w:sz w:val="24"/>
                <w:szCs w:val="24"/>
              </w:rPr>
              <w:t xml:space="preserve">Testing Specification </w:t>
            </w:r>
          </w:p>
        </w:tc>
      </w:tr>
      <w:tr w:rsidR="00FC726A" w14:paraId="4F1FE405" w14:textId="77777777" w:rsidTr="006576AA">
        <w:trPr>
          <w:trHeight w:val="512"/>
        </w:trPr>
        <w:tc>
          <w:tcPr>
            <w:tcW w:w="715" w:type="dxa"/>
          </w:tcPr>
          <w:p w14:paraId="4F4FFF6A" w14:textId="3C407E5F" w:rsidR="00FC726A" w:rsidRPr="00042A92" w:rsidRDefault="00FC726A">
            <w:pPr>
              <w:pStyle w:val="Heading1"/>
              <w:rPr>
                <w:sz w:val="24"/>
                <w:szCs w:val="24"/>
              </w:rPr>
            </w:pPr>
            <w:r w:rsidRPr="00042A92">
              <w:rPr>
                <w:sz w:val="24"/>
                <w:szCs w:val="24"/>
              </w:rPr>
              <w:t>1</w:t>
            </w:r>
          </w:p>
        </w:tc>
        <w:tc>
          <w:tcPr>
            <w:tcW w:w="9000" w:type="dxa"/>
          </w:tcPr>
          <w:p w14:paraId="4B066365" w14:textId="33559130" w:rsidR="00FC726A" w:rsidRPr="00042A92" w:rsidRDefault="00862C16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SolidWorks file of current Motorsports car.</w:t>
            </w:r>
          </w:p>
        </w:tc>
      </w:tr>
      <w:tr w:rsidR="00FC726A" w14:paraId="46726349" w14:textId="77777777" w:rsidTr="006576AA">
        <w:tc>
          <w:tcPr>
            <w:tcW w:w="715" w:type="dxa"/>
          </w:tcPr>
          <w:p w14:paraId="157B74DA" w14:textId="63604296" w:rsidR="00FC726A" w:rsidRPr="00042A92" w:rsidRDefault="00FC726A">
            <w:pPr>
              <w:pStyle w:val="Heading1"/>
              <w:rPr>
                <w:sz w:val="24"/>
                <w:szCs w:val="24"/>
              </w:rPr>
            </w:pPr>
            <w:r w:rsidRPr="00042A92">
              <w:rPr>
                <w:sz w:val="24"/>
                <w:szCs w:val="24"/>
              </w:rPr>
              <w:t>2</w:t>
            </w:r>
          </w:p>
        </w:tc>
        <w:tc>
          <w:tcPr>
            <w:tcW w:w="9000" w:type="dxa"/>
          </w:tcPr>
          <w:p w14:paraId="3C3E8B4A" w14:textId="12DF46A1" w:rsidR="00FC726A" w:rsidRPr="00042A92" w:rsidRDefault="00862C16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Evaluate tool to find angle of steering shaft</w:t>
            </w:r>
            <w:r w:rsidR="0031634B">
              <w:rPr>
                <w:sz w:val="24"/>
                <w:szCs w:val="24"/>
              </w:rPr>
              <w:t xml:space="preserve"> to the floor</w:t>
            </w:r>
            <w:r>
              <w:rPr>
                <w:sz w:val="24"/>
                <w:szCs w:val="24"/>
              </w:rPr>
              <w:t>.</w:t>
            </w:r>
          </w:p>
        </w:tc>
      </w:tr>
      <w:tr w:rsidR="00FC726A" w14:paraId="3BB0F08E" w14:textId="77777777" w:rsidTr="006576AA">
        <w:trPr>
          <w:trHeight w:val="70"/>
        </w:trPr>
        <w:tc>
          <w:tcPr>
            <w:tcW w:w="715" w:type="dxa"/>
          </w:tcPr>
          <w:p w14:paraId="2D57B359" w14:textId="0CFC6A4D" w:rsidR="00FC726A" w:rsidRPr="00042A92" w:rsidRDefault="00FC726A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000" w:type="dxa"/>
          </w:tcPr>
          <w:p w14:paraId="18883048" w14:textId="2379DFFF" w:rsidR="00FC726A" w:rsidRPr="00042A92" w:rsidRDefault="00862C16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SolidWorks file of Wedge </w:t>
            </w:r>
            <w:r w:rsidR="008E0201">
              <w:rPr>
                <w:sz w:val="24"/>
                <w:szCs w:val="24"/>
              </w:rPr>
              <w:t>Plate.</w:t>
            </w:r>
          </w:p>
        </w:tc>
      </w:tr>
      <w:tr w:rsidR="00FC726A" w14:paraId="2F6EA7AC" w14:textId="77777777" w:rsidTr="006576AA">
        <w:tc>
          <w:tcPr>
            <w:tcW w:w="715" w:type="dxa"/>
          </w:tcPr>
          <w:p w14:paraId="0E094C7C" w14:textId="2F79A44B" w:rsidR="00FC726A" w:rsidRPr="00042A92" w:rsidRDefault="00FC726A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000" w:type="dxa"/>
          </w:tcPr>
          <w:p w14:paraId="15C7DCCF" w14:textId="2265560F" w:rsidR="00FC726A" w:rsidRPr="00042A92" w:rsidRDefault="008E0201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Alter </w:t>
            </w:r>
            <w:r w:rsidR="008449B9">
              <w:rPr>
                <w:sz w:val="24"/>
                <w:szCs w:val="24"/>
              </w:rPr>
              <w:t xml:space="preserve">Angle of </w:t>
            </w:r>
            <w:r w:rsidR="00912521">
              <w:rPr>
                <w:sz w:val="24"/>
                <w:szCs w:val="24"/>
              </w:rPr>
              <w:t xml:space="preserve">incline to match </w:t>
            </w:r>
            <w:r w:rsidR="0031634B">
              <w:rPr>
                <w:sz w:val="24"/>
                <w:szCs w:val="24"/>
              </w:rPr>
              <w:t>angle of steering shaft.</w:t>
            </w:r>
          </w:p>
        </w:tc>
      </w:tr>
    </w:tbl>
    <w:p w14:paraId="6E026495" w14:textId="5DE87FF1" w:rsidR="004428BB" w:rsidRPr="00C61F5F" w:rsidRDefault="004428BB" w:rsidP="005523E2">
      <w:pPr>
        <w:pStyle w:val="Heading2"/>
      </w:pPr>
      <w:r w:rsidRPr="00C61F5F">
        <w:t>Results</w:t>
      </w:r>
    </w:p>
    <w:p w14:paraId="6584A17A" w14:textId="1572F46B" w:rsidR="004428BB" w:rsidRDefault="004428BB" w:rsidP="00F96DF3">
      <w:r>
        <w:t>In case of major design change</w:t>
      </w:r>
      <w:r w:rsidR="004F4AF0">
        <w:t xml:space="preserve">, this may not </w:t>
      </w:r>
      <w:r w:rsidR="00C61F5F">
        <w:t>work,</w:t>
      </w:r>
      <w:r w:rsidR="004F4AF0">
        <w:t xml:space="preserve"> and certain aspects of the motor mount design may have to be changed as well for it to be compatible with the new machine.</w:t>
      </w:r>
      <w:r w:rsidR="00FE6EE6">
        <w:t xml:space="preserve"> Some of the </w:t>
      </w:r>
      <w:r w:rsidR="00AF009A">
        <w:t>f</w:t>
      </w:r>
      <w:r w:rsidR="00FE6EE6">
        <w:t>actors that could be altered include:</w:t>
      </w:r>
    </w:p>
    <w:p w14:paraId="17A995BA" w14:textId="4BF5510B" w:rsidR="00FE6EE6" w:rsidRDefault="00FE6EE6" w:rsidP="00FE6EE6">
      <w:pPr>
        <w:pStyle w:val="ListParagraph"/>
        <w:numPr>
          <w:ilvl w:val="0"/>
          <w:numId w:val="24"/>
        </w:numPr>
      </w:pPr>
      <w:r>
        <w:t xml:space="preserve">The height of the </w:t>
      </w:r>
      <w:r w:rsidR="00A42FB4">
        <w:t>m</w:t>
      </w:r>
      <w:r>
        <w:t xml:space="preserve">ount: Depending on the type of belt used to connect with the shaft, </w:t>
      </w:r>
      <w:r w:rsidR="00C65592">
        <w:t>it</w:t>
      </w:r>
      <w:r>
        <w:t xml:space="preserve"> can </w:t>
      </w:r>
      <w:r w:rsidR="00B47471">
        <w:t>be brought</w:t>
      </w:r>
      <w:r w:rsidR="00C65592">
        <w:t xml:space="preserve"> lower down or higher up, if it is compliant with the FSAE template.</w:t>
      </w:r>
    </w:p>
    <w:p w14:paraId="3F9166A8" w14:textId="1256F521" w:rsidR="00C65592" w:rsidRDefault="00547F8C" w:rsidP="00FE6EE6">
      <w:pPr>
        <w:pStyle w:val="ListParagraph"/>
        <w:numPr>
          <w:ilvl w:val="0"/>
          <w:numId w:val="24"/>
        </w:numPr>
      </w:pPr>
      <w:r>
        <w:t>The design of the side supports to enhance the stability of the motor.</w:t>
      </w:r>
    </w:p>
    <w:p w14:paraId="5DE7C662" w14:textId="0397ED22" w:rsidR="00547F8C" w:rsidRDefault="00547F8C" w:rsidP="00FE6EE6">
      <w:pPr>
        <w:pStyle w:val="ListParagraph"/>
        <w:numPr>
          <w:ilvl w:val="0"/>
          <w:numId w:val="24"/>
        </w:numPr>
      </w:pPr>
      <w:r>
        <w:t>Inclusion of more or fewer bolts to secure the motor.</w:t>
      </w:r>
    </w:p>
    <w:p w14:paraId="736F9316" w14:textId="3F3BAF38" w:rsidR="004428BB" w:rsidRDefault="00547F8C" w:rsidP="0031634B">
      <w:pPr>
        <w:pStyle w:val="ListParagraph"/>
        <w:numPr>
          <w:ilvl w:val="0"/>
          <w:numId w:val="24"/>
        </w:numPr>
      </w:pPr>
      <w:r>
        <w:t>Placing the motor on</w:t>
      </w:r>
      <w:r w:rsidR="00AF009A">
        <w:t xml:space="preserve"> </w:t>
      </w:r>
      <w:r>
        <w:t>top of the mount or underneath.</w:t>
      </w:r>
    </w:p>
    <w:p w14:paraId="62D2CE43" w14:textId="5F4C9AB4" w:rsidR="00752870" w:rsidRPr="0031634B" w:rsidRDefault="00171F8A" w:rsidP="0031634B">
      <w:pPr>
        <w:pStyle w:val="Heading1"/>
      </w:pPr>
      <w:r>
        <w:br w:type="page"/>
      </w:r>
      <w:r w:rsidR="00A73EF4">
        <w:lastRenderedPageBreak/>
        <w:t>5</w:t>
      </w:r>
      <w:r w:rsidR="009237E6">
        <w:t xml:space="preserve"> </w:t>
      </w:r>
      <w:r w:rsidR="00F02D98" w:rsidRPr="00752870">
        <w:t>Disengageable</w:t>
      </w:r>
    </w:p>
    <w:p w14:paraId="0DBD91B1" w14:textId="7764BA32" w:rsidR="006F78A1" w:rsidRDefault="00413F27" w:rsidP="00084B3B">
      <w:pPr>
        <w:rPr>
          <w:lang w:val="en-AU"/>
        </w:rPr>
      </w:pPr>
      <w:r>
        <w:rPr>
          <w:lang w:val="en-AU"/>
        </w:rPr>
        <w:t xml:space="preserve">To </w:t>
      </w:r>
      <w:r w:rsidR="00137914">
        <w:rPr>
          <w:lang w:val="en-AU"/>
        </w:rPr>
        <w:t>enable</w:t>
      </w:r>
      <w:r w:rsidR="006E66FA">
        <w:rPr>
          <w:lang w:val="en-AU"/>
        </w:rPr>
        <w:t xml:space="preserve"> the system </w:t>
      </w:r>
      <w:r w:rsidR="00137914">
        <w:rPr>
          <w:lang w:val="en-AU"/>
        </w:rPr>
        <w:t xml:space="preserve">to be </w:t>
      </w:r>
      <w:r w:rsidR="006E66FA">
        <w:rPr>
          <w:lang w:val="en-AU"/>
        </w:rPr>
        <w:t>disengage</w:t>
      </w:r>
      <w:r w:rsidR="00137914">
        <w:rPr>
          <w:lang w:val="en-AU"/>
        </w:rPr>
        <w:t>d</w:t>
      </w:r>
      <w:r w:rsidR="00600204">
        <w:rPr>
          <w:lang w:val="en-AU"/>
        </w:rPr>
        <w:t xml:space="preserve"> and thus allow </w:t>
      </w:r>
      <w:r w:rsidR="002B3A2C">
        <w:rPr>
          <w:lang w:val="en-AU"/>
        </w:rPr>
        <w:t xml:space="preserve">manual </w:t>
      </w:r>
      <w:r w:rsidR="009663D9">
        <w:rPr>
          <w:lang w:val="en-AU"/>
        </w:rPr>
        <w:t xml:space="preserve">driving, </w:t>
      </w:r>
      <w:r w:rsidR="00DF22D7">
        <w:rPr>
          <w:lang w:val="en-AU"/>
        </w:rPr>
        <w:t>it was chosen to use a backdrivable motor</w:t>
      </w:r>
      <w:r w:rsidR="009015B9">
        <w:rPr>
          <w:lang w:val="en-AU"/>
        </w:rPr>
        <w:t xml:space="preserve"> which can be </w:t>
      </w:r>
      <w:r w:rsidR="001C2FDE">
        <w:rPr>
          <w:lang w:val="en-AU"/>
        </w:rPr>
        <w:t>electrically disconnected</w:t>
      </w:r>
      <w:r w:rsidR="00E01948">
        <w:rPr>
          <w:lang w:val="en-AU"/>
        </w:rPr>
        <w:t>.</w:t>
      </w:r>
      <w:r w:rsidR="00C52B8E">
        <w:rPr>
          <w:lang w:val="en-AU"/>
        </w:rPr>
        <w:t xml:space="preserve"> </w:t>
      </w:r>
      <w:r w:rsidR="005D0F06">
        <w:rPr>
          <w:lang w:val="en-AU"/>
        </w:rPr>
        <w:t>If the system</w:t>
      </w:r>
      <w:r w:rsidR="00BB3584">
        <w:rPr>
          <w:lang w:val="en-AU"/>
        </w:rPr>
        <w:t xml:space="preserve"> significantly</w:t>
      </w:r>
      <w:r w:rsidR="005D0F06">
        <w:rPr>
          <w:lang w:val="en-AU"/>
        </w:rPr>
        <w:t xml:space="preserve"> resists </w:t>
      </w:r>
      <w:r w:rsidR="00095C6A">
        <w:rPr>
          <w:lang w:val="en-AU"/>
        </w:rPr>
        <w:t>the force by the driver</w:t>
      </w:r>
      <w:r w:rsidR="000E3EF8">
        <w:rPr>
          <w:lang w:val="en-AU"/>
        </w:rPr>
        <w:t>,</w:t>
      </w:r>
      <w:r w:rsidR="00095C6A">
        <w:rPr>
          <w:lang w:val="en-AU"/>
        </w:rPr>
        <w:t xml:space="preserve"> it will impede the </w:t>
      </w:r>
      <w:r w:rsidR="00BB3584">
        <w:rPr>
          <w:lang w:val="en-AU"/>
        </w:rPr>
        <w:t>drivability of the vehicle.</w:t>
      </w:r>
    </w:p>
    <w:p w14:paraId="754E8D33" w14:textId="77777777" w:rsidR="00084B3B" w:rsidRDefault="00084B3B" w:rsidP="00084B3B">
      <w:pPr>
        <w:pStyle w:val="Heading2"/>
        <w:rPr>
          <w:lang w:val="en-AU"/>
        </w:rPr>
      </w:pPr>
      <w:r>
        <w:rPr>
          <w:lang w:val="en-AU"/>
        </w:rPr>
        <w:t>Materials</w:t>
      </w:r>
    </w:p>
    <w:p w14:paraId="38DF3C4A" w14:textId="66E98D81" w:rsidR="00084B3B" w:rsidRPr="00DC2965" w:rsidRDefault="00762D96" w:rsidP="00634C15">
      <w:pPr>
        <w:pStyle w:val="ListParagraph"/>
        <w:numPr>
          <w:ilvl w:val="0"/>
          <w:numId w:val="18"/>
        </w:numPr>
        <w:rPr>
          <w:lang w:val="en-AU"/>
        </w:rPr>
      </w:pPr>
      <w:r w:rsidRPr="00634C15">
        <w:rPr>
          <w:lang w:val="en-AU"/>
        </w:rPr>
        <w:t>Datasheet for the motor</w:t>
      </w:r>
    </w:p>
    <w:p w14:paraId="2C305E87" w14:textId="407E8B09" w:rsidR="00870B13" w:rsidRPr="00870B13" w:rsidRDefault="00ED352C" w:rsidP="00870B13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>Selection/d</w:t>
      </w:r>
      <w:r w:rsidR="00870B13">
        <w:rPr>
          <w:lang w:val="en-AU"/>
        </w:rPr>
        <w:t xml:space="preserve">esign of </w:t>
      </w:r>
      <w:r>
        <w:t>connecting mechanism</w:t>
      </w:r>
    </w:p>
    <w:p w14:paraId="4AAFA42B" w14:textId="77777777" w:rsidR="00084B3B" w:rsidRPr="00FC726A" w:rsidRDefault="00084B3B" w:rsidP="00084B3B">
      <w:pPr>
        <w:pStyle w:val="Heading2"/>
      </w:pPr>
      <w:r w:rsidRPr="00FC726A">
        <w:t>V</w:t>
      </w:r>
      <w:r>
        <w:t>alid</w:t>
      </w:r>
      <w:r w:rsidRPr="00FC726A">
        <w:t>ation Procedure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9000"/>
      </w:tblGrid>
      <w:tr w:rsidR="006F78A1" w14:paraId="7B88E9C6" w14:textId="77777777" w:rsidTr="00954F29">
        <w:trPr>
          <w:trHeight w:val="701"/>
        </w:trPr>
        <w:tc>
          <w:tcPr>
            <w:tcW w:w="737" w:type="dxa"/>
          </w:tcPr>
          <w:p w14:paraId="2521C15D" w14:textId="77777777" w:rsidR="006F78A1" w:rsidRPr="002C7802" w:rsidRDefault="006F78A1">
            <w:pPr>
              <w:pStyle w:val="Heading1"/>
              <w:rPr>
                <w:b/>
                <w:bCs/>
                <w:sz w:val="24"/>
                <w:szCs w:val="24"/>
              </w:rPr>
            </w:pPr>
            <w:r w:rsidRPr="002C7802">
              <w:rPr>
                <w:b/>
                <w:bCs/>
                <w:sz w:val="24"/>
                <w:szCs w:val="24"/>
              </w:rPr>
              <w:t xml:space="preserve">Step </w:t>
            </w:r>
          </w:p>
        </w:tc>
        <w:tc>
          <w:tcPr>
            <w:tcW w:w="9000" w:type="dxa"/>
          </w:tcPr>
          <w:p w14:paraId="1B03CAD4" w14:textId="77777777" w:rsidR="006F78A1" w:rsidRPr="002C7802" w:rsidRDefault="006F78A1">
            <w:pPr>
              <w:pStyle w:val="Heading1"/>
              <w:rPr>
                <w:b/>
                <w:bCs/>
                <w:sz w:val="24"/>
                <w:szCs w:val="24"/>
              </w:rPr>
            </w:pPr>
            <w:r w:rsidRPr="002C7802">
              <w:rPr>
                <w:b/>
                <w:bCs/>
                <w:sz w:val="24"/>
                <w:szCs w:val="24"/>
              </w:rPr>
              <w:t xml:space="preserve">Testing Specification </w:t>
            </w:r>
          </w:p>
        </w:tc>
      </w:tr>
      <w:tr w:rsidR="006F78A1" w14:paraId="493B992B" w14:textId="77777777" w:rsidTr="00954F29">
        <w:trPr>
          <w:trHeight w:val="512"/>
        </w:trPr>
        <w:tc>
          <w:tcPr>
            <w:tcW w:w="737" w:type="dxa"/>
          </w:tcPr>
          <w:p w14:paraId="4E7D4B10" w14:textId="77777777" w:rsidR="006F78A1" w:rsidRPr="00042A92" w:rsidRDefault="006F78A1">
            <w:pPr>
              <w:pStyle w:val="Heading1"/>
              <w:rPr>
                <w:sz w:val="24"/>
                <w:szCs w:val="24"/>
              </w:rPr>
            </w:pPr>
            <w:r w:rsidRPr="00042A92">
              <w:rPr>
                <w:sz w:val="24"/>
                <w:szCs w:val="24"/>
              </w:rPr>
              <w:t>1</w:t>
            </w:r>
          </w:p>
        </w:tc>
        <w:tc>
          <w:tcPr>
            <w:tcW w:w="9000" w:type="dxa"/>
          </w:tcPr>
          <w:p w14:paraId="37B581A6" w14:textId="7DBD59CB" w:rsidR="006F78A1" w:rsidRPr="00042A92" w:rsidRDefault="006A33F3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  <w:r w:rsidR="006D60A1">
              <w:rPr>
                <w:sz w:val="24"/>
                <w:szCs w:val="24"/>
              </w:rPr>
              <w:t xml:space="preserve"> the motor datasheet.</w:t>
            </w:r>
          </w:p>
        </w:tc>
      </w:tr>
      <w:tr w:rsidR="006F78A1" w14:paraId="7AF78CCB" w14:textId="77777777" w:rsidTr="00954F29">
        <w:trPr>
          <w:trHeight w:val="557"/>
        </w:trPr>
        <w:tc>
          <w:tcPr>
            <w:tcW w:w="737" w:type="dxa"/>
          </w:tcPr>
          <w:p w14:paraId="0E6FD4A0" w14:textId="77777777" w:rsidR="006F78A1" w:rsidRPr="00042A92" w:rsidRDefault="006F78A1">
            <w:pPr>
              <w:pStyle w:val="Heading1"/>
              <w:rPr>
                <w:sz w:val="24"/>
                <w:szCs w:val="24"/>
              </w:rPr>
            </w:pPr>
            <w:r w:rsidRPr="00042A92">
              <w:rPr>
                <w:sz w:val="24"/>
                <w:szCs w:val="24"/>
              </w:rPr>
              <w:t>2</w:t>
            </w:r>
          </w:p>
        </w:tc>
        <w:tc>
          <w:tcPr>
            <w:tcW w:w="9000" w:type="dxa"/>
          </w:tcPr>
          <w:p w14:paraId="733CB4F8" w14:textId="28EB79A7" w:rsidR="006F78A1" w:rsidRPr="00042A92" w:rsidRDefault="006A33F3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Find </w:t>
            </w:r>
            <w:r w:rsidR="00954F29">
              <w:rPr>
                <w:sz w:val="24"/>
                <w:szCs w:val="24"/>
              </w:rPr>
              <w:t>the backdrive torque.</w:t>
            </w:r>
          </w:p>
        </w:tc>
      </w:tr>
      <w:tr w:rsidR="006F78A1" w14:paraId="292568CB" w14:textId="77777777" w:rsidTr="00954F29">
        <w:tc>
          <w:tcPr>
            <w:tcW w:w="737" w:type="dxa"/>
          </w:tcPr>
          <w:p w14:paraId="05E14DF2" w14:textId="77777777" w:rsidR="006F78A1" w:rsidRPr="00042A92" w:rsidRDefault="006F78A1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000" w:type="dxa"/>
          </w:tcPr>
          <w:p w14:paraId="2F77FCAE" w14:textId="12BE8DFF" w:rsidR="006F78A1" w:rsidRPr="00042A92" w:rsidRDefault="00954F29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the backdrive torque much lower than the expected steering torque?</w:t>
            </w:r>
          </w:p>
        </w:tc>
      </w:tr>
      <w:tr w:rsidR="002C728C" w14:paraId="0F052E94" w14:textId="77777777" w:rsidTr="00954F29">
        <w:tc>
          <w:tcPr>
            <w:tcW w:w="737" w:type="dxa"/>
          </w:tcPr>
          <w:p w14:paraId="452C9E5D" w14:textId="31D748B7" w:rsidR="002C728C" w:rsidRDefault="002C728C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000" w:type="dxa"/>
          </w:tcPr>
          <w:p w14:paraId="5BC4267B" w14:textId="1DEDB75E" w:rsidR="002C728C" w:rsidRDefault="002C728C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if connecting mechanism is </w:t>
            </w:r>
            <w:r w:rsidR="003B023A">
              <w:rPr>
                <w:sz w:val="24"/>
                <w:szCs w:val="24"/>
              </w:rPr>
              <w:t>backdrivable.</w:t>
            </w:r>
          </w:p>
        </w:tc>
      </w:tr>
    </w:tbl>
    <w:p w14:paraId="6D35527B" w14:textId="19A19E4D" w:rsidR="00064083" w:rsidRPr="00064083" w:rsidRDefault="00C95848" w:rsidP="00C95848">
      <w:pPr>
        <w:pStyle w:val="Heading2"/>
        <w:rPr>
          <w:lang w:val="en-AU"/>
        </w:rPr>
      </w:pPr>
      <w:r>
        <w:rPr>
          <w:lang w:val="en-AU"/>
        </w:rPr>
        <w:t>Results</w:t>
      </w:r>
    </w:p>
    <w:p w14:paraId="7CA7C88F" w14:textId="7BBC2158" w:rsidR="00C95848" w:rsidRPr="00064083" w:rsidRDefault="009170C3" w:rsidP="00064083">
      <w:pPr>
        <w:rPr>
          <w:lang w:val="en-AU"/>
        </w:rPr>
      </w:pPr>
      <w:r>
        <w:rPr>
          <w:lang w:val="en-AU"/>
        </w:rPr>
        <w:t xml:space="preserve">It is found </w:t>
      </w:r>
      <w:r w:rsidR="002402FC">
        <w:rPr>
          <w:lang w:val="en-AU"/>
        </w:rPr>
        <w:t>in the datasheet that the rated backdrive torque is 0.51</w:t>
      </w:r>
      <w:r w:rsidR="008754EE">
        <w:rPr>
          <w:lang w:val="en-AU"/>
        </w:rPr>
        <w:t xml:space="preserve">Nm, which is </w:t>
      </w:r>
      <w:r w:rsidR="00DE5C57">
        <w:rPr>
          <w:lang w:val="en-AU"/>
        </w:rPr>
        <w:t xml:space="preserve">about 40 times lower than the maximum </w:t>
      </w:r>
      <w:r w:rsidR="00FF6DA5">
        <w:rPr>
          <w:lang w:val="en-AU"/>
        </w:rPr>
        <w:t>expected steering torque.</w:t>
      </w:r>
      <w:r w:rsidR="00640D22">
        <w:rPr>
          <w:lang w:val="en-AU"/>
        </w:rPr>
        <w:t xml:space="preserve"> The motor is connected to the steering column using a belt drive, which </w:t>
      </w:r>
      <w:r w:rsidR="00596F20">
        <w:rPr>
          <w:lang w:val="en-AU"/>
        </w:rPr>
        <w:t>is backdrivable with negligible resistance.</w:t>
      </w:r>
    </w:p>
    <w:p w14:paraId="5D599757" w14:textId="77777777" w:rsidR="00ED3E08" w:rsidRDefault="00ED3E08" w:rsidP="000A4B95">
      <w:pPr>
        <w:pStyle w:val="Heading1"/>
      </w:pPr>
    </w:p>
    <w:p w14:paraId="67C72205" w14:textId="77777777" w:rsidR="00ED3E08" w:rsidRDefault="00ED3E08" w:rsidP="000A4B95">
      <w:pPr>
        <w:pStyle w:val="Heading1"/>
      </w:pPr>
    </w:p>
    <w:p w14:paraId="527F5759" w14:textId="77777777" w:rsidR="00ED3E08" w:rsidRDefault="00ED3E08" w:rsidP="000A4B95">
      <w:pPr>
        <w:pStyle w:val="Heading1"/>
      </w:pPr>
    </w:p>
    <w:p w14:paraId="4AA8BE4F" w14:textId="77777777" w:rsidR="00ED3E08" w:rsidRDefault="00ED3E08" w:rsidP="000A4B95">
      <w:pPr>
        <w:pStyle w:val="Heading1"/>
      </w:pPr>
    </w:p>
    <w:p w14:paraId="4403E572" w14:textId="77777777" w:rsidR="00ED3E08" w:rsidRDefault="00ED3E08" w:rsidP="00ED3E08">
      <w:pPr>
        <w:rPr>
          <w:lang w:val="en-AU"/>
        </w:rPr>
      </w:pPr>
    </w:p>
    <w:p w14:paraId="084E1243" w14:textId="77777777" w:rsidR="00ED3E08" w:rsidRPr="00ED3E08" w:rsidRDefault="00ED3E08" w:rsidP="00ED3E08">
      <w:pPr>
        <w:rPr>
          <w:lang w:val="en-AU"/>
        </w:rPr>
      </w:pPr>
    </w:p>
    <w:p w14:paraId="2FFFA4B6" w14:textId="53A1F0B5" w:rsidR="000A4B95" w:rsidRDefault="00A73EF4" w:rsidP="000A4B95">
      <w:pPr>
        <w:pStyle w:val="Heading1"/>
      </w:pPr>
      <w:r>
        <w:lastRenderedPageBreak/>
        <w:t>6</w:t>
      </w:r>
      <w:r w:rsidR="008E34D1">
        <w:t xml:space="preserve"> </w:t>
      </w:r>
      <w:r w:rsidR="00752870" w:rsidRPr="00752870">
        <w:t>Ergonomic</w:t>
      </w:r>
      <w:r w:rsidR="000A4B95">
        <w:t>s</w:t>
      </w:r>
    </w:p>
    <w:p w14:paraId="78C291CE" w14:textId="380391A5" w:rsidR="00151100" w:rsidRPr="00FE0C19" w:rsidRDefault="00CE6A63" w:rsidP="000205F2">
      <w:pPr>
        <w:rPr>
          <w:sz w:val="22"/>
          <w:szCs w:val="22"/>
          <w:lang w:val="en-AU"/>
        </w:rPr>
      </w:pPr>
      <w:r w:rsidRPr="002F5536">
        <w:rPr>
          <w:sz w:val="22"/>
          <w:szCs w:val="22"/>
          <w:lang w:val="en-AU"/>
        </w:rPr>
        <w:t xml:space="preserve">This is to ensure if the prevailing (to-be proposed) design of the Motor Mount assembly occupies </w:t>
      </w:r>
      <w:r w:rsidR="002F5536" w:rsidRPr="002F5536">
        <w:rPr>
          <w:sz w:val="22"/>
          <w:szCs w:val="22"/>
          <w:lang w:val="en-AU"/>
        </w:rPr>
        <w:t xml:space="preserve">space within the driver cockpit while </w:t>
      </w:r>
      <w:r w:rsidR="002F5536">
        <w:rPr>
          <w:sz w:val="22"/>
          <w:szCs w:val="22"/>
          <w:lang w:val="en-AU"/>
        </w:rPr>
        <w:t xml:space="preserve">obeying the </w:t>
      </w:r>
      <w:r w:rsidR="002F5536" w:rsidRPr="002F5536">
        <w:rPr>
          <w:sz w:val="22"/>
          <w:szCs w:val="22"/>
          <w:lang w:val="en-AU"/>
        </w:rPr>
        <w:t>constraints inflicted by the dr</w:t>
      </w:r>
      <w:r w:rsidR="002F5536">
        <w:rPr>
          <w:sz w:val="22"/>
          <w:szCs w:val="22"/>
          <w:lang w:val="en-AU"/>
        </w:rPr>
        <w:t>iver template</w:t>
      </w:r>
      <w:r w:rsidR="00B55536">
        <w:rPr>
          <w:sz w:val="22"/>
          <w:szCs w:val="22"/>
          <w:lang w:val="en-AU"/>
        </w:rPr>
        <w:t>, and with aims of passing driver template inspections.</w:t>
      </w:r>
      <w:r w:rsidR="00006D36">
        <w:rPr>
          <w:sz w:val="22"/>
          <w:szCs w:val="22"/>
          <w:lang w:val="en-AU"/>
        </w:rPr>
        <w:t xml:space="preserve"> </w:t>
      </w:r>
    </w:p>
    <w:p w14:paraId="7F375BA2" w14:textId="716F7D95" w:rsidR="00515AF5" w:rsidRDefault="00515AF5" w:rsidP="00515AF5">
      <w:pPr>
        <w:pStyle w:val="Heading2"/>
        <w:rPr>
          <w:lang w:val="en-AU"/>
        </w:rPr>
      </w:pPr>
      <w:r>
        <w:rPr>
          <w:lang w:val="en-AU"/>
        </w:rPr>
        <w:t>Materials</w:t>
      </w:r>
    </w:p>
    <w:p w14:paraId="27CB0DA7" w14:textId="77777777" w:rsidR="00BE0C95" w:rsidRDefault="00BE0C95" w:rsidP="00BE0C95">
      <w:pPr>
        <w:pStyle w:val="ListParagraph"/>
        <w:numPr>
          <w:ilvl w:val="0"/>
          <w:numId w:val="39"/>
        </w:numPr>
      </w:pPr>
      <w:r>
        <w:t>PC with SolidWorks</w:t>
      </w:r>
    </w:p>
    <w:p w14:paraId="572823D6" w14:textId="6B37EA19" w:rsidR="00515AF5" w:rsidRPr="00515AF5" w:rsidRDefault="00922781" w:rsidP="004C3771">
      <w:pPr>
        <w:pStyle w:val="ListParagraph"/>
        <w:numPr>
          <w:ilvl w:val="0"/>
          <w:numId w:val="39"/>
        </w:numPr>
        <w:rPr>
          <w:lang w:val="en-AU"/>
        </w:rPr>
      </w:pPr>
      <w:r>
        <w:rPr>
          <w:lang w:val="en-AU"/>
        </w:rPr>
        <w:t>SolidWorks assembly</w:t>
      </w:r>
    </w:p>
    <w:p w14:paraId="09EAC756" w14:textId="1ED60643" w:rsidR="00922781" w:rsidRPr="004C3771" w:rsidRDefault="00BE0C95" w:rsidP="004C3771">
      <w:pPr>
        <w:pStyle w:val="ListParagraph"/>
        <w:numPr>
          <w:ilvl w:val="0"/>
          <w:numId w:val="39"/>
        </w:numPr>
        <w:rPr>
          <w:lang w:val="en-AU"/>
        </w:rPr>
      </w:pPr>
      <w:r>
        <w:rPr>
          <w:lang w:val="en-AU"/>
        </w:rPr>
        <w:t>Driver template model</w:t>
      </w:r>
    </w:p>
    <w:p w14:paraId="436B5F84" w14:textId="77777777" w:rsidR="00E6123C" w:rsidRPr="00FC726A" w:rsidRDefault="00E6123C" w:rsidP="00E6123C">
      <w:pPr>
        <w:pStyle w:val="Heading2"/>
      </w:pPr>
      <w:r w:rsidRPr="00FC726A">
        <w:lastRenderedPageBreak/>
        <w:t>V</w:t>
      </w:r>
      <w:r>
        <w:t>alid</w:t>
      </w:r>
      <w:r w:rsidRPr="00FC726A">
        <w:t>ation Procedure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910"/>
      </w:tblGrid>
      <w:tr w:rsidR="00FC726A" w14:paraId="0CD2E5F1" w14:textId="77777777" w:rsidTr="006576AA">
        <w:trPr>
          <w:trHeight w:val="701"/>
        </w:trPr>
        <w:tc>
          <w:tcPr>
            <w:tcW w:w="805" w:type="dxa"/>
          </w:tcPr>
          <w:p w14:paraId="258EF8FC" w14:textId="77777777" w:rsidR="00FC726A" w:rsidRPr="002C7802" w:rsidRDefault="00FC726A">
            <w:pPr>
              <w:pStyle w:val="Heading1"/>
              <w:rPr>
                <w:b/>
                <w:bCs/>
                <w:sz w:val="24"/>
                <w:szCs w:val="24"/>
              </w:rPr>
            </w:pPr>
            <w:r w:rsidRPr="002C7802">
              <w:rPr>
                <w:b/>
                <w:bCs/>
                <w:sz w:val="24"/>
                <w:szCs w:val="24"/>
              </w:rPr>
              <w:t xml:space="preserve">Step </w:t>
            </w:r>
          </w:p>
        </w:tc>
        <w:tc>
          <w:tcPr>
            <w:tcW w:w="8910" w:type="dxa"/>
          </w:tcPr>
          <w:p w14:paraId="78F291DE" w14:textId="77777777" w:rsidR="00FC726A" w:rsidRPr="002C7802" w:rsidRDefault="00FC726A">
            <w:pPr>
              <w:pStyle w:val="Heading1"/>
              <w:rPr>
                <w:b/>
                <w:bCs/>
                <w:sz w:val="24"/>
                <w:szCs w:val="24"/>
              </w:rPr>
            </w:pPr>
            <w:r w:rsidRPr="002C7802">
              <w:rPr>
                <w:b/>
                <w:bCs/>
                <w:sz w:val="24"/>
                <w:szCs w:val="24"/>
              </w:rPr>
              <w:t xml:space="preserve">Testing Specification </w:t>
            </w:r>
          </w:p>
        </w:tc>
      </w:tr>
      <w:tr w:rsidR="00CE6A63" w14:paraId="317BEAD9" w14:textId="77777777" w:rsidTr="00CE6A63">
        <w:trPr>
          <w:trHeight w:val="567"/>
        </w:trPr>
        <w:tc>
          <w:tcPr>
            <w:tcW w:w="805" w:type="dxa"/>
            <w:vAlign w:val="center"/>
          </w:tcPr>
          <w:p w14:paraId="16EB218D" w14:textId="592899B8" w:rsidR="00CE6A63" w:rsidRPr="002F5536" w:rsidRDefault="00CE6A63" w:rsidP="00515AF5">
            <w:pPr>
              <w:pStyle w:val="Heading1"/>
              <w:rPr>
                <w:sz w:val="21"/>
                <w:szCs w:val="21"/>
              </w:rPr>
            </w:pPr>
            <w:r w:rsidRPr="002F5536">
              <w:rPr>
                <w:sz w:val="21"/>
                <w:szCs w:val="21"/>
              </w:rPr>
              <w:t>1</w:t>
            </w:r>
          </w:p>
        </w:tc>
        <w:tc>
          <w:tcPr>
            <w:tcW w:w="8910" w:type="dxa"/>
            <w:vAlign w:val="center"/>
          </w:tcPr>
          <w:p w14:paraId="5572D5AB" w14:textId="23F12D79" w:rsidR="00CE6A63" w:rsidRPr="002F5536" w:rsidRDefault="00CE6A63" w:rsidP="003630C7">
            <w:pPr>
              <w:pStyle w:val="Heading1"/>
              <w:spacing w:before="120" w:after="120"/>
              <w:rPr>
                <w:sz w:val="21"/>
                <w:szCs w:val="21"/>
              </w:rPr>
            </w:pPr>
            <w:r w:rsidRPr="002F5536">
              <w:rPr>
                <w:sz w:val="21"/>
                <w:szCs w:val="21"/>
              </w:rPr>
              <w:t>Locate the regions of the template that is to be affected</w:t>
            </w:r>
            <w:r w:rsidR="00211EDC">
              <w:rPr>
                <w:sz w:val="21"/>
                <w:szCs w:val="21"/>
              </w:rPr>
              <w:t xml:space="preserve"> (Refer to FSAE Rules Section </w:t>
            </w:r>
            <w:r w:rsidR="00E448C5">
              <w:rPr>
                <w:sz w:val="21"/>
                <w:szCs w:val="21"/>
              </w:rPr>
              <w:t>T1.1 &amp; T1.2).</w:t>
            </w:r>
          </w:p>
        </w:tc>
      </w:tr>
      <w:tr w:rsidR="00FC726A" w14:paraId="6586749E" w14:textId="77777777" w:rsidTr="00CE6A63">
        <w:trPr>
          <w:trHeight w:val="512"/>
        </w:trPr>
        <w:tc>
          <w:tcPr>
            <w:tcW w:w="805" w:type="dxa"/>
          </w:tcPr>
          <w:p w14:paraId="11CBFE6F" w14:textId="1E1755AF" w:rsidR="00FC726A" w:rsidRPr="002F5536" w:rsidRDefault="00CE6A63" w:rsidP="00515AF5">
            <w:pPr>
              <w:pStyle w:val="Heading1"/>
              <w:rPr>
                <w:sz w:val="21"/>
                <w:szCs w:val="21"/>
              </w:rPr>
            </w:pPr>
            <w:r w:rsidRPr="002F5536">
              <w:rPr>
                <w:sz w:val="21"/>
                <w:szCs w:val="21"/>
              </w:rPr>
              <w:t>2</w:t>
            </w:r>
          </w:p>
        </w:tc>
        <w:tc>
          <w:tcPr>
            <w:tcW w:w="8910" w:type="dxa"/>
            <w:vAlign w:val="center"/>
          </w:tcPr>
          <w:p w14:paraId="59EC9E6C" w14:textId="23BD5FED" w:rsidR="00FC726A" w:rsidRPr="002F5536" w:rsidRDefault="00FE0C19" w:rsidP="003630C7">
            <w:pPr>
              <w:pStyle w:val="Heading1"/>
              <w:spacing w:before="120" w:after="120"/>
              <w:rPr>
                <w:sz w:val="21"/>
                <w:szCs w:val="21"/>
              </w:rPr>
            </w:pPr>
            <w:r w:rsidRPr="002F5536">
              <w:rPr>
                <w:sz w:val="21"/>
                <w:szCs w:val="21"/>
              </w:rPr>
              <w:t>Consult the dimensions of the template via 2024 FSAE rulebook.</w:t>
            </w:r>
          </w:p>
        </w:tc>
      </w:tr>
      <w:tr w:rsidR="00FC726A" w14:paraId="3D4C6E0D" w14:textId="77777777" w:rsidTr="00CE6A63">
        <w:tc>
          <w:tcPr>
            <w:tcW w:w="805" w:type="dxa"/>
          </w:tcPr>
          <w:p w14:paraId="7234B400" w14:textId="045F7B4E" w:rsidR="00FC726A" w:rsidRPr="002F5536" w:rsidRDefault="00CE6A63" w:rsidP="00515AF5">
            <w:pPr>
              <w:pStyle w:val="Heading1"/>
              <w:rPr>
                <w:sz w:val="21"/>
                <w:szCs w:val="21"/>
              </w:rPr>
            </w:pPr>
            <w:r w:rsidRPr="002F5536">
              <w:rPr>
                <w:sz w:val="21"/>
                <w:szCs w:val="21"/>
              </w:rPr>
              <w:t>3</w:t>
            </w:r>
          </w:p>
        </w:tc>
        <w:tc>
          <w:tcPr>
            <w:tcW w:w="8910" w:type="dxa"/>
            <w:vAlign w:val="center"/>
          </w:tcPr>
          <w:p w14:paraId="6AEA65B3" w14:textId="3E60232C" w:rsidR="00FC726A" w:rsidRPr="002F5536" w:rsidRDefault="00FE0C19" w:rsidP="003630C7">
            <w:pPr>
              <w:pStyle w:val="Heading1"/>
              <w:spacing w:before="80" w:after="120"/>
              <w:rPr>
                <w:sz w:val="21"/>
                <w:szCs w:val="21"/>
              </w:rPr>
            </w:pPr>
            <w:r w:rsidRPr="002F5536">
              <w:rPr>
                <w:sz w:val="21"/>
                <w:szCs w:val="21"/>
              </w:rPr>
              <w:t xml:space="preserve">Extract the latest model for the motor mount on the shared folder in week 10. </w:t>
            </w:r>
            <w:r w:rsidRPr="002F5536">
              <w:rPr>
                <w:sz w:val="21"/>
                <w:szCs w:val="21"/>
              </w:rPr>
              <w:br/>
              <w:t xml:space="preserve">Model name: </w:t>
            </w:r>
            <w:proofErr w:type="spellStart"/>
            <w:r w:rsidRPr="002F5536">
              <w:rPr>
                <w:sz w:val="21"/>
                <w:szCs w:val="21"/>
              </w:rPr>
              <w:t>Motor_Mount</w:t>
            </w:r>
            <w:proofErr w:type="spellEnd"/>
            <w:r w:rsidRPr="002F5536">
              <w:rPr>
                <w:sz w:val="21"/>
                <w:szCs w:val="21"/>
              </w:rPr>
              <w:t xml:space="preserve"> v2_Mod</w:t>
            </w:r>
            <w:r w:rsidR="003630C7" w:rsidRPr="002F5536">
              <w:rPr>
                <w:sz w:val="21"/>
                <w:szCs w:val="21"/>
              </w:rPr>
              <w:t>.</w:t>
            </w:r>
          </w:p>
        </w:tc>
      </w:tr>
      <w:tr w:rsidR="00FC726A" w14:paraId="2EA496A0" w14:textId="77777777" w:rsidTr="003630C7">
        <w:trPr>
          <w:trHeight w:val="192"/>
        </w:trPr>
        <w:tc>
          <w:tcPr>
            <w:tcW w:w="805" w:type="dxa"/>
            <w:vMerge w:val="restart"/>
            <w:vAlign w:val="center"/>
          </w:tcPr>
          <w:p w14:paraId="3826C376" w14:textId="420246CF" w:rsidR="00FC726A" w:rsidRPr="002F5536" w:rsidRDefault="00CE6A63" w:rsidP="00515AF5">
            <w:pPr>
              <w:pStyle w:val="Heading1"/>
              <w:rPr>
                <w:sz w:val="21"/>
                <w:szCs w:val="21"/>
              </w:rPr>
            </w:pPr>
            <w:r w:rsidRPr="002F5536">
              <w:rPr>
                <w:sz w:val="21"/>
                <w:szCs w:val="21"/>
              </w:rPr>
              <w:t>4</w:t>
            </w:r>
          </w:p>
        </w:tc>
        <w:tc>
          <w:tcPr>
            <w:tcW w:w="8910" w:type="dxa"/>
            <w:vAlign w:val="center"/>
          </w:tcPr>
          <w:p w14:paraId="42255E6F" w14:textId="457A3872" w:rsidR="00FC726A" w:rsidRPr="002F5536" w:rsidRDefault="00E74CAC" w:rsidP="00A754F0">
            <w:pPr>
              <w:pStyle w:val="Heading1"/>
              <w:spacing w:before="120" w:after="120"/>
              <w:rPr>
                <w:sz w:val="21"/>
                <w:szCs w:val="21"/>
              </w:rPr>
            </w:pPr>
            <w:r w:rsidRPr="002F5536">
              <w:rPr>
                <w:sz w:val="21"/>
                <w:szCs w:val="21"/>
              </w:rPr>
              <w:t>Finding the</w:t>
            </w:r>
            <w:r w:rsidR="00FE0C19" w:rsidRPr="002F5536">
              <w:rPr>
                <w:sz w:val="21"/>
                <w:szCs w:val="21"/>
              </w:rPr>
              <w:t xml:space="preserve"> X component (max length) via Fusion: </w:t>
            </w:r>
          </w:p>
        </w:tc>
      </w:tr>
      <w:tr w:rsidR="003630C7" w14:paraId="44FE413B" w14:textId="77777777" w:rsidTr="003630C7">
        <w:trPr>
          <w:trHeight w:val="1152"/>
        </w:trPr>
        <w:tc>
          <w:tcPr>
            <w:tcW w:w="805" w:type="dxa"/>
            <w:vMerge/>
            <w:vAlign w:val="center"/>
          </w:tcPr>
          <w:p w14:paraId="3670D158" w14:textId="77777777" w:rsidR="003630C7" w:rsidRPr="002F5536" w:rsidRDefault="003630C7" w:rsidP="00515AF5">
            <w:pPr>
              <w:pStyle w:val="Heading1"/>
              <w:rPr>
                <w:sz w:val="21"/>
                <w:szCs w:val="21"/>
              </w:rPr>
            </w:pPr>
          </w:p>
        </w:tc>
        <w:tc>
          <w:tcPr>
            <w:tcW w:w="8910" w:type="dxa"/>
            <w:vAlign w:val="center"/>
          </w:tcPr>
          <w:p w14:paraId="74C909B4" w14:textId="77777777" w:rsidR="003630C7" w:rsidRPr="002F5536" w:rsidRDefault="003630C7" w:rsidP="006050F8">
            <w:pPr>
              <w:pStyle w:val="Heading1"/>
              <w:numPr>
                <w:ilvl w:val="0"/>
                <w:numId w:val="30"/>
              </w:numPr>
              <w:spacing w:before="120" w:after="0" w:line="360" w:lineRule="auto"/>
              <w:rPr>
                <w:sz w:val="21"/>
                <w:szCs w:val="21"/>
              </w:rPr>
            </w:pPr>
            <w:r w:rsidRPr="002F5536">
              <w:rPr>
                <w:sz w:val="21"/>
                <w:szCs w:val="21"/>
              </w:rPr>
              <w:t xml:space="preserve">Obtain the TOP or BOTTOM view of the motor mount. </w:t>
            </w:r>
          </w:p>
          <w:p w14:paraId="36B61059" w14:textId="77777777" w:rsidR="003630C7" w:rsidRPr="002F5536" w:rsidRDefault="003630C7" w:rsidP="006050F8">
            <w:pPr>
              <w:pStyle w:val="Heading1"/>
              <w:numPr>
                <w:ilvl w:val="0"/>
                <w:numId w:val="30"/>
              </w:numPr>
              <w:spacing w:before="0" w:after="0" w:line="360" w:lineRule="auto"/>
              <w:rPr>
                <w:sz w:val="21"/>
                <w:szCs w:val="21"/>
              </w:rPr>
            </w:pPr>
            <w:r w:rsidRPr="002F5536">
              <w:rPr>
                <w:sz w:val="21"/>
                <w:szCs w:val="21"/>
              </w:rPr>
              <w:t xml:space="preserve">Activate the measuring tool. </w:t>
            </w:r>
          </w:p>
          <w:p w14:paraId="211BDD1C" w14:textId="670144B7" w:rsidR="003630C7" w:rsidRPr="002F5536" w:rsidRDefault="003630C7" w:rsidP="006050F8">
            <w:pPr>
              <w:pStyle w:val="Heading1"/>
              <w:numPr>
                <w:ilvl w:val="0"/>
                <w:numId w:val="30"/>
              </w:numPr>
              <w:spacing w:before="0" w:line="360" w:lineRule="auto"/>
              <w:rPr>
                <w:sz w:val="21"/>
                <w:szCs w:val="21"/>
              </w:rPr>
            </w:pPr>
            <w:r w:rsidRPr="002F5536">
              <w:rPr>
                <w:sz w:val="21"/>
                <w:szCs w:val="21"/>
              </w:rPr>
              <w:t>Measure the distance between each one of the mounting hole pairs on the mounting</w:t>
            </w:r>
            <w:r w:rsidRPr="002F5536">
              <w:rPr>
                <w:sz w:val="21"/>
                <w:szCs w:val="21"/>
              </w:rPr>
              <w:br/>
              <w:t>base of the mount.</w:t>
            </w:r>
          </w:p>
        </w:tc>
      </w:tr>
      <w:tr w:rsidR="00A754F0" w14:paraId="41D774B7" w14:textId="77777777" w:rsidTr="003630C7">
        <w:trPr>
          <w:trHeight w:val="1152"/>
        </w:trPr>
        <w:tc>
          <w:tcPr>
            <w:tcW w:w="805" w:type="dxa"/>
            <w:vAlign w:val="center"/>
          </w:tcPr>
          <w:p w14:paraId="19B683BE" w14:textId="35FFE7CB" w:rsidR="00A754F0" w:rsidRPr="002F5536" w:rsidRDefault="00CE6A63" w:rsidP="00515AF5">
            <w:pPr>
              <w:pStyle w:val="Heading1"/>
              <w:rPr>
                <w:sz w:val="21"/>
                <w:szCs w:val="21"/>
              </w:rPr>
            </w:pPr>
            <w:r w:rsidRPr="002F5536">
              <w:rPr>
                <w:sz w:val="21"/>
                <w:szCs w:val="21"/>
              </w:rPr>
              <w:t>5</w:t>
            </w:r>
          </w:p>
        </w:tc>
        <w:tc>
          <w:tcPr>
            <w:tcW w:w="8910" w:type="dxa"/>
            <w:vAlign w:val="center"/>
          </w:tcPr>
          <w:p w14:paraId="09E8C4ED" w14:textId="6341AE39" w:rsidR="00A754F0" w:rsidRPr="002F5536" w:rsidRDefault="00A754F0" w:rsidP="00A754F0">
            <w:pPr>
              <w:pStyle w:val="Heading1"/>
              <w:spacing w:before="120" w:after="120"/>
              <w:rPr>
                <w:sz w:val="21"/>
                <w:szCs w:val="21"/>
              </w:rPr>
            </w:pPr>
            <w:r w:rsidRPr="002F5536">
              <w:rPr>
                <w:sz w:val="21"/>
                <w:szCs w:val="21"/>
              </w:rPr>
              <w:t>Extract the latest model for the motor mount assembly on the shared folder in week 1</w:t>
            </w:r>
            <w:r w:rsidRPr="002F5536">
              <w:rPr>
                <w:sz w:val="21"/>
                <w:szCs w:val="21"/>
              </w:rPr>
              <w:br/>
              <w:t>Model name: Assembly v4</w:t>
            </w:r>
            <w:r w:rsidR="00CE6A63" w:rsidRPr="002F5536">
              <w:rPr>
                <w:sz w:val="21"/>
                <w:szCs w:val="21"/>
              </w:rPr>
              <w:t xml:space="preserve"> for step 6. </w:t>
            </w:r>
          </w:p>
        </w:tc>
      </w:tr>
      <w:tr w:rsidR="00FC726A" w14:paraId="02CAF746" w14:textId="77777777" w:rsidTr="003630C7">
        <w:trPr>
          <w:trHeight w:val="499"/>
        </w:trPr>
        <w:tc>
          <w:tcPr>
            <w:tcW w:w="805" w:type="dxa"/>
            <w:vMerge w:val="restart"/>
            <w:vAlign w:val="center"/>
          </w:tcPr>
          <w:p w14:paraId="7B334AD8" w14:textId="0F941E91" w:rsidR="00FC726A" w:rsidRPr="002F5536" w:rsidRDefault="00CE6A63" w:rsidP="00515AF5">
            <w:pPr>
              <w:pStyle w:val="Heading1"/>
              <w:rPr>
                <w:sz w:val="21"/>
                <w:szCs w:val="21"/>
              </w:rPr>
            </w:pPr>
            <w:r w:rsidRPr="002F5536">
              <w:rPr>
                <w:sz w:val="21"/>
                <w:szCs w:val="21"/>
              </w:rPr>
              <w:t>6</w:t>
            </w:r>
          </w:p>
        </w:tc>
        <w:tc>
          <w:tcPr>
            <w:tcW w:w="8910" w:type="dxa"/>
            <w:vAlign w:val="center"/>
          </w:tcPr>
          <w:p w14:paraId="79CB2EAF" w14:textId="6F1088B7" w:rsidR="00FC726A" w:rsidRPr="002F5536" w:rsidRDefault="003630C7" w:rsidP="003630C7">
            <w:pPr>
              <w:pStyle w:val="Heading1"/>
              <w:spacing w:before="120" w:after="120"/>
              <w:rPr>
                <w:sz w:val="21"/>
                <w:szCs w:val="21"/>
              </w:rPr>
            </w:pPr>
            <w:r w:rsidRPr="002F5536">
              <w:rPr>
                <w:sz w:val="21"/>
                <w:szCs w:val="21"/>
              </w:rPr>
              <w:t xml:space="preserve">Finding the </w:t>
            </w:r>
            <w:r w:rsidR="00A754F0" w:rsidRPr="002F5536">
              <w:rPr>
                <w:sz w:val="21"/>
                <w:szCs w:val="21"/>
              </w:rPr>
              <w:t>Y</w:t>
            </w:r>
            <w:r w:rsidRPr="002F5536">
              <w:rPr>
                <w:sz w:val="21"/>
                <w:szCs w:val="21"/>
              </w:rPr>
              <w:t xml:space="preserve"> component (max length) via Fusion: </w:t>
            </w:r>
          </w:p>
        </w:tc>
      </w:tr>
      <w:tr w:rsidR="003630C7" w14:paraId="05E6505F" w14:textId="77777777" w:rsidTr="003630C7">
        <w:trPr>
          <w:trHeight w:val="175"/>
        </w:trPr>
        <w:tc>
          <w:tcPr>
            <w:tcW w:w="805" w:type="dxa"/>
            <w:vMerge/>
            <w:vAlign w:val="center"/>
          </w:tcPr>
          <w:p w14:paraId="025BE86B" w14:textId="77777777" w:rsidR="003630C7" w:rsidRPr="002F5536" w:rsidRDefault="003630C7" w:rsidP="00515AF5">
            <w:pPr>
              <w:pStyle w:val="Heading1"/>
              <w:rPr>
                <w:sz w:val="21"/>
                <w:szCs w:val="21"/>
              </w:rPr>
            </w:pPr>
          </w:p>
        </w:tc>
        <w:tc>
          <w:tcPr>
            <w:tcW w:w="8910" w:type="dxa"/>
            <w:vAlign w:val="center"/>
          </w:tcPr>
          <w:p w14:paraId="441D4460" w14:textId="77777777" w:rsidR="00A754F0" w:rsidRPr="002F5536" w:rsidRDefault="00A754F0" w:rsidP="006050F8">
            <w:pPr>
              <w:pStyle w:val="Heading1"/>
              <w:numPr>
                <w:ilvl w:val="0"/>
                <w:numId w:val="30"/>
              </w:numPr>
              <w:spacing w:before="120" w:after="0" w:line="360" w:lineRule="auto"/>
              <w:rPr>
                <w:sz w:val="21"/>
                <w:szCs w:val="21"/>
              </w:rPr>
            </w:pPr>
            <w:r w:rsidRPr="002F5536">
              <w:rPr>
                <w:sz w:val="21"/>
                <w:szCs w:val="21"/>
              </w:rPr>
              <w:t xml:space="preserve">Obtain the FRONT or the BACK view of this assembly. </w:t>
            </w:r>
          </w:p>
          <w:p w14:paraId="241D4610" w14:textId="77777777" w:rsidR="00A754F0" w:rsidRPr="002F5536" w:rsidRDefault="00A754F0" w:rsidP="006050F8">
            <w:pPr>
              <w:pStyle w:val="Heading1"/>
              <w:numPr>
                <w:ilvl w:val="0"/>
                <w:numId w:val="30"/>
              </w:numPr>
              <w:spacing w:before="0" w:after="0" w:line="360" w:lineRule="auto"/>
              <w:rPr>
                <w:sz w:val="21"/>
                <w:szCs w:val="21"/>
              </w:rPr>
            </w:pPr>
            <w:r w:rsidRPr="002F5536">
              <w:rPr>
                <w:sz w:val="21"/>
                <w:szCs w:val="21"/>
              </w:rPr>
              <w:t>Activate the measuring tool.</w:t>
            </w:r>
          </w:p>
          <w:p w14:paraId="05831D38" w14:textId="77777777" w:rsidR="00A754F0" w:rsidRPr="002F5536" w:rsidRDefault="00A754F0" w:rsidP="006050F8">
            <w:pPr>
              <w:pStyle w:val="Heading1"/>
              <w:numPr>
                <w:ilvl w:val="0"/>
                <w:numId w:val="30"/>
              </w:numPr>
              <w:spacing w:before="0" w:after="0" w:line="360" w:lineRule="auto"/>
              <w:rPr>
                <w:sz w:val="21"/>
                <w:szCs w:val="21"/>
              </w:rPr>
            </w:pPr>
            <w:r w:rsidRPr="002F5536">
              <w:rPr>
                <w:sz w:val="21"/>
                <w:szCs w:val="21"/>
              </w:rPr>
              <w:t xml:space="preserve">Measure the distance between; </w:t>
            </w:r>
            <w:r w:rsidRPr="002F5536">
              <w:rPr>
                <w:sz w:val="21"/>
                <w:szCs w:val="21"/>
              </w:rPr>
              <w:br/>
            </w:r>
            <w:proofErr w:type="spellStart"/>
            <w:r w:rsidRPr="002F5536">
              <w:rPr>
                <w:sz w:val="21"/>
                <w:szCs w:val="21"/>
              </w:rPr>
              <w:t>i</w:t>
            </w:r>
            <w:proofErr w:type="spellEnd"/>
            <w:r w:rsidRPr="002F5536">
              <w:rPr>
                <w:sz w:val="21"/>
                <w:szCs w:val="21"/>
              </w:rPr>
              <w:t xml:space="preserve">. A </w:t>
            </w:r>
            <w:proofErr w:type="spellStart"/>
            <w:r w:rsidRPr="002F5536">
              <w:rPr>
                <w:sz w:val="21"/>
                <w:szCs w:val="21"/>
              </w:rPr>
              <w:t>vertice</w:t>
            </w:r>
            <w:proofErr w:type="spellEnd"/>
            <w:r w:rsidRPr="002F5536">
              <w:rPr>
                <w:sz w:val="21"/>
                <w:szCs w:val="21"/>
              </w:rPr>
              <w:t xml:space="preserve"> that belongs to the top face of the motor. </w:t>
            </w:r>
            <w:r w:rsidRPr="002F5536">
              <w:rPr>
                <w:sz w:val="21"/>
                <w:szCs w:val="21"/>
              </w:rPr>
              <w:br/>
              <w:t xml:space="preserve">ii. A </w:t>
            </w:r>
            <w:proofErr w:type="spellStart"/>
            <w:r w:rsidRPr="002F5536">
              <w:rPr>
                <w:sz w:val="21"/>
                <w:szCs w:val="21"/>
              </w:rPr>
              <w:t>vertice</w:t>
            </w:r>
            <w:proofErr w:type="spellEnd"/>
            <w:r w:rsidRPr="002F5536">
              <w:rPr>
                <w:sz w:val="21"/>
                <w:szCs w:val="21"/>
              </w:rPr>
              <w:t xml:space="preserve"> that belongs to the bottom mounting face of the motor mount. </w:t>
            </w:r>
          </w:p>
          <w:p w14:paraId="1AF00B18" w14:textId="19F5B39E" w:rsidR="003630C7" w:rsidRPr="002F5536" w:rsidRDefault="00A754F0" w:rsidP="006050F8">
            <w:pPr>
              <w:pStyle w:val="Heading1"/>
              <w:numPr>
                <w:ilvl w:val="0"/>
                <w:numId w:val="30"/>
              </w:numPr>
              <w:spacing w:before="0" w:line="360" w:lineRule="auto"/>
              <w:rPr>
                <w:sz w:val="21"/>
                <w:szCs w:val="21"/>
              </w:rPr>
            </w:pPr>
            <w:r w:rsidRPr="002F5536">
              <w:rPr>
                <w:sz w:val="21"/>
                <w:szCs w:val="21"/>
              </w:rPr>
              <w:t>To find the max vertical height of the module (assembly):</w:t>
            </w:r>
            <w:r w:rsidRPr="002F5536">
              <w:rPr>
                <w:sz w:val="21"/>
                <w:szCs w:val="21"/>
              </w:rPr>
              <w:br/>
            </w:r>
            <w:proofErr w:type="spellStart"/>
            <w:r w:rsidRPr="002F5536">
              <w:rPr>
                <w:sz w:val="21"/>
                <w:szCs w:val="21"/>
              </w:rPr>
              <w:t>i</w:t>
            </w:r>
            <w:proofErr w:type="spellEnd"/>
            <w:r w:rsidRPr="002F5536">
              <w:rPr>
                <w:sz w:val="21"/>
                <w:szCs w:val="21"/>
              </w:rPr>
              <w:t xml:space="preserve">. Activate the “Component 1 co-ordinate system” under the results tab of window that belongs to the measuring tool. </w:t>
            </w:r>
          </w:p>
        </w:tc>
      </w:tr>
      <w:tr w:rsidR="003630C7" w14:paraId="31511853" w14:textId="77777777" w:rsidTr="00911923">
        <w:trPr>
          <w:trHeight w:val="366"/>
        </w:trPr>
        <w:tc>
          <w:tcPr>
            <w:tcW w:w="805" w:type="dxa"/>
            <w:vMerge w:val="restart"/>
            <w:vAlign w:val="center"/>
          </w:tcPr>
          <w:p w14:paraId="409A5401" w14:textId="0D960899" w:rsidR="003630C7" w:rsidRPr="002F5536" w:rsidRDefault="00CE6A63" w:rsidP="00515AF5">
            <w:pPr>
              <w:pStyle w:val="Heading1"/>
              <w:rPr>
                <w:sz w:val="21"/>
                <w:szCs w:val="21"/>
              </w:rPr>
            </w:pPr>
            <w:r w:rsidRPr="002F5536">
              <w:rPr>
                <w:sz w:val="21"/>
                <w:szCs w:val="21"/>
              </w:rPr>
              <w:t>7</w:t>
            </w:r>
          </w:p>
        </w:tc>
        <w:tc>
          <w:tcPr>
            <w:tcW w:w="8910" w:type="dxa"/>
            <w:vAlign w:val="center"/>
          </w:tcPr>
          <w:p w14:paraId="7B957FB4" w14:textId="222F78BD" w:rsidR="003630C7" w:rsidRPr="002F5536" w:rsidRDefault="00C86CE9" w:rsidP="00911923">
            <w:pPr>
              <w:pStyle w:val="Heading1"/>
              <w:spacing w:before="120" w:after="120"/>
              <w:rPr>
                <w:sz w:val="21"/>
                <w:szCs w:val="21"/>
              </w:rPr>
            </w:pPr>
            <w:r w:rsidRPr="002F5536">
              <w:rPr>
                <w:sz w:val="21"/>
                <w:szCs w:val="21"/>
              </w:rPr>
              <w:t xml:space="preserve">Evaluate whether the assembly obeys the constraints. </w:t>
            </w:r>
          </w:p>
        </w:tc>
      </w:tr>
      <w:tr w:rsidR="00911923" w14:paraId="580BEBCF" w14:textId="77777777" w:rsidTr="003630C7">
        <w:trPr>
          <w:trHeight w:val="614"/>
        </w:trPr>
        <w:tc>
          <w:tcPr>
            <w:tcW w:w="805" w:type="dxa"/>
            <w:vMerge/>
            <w:vAlign w:val="center"/>
          </w:tcPr>
          <w:p w14:paraId="39669945" w14:textId="77777777" w:rsidR="00911923" w:rsidRDefault="00911923" w:rsidP="003630C7">
            <w:pPr>
              <w:pStyle w:val="Heading1"/>
              <w:jc w:val="center"/>
              <w:rPr>
                <w:sz w:val="22"/>
                <w:szCs w:val="22"/>
              </w:rPr>
            </w:pPr>
          </w:p>
        </w:tc>
        <w:tc>
          <w:tcPr>
            <w:tcW w:w="8910" w:type="dxa"/>
            <w:vAlign w:val="center"/>
          </w:tcPr>
          <w:p w14:paraId="3012B08D" w14:textId="2F1B2409" w:rsidR="00911923" w:rsidRPr="00FE0C19" w:rsidRDefault="00911923" w:rsidP="00911923">
            <w:pPr>
              <w:pStyle w:val="Heading1"/>
              <w:spacing w:before="120" w:after="120"/>
              <w:rPr>
                <w:sz w:val="22"/>
                <w:szCs w:val="22"/>
              </w:rPr>
            </w:pPr>
            <w:r w:rsidRPr="00FE0C19">
              <w:rPr>
                <w:sz w:val="22"/>
                <w:szCs w:val="22"/>
              </w:rPr>
              <w:t>Compare the X and Y components of the assembly and review whether these dimensions satisfy the space available for the template to pass through in the cockpit.</w:t>
            </w:r>
          </w:p>
        </w:tc>
      </w:tr>
    </w:tbl>
    <w:p w14:paraId="041CF28C" w14:textId="77777777" w:rsidR="00FC726A" w:rsidRPr="00752870" w:rsidRDefault="00FC726A" w:rsidP="00752870">
      <w:pPr>
        <w:rPr>
          <w:lang w:val="en-AU"/>
        </w:rPr>
      </w:pPr>
    </w:p>
    <w:p w14:paraId="7760E428" w14:textId="77777777" w:rsidR="00911923" w:rsidRPr="00FE0C19" w:rsidRDefault="00911923" w:rsidP="00911923">
      <w:pPr>
        <w:pStyle w:val="Heading2"/>
        <w:rPr>
          <w:lang w:val="en-AU"/>
        </w:rPr>
      </w:pPr>
      <w:r w:rsidRPr="00FE0C19">
        <w:rPr>
          <w:lang w:val="en-AU"/>
        </w:rPr>
        <w:t>Materials</w:t>
      </w:r>
    </w:p>
    <w:p w14:paraId="5A0A8099" w14:textId="77777777" w:rsidR="00790843" w:rsidRDefault="00911923" w:rsidP="00790843">
      <w:pPr>
        <w:pStyle w:val="ListParagraph"/>
        <w:numPr>
          <w:ilvl w:val="0"/>
          <w:numId w:val="35"/>
        </w:numPr>
        <w:spacing w:line="360" w:lineRule="auto"/>
        <w:rPr>
          <w:lang w:val="en-AU"/>
        </w:rPr>
      </w:pPr>
      <w:r w:rsidRPr="00790843">
        <w:rPr>
          <w:lang w:val="en-AU"/>
        </w:rPr>
        <w:t xml:space="preserve">Software; Autodesk Fusion </w:t>
      </w:r>
    </w:p>
    <w:p w14:paraId="0C1DF821" w14:textId="77777777" w:rsidR="00790843" w:rsidRDefault="00911923" w:rsidP="00790843">
      <w:pPr>
        <w:pStyle w:val="ListParagraph"/>
        <w:numPr>
          <w:ilvl w:val="0"/>
          <w:numId w:val="35"/>
        </w:numPr>
        <w:spacing w:line="360" w:lineRule="auto"/>
        <w:rPr>
          <w:lang w:val="en-AU"/>
        </w:rPr>
      </w:pPr>
      <w:r w:rsidRPr="00790843">
        <w:rPr>
          <w:lang w:val="en-AU"/>
        </w:rPr>
        <w:t>Test components; CAD Models via shared folders.</w:t>
      </w:r>
    </w:p>
    <w:p w14:paraId="7E5FA937" w14:textId="77777777" w:rsidR="00790843" w:rsidRDefault="00911923" w:rsidP="00790843">
      <w:pPr>
        <w:pStyle w:val="ListParagraph"/>
        <w:numPr>
          <w:ilvl w:val="0"/>
          <w:numId w:val="35"/>
        </w:numPr>
        <w:spacing w:line="360" w:lineRule="auto"/>
        <w:rPr>
          <w:lang w:val="en-AU"/>
        </w:rPr>
      </w:pPr>
      <w:r w:rsidRPr="00790843">
        <w:rPr>
          <w:lang w:val="en-AU"/>
        </w:rPr>
        <w:t xml:space="preserve">Measuring tools; Fusion measuring tools. </w:t>
      </w:r>
    </w:p>
    <w:p w14:paraId="5B1DC698" w14:textId="5C067266" w:rsidR="00911923" w:rsidRPr="00790843" w:rsidRDefault="00911923" w:rsidP="00790843">
      <w:pPr>
        <w:pStyle w:val="ListParagraph"/>
        <w:numPr>
          <w:ilvl w:val="0"/>
          <w:numId w:val="35"/>
        </w:numPr>
        <w:spacing w:line="360" w:lineRule="auto"/>
        <w:rPr>
          <w:lang w:val="en-AU"/>
        </w:rPr>
      </w:pPr>
      <w:r w:rsidRPr="00790843">
        <w:rPr>
          <w:lang w:val="en-AU"/>
        </w:rPr>
        <w:t xml:space="preserve">Instruments; Calculator (opt.) </w:t>
      </w:r>
    </w:p>
    <w:p w14:paraId="1DE9CD82" w14:textId="77777777" w:rsidR="00911923" w:rsidRPr="00752870" w:rsidRDefault="00911923" w:rsidP="00752870">
      <w:pPr>
        <w:rPr>
          <w:lang w:val="en-AU"/>
        </w:rPr>
      </w:pPr>
    </w:p>
    <w:p w14:paraId="2C38C599" w14:textId="6CC7C0CB" w:rsidR="00752870" w:rsidRPr="00752870" w:rsidRDefault="00A73EF4" w:rsidP="00752870">
      <w:pPr>
        <w:pStyle w:val="Heading1"/>
      </w:pPr>
      <w:r>
        <w:t>7</w:t>
      </w:r>
      <w:r w:rsidR="008E34D1">
        <w:t xml:space="preserve"> </w:t>
      </w:r>
      <w:r w:rsidR="00752870" w:rsidRPr="00752870">
        <w:t>Safety</w:t>
      </w:r>
    </w:p>
    <w:p w14:paraId="6487DCB1" w14:textId="77777777" w:rsidR="00CB0B63" w:rsidRDefault="008634A4">
      <w:pPr>
        <w:rPr>
          <w:lang w:val="en-AU"/>
        </w:rPr>
      </w:pPr>
      <w:r>
        <w:rPr>
          <w:lang w:val="en-AU"/>
        </w:rPr>
        <w:t xml:space="preserve">To comply with </w:t>
      </w:r>
      <w:r w:rsidR="00F23A46">
        <w:rPr>
          <w:lang w:val="en-AU"/>
        </w:rPr>
        <w:t xml:space="preserve">the 2024 FSAE </w:t>
      </w:r>
      <w:r w:rsidR="00CB0B63">
        <w:rPr>
          <w:lang w:val="en-AU"/>
        </w:rPr>
        <w:t>rules:</w:t>
      </w:r>
    </w:p>
    <w:p w14:paraId="3BDDD777" w14:textId="751FDE66" w:rsidR="00CB0B63" w:rsidRPr="00CB0B63" w:rsidRDefault="00CB0B63" w:rsidP="00CB0B63">
      <w:r w:rsidRPr="00CB0B63">
        <w:t>The rotating part of the Motor(s)</w:t>
      </w:r>
      <w:r w:rsidRPr="00CB0B63">
        <w:rPr>
          <w:b/>
        </w:rPr>
        <w:t xml:space="preserve"> </w:t>
      </w:r>
      <w:r w:rsidRPr="00CB0B63">
        <w:t xml:space="preserve">must be contained in a structural casing. • Minimum thickness for </w:t>
      </w:r>
      <w:r w:rsidR="00C31167" w:rsidRPr="00CB0B63">
        <w:t>aluminium</w:t>
      </w:r>
      <w:r w:rsidRPr="00CB0B63">
        <w:t xml:space="preserve"> alloy 6061-T6: 3.0 mm • Minimum thickness for steel: 2.0 mm </w:t>
      </w:r>
    </w:p>
    <w:p w14:paraId="489FC7E5" w14:textId="61D77883" w:rsidR="00CB0B63" w:rsidRPr="00CB0B63" w:rsidRDefault="00CB0B63" w:rsidP="00CB0B63">
      <w:r w:rsidRPr="00CB0B63">
        <w:t xml:space="preserve">The motor casing may be the original motor casing, a </w:t>
      </w:r>
      <w:r w:rsidR="00C31167" w:rsidRPr="00CB0B63">
        <w:t>team-built</w:t>
      </w:r>
      <w:r w:rsidRPr="00CB0B63">
        <w:t xml:space="preserve"> motor casing or the original casing with additional material added to achieve the minimum required thickness. </w:t>
      </w:r>
    </w:p>
    <w:p w14:paraId="7D9F1FAB" w14:textId="1E237E4F" w:rsidR="00DC2965" w:rsidRDefault="00CB0B63" w:rsidP="00CB0B63">
      <w:pPr>
        <w:rPr>
          <w:lang w:val="en-AU"/>
        </w:rPr>
      </w:pPr>
      <w:r w:rsidRPr="00CB0B63">
        <w:t xml:space="preserve">If lower grade </w:t>
      </w:r>
      <w:r w:rsidR="00C31167" w:rsidRPr="00CB0B63">
        <w:t>aluminium</w:t>
      </w:r>
      <w:r w:rsidRPr="00CB0B63">
        <w:t xml:space="preserve"> alloy is used, then the material must be thicker to provide an equivalent strength. </w:t>
      </w:r>
      <w:r w:rsidR="00F23A46">
        <w:rPr>
          <w:lang w:val="en-AU"/>
        </w:rPr>
        <w:t xml:space="preserve"> </w:t>
      </w:r>
    </w:p>
    <w:p w14:paraId="5C8EEFFC" w14:textId="77777777" w:rsidR="00DC2965" w:rsidRDefault="00DC2965">
      <w:pPr>
        <w:pStyle w:val="Heading2"/>
        <w:rPr>
          <w:lang w:val="en-AU"/>
        </w:rPr>
      </w:pPr>
      <w:r>
        <w:rPr>
          <w:lang w:val="en-AU"/>
        </w:rPr>
        <w:t>Materials</w:t>
      </w:r>
    </w:p>
    <w:p w14:paraId="729982F7" w14:textId="6C72A211" w:rsidR="00DC2965" w:rsidRDefault="00ED48A5" w:rsidP="00634C15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>A rod</w:t>
      </w:r>
    </w:p>
    <w:p w14:paraId="72945B34" w14:textId="04C061A9" w:rsidR="001E0CC7" w:rsidRDefault="001E0CC7" w:rsidP="00634C15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 xml:space="preserve">Model of </w:t>
      </w:r>
      <w:r w:rsidR="00847F04">
        <w:rPr>
          <w:lang w:val="en-AU"/>
        </w:rPr>
        <w:t>casing to identify any points of failure</w:t>
      </w:r>
    </w:p>
    <w:p w14:paraId="47F245B4" w14:textId="636F510E" w:rsidR="005A4B39" w:rsidRPr="00DC2965" w:rsidRDefault="005A4B39" w:rsidP="00634C15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>Micrometre</w:t>
      </w:r>
    </w:p>
    <w:p w14:paraId="06423791" w14:textId="77777777" w:rsidR="00DC2965" w:rsidRPr="00FC726A" w:rsidRDefault="00DC2965" w:rsidP="00DC2965">
      <w:pPr>
        <w:pStyle w:val="Heading2"/>
      </w:pPr>
      <w:r w:rsidRPr="00FC726A">
        <w:t>V</w:t>
      </w:r>
      <w:r>
        <w:t>alid</w:t>
      </w:r>
      <w:r w:rsidRPr="00FC726A">
        <w:t>ation Procedure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9000"/>
      </w:tblGrid>
      <w:tr w:rsidR="00FC726A" w14:paraId="372AD47A" w14:textId="77777777" w:rsidTr="004C3771">
        <w:trPr>
          <w:trHeight w:val="701"/>
        </w:trPr>
        <w:tc>
          <w:tcPr>
            <w:tcW w:w="737" w:type="dxa"/>
          </w:tcPr>
          <w:p w14:paraId="08980AAF" w14:textId="77777777" w:rsidR="00FC726A" w:rsidRPr="002C7802" w:rsidRDefault="00FC726A">
            <w:pPr>
              <w:pStyle w:val="Heading1"/>
              <w:rPr>
                <w:b/>
                <w:bCs/>
                <w:sz w:val="24"/>
                <w:szCs w:val="24"/>
              </w:rPr>
            </w:pPr>
            <w:r w:rsidRPr="002C7802">
              <w:rPr>
                <w:b/>
                <w:bCs/>
                <w:sz w:val="24"/>
                <w:szCs w:val="24"/>
              </w:rPr>
              <w:t xml:space="preserve">Step </w:t>
            </w:r>
          </w:p>
        </w:tc>
        <w:tc>
          <w:tcPr>
            <w:tcW w:w="9000" w:type="dxa"/>
          </w:tcPr>
          <w:p w14:paraId="4BDEA348" w14:textId="77777777" w:rsidR="00FC726A" w:rsidRPr="002C7802" w:rsidRDefault="00FC726A">
            <w:pPr>
              <w:pStyle w:val="Heading1"/>
              <w:rPr>
                <w:b/>
                <w:bCs/>
                <w:sz w:val="24"/>
                <w:szCs w:val="24"/>
              </w:rPr>
            </w:pPr>
            <w:r w:rsidRPr="002C7802">
              <w:rPr>
                <w:b/>
                <w:bCs/>
                <w:sz w:val="24"/>
                <w:szCs w:val="24"/>
              </w:rPr>
              <w:t xml:space="preserve">Testing Specification </w:t>
            </w:r>
          </w:p>
        </w:tc>
      </w:tr>
      <w:tr w:rsidR="00FC726A" w14:paraId="3A5878F1" w14:textId="77777777" w:rsidTr="004C3771">
        <w:trPr>
          <w:trHeight w:val="512"/>
        </w:trPr>
        <w:tc>
          <w:tcPr>
            <w:tcW w:w="737" w:type="dxa"/>
          </w:tcPr>
          <w:p w14:paraId="01262590" w14:textId="77777777" w:rsidR="00FC726A" w:rsidRPr="00042A92" w:rsidRDefault="00FC726A">
            <w:pPr>
              <w:pStyle w:val="Heading1"/>
              <w:rPr>
                <w:sz w:val="24"/>
                <w:szCs w:val="24"/>
              </w:rPr>
            </w:pPr>
            <w:r w:rsidRPr="00042A92">
              <w:rPr>
                <w:sz w:val="24"/>
                <w:szCs w:val="24"/>
              </w:rPr>
              <w:t>1</w:t>
            </w:r>
          </w:p>
        </w:tc>
        <w:tc>
          <w:tcPr>
            <w:tcW w:w="9000" w:type="dxa"/>
          </w:tcPr>
          <w:p w14:paraId="2F7BC59A" w14:textId="2B5586E9" w:rsidR="00FC726A" w:rsidRPr="00042A92" w:rsidRDefault="00A15950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Ensure that steering components and its materials are designed to withstand</w:t>
            </w:r>
            <w:r w:rsidR="004B694C">
              <w:rPr>
                <w:sz w:val="24"/>
                <w:szCs w:val="24"/>
              </w:rPr>
              <w:t xml:space="preserve"> track conditions.</w:t>
            </w:r>
          </w:p>
        </w:tc>
      </w:tr>
      <w:tr w:rsidR="00FC726A" w14:paraId="26965C25" w14:textId="77777777" w:rsidTr="004C3771">
        <w:tc>
          <w:tcPr>
            <w:tcW w:w="737" w:type="dxa"/>
          </w:tcPr>
          <w:p w14:paraId="6F248C47" w14:textId="77777777" w:rsidR="00FC726A" w:rsidRPr="00042A92" w:rsidRDefault="00FC726A">
            <w:pPr>
              <w:pStyle w:val="Heading1"/>
              <w:rPr>
                <w:sz w:val="24"/>
                <w:szCs w:val="24"/>
              </w:rPr>
            </w:pPr>
            <w:r w:rsidRPr="00042A92">
              <w:rPr>
                <w:sz w:val="24"/>
                <w:szCs w:val="24"/>
              </w:rPr>
              <w:t>2</w:t>
            </w:r>
          </w:p>
        </w:tc>
        <w:tc>
          <w:tcPr>
            <w:tcW w:w="9000" w:type="dxa"/>
          </w:tcPr>
          <w:p w14:paraId="68267654" w14:textId="49B6E0D9" w:rsidR="00FC726A" w:rsidRPr="00042A92" w:rsidRDefault="006D75FE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Ensure all components are </w:t>
            </w:r>
            <w:r w:rsidR="00372594" w:rsidRPr="00372594">
              <w:rPr>
                <w:sz w:val="24"/>
                <w:szCs w:val="24"/>
                <w:lang w:val="en-GB"/>
              </w:rPr>
              <w:t>all are firmly attached</w:t>
            </w:r>
            <w:r w:rsidRPr="00372594">
              <w:rPr>
                <w:sz w:val="24"/>
                <w:szCs w:val="24"/>
                <w:lang w:val="en-GB"/>
              </w:rPr>
              <w:t xml:space="preserve"> to </w:t>
            </w:r>
            <w:r w:rsidR="00372594" w:rsidRPr="00372594">
              <w:rPr>
                <w:sz w:val="24"/>
                <w:szCs w:val="24"/>
                <w:lang w:val="en-GB"/>
              </w:rPr>
              <w:t>avoid any</w:t>
            </w:r>
            <w:r w:rsidRPr="00372594">
              <w:rPr>
                <w:sz w:val="24"/>
                <w:szCs w:val="24"/>
                <w:lang w:val="en-GB"/>
              </w:rPr>
              <w:t xml:space="preserve"> dislodgement during operation</w:t>
            </w:r>
            <w:r w:rsidR="00372594" w:rsidRPr="00372594">
              <w:rPr>
                <w:sz w:val="24"/>
                <w:szCs w:val="24"/>
                <w:lang w:val="en-GB"/>
              </w:rPr>
              <w:t>.</w:t>
            </w:r>
          </w:p>
        </w:tc>
      </w:tr>
      <w:tr w:rsidR="00FC726A" w14:paraId="3C2E80C3" w14:textId="77777777" w:rsidTr="004C3771">
        <w:tc>
          <w:tcPr>
            <w:tcW w:w="737" w:type="dxa"/>
          </w:tcPr>
          <w:p w14:paraId="7159B2EF" w14:textId="77777777" w:rsidR="00FC726A" w:rsidRPr="00042A92" w:rsidRDefault="00FC726A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000" w:type="dxa"/>
          </w:tcPr>
          <w:p w14:paraId="19325D35" w14:textId="1B288ADC" w:rsidR="00FC726A" w:rsidRPr="00042A92" w:rsidRDefault="005A4B39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micrometre on most thin region and check thickness. Ensure it is within the acceptable thickness for the material used.</w:t>
            </w:r>
          </w:p>
        </w:tc>
      </w:tr>
      <w:tr w:rsidR="001252E0" w14:paraId="606F5C7E" w14:textId="77777777" w:rsidTr="004C3771">
        <w:tc>
          <w:tcPr>
            <w:tcW w:w="737" w:type="dxa"/>
          </w:tcPr>
          <w:p w14:paraId="182B5B4A" w14:textId="4267BEE9" w:rsidR="001252E0" w:rsidRDefault="001252E0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000" w:type="dxa"/>
          </w:tcPr>
          <w:p w14:paraId="5259F741" w14:textId="0721D5D9" w:rsidR="001252E0" w:rsidRPr="00042A92" w:rsidRDefault="00976D0C">
            <w:pPr>
              <w:pStyle w:val="Heading1"/>
              <w:rPr>
                <w:sz w:val="24"/>
                <w:szCs w:val="24"/>
              </w:rPr>
            </w:pPr>
            <w:r w:rsidRPr="00976D0C">
              <w:rPr>
                <w:sz w:val="24"/>
                <w:szCs w:val="24"/>
                <w:lang w:val="en-GB"/>
              </w:rPr>
              <w:t xml:space="preserve">No </w:t>
            </w:r>
            <w:r w:rsidR="009F3F31">
              <w:rPr>
                <w:sz w:val="24"/>
                <w:szCs w:val="24"/>
                <w:lang w:val="en-GB"/>
              </w:rPr>
              <w:t>sharp</w:t>
            </w:r>
            <w:r w:rsidRPr="00976D0C">
              <w:rPr>
                <w:sz w:val="24"/>
                <w:szCs w:val="24"/>
                <w:lang w:val="en-GB"/>
              </w:rPr>
              <w:t xml:space="preserve"> structures </w:t>
            </w:r>
            <w:r w:rsidR="007D7317">
              <w:rPr>
                <w:sz w:val="24"/>
                <w:szCs w:val="24"/>
                <w:lang w:val="en-GB"/>
              </w:rPr>
              <w:t>w</w:t>
            </w:r>
            <w:r w:rsidR="00BA61EE">
              <w:rPr>
                <w:sz w:val="24"/>
                <w:szCs w:val="24"/>
                <w:lang w:val="en-GB"/>
              </w:rPr>
              <w:t>ith could</w:t>
            </w:r>
            <w:r w:rsidRPr="00976D0C">
              <w:rPr>
                <w:sz w:val="24"/>
                <w:szCs w:val="24"/>
                <w:lang w:val="en-GB"/>
              </w:rPr>
              <w:t xml:space="preserve"> </w:t>
            </w:r>
            <w:r w:rsidR="009B5EAF">
              <w:rPr>
                <w:sz w:val="24"/>
                <w:szCs w:val="24"/>
                <w:lang w:val="en-GB"/>
              </w:rPr>
              <w:t>cause bodily injury</w:t>
            </w:r>
            <w:r w:rsidRPr="00976D0C">
              <w:rPr>
                <w:sz w:val="24"/>
                <w:szCs w:val="24"/>
                <w:lang w:val="en-GB"/>
              </w:rPr>
              <w:t xml:space="preserve"> should extend into the cockpit area in a manner that could hinder the driver’s control of the vehicle or create a safety hazard during a crash</w:t>
            </w:r>
          </w:p>
        </w:tc>
      </w:tr>
    </w:tbl>
    <w:p w14:paraId="1C9237A9" w14:textId="77777777" w:rsidR="00FC726A" w:rsidRPr="00752870" w:rsidRDefault="00FC726A" w:rsidP="00752870">
      <w:pPr>
        <w:rPr>
          <w:lang w:val="en-AU"/>
        </w:rPr>
      </w:pPr>
    </w:p>
    <w:p w14:paraId="5C1646B8" w14:textId="77777777" w:rsidR="001C32A7" w:rsidRDefault="001C32A7">
      <w:pPr>
        <w:rPr>
          <w:rFonts w:eastAsiaTheme="majorEastAsia" w:cstheme="majorBidi"/>
          <w:color w:val="0A2F41" w:themeColor="accent1" w:themeShade="80"/>
          <w:sz w:val="40"/>
          <w:szCs w:val="40"/>
          <w:lang w:val="en-AU"/>
        </w:rPr>
      </w:pPr>
      <w:r>
        <w:br w:type="page"/>
      </w:r>
    </w:p>
    <w:p w14:paraId="60543F50" w14:textId="40857CEC" w:rsidR="00752870" w:rsidRDefault="00A73EF4" w:rsidP="00752870">
      <w:pPr>
        <w:pStyle w:val="Heading1"/>
      </w:pPr>
      <w:r>
        <w:lastRenderedPageBreak/>
        <w:t>8</w:t>
      </w:r>
      <w:r w:rsidR="008E34D1">
        <w:t xml:space="preserve"> </w:t>
      </w:r>
      <w:r w:rsidR="00752870" w:rsidRPr="00752870">
        <w:t>Control</w:t>
      </w:r>
    </w:p>
    <w:p w14:paraId="706BB588" w14:textId="035C6376" w:rsidR="00E425CD" w:rsidRDefault="00B30CE8">
      <w:pPr>
        <w:rPr>
          <w:lang w:val="en-AU"/>
        </w:rPr>
      </w:pPr>
      <w:r>
        <w:rPr>
          <w:lang w:val="en-AU"/>
        </w:rPr>
        <w:t xml:space="preserve">The motor </w:t>
      </w:r>
      <w:r w:rsidR="00DF5098">
        <w:rPr>
          <w:lang w:val="en-AU"/>
        </w:rPr>
        <w:t>must quickly and</w:t>
      </w:r>
      <w:r>
        <w:rPr>
          <w:lang w:val="en-AU"/>
        </w:rPr>
        <w:t xml:space="preserve"> </w:t>
      </w:r>
      <w:r w:rsidR="008D1156">
        <w:rPr>
          <w:lang w:val="en-AU"/>
        </w:rPr>
        <w:t>accurately</w:t>
      </w:r>
      <w:r>
        <w:rPr>
          <w:lang w:val="en-AU"/>
        </w:rPr>
        <w:t xml:space="preserve"> respond to changes </w:t>
      </w:r>
      <w:r w:rsidR="00770FEA">
        <w:rPr>
          <w:lang w:val="en-AU"/>
        </w:rPr>
        <w:t xml:space="preserve">in the given position and/or </w:t>
      </w:r>
      <w:r w:rsidR="00BE0254">
        <w:rPr>
          <w:lang w:val="en-AU"/>
        </w:rPr>
        <w:t>velocity references.</w:t>
      </w:r>
    </w:p>
    <w:p w14:paraId="751E3680" w14:textId="77777777" w:rsidR="00DC2965" w:rsidRDefault="00DC2965">
      <w:pPr>
        <w:pStyle w:val="Heading2"/>
        <w:rPr>
          <w:lang w:val="en-AU"/>
        </w:rPr>
      </w:pPr>
      <w:r>
        <w:rPr>
          <w:lang w:val="en-AU"/>
        </w:rPr>
        <w:t>Materials</w:t>
      </w:r>
    </w:p>
    <w:p w14:paraId="7D21A3BB" w14:textId="70F16E52" w:rsidR="003B3377" w:rsidRDefault="003B3377" w:rsidP="00634C15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>Laboratory power supply (</w:t>
      </w:r>
      <w:r w:rsidR="001F75F0">
        <w:rPr>
          <w:lang w:val="en-AU"/>
        </w:rPr>
        <w:t>24</w:t>
      </w:r>
      <w:r>
        <w:rPr>
          <w:lang w:val="en-AU"/>
        </w:rPr>
        <w:t>-</w:t>
      </w:r>
      <w:r w:rsidR="001F75F0">
        <w:rPr>
          <w:lang w:val="en-AU"/>
        </w:rPr>
        <w:t>48</w:t>
      </w:r>
      <w:r w:rsidR="002C03A4">
        <w:rPr>
          <w:lang w:val="en-AU"/>
        </w:rPr>
        <w:t>V</w:t>
      </w:r>
      <w:r w:rsidR="001F75F0">
        <w:rPr>
          <w:lang w:val="en-AU"/>
        </w:rPr>
        <w:t xml:space="preserve">, </w:t>
      </w:r>
      <w:r w:rsidR="00534C44">
        <w:rPr>
          <w:lang w:val="en-AU"/>
        </w:rPr>
        <w:t>3</w:t>
      </w:r>
      <w:r w:rsidR="00C14DC5">
        <w:rPr>
          <w:lang w:val="en-AU"/>
        </w:rPr>
        <w:t>-</w:t>
      </w:r>
      <w:r w:rsidR="00DD4E54">
        <w:rPr>
          <w:lang w:val="en-AU"/>
        </w:rPr>
        <w:t>24</w:t>
      </w:r>
      <w:r w:rsidR="00534C44">
        <w:rPr>
          <w:lang w:val="en-AU"/>
        </w:rPr>
        <w:t>A)</w:t>
      </w:r>
    </w:p>
    <w:p w14:paraId="231DCDC1" w14:textId="209C6B09" w:rsidR="00DC2965" w:rsidRPr="00DC2965" w:rsidRDefault="00893EEF" w:rsidP="00634C15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>AK80-9 motor</w:t>
      </w:r>
    </w:p>
    <w:p w14:paraId="6361D045" w14:textId="47AA51F0" w:rsidR="00DC3B43" w:rsidRDefault="003B3377" w:rsidP="00634C15">
      <w:pPr>
        <w:pStyle w:val="ListParagraph"/>
        <w:numPr>
          <w:ilvl w:val="0"/>
          <w:numId w:val="18"/>
        </w:numPr>
        <w:rPr>
          <w:lang w:val="en-AU"/>
        </w:rPr>
      </w:pPr>
      <w:proofErr w:type="spellStart"/>
      <w:r>
        <w:rPr>
          <w:lang w:val="en-AU"/>
        </w:rPr>
        <w:t>CAN+Serial</w:t>
      </w:r>
      <w:proofErr w:type="spellEnd"/>
      <w:r>
        <w:rPr>
          <w:lang w:val="en-AU"/>
        </w:rPr>
        <w:t xml:space="preserve"> cable</w:t>
      </w:r>
    </w:p>
    <w:p w14:paraId="733C0921" w14:textId="6048601B" w:rsidR="00893EEF" w:rsidRPr="00634C15" w:rsidRDefault="002E4FF5" w:rsidP="00634C15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>R-</w:t>
      </w:r>
      <w:r w:rsidR="007F75FA">
        <w:rPr>
          <w:lang w:val="en-AU"/>
        </w:rPr>
        <w:t>LINK</w:t>
      </w:r>
      <w:r w:rsidR="00E53242">
        <w:rPr>
          <w:lang w:val="en-AU"/>
        </w:rPr>
        <w:t xml:space="preserve"> module</w:t>
      </w:r>
    </w:p>
    <w:p w14:paraId="1A89FC83" w14:textId="7FC26AA7" w:rsidR="00E53242" w:rsidRDefault="00E53242" w:rsidP="00634C15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>USB cable</w:t>
      </w:r>
    </w:p>
    <w:p w14:paraId="71DBFE39" w14:textId="26FADD37" w:rsidR="00E53242" w:rsidRPr="00634C15" w:rsidRDefault="00403B39" w:rsidP="00634C15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 xml:space="preserve">Windows </w:t>
      </w:r>
      <w:r w:rsidR="00E53242">
        <w:rPr>
          <w:lang w:val="en-AU"/>
        </w:rPr>
        <w:t>PC</w:t>
      </w:r>
      <w:r>
        <w:rPr>
          <w:lang w:val="en-AU"/>
        </w:rPr>
        <w:t xml:space="preserve"> with CubeMars software</w:t>
      </w:r>
    </w:p>
    <w:p w14:paraId="496B2554" w14:textId="77777777" w:rsidR="00DC2965" w:rsidRPr="00FC726A" w:rsidRDefault="00DC2965" w:rsidP="00DC2965">
      <w:pPr>
        <w:pStyle w:val="Heading2"/>
      </w:pPr>
      <w:r w:rsidRPr="00FC726A">
        <w:t>V</w:t>
      </w:r>
      <w:r>
        <w:t>alid</w:t>
      </w:r>
      <w:r w:rsidRPr="00FC726A">
        <w:t>ation Procedure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910"/>
      </w:tblGrid>
      <w:tr w:rsidR="004C3771" w14:paraId="1D538161" w14:textId="77777777" w:rsidTr="004C3771">
        <w:trPr>
          <w:trHeight w:val="701"/>
        </w:trPr>
        <w:tc>
          <w:tcPr>
            <w:tcW w:w="805" w:type="dxa"/>
          </w:tcPr>
          <w:p w14:paraId="71038D62" w14:textId="77777777" w:rsidR="004C3771" w:rsidRPr="002C7802" w:rsidRDefault="004C3771">
            <w:pPr>
              <w:pStyle w:val="Heading1"/>
              <w:rPr>
                <w:b/>
                <w:bCs/>
                <w:sz w:val="24"/>
                <w:szCs w:val="24"/>
              </w:rPr>
            </w:pPr>
            <w:r w:rsidRPr="002C7802">
              <w:rPr>
                <w:b/>
                <w:bCs/>
                <w:sz w:val="24"/>
                <w:szCs w:val="24"/>
              </w:rPr>
              <w:t xml:space="preserve">Step </w:t>
            </w:r>
          </w:p>
        </w:tc>
        <w:tc>
          <w:tcPr>
            <w:tcW w:w="8910" w:type="dxa"/>
          </w:tcPr>
          <w:p w14:paraId="3053E3B6" w14:textId="77777777" w:rsidR="004C3771" w:rsidRPr="002C7802" w:rsidRDefault="004C3771">
            <w:pPr>
              <w:pStyle w:val="Heading1"/>
              <w:rPr>
                <w:b/>
                <w:bCs/>
                <w:sz w:val="24"/>
                <w:szCs w:val="24"/>
              </w:rPr>
            </w:pPr>
            <w:r w:rsidRPr="002C7802">
              <w:rPr>
                <w:b/>
                <w:bCs/>
                <w:sz w:val="24"/>
                <w:szCs w:val="24"/>
              </w:rPr>
              <w:t>Testing Specification</w:t>
            </w:r>
          </w:p>
        </w:tc>
      </w:tr>
      <w:tr w:rsidR="004C3771" w14:paraId="68D35BFD" w14:textId="77777777" w:rsidTr="004C3771">
        <w:trPr>
          <w:trHeight w:val="512"/>
        </w:trPr>
        <w:tc>
          <w:tcPr>
            <w:tcW w:w="805" w:type="dxa"/>
          </w:tcPr>
          <w:p w14:paraId="27972BEC" w14:textId="77777777" w:rsidR="004C3771" w:rsidRPr="00042A92" w:rsidRDefault="004C3771" w:rsidP="004C3771">
            <w:pPr>
              <w:pStyle w:val="Heading1"/>
              <w:rPr>
                <w:sz w:val="24"/>
                <w:szCs w:val="24"/>
              </w:rPr>
            </w:pPr>
            <w:r w:rsidRPr="00042A92">
              <w:rPr>
                <w:sz w:val="24"/>
                <w:szCs w:val="24"/>
              </w:rPr>
              <w:t>1</w:t>
            </w:r>
          </w:p>
        </w:tc>
        <w:tc>
          <w:tcPr>
            <w:tcW w:w="8910" w:type="dxa"/>
          </w:tcPr>
          <w:p w14:paraId="6D7CD3B9" w14:textId="6A3BC537" w:rsidR="004C3771" w:rsidRPr="00042A92" w:rsidRDefault="004C3771" w:rsidP="004C3771">
            <w:pPr>
              <w:pStyle w:val="Heading1"/>
              <w:rPr>
                <w:sz w:val="24"/>
                <w:szCs w:val="24"/>
              </w:rPr>
            </w:pPr>
            <w:r w:rsidRPr="004C3771">
              <w:rPr>
                <w:sz w:val="24"/>
                <w:szCs w:val="24"/>
              </w:rPr>
              <w:t>Connect the USB cable from the computer to the R-LINK module.</w:t>
            </w:r>
          </w:p>
        </w:tc>
      </w:tr>
      <w:tr w:rsidR="004C3771" w14:paraId="2594A9B1" w14:textId="77777777" w:rsidTr="004C3771">
        <w:tc>
          <w:tcPr>
            <w:tcW w:w="805" w:type="dxa"/>
          </w:tcPr>
          <w:p w14:paraId="0F7CD573" w14:textId="77777777" w:rsidR="004C3771" w:rsidRPr="00042A92" w:rsidRDefault="004C3771" w:rsidP="004C3771">
            <w:pPr>
              <w:pStyle w:val="Heading1"/>
              <w:rPr>
                <w:sz w:val="24"/>
                <w:szCs w:val="24"/>
              </w:rPr>
            </w:pPr>
            <w:r w:rsidRPr="00042A92">
              <w:rPr>
                <w:sz w:val="24"/>
                <w:szCs w:val="24"/>
              </w:rPr>
              <w:t>2</w:t>
            </w:r>
          </w:p>
        </w:tc>
        <w:tc>
          <w:tcPr>
            <w:tcW w:w="8910" w:type="dxa"/>
          </w:tcPr>
          <w:p w14:paraId="43155CC4" w14:textId="1209C73E" w:rsidR="004C3771" w:rsidRPr="00042A92" w:rsidRDefault="004C3771" w:rsidP="004C3771">
            <w:pPr>
              <w:pStyle w:val="Heading1"/>
              <w:rPr>
                <w:sz w:val="24"/>
                <w:szCs w:val="24"/>
              </w:rPr>
            </w:pPr>
            <w:r w:rsidRPr="004C3771">
              <w:rPr>
                <w:sz w:val="24"/>
                <w:szCs w:val="24"/>
              </w:rPr>
              <w:t xml:space="preserve">Connect the </w:t>
            </w:r>
            <w:proofErr w:type="spellStart"/>
            <w:r w:rsidRPr="004C3771">
              <w:rPr>
                <w:sz w:val="24"/>
                <w:szCs w:val="24"/>
              </w:rPr>
              <w:t>CAN+Serial</w:t>
            </w:r>
            <w:proofErr w:type="spellEnd"/>
            <w:r w:rsidRPr="004C3771">
              <w:rPr>
                <w:sz w:val="24"/>
                <w:szCs w:val="24"/>
              </w:rPr>
              <w:t xml:space="preserve"> cable from the R-LINK module to the CAN and Serial ports on the AK80-9 motor.</w:t>
            </w:r>
          </w:p>
        </w:tc>
      </w:tr>
      <w:tr w:rsidR="004C3771" w14:paraId="0B917964" w14:textId="77777777" w:rsidTr="004C3771">
        <w:tc>
          <w:tcPr>
            <w:tcW w:w="805" w:type="dxa"/>
          </w:tcPr>
          <w:p w14:paraId="533EA0A6" w14:textId="77777777" w:rsidR="004C3771" w:rsidRPr="00042A92" w:rsidRDefault="004C3771" w:rsidP="004C3771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910" w:type="dxa"/>
          </w:tcPr>
          <w:p w14:paraId="24A5E6BC" w14:textId="1C2D5D75" w:rsidR="004C3771" w:rsidRPr="00042A92" w:rsidRDefault="004C3771" w:rsidP="004C3771">
            <w:pPr>
              <w:pStyle w:val="Heading1"/>
              <w:rPr>
                <w:sz w:val="24"/>
                <w:szCs w:val="24"/>
              </w:rPr>
            </w:pPr>
            <w:r w:rsidRPr="004C3771">
              <w:rPr>
                <w:sz w:val="24"/>
                <w:szCs w:val="24"/>
              </w:rPr>
              <w:t>Connect the AK80-9 motor to the power supply.</w:t>
            </w:r>
          </w:p>
        </w:tc>
      </w:tr>
      <w:tr w:rsidR="004C3771" w14:paraId="6F2D9FE5" w14:textId="77777777" w:rsidTr="004C3771">
        <w:tc>
          <w:tcPr>
            <w:tcW w:w="805" w:type="dxa"/>
          </w:tcPr>
          <w:p w14:paraId="66EAA28E" w14:textId="77777777" w:rsidR="004C3771" w:rsidRPr="00042A92" w:rsidRDefault="004C3771" w:rsidP="004C3771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910" w:type="dxa"/>
          </w:tcPr>
          <w:p w14:paraId="526B0863" w14:textId="1367135E" w:rsidR="004C3771" w:rsidRPr="00042A92" w:rsidRDefault="004C3771" w:rsidP="004C3771">
            <w:pPr>
              <w:pStyle w:val="Heading1"/>
              <w:rPr>
                <w:sz w:val="24"/>
                <w:szCs w:val="24"/>
              </w:rPr>
            </w:pPr>
            <w:r w:rsidRPr="004C3771">
              <w:rPr>
                <w:sz w:val="24"/>
                <w:szCs w:val="24"/>
              </w:rPr>
              <w:t>Following the given instructions, setup the software to control the motor.</w:t>
            </w:r>
          </w:p>
        </w:tc>
      </w:tr>
      <w:tr w:rsidR="004C3771" w14:paraId="4BABB843" w14:textId="77777777" w:rsidTr="004C3771">
        <w:tc>
          <w:tcPr>
            <w:tcW w:w="805" w:type="dxa"/>
          </w:tcPr>
          <w:p w14:paraId="445BFD8A" w14:textId="77777777" w:rsidR="004C3771" w:rsidRDefault="004C3771" w:rsidP="004C3771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910" w:type="dxa"/>
          </w:tcPr>
          <w:p w14:paraId="181A7FF6" w14:textId="745ECA06" w:rsidR="004C3771" w:rsidRDefault="004C3771" w:rsidP="004C3771">
            <w:pPr>
              <w:pStyle w:val="Heading1"/>
              <w:rPr>
                <w:sz w:val="24"/>
                <w:szCs w:val="24"/>
              </w:rPr>
            </w:pPr>
            <w:r w:rsidRPr="004C3771">
              <w:rPr>
                <w:sz w:val="24"/>
                <w:szCs w:val="24"/>
              </w:rPr>
              <w:t>Check that the motor responds to commands. Use the internal and/or external sensors to measure position and speed.</w:t>
            </w:r>
          </w:p>
        </w:tc>
      </w:tr>
    </w:tbl>
    <w:p w14:paraId="582BB655" w14:textId="77777777" w:rsidR="004C3771" w:rsidRDefault="004C3771" w:rsidP="004C3771">
      <w:pPr>
        <w:rPr>
          <w:lang w:val="en-AU"/>
        </w:rPr>
      </w:pPr>
    </w:p>
    <w:p w14:paraId="1B0DDC25" w14:textId="17F9683F" w:rsidR="00752870" w:rsidRPr="00752870" w:rsidRDefault="00B30CE8" w:rsidP="00B30CE8">
      <w:pPr>
        <w:pStyle w:val="Heading2"/>
        <w:rPr>
          <w:lang w:val="en-AU"/>
        </w:rPr>
      </w:pPr>
      <w:r>
        <w:rPr>
          <w:lang w:val="en-AU"/>
        </w:rPr>
        <w:t>Results</w:t>
      </w:r>
    </w:p>
    <w:p w14:paraId="4F7198CD" w14:textId="2DF58C29" w:rsidR="008D1156" w:rsidRPr="008D1156" w:rsidRDefault="008D1156" w:rsidP="008D1156">
      <w:pPr>
        <w:rPr>
          <w:lang w:val="en-AU"/>
        </w:rPr>
      </w:pPr>
      <w:r>
        <w:rPr>
          <w:lang w:val="en-AU"/>
        </w:rPr>
        <w:t xml:space="preserve">The motor </w:t>
      </w:r>
      <w:r w:rsidR="0059083E">
        <w:rPr>
          <w:lang w:val="en-AU"/>
        </w:rPr>
        <w:t>can</w:t>
      </w:r>
      <w:r w:rsidR="00F43F5D">
        <w:rPr>
          <w:lang w:val="en-AU"/>
        </w:rPr>
        <w:t xml:space="preserve"> </w:t>
      </w:r>
      <w:r w:rsidR="005236BB">
        <w:rPr>
          <w:lang w:val="en-AU"/>
        </w:rPr>
        <w:t xml:space="preserve">be </w:t>
      </w:r>
      <w:r w:rsidR="00F43F5D">
        <w:rPr>
          <w:lang w:val="en-AU"/>
        </w:rPr>
        <w:t xml:space="preserve">controlled in speed mode and in position mode. </w:t>
      </w:r>
      <w:r w:rsidR="005236BB">
        <w:rPr>
          <w:lang w:val="en-AU"/>
        </w:rPr>
        <w:t>In both modes, the motor responds promptly. The measured angle change in position mode corresponds with the expected</w:t>
      </w:r>
      <w:r w:rsidR="00422DF8">
        <w:rPr>
          <w:lang w:val="en-AU"/>
        </w:rPr>
        <w:t xml:space="preserve"> angle change</w:t>
      </w:r>
      <w:r w:rsidR="00BE1358">
        <w:rPr>
          <w:lang w:val="en-AU"/>
        </w:rPr>
        <w:t>, given</w:t>
      </w:r>
      <w:r w:rsidR="007D3145">
        <w:rPr>
          <w:lang w:val="en-AU"/>
        </w:rPr>
        <w:t xml:space="preserve"> the reference.</w:t>
      </w:r>
    </w:p>
    <w:p w14:paraId="724914A3" w14:textId="77777777" w:rsidR="001C32A7" w:rsidRDefault="001C32A7" w:rsidP="00C0098B">
      <w:pPr>
        <w:pStyle w:val="Heading1"/>
      </w:pPr>
    </w:p>
    <w:p w14:paraId="47E71647" w14:textId="0E3A6BDF" w:rsidR="00752870" w:rsidRPr="00752870" w:rsidRDefault="00A73EF4" w:rsidP="00C0098B">
      <w:pPr>
        <w:pStyle w:val="Heading1"/>
      </w:pPr>
      <w:r>
        <w:t>9</w:t>
      </w:r>
      <w:r w:rsidR="008E34D1">
        <w:t xml:space="preserve"> </w:t>
      </w:r>
      <w:r w:rsidR="00752870" w:rsidRPr="00752870">
        <w:t>Interfacing</w:t>
      </w:r>
    </w:p>
    <w:p w14:paraId="282B7BFC" w14:textId="599EC1E9" w:rsidR="00064083" w:rsidRPr="00752870" w:rsidRDefault="00F52812" w:rsidP="00752870">
      <w:pPr>
        <w:rPr>
          <w:lang w:val="en-AU"/>
        </w:rPr>
      </w:pPr>
      <w:r>
        <w:rPr>
          <w:lang w:val="en-AU"/>
        </w:rPr>
        <w:t xml:space="preserve">The </w:t>
      </w:r>
      <w:r w:rsidR="00014B4C">
        <w:rPr>
          <w:lang w:val="en-AU"/>
        </w:rPr>
        <w:t xml:space="preserve">microcontrollers must be able to communicate with the </w:t>
      </w:r>
      <w:r w:rsidR="00F13A57">
        <w:rPr>
          <w:lang w:val="en-AU"/>
        </w:rPr>
        <w:t xml:space="preserve">central vehicle controller via CAN bus </w:t>
      </w:r>
      <w:r w:rsidR="00A52F82">
        <w:rPr>
          <w:lang w:val="en-AU"/>
        </w:rPr>
        <w:t>to receive commands and return feedback,</w:t>
      </w:r>
      <w:r w:rsidR="00F13A57">
        <w:rPr>
          <w:lang w:val="en-AU"/>
        </w:rPr>
        <w:t xml:space="preserve"> and </w:t>
      </w:r>
      <w:r w:rsidR="00A52F82">
        <w:rPr>
          <w:lang w:val="en-AU"/>
        </w:rPr>
        <w:t>with the motor to control its position and velocity.</w:t>
      </w:r>
    </w:p>
    <w:p w14:paraId="70B178CA" w14:textId="2B2C7B2E" w:rsidR="00C0098B" w:rsidRPr="00752870" w:rsidRDefault="00C0098B" w:rsidP="00C0098B">
      <w:pPr>
        <w:pStyle w:val="Heading2"/>
        <w:rPr>
          <w:lang w:val="en-AU"/>
        </w:rPr>
      </w:pPr>
      <w:r>
        <w:rPr>
          <w:lang w:val="en-AU"/>
        </w:rPr>
        <w:lastRenderedPageBreak/>
        <w:t>Materials</w:t>
      </w:r>
    </w:p>
    <w:p w14:paraId="1157EB32" w14:textId="77777777" w:rsidR="00E76B2F" w:rsidRDefault="00E76B2F" w:rsidP="00E76B2F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>STM32 NUCLEO-L476RG microcontroller development boards</w:t>
      </w:r>
    </w:p>
    <w:p w14:paraId="74E68A58" w14:textId="77777777" w:rsidR="00E76B2F" w:rsidRDefault="00E76B2F" w:rsidP="00E76B2F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>CAN transceivers</w:t>
      </w:r>
    </w:p>
    <w:p w14:paraId="4B56401D" w14:textId="77777777" w:rsidR="00E76B2F" w:rsidRDefault="00E76B2F" w:rsidP="00E76B2F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>Jumper wires</w:t>
      </w:r>
    </w:p>
    <w:p w14:paraId="7C4B7E32" w14:textId="77777777" w:rsidR="00DE4F02" w:rsidRDefault="00DE4F02" w:rsidP="00DE4F02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>Laboratory power supply (24-48V, 3-24A)</w:t>
      </w:r>
    </w:p>
    <w:p w14:paraId="773550A7" w14:textId="77777777" w:rsidR="00DE4F02" w:rsidRPr="00DC2965" w:rsidRDefault="00DE4F02" w:rsidP="00DE4F02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>AK80-9 motor</w:t>
      </w:r>
    </w:p>
    <w:p w14:paraId="536406AF" w14:textId="77777777" w:rsidR="00DE4F02" w:rsidRDefault="00DE4F02" w:rsidP="00DE4F02">
      <w:pPr>
        <w:pStyle w:val="ListParagraph"/>
        <w:numPr>
          <w:ilvl w:val="0"/>
          <w:numId w:val="18"/>
        </w:numPr>
        <w:rPr>
          <w:lang w:val="en-AU"/>
        </w:rPr>
      </w:pPr>
      <w:proofErr w:type="spellStart"/>
      <w:r>
        <w:rPr>
          <w:lang w:val="en-AU"/>
        </w:rPr>
        <w:t>CAN+Serial</w:t>
      </w:r>
      <w:proofErr w:type="spellEnd"/>
      <w:r>
        <w:rPr>
          <w:lang w:val="en-AU"/>
        </w:rPr>
        <w:t xml:space="preserve"> cable</w:t>
      </w:r>
    </w:p>
    <w:p w14:paraId="3F6156B1" w14:textId="77777777" w:rsidR="00DE4F02" w:rsidRPr="00634C15" w:rsidRDefault="00DE4F02" w:rsidP="00DE4F02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>R-LINK module</w:t>
      </w:r>
    </w:p>
    <w:p w14:paraId="1447AC74" w14:textId="67A99BC2" w:rsidR="00DE4F02" w:rsidRDefault="00DE4F02" w:rsidP="00DE4F02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>USB cable</w:t>
      </w:r>
      <w:r w:rsidR="00084478">
        <w:rPr>
          <w:lang w:val="en-AU"/>
        </w:rPr>
        <w:t>s</w:t>
      </w:r>
    </w:p>
    <w:p w14:paraId="0F69D474" w14:textId="78C41403" w:rsidR="00D64482" w:rsidRDefault="00D64482" w:rsidP="00DE4F02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>PC with STM32CubeIDE software</w:t>
      </w:r>
    </w:p>
    <w:p w14:paraId="713BF0A1" w14:textId="422DD782" w:rsidR="00FC726A" w:rsidRPr="00FC726A" w:rsidRDefault="00FC726A" w:rsidP="00C0098B">
      <w:pPr>
        <w:pStyle w:val="Heading2"/>
      </w:pPr>
      <w:r w:rsidRPr="00FC726A">
        <w:t>V</w:t>
      </w:r>
      <w:r w:rsidR="00C0098B">
        <w:t>alid</w:t>
      </w:r>
      <w:r w:rsidRPr="00FC726A">
        <w:t>ation Procedure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910"/>
      </w:tblGrid>
      <w:tr w:rsidR="00FC726A" w14:paraId="4235EC2B" w14:textId="77777777" w:rsidTr="006576AA">
        <w:trPr>
          <w:trHeight w:val="701"/>
        </w:trPr>
        <w:tc>
          <w:tcPr>
            <w:tcW w:w="805" w:type="dxa"/>
          </w:tcPr>
          <w:p w14:paraId="238B4215" w14:textId="77777777" w:rsidR="00FC726A" w:rsidRPr="002C7802" w:rsidRDefault="00FC726A">
            <w:pPr>
              <w:pStyle w:val="Heading1"/>
              <w:rPr>
                <w:b/>
                <w:bCs/>
                <w:sz w:val="24"/>
                <w:szCs w:val="24"/>
              </w:rPr>
            </w:pPr>
            <w:r w:rsidRPr="002C7802">
              <w:rPr>
                <w:b/>
                <w:bCs/>
                <w:sz w:val="24"/>
                <w:szCs w:val="24"/>
              </w:rPr>
              <w:t xml:space="preserve">Step </w:t>
            </w:r>
          </w:p>
        </w:tc>
        <w:tc>
          <w:tcPr>
            <w:tcW w:w="8910" w:type="dxa"/>
          </w:tcPr>
          <w:p w14:paraId="3072E131" w14:textId="6B5BFB45" w:rsidR="00FC726A" w:rsidRPr="002C7802" w:rsidRDefault="00FC726A">
            <w:pPr>
              <w:pStyle w:val="Heading1"/>
              <w:rPr>
                <w:b/>
                <w:bCs/>
                <w:sz w:val="24"/>
                <w:szCs w:val="24"/>
              </w:rPr>
            </w:pPr>
            <w:r w:rsidRPr="002C7802">
              <w:rPr>
                <w:b/>
                <w:bCs/>
                <w:sz w:val="24"/>
                <w:szCs w:val="24"/>
              </w:rPr>
              <w:t>Testing Specification</w:t>
            </w:r>
          </w:p>
        </w:tc>
      </w:tr>
      <w:tr w:rsidR="00FC726A" w14:paraId="3800AE1D" w14:textId="77777777" w:rsidTr="006576AA">
        <w:trPr>
          <w:trHeight w:val="512"/>
        </w:trPr>
        <w:tc>
          <w:tcPr>
            <w:tcW w:w="805" w:type="dxa"/>
          </w:tcPr>
          <w:p w14:paraId="29B1FF85" w14:textId="77777777" w:rsidR="00FC726A" w:rsidRPr="00042A92" w:rsidRDefault="00FC726A">
            <w:pPr>
              <w:pStyle w:val="Heading1"/>
              <w:rPr>
                <w:sz w:val="24"/>
                <w:szCs w:val="24"/>
              </w:rPr>
            </w:pPr>
            <w:r w:rsidRPr="00042A92">
              <w:rPr>
                <w:sz w:val="24"/>
                <w:szCs w:val="24"/>
              </w:rPr>
              <w:t>1</w:t>
            </w:r>
          </w:p>
        </w:tc>
        <w:tc>
          <w:tcPr>
            <w:tcW w:w="8910" w:type="dxa"/>
          </w:tcPr>
          <w:p w14:paraId="2CA45940" w14:textId="366C807B" w:rsidR="00FC726A" w:rsidRPr="00042A92" w:rsidRDefault="00E01106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Connect the microcontrollers and CAN transceivers </w:t>
            </w:r>
            <w:r w:rsidR="004B2890">
              <w:rPr>
                <w:sz w:val="24"/>
                <w:szCs w:val="24"/>
              </w:rPr>
              <w:t>(refer to given documentation).</w:t>
            </w:r>
          </w:p>
        </w:tc>
      </w:tr>
      <w:tr w:rsidR="00FC726A" w14:paraId="4283D12A" w14:textId="77777777" w:rsidTr="006576AA">
        <w:tc>
          <w:tcPr>
            <w:tcW w:w="805" w:type="dxa"/>
          </w:tcPr>
          <w:p w14:paraId="0D245B6A" w14:textId="77777777" w:rsidR="00FC726A" w:rsidRPr="00042A92" w:rsidRDefault="00FC726A">
            <w:pPr>
              <w:pStyle w:val="Heading1"/>
              <w:rPr>
                <w:sz w:val="24"/>
                <w:szCs w:val="24"/>
              </w:rPr>
            </w:pPr>
            <w:r w:rsidRPr="00042A92">
              <w:rPr>
                <w:sz w:val="24"/>
                <w:szCs w:val="24"/>
              </w:rPr>
              <w:t>2</w:t>
            </w:r>
          </w:p>
        </w:tc>
        <w:tc>
          <w:tcPr>
            <w:tcW w:w="8910" w:type="dxa"/>
          </w:tcPr>
          <w:p w14:paraId="46D3B2EC" w14:textId="081753A0" w:rsidR="00FC726A" w:rsidRPr="00042A92" w:rsidRDefault="004F6361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Connect both </w:t>
            </w:r>
            <w:r w:rsidR="00A026A6">
              <w:rPr>
                <w:sz w:val="24"/>
                <w:szCs w:val="24"/>
              </w:rPr>
              <w:t>microcontrollers to a 5V power source</w:t>
            </w:r>
            <w:r w:rsidR="00D64482">
              <w:rPr>
                <w:sz w:val="24"/>
                <w:szCs w:val="24"/>
              </w:rPr>
              <w:t xml:space="preserve">, such as </w:t>
            </w:r>
            <w:r w:rsidR="000F1FDA">
              <w:rPr>
                <w:sz w:val="24"/>
                <w:szCs w:val="24"/>
              </w:rPr>
              <w:t>the PC,</w:t>
            </w:r>
            <w:r w:rsidR="00A026A6">
              <w:rPr>
                <w:sz w:val="24"/>
                <w:szCs w:val="24"/>
              </w:rPr>
              <w:t xml:space="preserve"> using</w:t>
            </w:r>
            <w:r w:rsidR="002A218A">
              <w:rPr>
                <w:sz w:val="24"/>
                <w:szCs w:val="24"/>
              </w:rPr>
              <w:t xml:space="preserve"> the</w:t>
            </w:r>
            <w:r w:rsidR="00A026A6">
              <w:rPr>
                <w:sz w:val="24"/>
                <w:szCs w:val="24"/>
              </w:rPr>
              <w:t xml:space="preserve"> USB</w:t>
            </w:r>
            <w:r w:rsidR="002A218A">
              <w:rPr>
                <w:sz w:val="24"/>
                <w:szCs w:val="24"/>
              </w:rPr>
              <w:t xml:space="preserve"> cable</w:t>
            </w:r>
            <w:r w:rsidR="00A026A6">
              <w:rPr>
                <w:sz w:val="24"/>
                <w:szCs w:val="24"/>
              </w:rPr>
              <w:t>.</w:t>
            </w:r>
          </w:p>
        </w:tc>
      </w:tr>
      <w:tr w:rsidR="00FC726A" w14:paraId="28DBDF11" w14:textId="77777777" w:rsidTr="006576AA">
        <w:tc>
          <w:tcPr>
            <w:tcW w:w="805" w:type="dxa"/>
          </w:tcPr>
          <w:p w14:paraId="55FC1265" w14:textId="77777777" w:rsidR="00FC726A" w:rsidRPr="00042A92" w:rsidRDefault="00FC726A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910" w:type="dxa"/>
          </w:tcPr>
          <w:p w14:paraId="425A9A3D" w14:textId="5A75BDBF" w:rsidR="00FC726A" w:rsidRPr="00042A92" w:rsidRDefault="005011E9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that the microcontrollers can send messages to each other. This can be done by pressing the </w:t>
            </w:r>
            <w:r w:rsidR="006A509C">
              <w:rPr>
                <w:sz w:val="24"/>
                <w:szCs w:val="24"/>
              </w:rPr>
              <w:t xml:space="preserve">blue button on either microcontroller </w:t>
            </w:r>
            <w:proofErr w:type="gramStart"/>
            <w:r w:rsidR="006A509C">
              <w:rPr>
                <w:sz w:val="24"/>
                <w:szCs w:val="24"/>
              </w:rPr>
              <w:t>and</w:t>
            </w:r>
            <w:proofErr w:type="gramEnd"/>
            <w:r w:rsidR="006A509C">
              <w:rPr>
                <w:sz w:val="24"/>
                <w:szCs w:val="24"/>
              </w:rPr>
              <w:t xml:space="preserve"> observing that the </w:t>
            </w:r>
            <w:r w:rsidR="00AF3E12">
              <w:rPr>
                <w:sz w:val="24"/>
                <w:szCs w:val="24"/>
              </w:rPr>
              <w:t xml:space="preserve">LED lights up on the other microcontroller. It can also be done by observing the received data </w:t>
            </w:r>
            <w:r w:rsidR="00D93C6D">
              <w:rPr>
                <w:sz w:val="24"/>
                <w:szCs w:val="24"/>
              </w:rPr>
              <w:t xml:space="preserve">in </w:t>
            </w:r>
            <w:r w:rsidR="00D64482">
              <w:rPr>
                <w:sz w:val="24"/>
                <w:szCs w:val="24"/>
              </w:rPr>
              <w:t>the debugger on the PC.</w:t>
            </w:r>
          </w:p>
        </w:tc>
      </w:tr>
      <w:tr w:rsidR="00FC726A" w14:paraId="5C9A1DC6" w14:textId="77777777" w:rsidTr="006576AA">
        <w:tc>
          <w:tcPr>
            <w:tcW w:w="805" w:type="dxa"/>
          </w:tcPr>
          <w:p w14:paraId="16095EE7" w14:textId="77777777" w:rsidR="00FC726A" w:rsidRPr="00042A92" w:rsidRDefault="00FC726A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910" w:type="dxa"/>
          </w:tcPr>
          <w:p w14:paraId="008A8197" w14:textId="4C23C4E9" w:rsidR="00FC726A" w:rsidRPr="00042A92" w:rsidRDefault="00F57DC9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0571D5">
              <w:rPr>
                <w:sz w:val="24"/>
                <w:szCs w:val="24"/>
              </w:rPr>
              <w:t>onnect</w:t>
            </w:r>
            <w:r w:rsidR="00D64482">
              <w:rPr>
                <w:sz w:val="24"/>
                <w:szCs w:val="24"/>
              </w:rPr>
              <w:t xml:space="preserve"> the </w:t>
            </w:r>
            <w:r>
              <w:rPr>
                <w:sz w:val="24"/>
                <w:szCs w:val="24"/>
              </w:rPr>
              <w:t>CAN cable from</w:t>
            </w:r>
            <w:r w:rsidR="000571D5">
              <w:rPr>
                <w:sz w:val="24"/>
                <w:szCs w:val="24"/>
              </w:rPr>
              <w:t xml:space="preserve"> the </w:t>
            </w:r>
            <w:r w:rsidR="009B5173">
              <w:rPr>
                <w:sz w:val="24"/>
                <w:szCs w:val="24"/>
              </w:rPr>
              <w:t xml:space="preserve">AK80-9 CAN </w:t>
            </w:r>
            <w:r>
              <w:rPr>
                <w:sz w:val="24"/>
                <w:szCs w:val="24"/>
              </w:rPr>
              <w:t>port</w:t>
            </w:r>
            <w:r w:rsidR="009B5173">
              <w:rPr>
                <w:sz w:val="24"/>
                <w:szCs w:val="24"/>
              </w:rPr>
              <w:t xml:space="preserve"> to the CAN </w:t>
            </w:r>
            <w:r w:rsidR="000505D1">
              <w:rPr>
                <w:sz w:val="24"/>
                <w:szCs w:val="24"/>
              </w:rPr>
              <w:t xml:space="preserve">transceiver’s CAN </w:t>
            </w:r>
            <w:r w:rsidR="00404A3D">
              <w:rPr>
                <w:sz w:val="24"/>
                <w:szCs w:val="24"/>
              </w:rPr>
              <w:t>lines</w:t>
            </w:r>
            <w:r w:rsidR="009B5173">
              <w:rPr>
                <w:sz w:val="24"/>
                <w:szCs w:val="24"/>
              </w:rPr>
              <w:t>.</w:t>
            </w:r>
          </w:p>
        </w:tc>
      </w:tr>
      <w:tr w:rsidR="000F1FDA" w14:paraId="1F443D28" w14:textId="77777777" w:rsidTr="006576AA">
        <w:tc>
          <w:tcPr>
            <w:tcW w:w="805" w:type="dxa"/>
          </w:tcPr>
          <w:p w14:paraId="060E4571" w14:textId="3B135ECC" w:rsidR="000F1FDA" w:rsidRDefault="000F1FDA" w:rsidP="000F1FDA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910" w:type="dxa"/>
          </w:tcPr>
          <w:p w14:paraId="6C8AAE0E" w14:textId="437B8F09" w:rsidR="000F1FDA" w:rsidRDefault="000F1FDA" w:rsidP="000F1FDA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Connect the AK80-9 motor to the power supply.</w:t>
            </w:r>
          </w:p>
        </w:tc>
      </w:tr>
      <w:tr w:rsidR="000F1FDA" w14:paraId="669A404F" w14:textId="77777777" w:rsidTr="006576AA">
        <w:tc>
          <w:tcPr>
            <w:tcW w:w="805" w:type="dxa"/>
          </w:tcPr>
          <w:p w14:paraId="64684EDF" w14:textId="7128813D" w:rsidR="000F1FDA" w:rsidRDefault="000F1FDA" w:rsidP="000F1FDA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910" w:type="dxa"/>
          </w:tcPr>
          <w:p w14:paraId="10A6B5D4" w14:textId="268C198B" w:rsidR="000F1FDA" w:rsidRDefault="000F1FDA" w:rsidP="000F1FDA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Following the given instructions, </w:t>
            </w:r>
            <w:r w:rsidR="00456FB1">
              <w:rPr>
                <w:sz w:val="24"/>
                <w:szCs w:val="24"/>
              </w:rPr>
              <w:t>use</w:t>
            </w:r>
            <w:r>
              <w:rPr>
                <w:sz w:val="24"/>
                <w:szCs w:val="24"/>
              </w:rPr>
              <w:t xml:space="preserve"> the software to </w:t>
            </w:r>
            <w:r w:rsidR="00456FB1">
              <w:rPr>
                <w:sz w:val="24"/>
                <w:szCs w:val="24"/>
              </w:rPr>
              <w:t>send commands to</w:t>
            </w:r>
            <w:r>
              <w:rPr>
                <w:sz w:val="24"/>
                <w:szCs w:val="24"/>
              </w:rPr>
              <w:t xml:space="preserve"> the motor.</w:t>
            </w:r>
          </w:p>
        </w:tc>
      </w:tr>
      <w:tr w:rsidR="000F1FDA" w14:paraId="066F539C" w14:textId="77777777" w:rsidTr="006576AA">
        <w:tc>
          <w:tcPr>
            <w:tcW w:w="805" w:type="dxa"/>
          </w:tcPr>
          <w:p w14:paraId="0B4B7F26" w14:textId="39F2E5CA" w:rsidR="000F1FDA" w:rsidRDefault="000F1FDA" w:rsidP="000F1FDA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910" w:type="dxa"/>
          </w:tcPr>
          <w:p w14:paraId="6A597F23" w14:textId="77E73EBE" w:rsidR="000F1FDA" w:rsidRDefault="000F1FDA" w:rsidP="000F1FDA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that the motor responds to commands. Use the internal and/or external sensors to measure position and speed.</w:t>
            </w:r>
          </w:p>
        </w:tc>
      </w:tr>
    </w:tbl>
    <w:p w14:paraId="60824165" w14:textId="0E4152CD" w:rsidR="001C7586" w:rsidRDefault="00FE2DB1" w:rsidP="00FE2DB1">
      <w:pPr>
        <w:pStyle w:val="Heading2"/>
        <w:rPr>
          <w:lang w:val="en-AU"/>
        </w:rPr>
      </w:pPr>
      <w:r>
        <w:rPr>
          <w:lang w:val="en-AU"/>
        </w:rPr>
        <w:t>Results</w:t>
      </w:r>
    </w:p>
    <w:p w14:paraId="069806D7" w14:textId="5E148167" w:rsidR="00F96DF3" w:rsidRPr="00E4664A" w:rsidRDefault="00C45378" w:rsidP="00FE2DB1">
      <w:pPr>
        <w:rPr>
          <w:lang w:val="en-AU"/>
        </w:rPr>
      </w:pPr>
      <w:r>
        <w:rPr>
          <w:lang w:val="en-AU"/>
        </w:rPr>
        <w:t>The microcontrollers communicate successfully with each other</w:t>
      </w:r>
      <w:r w:rsidR="00A52F82">
        <w:rPr>
          <w:lang w:val="en-AU"/>
        </w:rPr>
        <w:t xml:space="preserve"> (Steps 1-</w:t>
      </w:r>
      <w:r w:rsidR="00D64482">
        <w:rPr>
          <w:lang w:val="en-AU"/>
        </w:rPr>
        <w:t>3</w:t>
      </w:r>
      <w:r w:rsidR="00A52F82">
        <w:rPr>
          <w:lang w:val="en-AU"/>
        </w:rPr>
        <w:t>)</w:t>
      </w:r>
      <w:r>
        <w:rPr>
          <w:lang w:val="en-AU"/>
        </w:rPr>
        <w:t>. Further testing of communication with the motor is required</w:t>
      </w:r>
      <w:r w:rsidR="00A52F82">
        <w:rPr>
          <w:lang w:val="en-AU"/>
        </w:rPr>
        <w:t xml:space="preserve"> (Step</w:t>
      </w:r>
      <w:r w:rsidR="00456FB1">
        <w:rPr>
          <w:lang w:val="en-AU"/>
        </w:rPr>
        <w:t>s</w:t>
      </w:r>
      <w:r w:rsidR="00A52F82">
        <w:rPr>
          <w:lang w:val="en-AU"/>
        </w:rPr>
        <w:t xml:space="preserve"> </w:t>
      </w:r>
      <w:r w:rsidR="00D64482">
        <w:rPr>
          <w:lang w:val="en-AU"/>
        </w:rPr>
        <w:t>4</w:t>
      </w:r>
      <w:r w:rsidR="00A52F82">
        <w:rPr>
          <w:lang w:val="en-AU"/>
        </w:rPr>
        <w:t>-</w:t>
      </w:r>
      <w:r w:rsidR="00456FB1">
        <w:rPr>
          <w:lang w:val="en-AU"/>
        </w:rPr>
        <w:t>7</w:t>
      </w:r>
      <w:r w:rsidR="00A52F82">
        <w:rPr>
          <w:lang w:val="en-AU"/>
        </w:rPr>
        <w:t>)</w:t>
      </w:r>
      <w:r>
        <w:rPr>
          <w:lang w:val="en-AU"/>
        </w:rPr>
        <w:t>.</w:t>
      </w:r>
    </w:p>
    <w:sectPr w:rsidR="00F96DF3" w:rsidRPr="00E4664A" w:rsidSect="007A62A8">
      <w:headerReference w:type="default" r:id="rId11"/>
      <w:footerReference w:type="default" r:id="rId12"/>
      <w:type w:val="continuous"/>
      <w:pgSz w:w="11906" w:h="16838"/>
      <w:pgMar w:top="1134" w:right="1077" w:bottom="102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B81B09" w14:textId="77777777" w:rsidR="004A58FC" w:rsidRDefault="004A58FC" w:rsidP="007F7AA3">
      <w:pPr>
        <w:spacing w:after="0" w:line="240" w:lineRule="auto"/>
      </w:pPr>
      <w:r>
        <w:separator/>
      </w:r>
    </w:p>
  </w:endnote>
  <w:endnote w:type="continuationSeparator" w:id="0">
    <w:p w14:paraId="59A594AA" w14:textId="77777777" w:rsidR="004A58FC" w:rsidRDefault="004A58FC" w:rsidP="007F7AA3">
      <w:pPr>
        <w:spacing w:after="0" w:line="240" w:lineRule="auto"/>
      </w:pPr>
      <w:r>
        <w:continuationSeparator/>
      </w:r>
    </w:p>
  </w:endnote>
  <w:endnote w:type="continuationNotice" w:id="1">
    <w:p w14:paraId="38339CE6" w14:textId="77777777" w:rsidR="004A58FC" w:rsidRDefault="004A58F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B753E" w14:textId="79F1C2EA" w:rsidR="00A054C9" w:rsidRPr="008A1C45" w:rsidRDefault="008A1C45" w:rsidP="008A1C45">
    <w:pPr>
      <w:pStyle w:val="NoSpacing"/>
      <w:jc w:val="center"/>
      <w:rPr>
        <w:sz w:val="20"/>
        <w:szCs w:val="20"/>
      </w:rPr>
    </w:pPr>
    <w:r w:rsidRPr="00D771ED">
      <w:rPr>
        <w:sz w:val="20"/>
        <w:szCs w:val="20"/>
      </w:rPr>
      <w:fldChar w:fldCharType="begin"/>
    </w:r>
    <w:r w:rsidRPr="00D771ED">
      <w:rPr>
        <w:sz w:val="20"/>
        <w:szCs w:val="20"/>
      </w:rPr>
      <w:instrText xml:space="preserve"> PAGE  \* Arabic  \* MERGEFORMAT </w:instrText>
    </w:r>
    <w:r w:rsidRPr="00D771ED">
      <w:rPr>
        <w:sz w:val="20"/>
        <w:szCs w:val="20"/>
      </w:rPr>
      <w:fldChar w:fldCharType="separate"/>
    </w:r>
    <w:r>
      <w:rPr>
        <w:sz w:val="20"/>
        <w:szCs w:val="20"/>
      </w:rPr>
      <w:t>2</w:t>
    </w:r>
    <w:r w:rsidRPr="00D771ED">
      <w:rPr>
        <w:sz w:val="20"/>
        <w:szCs w:val="20"/>
      </w:rPr>
      <w:fldChar w:fldCharType="end"/>
    </w:r>
    <w:r w:rsidRPr="00D771ED">
      <w:rPr>
        <w:sz w:val="20"/>
        <w:szCs w:val="20"/>
      </w:rPr>
      <w:t xml:space="preserve"> of </w:t>
    </w:r>
    <w:r w:rsidRPr="00D771ED">
      <w:rPr>
        <w:sz w:val="20"/>
        <w:szCs w:val="20"/>
      </w:rPr>
      <w:fldChar w:fldCharType="begin"/>
    </w:r>
    <w:r w:rsidRPr="00D771ED">
      <w:rPr>
        <w:sz w:val="20"/>
        <w:szCs w:val="20"/>
      </w:rPr>
      <w:instrText xml:space="preserve"> NUMPAGES  \* Arabic  \* MERGEFORMAT </w:instrText>
    </w:r>
    <w:r w:rsidRPr="00D771ED">
      <w:rPr>
        <w:sz w:val="20"/>
        <w:szCs w:val="20"/>
      </w:rPr>
      <w:fldChar w:fldCharType="separate"/>
    </w:r>
    <w:r>
      <w:rPr>
        <w:sz w:val="20"/>
        <w:szCs w:val="20"/>
      </w:rPr>
      <w:t>3</w:t>
    </w:r>
    <w:r w:rsidRPr="00D771ED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2418C9" w14:textId="77777777" w:rsidR="004A58FC" w:rsidRDefault="004A58FC" w:rsidP="007F7AA3">
      <w:pPr>
        <w:spacing w:after="0" w:line="240" w:lineRule="auto"/>
      </w:pPr>
      <w:r>
        <w:separator/>
      </w:r>
    </w:p>
  </w:footnote>
  <w:footnote w:type="continuationSeparator" w:id="0">
    <w:p w14:paraId="0B8AF5E8" w14:textId="77777777" w:rsidR="004A58FC" w:rsidRDefault="004A58FC" w:rsidP="007F7AA3">
      <w:pPr>
        <w:spacing w:after="0" w:line="240" w:lineRule="auto"/>
      </w:pPr>
      <w:r>
        <w:continuationSeparator/>
      </w:r>
    </w:p>
  </w:footnote>
  <w:footnote w:type="continuationNotice" w:id="1">
    <w:p w14:paraId="786103E8" w14:textId="77777777" w:rsidR="004A58FC" w:rsidRDefault="004A58F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11BDD" w14:textId="77777777" w:rsidR="007A62A8" w:rsidRDefault="007A62A8" w:rsidP="007A62A8">
    <w:pPr>
      <w:pStyle w:val="Header"/>
      <w:rPr>
        <w:sz w:val="21"/>
        <w:szCs w:val="21"/>
      </w:rPr>
    </w:pPr>
    <w:r w:rsidRPr="00D81FDC">
      <w:rPr>
        <w:sz w:val="21"/>
        <w:szCs w:val="21"/>
      </w:rPr>
      <w:t>43019 DMMS</w:t>
    </w:r>
    <w:r w:rsidRPr="00D81FDC">
      <w:rPr>
        <w:sz w:val="21"/>
        <w:szCs w:val="21"/>
      </w:rPr>
      <w:tab/>
      <w:t>T21 - P29 - Autonomous Steering Mechanism</w:t>
    </w:r>
    <w:r w:rsidRPr="00D81FDC">
      <w:rPr>
        <w:sz w:val="21"/>
        <w:szCs w:val="21"/>
      </w:rPr>
      <w:tab/>
      <w:t>15 Nov 2024</w:t>
    </w:r>
  </w:p>
  <w:p w14:paraId="67CAE7CE" w14:textId="77777777" w:rsidR="007A62A8" w:rsidRDefault="007A62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6898"/>
    <w:multiLevelType w:val="hybridMultilevel"/>
    <w:tmpl w:val="D40C65B0"/>
    <w:lvl w:ilvl="0" w:tplc="E0F00194">
      <w:start w:val="4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532E4"/>
    <w:multiLevelType w:val="hybridMultilevel"/>
    <w:tmpl w:val="616CF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F1076"/>
    <w:multiLevelType w:val="hybridMultilevel"/>
    <w:tmpl w:val="69BA7C96"/>
    <w:lvl w:ilvl="0" w:tplc="572EF3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218B2"/>
    <w:multiLevelType w:val="hybridMultilevel"/>
    <w:tmpl w:val="D01A2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33B2F"/>
    <w:multiLevelType w:val="hybridMultilevel"/>
    <w:tmpl w:val="97762894"/>
    <w:lvl w:ilvl="0" w:tplc="3B40999E">
      <w:numFmt w:val="bullet"/>
      <w:lvlText w:val="-"/>
      <w:lvlJc w:val="left"/>
      <w:pPr>
        <w:ind w:left="284" w:hanging="284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001D7"/>
    <w:multiLevelType w:val="hybridMultilevel"/>
    <w:tmpl w:val="79E2762E"/>
    <w:lvl w:ilvl="0" w:tplc="140A280C">
      <w:numFmt w:val="bullet"/>
      <w:lvlText w:val="-"/>
      <w:lvlJc w:val="left"/>
      <w:pPr>
        <w:ind w:left="284" w:hanging="284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74675"/>
    <w:multiLevelType w:val="hybridMultilevel"/>
    <w:tmpl w:val="90601F76"/>
    <w:lvl w:ilvl="0" w:tplc="1EE23FB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D643E"/>
    <w:multiLevelType w:val="hybridMultilevel"/>
    <w:tmpl w:val="F8267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90C0C"/>
    <w:multiLevelType w:val="hybridMultilevel"/>
    <w:tmpl w:val="7B307156"/>
    <w:lvl w:ilvl="0" w:tplc="CE2CE4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301EC"/>
    <w:multiLevelType w:val="hybridMultilevel"/>
    <w:tmpl w:val="C616C076"/>
    <w:lvl w:ilvl="0" w:tplc="132269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22B71"/>
    <w:multiLevelType w:val="hybridMultilevel"/>
    <w:tmpl w:val="B2ACF6B6"/>
    <w:lvl w:ilvl="0" w:tplc="572EF3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4D8B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start w:val="1"/>
      <w:numFmt w:val="ideographDigital"/>
      <w:lvlText w:val="•"/>
      <w:lvlJc w:val="left"/>
    </w:lvl>
    <w:lvl w:ilvl="2" w:tplc="7127FE63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30B41F09"/>
    <w:multiLevelType w:val="hybridMultilevel"/>
    <w:tmpl w:val="9322EFF2"/>
    <w:lvl w:ilvl="0" w:tplc="586A5710">
      <w:start w:val="41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91F48"/>
    <w:multiLevelType w:val="hybridMultilevel"/>
    <w:tmpl w:val="3050FB08"/>
    <w:lvl w:ilvl="0" w:tplc="B86238AE">
      <w:start w:val="8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398148D"/>
    <w:multiLevelType w:val="multilevel"/>
    <w:tmpl w:val="4314B97A"/>
    <w:lvl w:ilvl="0">
      <w:start w:val="2"/>
      <w:numFmt w:val="decimal"/>
      <w:lvlText w:val="%1.0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399A7E91"/>
    <w:multiLevelType w:val="hybridMultilevel"/>
    <w:tmpl w:val="926A9B06"/>
    <w:lvl w:ilvl="0" w:tplc="572EF3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560469"/>
    <w:multiLevelType w:val="hybridMultilevel"/>
    <w:tmpl w:val="6BB0B402"/>
    <w:lvl w:ilvl="0" w:tplc="572EF3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E521E8"/>
    <w:multiLevelType w:val="hybridMultilevel"/>
    <w:tmpl w:val="515EDA32"/>
    <w:lvl w:ilvl="0" w:tplc="572EF31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AD3B80"/>
    <w:multiLevelType w:val="multilevel"/>
    <w:tmpl w:val="A9CE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CE66957"/>
    <w:multiLevelType w:val="hybridMultilevel"/>
    <w:tmpl w:val="BCCC5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8817CD"/>
    <w:multiLevelType w:val="multilevel"/>
    <w:tmpl w:val="83DA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76D3DC4"/>
    <w:multiLevelType w:val="hybridMultilevel"/>
    <w:tmpl w:val="9B0EE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513949"/>
    <w:multiLevelType w:val="hybridMultilevel"/>
    <w:tmpl w:val="C3264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734BB3"/>
    <w:multiLevelType w:val="multilevel"/>
    <w:tmpl w:val="A072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EE65819"/>
    <w:multiLevelType w:val="hybridMultilevel"/>
    <w:tmpl w:val="22488E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B349A9"/>
    <w:multiLevelType w:val="hybridMultilevel"/>
    <w:tmpl w:val="1302B936"/>
    <w:lvl w:ilvl="0" w:tplc="3FDE7194">
      <w:start w:val="1"/>
      <w:numFmt w:val="bullet"/>
      <w:lvlText w:val=""/>
      <w:lvlJc w:val="left"/>
      <w:pPr>
        <w:ind w:left="567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CD3489"/>
    <w:multiLevelType w:val="hybridMultilevel"/>
    <w:tmpl w:val="9D600A3E"/>
    <w:lvl w:ilvl="0" w:tplc="2C982CEC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8084C35"/>
    <w:multiLevelType w:val="multilevel"/>
    <w:tmpl w:val="7E54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83B7FE1"/>
    <w:multiLevelType w:val="hybridMultilevel"/>
    <w:tmpl w:val="69DC8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863FEE"/>
    <w:multiLevelType w:val="multilevel"/>
    <w:tmpl w:val="AD122B9E"/>
    <w:lvl w:ilvl="0">
      <w:start w:val="1"/>
      <w:numFmt w:val="decimal"/>
      <w:lvlText w:val="%1.0"/>
      <w:lvlJc w:val="left"/>
      <w:pPr>
        <w:ind w:left="530" w:hanging="5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50" w:hanging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6DE77EB4"/>
    <w:multiLevelType w:val="multilevel"/>
    <w:tmpl w:val="3508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1743B82"/>
    <w:multiLevelType w:val="hybridMultilevel"/>
    <w:tmpl w:val="3E3ABAA4"/>
    <w:lvl w:ilvl="0" w:tplc="572EF3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2A71E7"/>
    <w:multiLevelType w:val="hybridMultilevel"/>
    <w:tmpl w:val="FA789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D5152A"/>
    <w:multiLevelType w:val="hybridMultilevel"/>
    <w:tmpl w:val="FC7845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645FE2"/>
    <w:multiLevelType w:val="hybridMultilevel"/>
    <w:tmpl w:val="9D287714"/>
    <w:lvl w:ilvl="0" w:tplc="572EF3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AB3ED5"/>
    <w:multiLevelType w:val="hybridMultilevel"/>
    <w:tmpl w:val="4350CA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FB6A99"/>
    <w:multiLevelType w:val="hybridMultilevel"/>
    <w:tmpl w:val="86D4E2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C138BF"/>
    <w:multiLevelType w:val="hybridMultilevel"/>
    <w:tmpl w:val="6630B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486101"/>
    <w:multiLevelType w:val="hybridMultilevel"/>
    <w:tmpl w:val="D6E80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86248F"/>
    <w:multiLevelType w:val="multilevel"/>
    <w:tmpl w:val="7784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2496787">
    <w:abstractNumId w:val="3"/>
  </w:num>
  <w:num w:numId="2" w16cid:durableId="1419519442">
    <w:abstractNumId w:val="26"/>
  </w:num>
  <w:num w:numId="3" w16cid:durableId="1681852877">
    <w:abstractNumId w:val="10"/>
  </w:num>
  <w:num w:numId="4" w16cid:durableId="95685449">
    <w:abstractNumId w:val="14"/>
  </w:num>
  <w:num w:numId="5" w16cid:durableId="1046875025">
    <w:abstractNumId w:val="20"/>
  </w:num>
  <w:num w:numId="6" w16cid:durableId="2042896006">
    <w:abstractNumId w:val="18"/>
  </w:num>
  <w:num w:numId="7" w16cid:durableId="1983342634">
    <w:abstractNumId w:val="27"/>
  </w:num>
  <w:num w:numId="8" w16cid:durableId="2106076477">
    <w:abstractNumId w:val="23"/>
  </w:num>
  <w:num w:numId="9" w16cid:durableId="1490898291">
    <w:abstractNumId w:val="30"/>
  </w:num>
  <w:num w:numId="10" w16cid:durableId="900214872">
    <w:abstractNumId w:val="39"/>
  </w:num>
  <w:num w:numId="11" w16cid:durableId="208152302">
    <w:abstractNumId w:val="9"/>
  </w:num>
  <w:num w:numId="12" w16cid:durableId="937063280">
    <w:abstractNumId w:val="8"/>
  </w:num>
  <w:num w:numId="13" w16cid:durableId="1610814369">
    <w:abstractNumId w:val="29"/>
  </w:num>
  <w:num w:numId="14" w16cid:durableId="1392076095">
    <w:abstractNumId w:val="24"/>
  </w:num>
  <w:num w:numId="15" w16cid:durableId="1203175489">
    <w:abstractNumId w:val="33"/>
  </w:num>
  <w:num w:numId="16" w16cid:durableId="1111819982">
    <w:abstractNumId w:val="12"/>
  </w:num>
  <w:num w:numId="17" w16cid:durableId="367612141">
    <w:abstractNumId w:val="28"/>
  </w:num>
  <w:num w:numId="18" w16cid:durableId="114060244">
    <w:abstractNumId w:val="1"/>
  </w:num>
  <w:num w:numId="19" w16cid:durableId="1151749257">
    <w:abstractNumId w:val="22"/>
  </w:num>
  <w:num w:numId="20" w16cid:durableId="913589726">
    <w:abstractNumId w:val="7"/>
  </w:num>
  <w:num w:numId="21" w16cid:durableId="740443954">
    <w:abstractNumId w:val="38"/>
  </w:num>
  <w:num w:numId="22" w16cid:durableId="435566454">
    <w:abstractNumId w:val="0"/>
  </w:num>
  <w:num w:numId="23" w16cid:durableId="1167786072">
    <w:abstractNumId w:val="11"/>
  </w:num>
  <w:num w:numId="24" w16cid:durableId="1832284183">
    <w:abstractNumId w:val="35"/>
  </w:num>
  <w:num w:numId="25" w16cid:durableId="1640377708">
    <w:abstractNumId w:val="19"/>
  </w:num>
  <w:num w:numId="26" w16cid:durableId="2072147584">
    <w:abstractNumId w:val="13"/>
  </w:num>
  <w:num w:numId="27" w16cid:durableId="1880318048">
    <w:abstractNumId w:val="2"/>
  </w:num>
  <w:num w:numId="28" w16cid:durableId="1939825520">
    <w:abstractNumId w:val="4"/>
  </w:num>
  <w:num w:numId="29" w16cid:durableId="1442455261">
    <w:abstractNumId w:val="15"/>
  </w:num>
  <w:num w:numId="30" w16cid:durableId="1087312311">
    <w:abstractNumId w:val="5"/>
  </w:num>
  <w:num w:numId="31" w16cid:durableId="810948398">
    <w:abstractNumId w:val="36"/>
  </w:num>
  <w:num w:numId="32" w16cid:durableId="292903671">
    <w:abstractNumId w:val="32"/>
  </w:num>
  <w:num w:numId="33" w16cid:durableId="2015911121">
    <w:abstractNumId w:val="37"/>
  </w:num>
  <w:num w:numId="34" w16cid:durableId="426927494">
    <w:abstractNumId w:val="25"/>
  </w:num>
  <w:num w:numId="35" w16cid:durableId="757755052">
    <w:abstractNumId w:val="6"/>
  </w:num>
  <w:num w:numId="36" w16cid:durableId="997462725">
    <w:abstractNumId w:val="17"/>
  </w:num>
  <w:num w:numId="37" w16cid:durableId="19866664">
    <w:abstractNumId w:val="16"/>
  </w:num>
  <w:num w:numId="38" w16cid:durableId="556942199">
    <w:abstractNumId w:val="31"/>
  </w:num>
  <w:num w:numId="39" w16cid:durableId="1893424503">
    <w:abstractNumId w:val="21"/>
  </w:num>
  <w:num w:numId="40" w16cid:durableId="158683984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76"/>
    <w:rsid w:val="000007A9"/>
    <w:rsid w:val="000012EB"/>
    <w:rsid w:val="00001D89"/>
    <w:rsid w:val="000023FA"/>
    <w:rsid w:val="00002968"/>
    <w:rsid w:val="000030DE"/>
    <w:rsid w:val="0000353C"/>
    <w:rsid w:val="000036DF"/>
    <w:rsid w:val="0000406D"/>
    <w:rsid w:val="000045B9"/>
    <w:rsid w:val="00004CF9"/>
    <w:rsid w:val="00005112"/>
    <w:rsid w:val="00005CE0"/>
    <w:rsid w:val="0000673A"/>
    <w:rsid w:val="00006B5E"/>
    <w:rsid w:val="00006D36"/>
    <w:rsid w:val="00007419"/>
    <w:rsid w:val="00007A8F"/>
    <w:rsid w:val="000137CF"/>
    <w:rsid w:val="000137F3"/>
    <w:rsid w:val="000138D2"/>
    <w:rsid w:val="00014B4C"/>
    <w:rsid w:val="000161F5"/>
    <w:rsid w:val="000166BF"/>
    <w:rsid w:val="00016792"/>
    <w:rsid w:val="00016FB1"/>
    <w:rsid w:val="00020437"/>
    <w:rsid w:val="000205F2"/>
    <w:rsid w:val="0002137C"/>
    <w:rsid w:val="000219F5"/>
    <w:rsid w:val="000230D2"/>
    <w:rsid w:val="0002492C"/>
    <w:rsid w:val="00026ADC"/>
    <w:rsid w:val="00027B9B"/>
    <w:rsid w:val="0003034B"/>
    <w:rsid w:val="0003126F"/>
    <w:rsid w:val="00031B60"/>
    <w:rsid w:val="00032151"/>
    <w:rsid w:val="000323D0"/>
    <w:rsid w:val="00032A92"/>
    <w:rsid w:val="00032C8B"/>
    <w:rsid w:val="000331C5"/>
    <w:rsid w:val="0003342A"/>
    <w:rsid w:val="000349DF"/>
    <w:rsid w:val="00035440"/>
    <w:rsid w:val="00037553"/>
    <w:rsid w:val="000415A4"/>
    <w:rsid w:val="00042A92"/>
    <w:rsid w:val="00043181"/>
    <w:rsid w:val="000437BB"/>
    <w:rsid w:val="00043DC8"/>
    <w:rsid w:val="000446C0"/>
    <w:rsid w:val="000447D2"/>
    <w:rsid w:val="00045487"/>
    <w:rsid w:val="00046054"/>
    <w:rsid w:val="000505D1"/>
    <w:rsid w:val="000507D5"/>
    <w:rsid w:val="0005209B"/>
    <w:rsid w:val="000540D9"/>
    <w:rsid w:val="000542C1"/>
    <w:rsid w:val="000548B8"/>
    <w:rsid w:val="00055EAE"/>
    <w:rsid w:val="00056211"/>
    <w:rsid w:val="00056580"/>
    <w:rsid w:val="000571D5"/>
    <w:rsid w:val="0005723E"/>
    <w:rsid w:val="000576F1"/>
    <w:rsid w:val="00057AD5"/>
    <w:rsid w:val="00057AD7"/>
    <w:rsid w:val="00057C6F"/>
    <w:rsid w:val="00060D22"/>
    <w:rsid w:val="00063486"/>
    <w:rsid w:val="00063A52"/>
    <w:rsid w:val="00064083"/>
    <w:rsid w:val="00065D27"/>
    <w:rsid w:val="00066B21"/>
    <w:rsid w:val="00067780"/>
    <w:rsid w:val="00070216"/>
    <w:rsid w:val="00070897"/>
    <w:rsid w:val="00070F69"/>
    <w:rsid w:val="000721AF"/>
    <w:rsid w:val="000757FA"/>
    <w:rsid w:val="00075E27"/>
    <w:rsid w:val="00075E92"/>
    <w:rsid w:val="00076561"/>
    <w:rsid w:val="000775EE"/>
    <w:rsid w:val="00077DD9"/>
    <w:rsid w:val="00080ABA"/>
    <w:rsid w:val="00081479"/>
    <w:rsid w:val="00084478"/>
    <w:rsid w:val="00084B3B"/>
    <w:rsid w:val="00085058"/>
    <w:rsid w:val="000861BF"/>
    <w:rsid w:val="00087702"/>
    <w:rsid w:val="000879B0"/>
    <w:rsid w:val="00090614"/>
    <w:rsid w:val="00091C3F"/>
    <w:rsid w:val="00092244"/>
    <w:rsid w:val="00092B90"/>
    <w:rsid w:val="0009328F"/>
    <w:rsid w:val="00093AD6"/>
    <w:rsid w:val="0009416F"/>
    <w:rsid w:val="00094640"/>
    <w:rsid w:val="0009482A"/>
    <w:rsid w:val="00094B02"/>
    <w:rsid w:val="00095C6A"/>
    <w:rsid w:val="00095EAA"/>
    <w:rsid w:val="0009684F"/>
    <w:rsid w:val="00097988"/>
    <w:rsid w:val="00097C86"/>
    <w:rsid w:val="00097D2F"/>
    <w:rsid w:val="000A02DF"/>
    <w:rsid w:val="000A155E"/>
    <w:rsid w:val="000A1DD0"/>
    <w:rsid w:val="000A26F7"/>
    <w:rsid w:val="000A33E3"/>
    <w:rsid w:val="000A48A5"/>
    <w:rsid w:val="000A4B95"/>
    <w:rsid w:val="000A5454"/>
    <w:rsid w:val="000A5E71"/>
    <w:rsid w:val="000A6410"/>
    <w:rsid w:val="000A7876"/>
    <w:rsid w:val="000A7C0F"/>
    <w:rsid w:val="000B0611"/>
    <w:rsid w:val="000B0AA7"/>
    <w:rsid w:val="000B0DCB"/>
    <w:rsid w:val="000B1096"/>
    <w:rsid w:val="000B1D2A"/>
    <w:rsid w:val="000B23E2"/>
    <w:rsid w:val="000B36EC"/>
    <w:rsid w:val="000B3FAA"/>
    <w:rsid w:val="000B4785"/>
    <w:rsid w:val="000B67FC"/>
    <w:rsid w:val="000B73A3"/>
    <w:rsid w:val="000B752C"/>
    <w:rsid w:val="000C29F1"/>
    <w:rsid w:val="000C2A12"/>
    <w:rsid w:val="000C2C1F"/>
    <w:rsid w:val="000C36B8"/>
    <w:rsid w:val="000C490F"/>
    <w:rsid w:val="000C4F26"/>
    <w:rsid w:val="000C5DC0"/>
    <w:rsid w:val="000C67E1"/>
    <w:rsid w:val="000C721A"/>
    <w:rsid w:val="000D0807"/>
    <w:rsid w:val="000D08CD"/>
    <w:rsid w:val="000D3A4B"/>
    <w:rsid w:val="000D3C28"/>
    <w:rsid w:val="000D587A"/>
    <w:rsid w:val="000D7DA1"/>
    <w:rsid w:val="000E043A"/>
    <w:rsid w:val="000E31E3"/>
    <w:rsid w:val="000E32A3"/>
    <w:rsid w:val="000E3DDD"/>
    <w:rsid w:val="000E3EF8"/>
    <w:rsid w:val="000E681C"/>
    <w:rsid w:val="000E69B3"/>
    <w:rsid w:val="000E700E"/>
    <w:rsid w:val="000E7F44"/>
    <w:rsid w:val="000F06E0"/>
    <w:rsid w:val="000F0CCA"/>
    <w:rsid w:val="000F1FDA"/>
    <w:rsid w:val="000F25A1"/>
    <w:rsid w:val="000F2CC5"/>
    <w:rsid w:val="000F4555"/>
    <w:rsid w:val="000F5196"/>
    <w:rsid w:val="000F6233"/>
    <w:rsid w:val="000F6F26"/>
    <w:rsid w:val="000F7E75"/>
    <w:rsid w:val="000F7FFC"/>
    <w:rsid w:val="00100131"/>
    <w:rsid w:val="00100434"/>
    <w:rsid w:val="00100A33"/>
    <w:rsid w:val="00101A91"/>
    <w:rsid w:val="001040E5"/>
    <w:rsid w:val="001060BE"/>
    <w:rsid w:val="001070D2"/>
    <w:rsid w:val="0011020C"/>
    <w:rsid w:val="00110508"/>
    <w:rsid w:val="00110EF4"/>
    <w:rsid w:val="001111AD"/>
    <w:rsid w:val="00111310"/>
    <w:rsid w:val="001113F1"/>
    <w:rsid w:val="001148E0"/>
    <w:rsid w:val="00114A88"/>
    <w:rsid w:val="00115535"/>
    <w:rsid w:val="00115A29"/>
    <w:rsid w:val="00115D0B"/>
    <w:rsid w:val="0011729B"/>
    <w:rsid w:val="0012195E"/>
    <w:rsid w:val="00122543"/>
    <w:rsid w:val="0012278C"/>
    <w:rsid w:val="00122BF6"/>
    <w:rsid w:val="001252E0"/>
    <w:rsid w:val="00125B0E"/>
    <w:rsid w:val="00126601"/>
    <w:rsid w:val="001266CC"/>
    <w:rsid w:val="0013126A"/>
    <w:rsid w:val="00131712"/>
    <w:rsid w:val="001317E7"/>
    <w:rsid w:val="00131B13"/>
    <w:rsid w:val="00132A53"/>
    <w:rsid w:val="00133878"/>
    <w:rsid w:val="001338A0"/>
    <w:rsid w:val="00134254"/>
    <w:rsid w:val="00134A6D"/>
    <w:rsid w:val="00135018"/>
    <w:rsid w:val="001351F4"/>
    <w:rsid w:val="0013584F"/>
    <w:rsid w:val="00135E38"/>
    <w:rsid w:val="001360B8"/>
    <w:rsid w:val="001360E0"/>
    <w:rsid w:val="00137247"/>
    <w:rsid w:val="0013786D"/>
    <w:rsid w:val="00137914"/>
    <w:rsid w:val="001407A0"/>
    <w:rsid w:val="00140C0D"/>
    <w:rsid w:val="001415AA"/>
    <w:rsid w:val="001419D3"/>
    <w:rsid w:val="001420D5"/>
    <w:rsid w:val="00142ADF"/>
    <w:rsid w:val="001440BB"/>
    <w:rsid w:val="00144D11"/>
    <w:rsid w:val="001508D4"/>
    <w:rsid w:val="00151100"/>
    <w:rsid w:val="00151AB6"/>
    <w:rsid w:val="001539D8"/>
    <w:rsid w:val="001545E6"/>
    <w:rsid w:val="001546F5"/>
    <w:rsid w:val="00155B07"/>
    <w:rsid w:val="0015684F"/>
    <w:rsid w:val="00156CA8"/>
    <w:rsid w:val="0015753D"/>
    <w:rsid w:val="00157BA0"/>
    <w:rsid w:val="00157DD5"/>
    <w:rsid w:val="00157E0C"/>
    <w:rsid w:val="001617D7"/>
    <w:rsid w:val="00162F9A"/>
    <w:rsid w:val="001632D0"/>
    <w:rsid w:val="00163914"/>
    <w:rsid w:val="00163F1C"/>
    <w:rsid w:val="0016437A"/>
    <w:rsid w:val="001657ED"/>
    <w:rsid w:val="00165B39"/>
    <w:rsid w:val="00170F73"/>
    <w:rsid w:val="001714E8"/>
    <w:rsid w:val="00171CC6"/>
    <w:rsid w:val="00171D99"/>
    <w:rsid w:val="00171F8A"/>
    <w:rsid w:val="00172F84"/>
    <w:rsid w:val="00173E54"/>
    <w:rsid w:val="001748C3"/>
    <w:rsid w:val="00174C35"/>
    <w:rsid w:val="00175F0F"/>
    <w:rsid w:val="00176798"/>
    <w:rsid w:val="0018368F"/>
    <w:rsid w:val="00183A57"/>
    <w:rsid w:val="001846AB"/>
    <w:rsid w:val="001870C6"/>
    <w:rsid w:val="00192494"/>
    <w:rsid w:val="00192E60"/>
    <w:rsid w:val="00193832"/>
    <w:rsid w:val="0019419F"/>
    <w:rsid w:val="00195B05"/>
    <w:rsid w:val="00195FD4"/>
    <w:rsid w:val="001962E3"/>
    <w:rsid w:val="001964DE"/>
    <w:rsid w:val="00196A09"/>
    <w:rsid w:val="00197CB9"/>
    <w:rsid w:val="001A0039"/>
    <w:rsid w:val="001A0E54"/>
    <w:rsid w:val="001A1684"/>
    <w:rsid w:val="001A192E"/>
    <w:rsid w:val="001A19E9"/>
    <w:rsid w:val="001A207D"/>
    <w:rsid w:val="001A235E"/>
    <w:rsid w:val="001A28BC"/>
    <w:rsid w:val="001A2A9D"/>
    <w:rsid w:val="001A30C9"/>
    <w:rsid w:val="001A39A6"/>
    <w:rsid w:val="001A3AD1"/>
    <w:rsid w:val="001A3D1D"/>
    <w:rsid w:val="001A470D"/>
    <w:rsid w:val="001A4B56"/>
    <w:rsid w:val="001A6A1C"/>
    <w:rsid w:val="001A728C"/>
    <w:rsid w:val="001B074F"/>
    <w:rsid w:val="001B123C"/>
    <w:rsid w:val="001B1C45"/>
    <w:rsid w:val="001B2B77"/>
    <w:rsid w:val="001B3A46"/>
    <w:rsid w:val="001B3F90"/>
    <w:rsid w:val="001B5937"/>
    <w:rsid w:val="001B5CA1"/>
    <w:rsid w:val="001B759A"/>
    <w:rsid w:val="001C1329"/>
    <w:rsid w:val="001C2C8C"/>
    <w:rsid w:val="001C2F99"/>
    <w:rsid w:val="001C2FDE"/>
    <w:rsid w:val="001C2FF6"/>
    <w:rsid w:val="001C32A7"/>
    <w:rsid w:val="001C3360"/>
    <w:rsid w:val="001C354A"/>
    <w:rsid w:val="001C439A"/>
    <w:rsid w:val="001C4CDB"/>
    <w:rsid w:val="001C58C2"/>
    <w:rsid w:val="001C6A0D"/>
    <w:rsid w:val="001C723E"/>
    <w:rsid w:val="001C7586"/>
    <w:rsid w:val="001C75C3"/>
    <w:rsid w:val="001C76B5"/>
    <w:rsid w:val="001D02AB"/>
    <w:rsid w:val="001D03E2"/>
    <w:rsid w:val="001D069E"/>
    <w:rsid w:val="001D0B96"/>
    <w:rsid w:val="001D13E1"/>
    <w:rsid w:val="001D1A09"/>
    <w:rsid w:val="001D1B60"/>
    <w:rsid w:val="001D1F0F"/>
    <w:rsid w:val="001D2A0E"/>
    <w:rsid w:val="001D329D"/>
    <w:rsid w:val="001D47B1"/>
    <w:rsid w:val="001D588A"/>
    <w:rsid w:val="001D62AF"/>
    <w:rsid w:val="001D70D0"/>
    <w:rsid w:val="001D7B0C"/>
    <w:rsid w:val="001E0CC7"/>
    <w:rsid w:val="001E21BB"/>
    <w:rsid w:val="001E239E"/>
    <w:rsid w:val="001E2C07"/>
    <w:rsid w:val="001E2ECB"/>
    <w:rsid w:val="001E3BA5"/>
    <w:rsid w:val="001E540A"/>
    <w:rsid w:val="001E5B86"/>
    <w:rsid w:val="001E6152"/>
    <w:rsid w:val="001E650A"/>
    <w:rsid w:val="001E7615"/>
    <w:rsid w:val="001E7DCE"/>
    <w:rsid w:val="001E7EFA"/>
    <w:rsid w:val="001F076E"/>
    <w:rsid w:val="001F1BF1"/>
    <w:rsid w:val="001F3002"/>
    <w:rsid w:val="001F33F5"/>
    <w:rsid w:val="001F4EC9"/>
    <w:rsid w:val="001F5C6E"/>
    <w:rsid w:val="001F5FF2"/>
    <w:rsid w:val="001F7068"/>
    <w:rsid w:val="001F75F0"/>
    <w:rsid w:val="0020027C"/>
    <w:rsid w:val="00202DA7"/>
    <w:rsid w:val="002036C5"/>
    <w:rsid w:val="00205000"/>
    <w:rsid w:val="0020593B"/>
    <w:rsid w:val="00205C2B"/>
    <w:rsid w:val="00205F48"/>
    <w:rsid w:val="00210E18"/>
    <w:rsid w:val="002118D3"/>
    <w:rsid w:val="00211EDC"/>
    <w:rsid w:val="00212B08"/>
    <w:rsid w:val="002136B7"/>
    <w:rsid w:val="00215DFE"/>
    <w:rsid w:val="00216276"/>
    <w:rsid w:val="0021639E"/>
    <w:rsid w:val="00216976"/>
    <w:rsid w:val="00216E38"/>
    <w:rsid w:val="00216EA2"/>
    <w:rsid w:val="0021763F"/>
    <w:rsid w:val="002235DC"/>
    <w:rsid w:val="00224C9D"/>
    <w:rsid w:val="0022511D"/>
    <w:rsid w:val="00225D40"/>
    <w:rsid w:val="00226242"/>
    <w:rsid w:val="002265CA"/>
    <w:rsid w:val="00227540"/>
    <w:rsid w:val="00227B77"/>
    <w:rsid w:val="0023008F"/>
    <w:rsid w:val="002319E5"/>
    <w:rsid w:val="00231A07"/>
    <w:rsid w:val="00232745"/>
    <w:rsid w:val="00234C0A"/>
    <w:rsid w:val="0023727D"/>
    <w:rsid w:val="002402FC"/>
    <w:rsid w:val="00241CA7"/>
    <w:rsid w:val="00241EEA"/>
    <w:rsid w:val="00242287"/>
    <w:rsid w:val="00242DC3"/>
    <w:rsid w:val="002435F6"/>
    <w:rsid w:val="00243971"/>
    <w:rsid w:val="00244038"/>
    <w:rsid w:val="00244B24"/>
    <w:rsid w:val="00245552"/>
    <w:rsid w:val="00245787"/>
    <w:rsid w:val="00246094"/>
    <w:rsid w:val="0024733A"/>
    <w:rsid w:val="0024762A"/>
    <w:rsid w:val="00251C27"/>
    <w:rsid w:val="00251D7A"/>
    <w:rsid w:val="00252D7D"/>
    <w:rsid w:val="002536DA"/>
    <w:rsid w:val="00255A78"/>
    <w:rsid w:val="00255DEA"/>
    <w:rsid w:val="0025682D"/>
    <w:rsid w:val="002571F7"/>
    <w:rsid w:val="00261933"/>
    <w:rsid w:val="00262AD9"/>
    <w:rsid w:val="00264BB3"/>
    <w:rsid w:val="00264DF5"/>
    <w:rsid w:val="0026545B"/>
    <w:rsid w:val="002665F6"/>
    <w:rsid w:val="00272C27"/>
    <w:rsid w:val="00273397"/>
    <w:rsid w:val="002739DD"/>
    <w:rsid w:val="00273A71"/>
    <w:rsid w:val="00274476"/>
    <w:rsid w:val="00274F8A"/>
    <w:rsid w:val="0027568F"/>
    <w:rsid w:val="0027648A"/>
    <w:rsid w:val="00276884"/>
    <w:rsid w:val="00276D71"/>
    <w:rsid w:val="002772F1"/>
    <w:rsid w:val="00280B2C"/>
    <w:rsid w:val="0028204A"/>
    <w:rsid w:val="00284121"/>
    <w:rsid w:val="00284EB7"/>
    <w:rsid w:val="002879BF"/>
    <w:rsid w:val="00290B32"/>
    <w:rsid w:val="00291240"/>
    <w:rsid w:val="00291328"/>
    <w:rsid w:val="002930C4"/>
    <w:rsid w:val="00293B65"/>
    <w:rsid w:val="002944EF"/>
    <w:rsid w:val="002948E7"/>
    <w:rsid w:val="00295EAF"/>
    <w:rsid w:val="00296622"/>
    <w:rsid w:val="0029689A"/>
    <w:rsid w:val="00296F42"/>
    <w:rsid w:val="002A062F"/>
    <w:rsid w:val="002A07ED"/>
    <w:rsid w:val="002A1108"/>
    <w:rsid w:val="002A218A"/>
    <w:rsid w:val="002A3940"/>
    <w:rsid w:val="002A68AC"/>
    <w:rsid w:val="002A6A12"/>
    <w:rsid w:val="002A71D3"/>
    <w:rsid w:val="002A7DE1"/>
    <w:rsid w:val="002B05C4"/>
    <w:rsid w:val="002B2599"/>
    <w:rsid w:val="002B3652"/>
    <w:rsid w:val="002B3A2C"/>
    <w:rsid w:val="002B4E6C"/>
    <w:rsid w:val="002B5B24"/>
    <w:rsid w:val="002B68E9"/>
    <w:rsid w:val="002B720D"/>
    <w:rsid w:val="002C03A4"/>
    <w:rsid w:val="002C0815"/>
    <w:rsid w:val="002C136D"/>
    <w:rsid w:val="002C1478"/>
    <w:rsid w:val="002C20CC"/>
    <w:rsid w:val="002C2843"/>
    <w:rsid w:val="002C302A"/>
    <w:rsid w:val="002C4548"/>
    <w:rsid w:val="002C4C39"/>
    <w:rsid w:val="002C5A6A"/>
    <w:rsid w:val="002C6895"/>
    <w:rsid w:val="002C728C"/>
    <w:rsid w:val="002C7802"/>
    <w:rsid w:val="002D12BA"/>
    <w:rsid w:val="002D1E47"/>
    <w:rsid w:val="002D4B45"/>
    <w:rsid w:val="002D4F83"/>
    <w:rsid w:val="002D57EA"/>
    <w:rsid w:val="002D6932"/>
    <w:rsid w:val="002D772F"/>
    <w:rsid w:val="002D7D71"/>
    <w:rsid w:val="002E0B0A"/>
    <w:rsid w:val="002E36A2"/>
    <w:rsid w:val="002E3D2C"/>
    <w:rsid w:val="002E4826"/>
    <w:rsid w:val="002E4FF5"/>
    <w:rsid w:val="002E549D"/>
    <w:rsid w:val="002F060F"/>
    <w:rsid w:val="002F0888"/>
    <w:rsid w:val="002F0CE6"/>
    <w:rsid w:val="002F1D9B"/>
    <w:rsid w:val="002F2D08"/>
    <w:rsid w:val="002F324D"/>
    <w:rsid w:val="002F37C0"/>
    <w:rsid w:val="002F3F30"/>
    <w:rsid w:val="002F4240"/>
    <w:rsid w:val="002F4DC0"/>
    <w:rsid w:val="002F5536"/>
    <w:rsid w:val="002F6593"/>
    <w:rsid w:val="002F69A6"/>
    <w:rsid w:val="0030238B"/>
    <w:rsid w:val="00304070"/>
    <w:rsid w:val="00305293"/>
    <w:rsid w:val="00305448"/>
    <w:rsid w:val="00310F31"/>
    <w:rsid w:val="003129EE"/>
    <w:rsid w:val="00312F77"/>
    <w:rsid w:val="003137B2"/>
    <w:rsid w:val="0031430C"/>
    <w:rsid w:val="003144B5"/>
    <w:rsid w:val="0031621C"/>
    <w:rsid w:val="0031634B"/>
    <w:rsid w:val="00317442"/>
    <w:rsid w:val="00317894"/>
    <w:rsid w:val="00317D44"/>
    <w:rsid w:val="0032303E"/>
    <w:rsid w:val="00324683"/>
    <w:rsid w:val="00326386"/>
    <w:rsid w:val="00326518"/>
    <w:rsid w:val="00326782"/>
    <w:rsid w:val="00327E60"/>
    <w:rsid w:val="00327F3E"/>
    <w:rsid w:val="003308CB"/>
    <w:rsid w:val="00332E82"/>
    <w:rsid w:val="003334B8"/>
    <w:rsid w:val="00333F52"/>
    <w:rsid w:val="003356CE"/>
    <w:rsid w:val="0033592D"/>
    <w:rsid w:val="00335B72"/>
    <w:rsid w:val="00336B07"/>
    <w:rsid w:val="00336B28"/>
    <w:rsid w:val="00336EFE"/>
    <w:rsid w:val="00337EAA"/>
    <w:rsid w:val="003443EF"/>
    <w:rsid w:val="0034495C"/>
    <w:rsid w:val="00344E8C"/>
    <w:rsid w:val="00347D66"/>
    <w:rsid w:val="00347F46"/>
    <w:rsid w:val="00350442"/>
    <w:rsid w:val="00350FBF"/>
    <w:rsid w:val="0035141A"/>
    <w:rsid w:val="00351CD3"/>
    <w:rsid w:val="0035224A"/>
    <w:rsid w:val="003533D5"/>
    <w:rsid w:val="00355AED"/>
    <w:rsid w:val="00355DF8"/>
    <w:rsid w:val="003564CF"/>
    <w:rsid w:val="00356E74"/>
    <w:rsid w:val="003570ED"/>
    <w:rsid w:val="0036069A"/>
    <w:rsid w:val="0036299F"/>
    <w:rsid w:val="003630C7"/>
    <w:rsid w:val="00363C03"/>
    <w:rsid w:val="00364F72"/>
    <w:rsid w:val="0036559B"/>
    <w:rsid w:val="00365B9C"/>
    <w:rsid w:val="00366414"/>
    <w:rsid w:val="00366BBC"/>
    <w:rsid w:val="00366F17"/>
    <w:rsid w:val="00367515"/>
    <w:rsid w:val="00371F81"/>
    <w:rsid w:val="00372278"/>
    <w:rsid w:val="00372594"/>
    <w:rsid w:val="0037342C"/>
    <w:rsid w:val="00373F17"/>
    <w:rsid w:val="003740BF"/>
    <w:rsid w:val="003747B6"/>
    <w:rsid w:val="00375A63"/>
    <w:rsid w:val="00375FE9"/>
    <w:rsid w:val="003760EF"/>
    <w:rsid w:val="00376B30"/>
    <w:rsid w:val="00377421"/>
    <w:rsid w:val="00377A87"/>
    <w:rsid w:val="00380521"/>
    <w:rsid w:val="003812D2"/>
    <w:rsid w:val="003815E0"/>
    <w:rsid w:val="003830C0"/>
    <w:rsid w:val="003860E6"/>
    <w:rsid w:val="00386996"/>
    <w:rsid w:val="00387643"/>
    <w:rsid w:val="00387DBA"/>
    <w:rsid w:val="0039004B"/>
    <w:rsid w:val="003906E3"/>
    <w:rsid w:val="00390BBC"/>
    <w:rsid w:val="00393303"/>
    <w:rsid w:val="00394B0A"/>
    <w:rsid w:val="003963F0"/>
    <w:rsid w:val="00397195"/>
    <w:rsid w:val="003A07B3"/>
    <w:rsid w:val="003A083C"/>
    <w:rsid w:val="003A1619"/>
    <w:rsid w:val="003A2FE9"/>
    <w:rsid w:val="003A4691"/>
    <w:rsid w:val="003A4B0B"/>
    <w:rsid w:val="003A5552"/>
    <w:rsid w:val="003A57F1"/>
    <w:rsid w:val="003A6A66"/>
    <w:rsid w:val="003A7722"/>
    <w:rsid w:val="003B023A"/>
    <w:rsid w:val="003B0CEC"/>
    <w:rsid w:val="003B0FA4"/>
    <w:rsid w:val="003B2A72"/>
    <w:rsid w:val="003B3377"/>
    <w:rsid w:val="003B3A91"/>
    <w:rsid w:val="003B3B26"/>
    <w:rsid w:val="003B4446"/>
    <w:rsid w:val="003B4FBD"/>
    <w:rsid w:val="003B554B"/>
    <w:rsid w:val="003B5D92"/>
    <w:rsid w:val="003B73E5"/>
    <w:rsid w:val="003B7901"/>
    <w:rsid w:val="003B7DE8"/>
    <w:rsid w:val="003C08A6"/>
    <w:rsid w:val="003C090C"/>
    <w:rsid w:val="003C0DE1"/>
    <w:rsid w:val="003C1C6D"/>
    <w:rsid w:val="003C262D"/>
    <w:rsid w:val="003C4F54"/>
    <w:rsid w:val="003C6108"/>
    <w:rsid w:val="003C63EB"/>
    <w:rsid w:val="003C6C9A"/>
    <w:rsid w:val="003D0908"/>
    <w:rsid w:val="003D096A"/>
    <w:rsid w:val="003D115E"/>
    <w:rsid w:val="003D23F4"/>
    <w:rsid w:val="003D3471"/>
    <w:rsid w:val="003D357F"/>
    <w:rsid w:val="003D46CF"/>
    <w:rsid w:val="003D4C00"/>
    <w:rsid w:val="003D4FA4"/>
    <w:rsid w:val="003D4FC1"/>
    <w:rsid w:val="003D4FFF"/>
    <w:rsid w:val="003D6646"/>
    <w:rsid w:val="003D6A33"/>
    <w:rsid w:val="003D774F"/>
    <w:rsid w:val="003D7AA8"/>
    <w:rsid w:val="003D7BD6"/>
    <w:rsid w:val="003E1B05"/>
    <w:rsid w:val="003E31B5"/>
    <w:rsid w:val="003E323B"/>
    <w:rsid w:val="003E4286"/>
    <w:rsid w:val="003E45D0"/>
    <w:rsid w:val="003E4B75"/>
    <w:rsid w:val="003E54A1"/>
    <w:rsid w:val="003E5A8B"/>
    <w:rsid w:val="003E63FC"/>
    <w:rsid w:val="003E7CDF"/>
    <w:rsid w:val="003F0177"/>
    <w:rsid w:val="003F11D1"/>
    <w:rsid w:val="003F1FE1"/>
    <w:rsid w:val="003F2F4E"/>
    <w:rsid w:val="003F67AC"/>
    <w:rsid w:val="003F6CDD"/>
    <w:rsid w:val="0040010E"/>
    <w:rsid w:val="004006F8"/>
    <w:rsid w:val="004010D2"/>
    <w:rsid w:val="00401703"/>
    <w:rsid w:val="0040343D"/>
    <w:rsid w:val="00403B39"/>
    <w:rsid w:val="00403E6E"/>
    <w:rsid w:val="00404A3D"/>
    <w:rsid w:val="0040531E"/>
    <w:rsid w:val="00405B87"/>
    <w:rsid w:val="00406536"/>
    <w:rsid w:val="004076BC"/>
    <w:rsid w:val="00407849"/>
    <w:rsid w:val="00407C2D"/>
    <w:rsid w:val="00410587"/>
    <w:rsid w:val="00411149"/>
    <w:rsid w:val="00411E2A"/>
    <w:rsid w:val="0041273C"/>
    <w:rsid w:val="00413A03"/>
    <w:rsid w:val="00413F27"/>
    <w:rsid w:val="00414609"/>
    <w:rsid w:val="00414995"/>
    <w:rsid w:val="00414C77"/>
    <w:rsid w:val="00415337"/>
    <w:rsid w:val="0041590E"/>
    <w:rsid w:val="00416EEC"/>
    <w:rsid w:val="004175B0"/>
    <w:rsid w:val="00422246"/>
    <w:rsid w:val="00422DF8"/>
    <w:rsid w:val="0042538C"/>
    <w:rsid w:val="00425829"/>
    <w:rsid w:val="004265AD"/>
    <w:rsid w:val="004267F6"/>
    <w:rsid w:val="00426EC1"/>
    <w:rsid w:val="00427756"/>
    <w:rsid w:val="00427A29"/>
    <w:rsid w:val="00430146"/>
    <w:rsid w:val="00431DDE"/>
    <w:rsid w:val="00432A14"/>
    <w:rsid w:val="00432F6A"/>
    <w:rsid w:val="00433C9F"/>
    <w:rsid w:val="004340B1"/>
    <w:rsid w:val="004349EC"/>
    <w:rsid w:val="00435222"/>
    <w:rsid w:val="00435542"/>
    <w:rsid w:val="004360D7"/>
    <w:rsid w:val="004372C4"/>
    <w:rsid w:val="004378F2"/>
    <w:rsid w:val="004401CA"/>
    <w:rsid w:val="00440A52"/>
    <w:rsid w:val="004411BC"/>
    <w:rsid w:val="00441A3F"/>
    <w:rsid w:val="00441DA2"/>
    <w:rsid w:val="004428BB"/>
    <w:rsid w:val="004436F3"/>
    <w:rsid w:val="00443A93"/>
    <w:rsid w:val="00444A50"/>
    <w:rsid w:val="00444B08"/>
    <w:rsid w:val="00445EED"/>
    <w:rsid w:val="004461AD"/>
    <w:rsid w:val="0044790C"/>
    <w:rsid w:val="00447994"/>
    <w:rsid w:val="00450517"/>
    <w:rsid w:val="004507D6"/>
    <w:rsid w:val="00451623"/>
    <w:rsid w:val="00452C58"/>
    <w:rsid w:val="00453AF5"/>
    <w:rsid w:val="0045534E"/>
    <w:rsid w:val="00455D9D"/>
    <w:rsid w:val="00456383"/>
    <w:rsid w:val="00456489"/>
    <w:rsid w:val="00456FB1"/>
    <w:rsid w:val="00457BCC"/>
    <w:rsid w:val="00457E92"/>
    <w:rsid w:val="00460CB1"/>
    <w:rsid w:val="00460E9E"/>
    <w:rsid w:val="00461103"/>
    <w:rsid w:val="00461945"/>
    <w:rsid w:val="00461FDD"/>
    <w:rsid w:val="004636BB"/>
    <w:rsid w:val="00463E98"/>
    <w:rsid w:val="00463FFD"/>
    <w:rsid w:val="004642CC"/>
    <w:rsid w:val="00464C8D"/>
    <w:rsid w:val="00465941"/>
    <w:rsid w:val="00465D27"/>
    <w:rsid w:val="004668C0"/>
    <w:rsid w:val="00466906"/>
    <w:rsid w:val="00466D12"/>
    <w:rsid w:val="00470A7B"/>
    <w:rsid w:val="004740E5"/>
    <w:rsid w:val="004740E6"/>
    <w:rsid w:val="0047466E"/>
    <w:rsid w:val="0047668F"/>
    <w:rsid w:val="0047774D"/>
    <w:rsid w:val="0048013C"/>
    <w:rsid w:val="00480F40"/>
    <w:rsid w:val="004827B8"/>
    <w:rsid w:val="00482AEE"/>
    <w:rsid w:val="00483411"/>
    <w:rsid w:val="0048494B"/>
    <w:rsid w:val="004855AC"/>
    <w:rsid w:val="00485A20"/>
    <w:rsid w:val="00486840"/>
    <w:rsid w:val="00487ECF"/>
    <w:rsid w:val="00491CF8"/>
    <w:rsid w:val="00492940"/>
    <w:rsid w:val="00492AC3"/>
    <w:rsid w:val="00494407"/>
    <w:rsid w:val="00494CE4"/>
    <w:rsid w:val="00494E24"/>
    <w:rsid w:val="004957AD"/>
    <w:rsid w:val="004973A0"/>
    <w:rsid w:val="00497C95"/>
    <w:rsid w:val="004A011C"/>
    <w:rsid w:val="004A030E"/>
    <w:rsid w:val="004A03C7"/>
    <w:rsid w:val="004A0BA3"/>
    <w:rsid w:val="004A0C3C"/>
    <w:rsid w:val="004A10C2"/>
    <w:rsid w:val="004A1213"/>
    <w:rsid w:val="004A1256"/>
    <w:rsid w:val="004A2245"/>
    <w:rsid w:val="004A229C"/>
    <w:rsid w:val="004A58FC"/>
    <w:rsid w:val="004A6076"/>
    <w:rsid w:val="004A6549"/>
    <w:rsid w:val="004A672A"/>
    <w:rsid w:val="004A746C"/>
    <w:rsid w:val="004B0655"/>
    <w:rsid w:val="004B0772"/>
    <w:rsid w:val="004B0A30"/>
    <w:rsid w:val="004B0EF0"/>
    <w:rsid w:val="004B2890"/>
    <w:rsid w:val="004B3055"/>
    <w:rsid w:val="004B6408"/>
    <w:rsid w:val="004B6856"/>
    <w:rsid w:val="004B694C"/>
    <w:rsid w:val="004B7F3F"/>
    <w:rsid w:val="004C00CC"/>
    <w:rsid w:val="004C0397"/>
    <w:rsid w:val="004C0887"/>
    <w:rsid w:val="004C096A"/>
    <w:rsid w:val="004C162C"/>
    <w:rsid w:val="004C288B"/>
    <w:rsid w:val="004C2A9D"/>
    <w:rsid w:val="004C3771"/>
    <w:rsid w:val="004C3C3B"/>
    <w:rsid w:val="004C3CC4"/>
    <w:rsid w:val="004C3D0F"/>
    <w:rsid w:val="004C5717"/>
    <w:rsid w:val="004C5BD0"/>
    <w:rsid w:val="004C73C4"/>
    <w:rsid w:val="004C775E"/>
    <w:rsid w:val="004C7C44"/>
    <w:rsid w:val="004C7F22"/>
    <w:rsid w:val="004D098C"/>
    <w:rsid w:val="004D1BE2"/>
    <w:rsid w:val="004D20E6"/>
    <w:rsid w:val="004D308B"/>
    <w:rsid w:val="004D3137"/>
    <w:rsid w:val="004D3C13"/>
    <w:rsid w:val="004D3CD2"/>
    <w:rsid w:val="004D6661"/>
    <w:rsid w:val="004D6A57"/>
    <w:rsid w:val="004E01B6"/>
    <w:rsid w:val="004E0536"/>
    <w:rsid w:val="004E0D2B"/>
    <w:rsid w:val="004E3449"/>
    <w:rsid w:val="004E38C3"/>
    <w:rsid w:val="004E4509"/>
    <w:rsid w:val="004E486D"/>
    <w:rsid w:val="004F11E8"/>
    <w:rsid w:val="004F1C47"/>
    <w:rsid w:val="004F2049"/>
    <w:rsid w:val="004F34F6"/>
    <w:rsid w:val="004F48EE"/>
    <w:rsid w:val="004F49F0"/>
    <w:rsid w:val="004F4AF0"/>
    <w:rsid w:val="004F6361"/>
    <w:rsid w:val="004F6F0A"/>
    <w:rsid w:val="004F7CF9"/>
    <w:rsid w:val="0050025B"/>
    <w:rsid w:val="00500F73"/>
    <w:rsid w:val="005011E9"/>
    <w:rsid w:val="0050289F"/>
    <w:rsid w:val="00502E9D"/>
    <w:rsid w:val="00503E8C"/>
    <w:rsid w:val="005060DF"/>
    <w:rsid w:val="005118DA"/>
    <w:rsid w:val="00512654"/>
    <w:rsid w:val="00513631"/>
    <w:rsid w:val="00513717"/>
    <w:rsid w:val="00514CEB"/>
    <w:rsid w:val="00515AF5"/>
    <w:rsid w:val="00516834"/>
    <w:rsid w:val="00517B68"/>
    <w:rsid w:val="00517BC6"/>
    <w:rsid w:val="00520920"/>
    <w:rsid w:val="005236BB"/>
    <w:rsid w:val="005261C1"/>
    <w:rsid w:val="00526666"/>
    <w:rsid w:val="0052678F"/>
    <w:rsid w:val="00526816"/>
    <w:rsid w:val="00532936"/>
    <w:rsid w:val="00532C6F"/>
    <w:rsid w:val="00533990"/>
    <w:rsid w:val="00534A48"/>
    <w:rsid w:val="00534C44"/>
    <w:rsid w:val="00535D63"/>
    <w:rsid w:val="00537C76"/>
    <w:rsid w:val="005407E9"/>
    <w:rsid w:val="0054188D"/>
    <w:rsid w:val="00542FBA"/>
    <w:rsid w:val="00544CD8"/>
    <w:rsid w:val="00547A56"/>
    <w:rsid w:val="00547F8C"/>
    <w:rsid w:val="005523E2"/>
    <w:rsid w:val="00552B9D"/>
    <w:rsid w:val="005530A1"/>
    <w:rsid w:val="00553997"/>
    <w:rsid w:val="0055503E"/>
    <w:rsid w:val="00555803"/>
    <w:rsid w:val="00555F98"/>
    <w:rsid w:val="00556CC3"/>
    <w:rsid w:val="00557975"/>
    <w:rsid w:val="005579D4"/>
    <w:rsid w:val="00561615"/>
    <w:rsid w:val="00564462"/>
    <w:rsid w:val="00564AC8"/>
    <w:rsid w:val="005672DB"/>
    <w:rsid w:val="00567DD4"/>
    <w:rsid w:val="00570B30"/>
    <w:rsid w:val="00571BAB"/>
    <w:rsid w:val="0057230E"/>
    <w:rsid w:val="00573814"/>
    <w:rsid w:val="00573E46"/>
    <w:rsid w:val="0057402A"/>
    <w:rsid w:val="00575B2C"/>
    <w:rsid w:val="00575B52"/>
    <w:rsid w:val="005804AA"/>
    <w:rsid w:val="00580CAF"/>
    <w:rsid w:val="00581619"/>
    <w:rsid w:val="00581C52"/>
    <w:rsid w:val="00582083"/>
    <w:rsid w:val="00582173"/>
    <w:rsid w:val="005830C9"/>
    <w:rsid w:val="00583114"/>
    <w:rsid w:val="00583164"/>
    <w:rsid w:val="00583B3E"/>
    <w:rsid w:val="005842FF"/>
    <w:rsid w:val="00584908"/>
    <w:rsid w:val="00584E96"/>
    <w:rsid w:val="0058648D"/>
    <w:rsid w:val="0058691F"/>
    <w:rsid w:val="00586A5F"/>
    <w:rsid w:val="00586E3B"/>
    <w:rsid w:val="00586F22"/>
    <w:rsid w:val="005871D8"/>
    <w:rsid w:val="00587203"/>
    <w:rsid w:val="00587CAB"/>
    <w:rsid w:val="0059022F"/>
    <w:rsid w:val="0059083E"/>
    <w:rsid w:val="00590BED"/>
    <w:rsid w:val="005919FD"/>
    <w:rsid w:val="00591EAC"/>
    <w:rsid w:val="00592543"/>
    <w:rsid w:val="00592C28"/>
    <w:rsid w:val="005930CB"/>
    <w:rsid w:val="005935EA"/>
    <w:rsid w:val="0059609D"/>
    <w:rsid w:val="00596F20"/>
    <w:rsid w:val="00597816"/>
    <w:rsid w:val="005979EB"/>
    <w:rsid w:val="005A0496"/>
    <w:rsid w:val="005A132F"/>
    <w:rsid w:val="005A1CF5"/>
    <w:rsid w:val="005A1E87"/>
    <w:rsid w:val="005A1F32"/>
    <w:rsid w:val="005A2384"/>
    <w:rsid w:val="005A2C34"/>
    <w:rsid w:val="005A4B39"/>
    <w:rsid w:val="005A551B"/>
    <w:rsid w:val="005A5C51"/>
    <w:rsid w:val="005A64BE"/>
    <w:rsid w:val="005A6B84"/>
    <w:rsid w:val="005B1988"/>
    <w:rsid w:val="005B2DFC"/>
    <w:rsid w:val="005B2F00"/>
    <w:rsid w:val="005B32D6"/>
    <w:rsid w:val="005B40E9"/>
    <w:rsid w:val="005B4544"/>
    <w:rsid w:val="005B51D7"/>
    <w:rsid w:val="005B5350"/>
    <w:rsid w:val="005B62DE"/>
    <w:rsid w:val="005B68C6"/>
    <w:rsid w:val="005B6D01"/>
    <w:rsid w:val="005C0185"/>
    <w:rsid w:val="005C06D5"/>
    <w:rsid w:val="005C10B3"/>
    <w:rsid w:val="005C1D69"/>
    <w:rsid w:val="005C1DB6"/>
    <w:rsid w:val="005C437C"/>
    <w:rsid w:val="005C5F94"/>
    <w:rsid w:val="005C678C"/>
    <w:rsid w:val="005C68FB"/>
    <w:rsid w:val="005C6AAE"/>
    <w:rsid w:val="005C71B5"/>
    <w:rsid w:val="005C7437"/>
    <w:rsid w:val="005C7B10"/>
    <w:rsid w:val="005D00A2"/>
    <w:rsid w:val="005D0617"/>
    <w:rsid w:val="005D084F"/>
    <w:rsid w:val="005D0EC2"/>
    <w:rsid w:val="005D0F06"/>
    <w:rsid w:val="005D1AA7"/>
    <w:rsid w:val="005D46C7"/>
    <w:rsid w:val="005D495A"/>
    <w:rsid w:val="005D4ADD"/>
    <w:rsid w:val="005D4D06"/>
    <w:rsid w:val="005D5B65"/>
    <w:rsid w:val="005D6127"/>
    <w:rsid w:val="005D6270"/>
    <w:rsid w:val="005D709F"/>
    <w:rsid w:val="005E3BF0"/>
    <w:rsid w:val="005E4B2A"/>
    <w:rsid w:val="005F09DA"/>
    <w:rsid w:val="005F1465"/>
    <w:rsid w:val="005F74A7"/>
    <w:rsid w:val="005F74E9"/>
    <w:rsid w:val="005F7678"/>
    <w:rsid w:val="005F7C1B"/>
    <w:rsid w:val="00600204"/>
    <w:rsid w:val="006004BF"/>
    <w:rsid w:val="00600926"/>
    <w:rsid w:val="00600DA0"/>
    <w:rsid w:val="00600EC4"/>
    <w:rsid w:val="00602062"/>
    <w:rsid w:val="00602305"/>
    <w:rsid w:val="0060332F"/>
    <w:rsid w:val="00604578"/>
    <w:rsid w:val="006050DF"/>
    <w:rsid w:val="006050F8"/>
    <w:rsid w:val="00605164"/>
    <w:rsid w:val="006051D2"/>
    <w:rsid w:val="00605B24"/>
    <w:rsid w:val="00606EAF"/>
    <w:rsid w:val="006075E2"/>
    <w:rsid w:val="00607EED"/>
    <w:rsid w:val="00610958"/>
    <w:rsid w:val="006113F4"/>
    <w:rsid w:val="006116D6"/>
    <w:rsid w:val="00613F07"/>
    <w:rsid w:val="00614093"/>
    <w:rsid w:val="00614142"/>
    <w:rsid w:val="00614912"/>
    <w:rsid w:val="00615E0C"/>
    <w:rsid w:val="00621034"/>
    <w:rsid w:val="006214D3"/>
    <w:rsid w:val="006226A5"/>
    <w:rsid w:val="00622EE9"/>
    <w:rsid w:val="00623726"/>
    <w:rsid w:val="006249C6"/>
    <w:rsid w:val="0062598D"/>
    <w:rsid w:val="006269A7"/>
    <w:rsid w:val="00627572"/>
    <w:rsid w:val="00627BDF"/>
    <w:rsid w:val="00627DD6"/>
    <w:rsid w:val="00627F2C"/>
    <w:rsid w:val="00630276"/>
    <w:rsid w:val="00630B20"/>
    <w:rsid w:val="0063111A"/>
    <w:rsid w:val="00632893"/>
    <w:rsid w:val="00632C51"/>
    <w:rsid w:val="00632F55"/>
    <w:rsid w:val="00633A26"/>
    <w:rsid w:val="00634C15"/>
    <w:rsid w:val="00635311"/>
    <w:rsid w:val="00635351"/>
    <w:rsid w:val="00636128"/>
    <w:rsid w:val="00636D1F"/>
    <w:rsid w:val="00637696"/>
    <w:rsid w:val="0064065E"/>
    <w:rsid w:val="00640D22"/>
    <w:rsid w:val="00641095"/>
    <w:rsid w:val="006428E2"/>
    <w:rsid w:val="0064367C"/>
    <w:rsid w:val="00644ACA"/>
    <w:rsid w:val="00645E04"/>
    <w:rsid w:val="00646D16"/>
    <w:rsid w:val="0065011F"/>
    <w:rsid w:val="00651B53"/>
    <w:rsid w:val="00652B98"/>
    <w:rsid w:val="00653047"/>
    <w:rsid w:val="006531C6"/>
    <w:rsid w:val="00653224"/>
    <w:rsid w:val="006544DE"/>
    <w:rsid w:val="0065480B"/>
    <w:rsid w:val="006551D0"/>
    <w:rsid w:val="00655B65"/>
    <w:rsid w:val="00655F5D"/>
    <w:rsid w:val="00656084"/>
    <w:rsid w:val="00656638"/>
    <w:rsid w:val="006570FB"/>
    <w:rsid w:val="006576AA"/>
    <w:rsid w:val="00660DD2"/>
    <w:rsid w:val="00661C9B"/>
    <w:rsid w:val="00662736"/>
    <w:rsid w:val="0066334D"/>
    <w:rsid w:val="006634FC"/>
    <w:rsid w:val="00665F5E"/>
    <w:rsid w:val="006662E5"/>
    <w:rsid w:val="006668C6"/>
    <w:rsid w:val="006670C1"/>
    <w:rsid w:val="006676F5"/>
    <w:rsid w:val="00671219"/>
    <w:rsid w:val="006729B5"/>
    <w:rsid w:val="00673034"/>
    <w:rsid w:val="006745D0"/>
    <w:rsid w:val="00676355"/>
    <w:rsid w:val="00676BDF"/>
    <w:rsid w:val="006776D9"/>
    <w:rsid w:val="00680333"/>
    <w:rsid w:val="0068344A"/>
    <w:rsid w:val="00684875"/>
    <w:rsid w:val="006864F8"/>
    <w:rsid w:val="0068699C"/>
    <w:rsid w:val="00686A20"/>
    <w:rsid w:val="006870B0"/>
    <w:rsid w:val="00687C0D"/>
    <w:rsid w:val="006911E3"/>
    <w:rsid w:val="0069220D"/>
    <w:rsid w:val="00693B8B"/>
    <w:rsid w:val="00694014"/>
    <w:rsid w:val="006944F7"/>
    <w:rsid w:val="00694685"/>
    <w:rsid w:val="00696169"/>
    <w:rsid w:val="006A048E"/>
    <w:rsid w:val="006A33F3"/>
    <w:rsid w:val="006A40E3"/>
    <w:rsid w:val="006A494C"/>
    <w:rsid w:val="006A4FA7"/>
    <w:rsid w:val="006A509C"/>
    <w:rsid w:val="006A6989"/>
    <w:rsid w:val="006A721B"/>
    <w:rsid w:val="006A7312"/>
    <w:rsid w:val="006A7E29"/>
    <w:rsid w:val="006B0697"/>
    <w:rsid w:val="006B0A6F"/>
    <w:rsid w:val="006B259C"/>
    <w:rsid w:val="006B259F"/>
    <w:rsid w:val="006B4A3D"/>
    <w:rsid w:val="006B5654"/>
    <w:rsid w:val="006B57A4"/>
    <w:rsid w:val="006B5BCC"/>
    <w:rsid w:val="006C0061"/>
    <w:rsid w:val="006C023B"/>
    <w:rsid w:val="006C0654"/>
    <w:rsid w:val="006C080D"/>
    <w:rsid w:val="006C1CE8"/>
    <w:rsid w:val="006C2117"/>
    <w:rsid w:val="006C27F2"/>
    <w:rsid w:val="006C3B2D"/>
    <w:rsid w:val="006C3DC1"/>
    <w:rsid w:val="006C423F"/>
    <w:rsid w:val="006C5206"/>
    <w:rsid w:val="006C69E0"/>
    <w:rsid w:val="006C6A6C"/>
    <w:rsid w:val="006C6CE4"/>
    <w:rsid w:val="006C6E0E"/>
    <w:rsid w:val="006C7B15"/>
    <w:rsid w:val="006D037F"/>
    <w:rsid w:val="006D04F7"/>
    <w:rsid w:val="006D0A22"/>
    <w:rsid w:val="006D233E"/>
    <w:rsid w:val="006D2F5A"/>
    <w:rsid w:val="006D3EBB"/>
    <w:rsid w:val="006D55C5"/>
    <w:rsid w:val="006D59D3"/>
    <w:rsid w:val="006D5ED0"/>
    <w:rsid w:val="006D60A1"/>
    <w:rsid w:val="006D75FE"/>
    <w:rsid w:val="006D7BD0"/>
    <w:rsid w:val="006E07D8"/>
    <w:rsid w:val="006E1398"/>
    <w:rsid w:val="006E2E24"/>
    <w:rsid w:val="006E3FAD"/>
    <w:rsid w:val="006E44BB"/>
    <w:rsid w:val="006E4B3D"/>
    <w:rsid w:val="006E564F"/>
    <w:rsid w:val="006E5F64"/>
    <w:rsid w:val="006E66FA"/>
    <w:rsid w:val="006E78F7"/>
    <w:rsid w:val="006E7E65"/>
    <w:rsid w:val="006F1727"/>
    <w:rsid w:val="006F1BC2"/>
    <w:rsid w:val="006F2333"/>
    <w:rsid w:val="006F2651"/>
    <w:rsid w:val="006F2F63"/>
    <w:rsid w:val="006F2F89"/>
    <w:rsid w:val="006F3A01"/>
    <w:rsid w:val="006F5929"/>
    <w:rsid w:val="006F6C1F"/>
    <w:rsid w:val="006F748F"/>
    <w:rsid w:val="006F78A1"/>
    <w:rsid w:val="00701DCB"/>
    <w:rsid w:val="0070293C"/>
    <w:rsid w:val="00704F11"/>
    <w:rsid w:val="007050E1"/>
    <w:rsid w:val="00705DF3"/>
    <w:rsid w:val="00705E1A"/>
    <w:rsid w:val="0070601E"/>
    <w:rsid w:val="00707D3B"/>
    <w:rsid w:val="00711133"/>
    <w:rsid w:val="00711450"/>
    <w:rsid w:val="00711FE4"/>
    <w:rsid w:val="007128B6"/>
    <w:rsid w:val="007134FB"/>
    <w:rsid w:val="0071412F"/>
    <w:rsid w:val="0071767E"/>
    <w:rsid w:val="007202FB"/>
    <w:rsid w:val="00720910"/>
    <w:rsid w:val="00722554"/>
    <w:rsid w:val="00723302"/>
    <w:rsid w:val="00723C21"/>
    <w:rsid w:val="00724961"/>
    <w:rsid w:val="00724B8D"/>
    <w:rsid w:val="00726061"/>
    <w:rsid w:val="0072780F"/>
    <w:rsid w:val="00732435"/>
    <w:rsid w:val="00736E4A"/>
    <w:rsid w:val="00736E4B"/>
    <w:rsid w:val="00737217"/>
    <w:rsid w:val="007411D5"/>
    <w:rsid w:val="0074160F"/>
    <w:rsid w:val="00741F63"/>
    <w:rsid w:val="0074306D"/>
    <w:rsid w:val="00744552"/>
    <w:rsid w:val="00745ECB"/>
    <w:rsid w:val="00746F98"/>
    <w:rsid w:val="0074715A"/>
    <w:rsid w:val="00747380"/>
    <w:rsid w:val="00750A0B"/>
    <w:rsid w:val="00751CAE"/>
    <w:rsid w:val="00752870"/>
    <w:rsid w:val="00752F32"/>
    <w:rsid w:val="00753F9C"/>
    <w:rsid w:val="00755494"/>
    <w:rsid w:val="007564B1"/>
    <w:rsid w:val="00757E47"/>
    <w:rsid w:val="00760F0E"/>
    <w:rsid w:val="00761CE6"/>
    <w:rsid w:val="00762D96"/>
    <w:rsid w:val="00763313"/>
    <w:rsid w:val="007648A8"/>
    <w:rsid w:val="0076550E"/>
    <w:rsid w:val="0076747C"/>
    <w:rsid w:val="00767EEE"/>
    <w:rsid w:val="00770E28"/>
    <w:rsid w:val="00770FEA"/>
    <w:rsid w:val="00772CB4"/>
    <w:rsid w:val="00774CE5"/>
    <w:rsid w:val="00775DD8"/>
    <w:rsid w:val="007760BF"/>
    <w:rsid w:val="007761E2"/>
    <w:rsid w:val="00777106"/>
    <w:rsid w:val="007801DD"/>
    <w:rsid w:val="00780C5A"/>
    <w:rsid w:val="00780F13"/>
    <w:rsid w:val="0078185D"/>
    <w:rsid w:val="0078245D"/>
    <w:rsid w:val="00782E2A"/>
    <w:rsid w:val="00784611"/>
    <w:rsid w:val="00784A82"/>
    <w:rsid w:val="00785036"/>
    <w:rsid w:val="00785121"/>
    <w:rsid w:val="00785DE7"/>
    <w:rsid w:val="00785E7B"/>
    <w:rsid w:val="007865DF"/>
    <w:rsid w:val="00786D4A"/>
    <w:rsid w:val="0079029E"/>
    <w:rsid w:val="00790843"/>
    <w:rsid w:val="00792138"/>
    <w:rsid w:val="00793B69"/>
    <w:rsid w:val="00793E0F"/>
    <w:rsid w:val="00794A5A"/>
    <w:rsid w:val="00794C28"/>
    <w:rsid w:val="00795EA5"/>
    <w:rsid w:val="00796855"/>
    <w:rsid w:val="00796EFA"/>
    <w:rsid w:val="00797501"/>
    <w:rsid w:val="007A0EC6"/>
    <w:rsid w:val="007A2A9F"/>
    <w:rsid w:val="007A2FEC"/>
    <w:rsid w:val="007A487F"/>
    <w:rsid w:val="007A60BA"/>
    <w:rsid w:val="007A62A8"/>
    <w:rsid w:val="007A7B27"/>
    <w:rsid w:val="007A7EA1"/>
    <w:rsid w:val="007B12E4"/>
    <w:rsid w:val="007B17CA"/>
    <w:rsid w:val="007B1A7A"/>
    <w:rsid w:val="007B5492"/>
    <w:rsid w:val="007B665D"/>
    <w:rsid w:val="007B7126"/>
    <w:rsid w:val="007B7467"/>
    <w:rsid w:val="007C2B07"/>
    <w:rsid w:val="007C2D29"/>
    <w:rsid w:val="007C4394"/>
    <w:rsid w:val="007C5323"/>
    <w:rsid w:val="007C5ED2"/>
    <w:rsid w:val="007C6397"/>
    <w:rsid w:val="007C6FFA"/>
    <w:rsid w:val="007C7A5C"/>
    <w:rsid w:val="007D0B71"/>
    <w:rsid w:val="007D2B6F"/>
    <w:rsid w:val="007D3145"/>
    <w:rsid w:val="007D38BF"/>
    <w:rsid w:val="007D3966"/>
    <w:rsid w:val="007D5D5C"/>
    <w:rsid w:val="007D7158"/>
    <w:rsid w:val="007D7317"/>
    <w:rsid w:val="007E10B5"/>
    <w:rsid w:val="007E1A1B"/>
    <w:rsid w:val="007E351D"/>
    <w:rsid w:val="007E3BAD"/>
    <w:rsid w:val="007E3E5D"/>
    <w:rsid w:val="007E54F2"/>
    <w:rsid w:val="007E5748"/>
    <w:rsid w:val="007E7BD0"/>
    <w:rsid w:val="007F1B02"/>
    <w:rsid w:val="007F1B20"/>
    <w:rsid w:val="007F3772"/>
    <w:rsid w:val="007F378D"/>
    <w:rsid w:val="007F509C"/>
    <w:rsid w:val="007F5AA5"/>
    <w:rsid w:val="007F6BD0"/>
    <w:rsid w:val="007F75FA"/>
    <w:rsid w:val="007F7A4B"/>
    <w:rsid w:val="007F7AA3"/>
    <w:rsid w:val="008036CF"/>
    <w:rsid w:val="008042ED"/>
    <w:rsid w:val="00806698"/>
    <w:rsid w:val="00806BDA"/>
    <w:rsid w:val="0080742E"/>
    <w:rsid w:val="00807D2D"/>
    <w:rsid w:val="00810DAD"/>
    <w:rsid w:val="008122D8"/>
    <w:rsid w:val="00813516"/>
    <w:rsid w:val="00813D6D"/>
    <w:rsid w:val="00814F4B"/>
    <w:rsid w:val="008153C0"/>
    <w:rsid w:val="008171FC"/>
    <w:rsid w:val="008175B2"/>
    <w:rsid w:val="00817CA2"/>
    <w:rsid w:val="00821022"/>
    <w:rsid w:val="0082300B"/>
    <w:rsid w:val="00823BB3"/>
    <w:rsid w:val="00825438"/>
    <w:rsid w:val="00825EF6"/>
    <w:rsid w:val="00826635"/>
    <w:rsid w:val="00827F54"/>
    <w:rsid w:val="008306A7"/>
    <w:rsid w:val="0083096F"/>
    <w:rsid w:val="00830AAD"/>
    <w:rsid w:val="00831100"/>
    <w:rsid w:val="008320F7"/>
    <w:rsid w:val="00832CF9"/>
    <w:rsid w:val="0083372F"/>
    <w:rsid w:val="00834C05"/>
    <w:rsid w:val="00835EBA"/>
    <w:rsid w:val="00836A2F"/>
    <w:rsid w:val="0083750C"/>
    <w:rsid w:val="00840C52"/>
    <w:rsid w:val="008424BE"/>
    <w:rsid w:val="00843130"/>
    <w:rsid w:val="00843206"/>
    <w:rsid w:val="0084419B"/>
    <w:rsid w:val="00844484"/>
    <w:rsid w:val="008449B9"/>
    <w:rsid w:val="00846146"/>
    <w:rsid w:val="00846AAA"/>
    <w:rsid w:val="00847A01"/>
    <w:rsid w:val="00847A6E"/>
    <w:rsid w:val="00847F04"/>
    <w:rsid w:val="0085127D"/>
    <w:rsid w:val="00855159"/>
    <w:rsid w:val="008556FE"/>
    <w:rsid w:val="008557AB"/>
    <w:rsid w:val="00856824"/>
    <w:rsid w:val="008569D5"/>
    <w:rsid w:val="00856E31"/>
    <w:rsid w:val="008577CE"/>
    <w:rsid w:val="00862084"/>
    <w:rsid w:val="00862721"/>
    <w:rsid w:val="00862C16"/>
    <w:rsid w:val="00862CBA"/>
    <w:rsid w:val="008634A4"/>
    <w:rsid w:val="0086472C"/>
    <w:rsid w:val="008660CD"/>
    <w:rsid w:val="008668D5"/>
    <w:rsid w:val="00866D9C"/>
    <w:rsid w:val="00866E8C"/>
    <w:rsid w:val="00867407"/>
    <w:rsid w:val="00870918"/>
    <w:rsid w:val="00870946"/>
    <w:rsid w:val="00870B13"/>
    <w:rsid w:val="00871602"/>
    <w:rsid w:val="00871816"/>
    <w:rsid w:val="00872514"/>
    <w:rsid w:val="008727D0"/>
    <w:rsid w:val="0087285E"/>
    <w:rsid w:val="00873475"/>
    <w:rsid w:val="00873984"/>
    <w:rsid w:val="00874C78"/>
    <w:rsid w:val="0087536F"/>
    <w:rsid w:val="008754EE"/>
    <w:rsid w:val="008761DF"/>
    <w:rsid w:val="00883811"/>
    <w:rsid w:val="00884142"/>
    <w:rsid w:val="0088545E"/>
    <w:rsid w:val="00885D4E"/>
    <w:rsid w:val="00886520"/>
    <w:rsid w:val="00887B79"/>
    <w:rsid w:val="00890574"/>
    <w:rsid w:val="00891D0A"/>
    <w:rsid w:val="008921D8"/>
    <w:rsid w:val="008929E2"/>
    <w:rsid w:val="008930E8"/>
    <w:rsid w:val="0089334A"/>
    <w:rsid w:val="00893DB4"/>
    <w:rsid w:val="00893EEF"/>
    <w:rsid w:val="00893FCD"/>
    <w:rsid w:val="008944E4"/>
    <w:rsid w:val="008946D0"/>
    <w:rsid w:val="00894DE9"/>
    <w:rsid w:val="008959B4"/>
    <w:rsid w:val="00896DBD"/>
    <w:rsid w:val="0089714B"/>
    <w:rsid w:val="0089760C"/>
    <w:rsid w:val="008A0CC4"/>
    <w:rsid w:val="008A1785"/>
    <w:rsid w:val="008A1978"/>
    <w:rsid w:val="008A1C45"/>
    <w:rsid w:val="008A2BAE"/>
    <w:rsid w:val="008A2E0C"/>
    <w:rsid w:val="008A34E9"/>
    <w:rsid w:val="008A3A0B"/>
    <w:rsid w:val="008A5FA5"/>
    <w:rsid w:val="008A6A7A"/>
    <w:rsid w:val="008A6B8A"/>
    <w:rsid w:val="008A771B"/>
    <w:rsid w:val="008A7FF0"/>
    <w:rsid w:val="008B0AAE"/>
    <w:rsid w:val="008B3693"/>
    <w:rsid w:val="008B3C24"/>
    <w:rsid w:val="008B3DFA"/>
    <w:rsid w:val="008B4113"/>
    <w:rsid w:val="008B4590"/>
    <w:rsid w:val="008B45F4"/>
    <w:rsid w:val="008B4DDE"/>
    <w:rsid w:val="008B5D3D"/>
    <w:rsid w:val="008B6209"/>
    <w:rsid w:val="008B798A"/>
    <w:rsid w:val="008B7A2A"/>
    <w:rsid w:val="008B7FE7"/>
    <w:rsid w:val="008C0340"/>
    <w:rsid w:val="008C2E5B"/>
    <w:rsid w:val="008C35CF"/>
    <w:rsid w:val="008C3EB3"/>
    <w:rsid w:val="008C6970"/>
    <w:rsid w:val="008C6D5A"/>
    <w:rsid w:val="008C7CF0"/>
    <w:rsid w:val="008D0C3A"/>
    <w:rsid w:val="008D0EA1"/>
    <w:rsid w:val="008D1156"/>
    <w:rsid w:val="008D17E4"/>
    <w:rsid w:val="008D1A21"/>
    <w:rsid w:val="008D24CB"/>
    <w:rsid w:val="008D2BF4"/>
    <w:rsid w:val="008D306E"/>
    <w:rsid w:val="008D310B"/>
    <w:rsid w:val="008D38FB"/>
    <w:rsid w:val="008D3BF1"/>
    <w:rsid w:val="008D49A5"/>
    <w:rsid w:val="008D6CBB"/>
    <w:rsid w:val="008D7215"/>
    <w:rsid w:val="008D764B"/>
    <w:rsid w:val="008D7775"/>
    <w:rsid w:val="008D7975"/>
    <w:rsid w:val="008E0201"/>
    <w:rsid w:val="008E048C"/>
    <w:rsid w:val="008E0DC1"/>
    <w:rsid w:val="008E311D"/>
    <w:rsid w:val="008E34D1"/>
    <w:rsid w:val="008E3693"/>
    <w:rsid w:val="008E3879"/>
    <w:rsid w:val="008E3914"/>
    <w:rsid w:val="008E4A3C"/>
    <w:rsid w:val="008E4FD3"/>
    <w:rsid w:val="008E512D"/>
    <w:rsid w:val="008E5FD1"/>
    <w:rsid w:val="008E673D"/>
    <w:rsid w:val="008E6B48"/>
    <w:rsid w:val="008F01DF"/>
    <w:rsid w:val="008F10A9"/>
    <w:rsid w:val="008F1D3A"/>
    <w:rsid w:val="008F2464"/>
    <w:rsid w:val="008F34EB"/>
    <w:rsid w:val="008F3686"/>
    <w:rsid w:val="008F4480"/>
    <w:rsid w:val="008F4B70"/>
    <w:rsid w:val="008F5F3C"/>
    <w:rsid w:val="008F6A4A"/>
    <w:rsid w:val="008F6D7A"/>
    <w:rsid w:val="008F73D5"/>
    <w:rsid w:val="008F7A6A"/>
    <w:rsid w:val="0090020D"/>
    <w:rsid w:val="009015B9"/>
    <w:rsid w:val="00901BF2"/>
    <w:rsid w:val="0090234C"/>
    <w:rsid w:val="00902363"/>
    <w:rsid w:val="00904BF5"/>
    <w:rsid w:val="0090514A"/>
    <w:rsid w:val="00905846"/>
    <w:rsid w:val="00905991"/>
    <w:rsid w:val="009065BB"/>
    <w:rsid w:val="00907366"/>
    <w:rsid w:val="00911303"/>
    <w:rsid w:val="00911923"/>
    <w:rsid w:val="00912521"/>
    <w:rsid w:val="0091540A"/>
    <w:rsid w:val="00915425"/>
    <w:rsid w:val="009169FB"/>
    <w:rsid w:val="00916AE5"/>
    <w:rsid w:val="009170C3"/>
    <w:rsid w:val="009171EF"/>
    <w:rsid w:val="00917B91"/>
    <w:rsid w:val="0092054A"/>
    <w:rsid w:val="00920725"/>
    <w:rsid w:val="00920EA3"/>
    <w:rsid w:val="00922781"/>
    <w:rsid w:val="00922CC3"/>
    <w:rsid w:val="00922EE2"/>
    <w:rsid w:val="009237E6"/>
    <w:rsid w:val="00923996"/>
    <w:rsid w:val="00924B99"/>
    <w:rsid w:val="0092568C"/>
    <w:rsid w:val="00925DEE"/>
    <w:rsid w:val="0092640E"/>
    <w:rsid w:val="0092726B"/>
    <w:rsid w:val="0092752B"/>
    <w:rsid w:val="009279B1"/>
    <w:rsid w:val="00927A83"/>
    <w:rsid w:val="00927AB7"/>
    <w:rsid w:val="00927B41"/>
    <w:rsid w:val="00930855"/>
    <w:rsid w:val="00931E1A"/>
    <w:rsid w:val="009337FA"/>
    <w:rsid w:val="00933BE3"/>
    <w:rsid w:val="00934205"/>
    <w:rsid w:val="00935AE7"/>
    <w:rsid w:val="00935BB6"/>
    <w:rsid w:val="0093626C"/>
    <w:rsid w:val="009369E6"/>
    <w:rsid w:val="00940063"/>
    <w:rsid w:val="00940B84"/>
    <w:rsid w:val="00941A14"/>
    <w:rsid w:val="0094573E"/>
    <w:rsid w:val="00945A17"/>
    <w:rsid w:val="00945E47"/>
    <w:rsid w:val="00952277"/>
    <w:rsid w:val="009526D6"/>
    <w:rsid w:val="00954765"/>
    <w:rsid w:val="00954E2D"/>
    <w:rsid w:val="00954F29"/>
    <w:rsid w:val="009551CE"/>
    <w:rsid w:val="009570D6"/>
    <w:rsid w:val="00960643"/>
    <w:rsid w:val="00960F41"/>
    <w:rsid w:val="0096291B"/>
    <w:rsid w:val="0096300D"/>
    <w:rsid w:val="009647F1"/>
    <w:rsid w:val="00964AD3"/>
    <w:rsid w:val="00965463"/>
    <w:rsid w:val="009655E4"/>
    <w:rsid w:val="00965F18"/>
    <w:rsid w:val="009663D9"/>
    <w:rsid w:val="00967778"/>
    <w:rsid w:val="00970E5F"/>
    <w:rsid w:val="00971F67"/>
    <w:rsid w:val="009725AC"/>
    <w:rsid w:val="00972EC2"/>
    <w:rsid w:val="009730CF"/>
    <w:rsid w:val="00973D35"/>
    <w:rsid w:val="009740A5"/>
    <w:rsid w:val="00976D0C"/>
    <w:rsid w:val="0097761B"/>
    <w:rsid w:val="00977743"/>
    <w:rsid w:val="00977DA1"/>
    <w:rsid w:val="00980835"/>
    <w:rsid w:val="00981F6B"/>
    <w:rsid w:val="0098218D"/>
    <w:rsid w:val="009857CC"/>
    <w:rsid w:val="009874EE"/>
    <w:rsid w:val="00990C21"/>
    <w:rsid w:val="00990F6C"/>
    <w:rsid w:val="009934B1"/>
    <w:rsid w:val="0099356A"/>
    <w:rsid w:val="009A03F5"/>
    <w:rsid w:val="009A0AD5"/>
    <w:rsid w:val="009A245A"/>
    <w:rsid w:val="009A2AB6"/>
    <w:rsid w:val="009A365B"/>
    <w:rsid w:val="009A3A42"/>
    <w:rsid w:val="009A600E"/>
    <w:rsid w:val="009A65EF"/>
    <w:rsid w:val="009A67E6"/>
    <w:rsid w:val="009A7913"/>
    <w:rsid w:val="009B0800"/>
    <w:rsid w:val="009B0AF0"/>
    <w:rsid w:val="009B10D5"/>
    <w:rsid w:val="009B20B8"/>
    <w:rsid w:val="009B25A6"/>
    <w:rsid w:val="009B27C5"/>
    <w:rsid w:val="009B2F4C"/>
    <w:rsid w:val="009B4C71"/>
    <w:rsid w:val="009B4E0D"/>
    <w:rsid w:val="009B5173"/>
    <w:rsid w:val="009B5EAF"/>
    <w:rsid w:val="009B693B"/>
    <w:rsid w:val="009C0466"/>
    <w:rsid w:val="009C243B"/>
    <w:rsid w:val="009C29BE"/>
    <w:rsid w:val="009C4982"/>
    <w:rsid w:val="009C560C"/>
    <w:rsid w:val="009C5767"/>
    <w:rsid w:val="009C5C6E"/>
    <w:rsid w:val="009C5D47"/>
    <w:rsid w:val="009C5EAB"/>
    <w:rsid w:val="009C734A"/>
    <w:rsid w:val="009C7593"/>
    <w:rsid w:val="009D0D7B"/>
    <w:rsid w:val="009D1575"/>
    <w:rsid w:val="009D2848"/>
    <w:rsid w:val="009D563D"/>
    <w:rsid w:val="009D70B3"/>
    <w:rsid w:val="009D719C"/>
    <w:rsid w:val="009D71DD"/>
    <w:rsid w:val="009D7BCE"/>
    <w:rsid w:val="009D7EFD"/>
    <w:rsid w:val="009E068A"/>
    <w:rsid w:val="009E233A"/>
    <w:rsid w:val="009E256A"/>
    <w:rsid w:val="009E327D"/>
    <w:rsid w:val="009E4DFD"/>
    <w:rsid w:val="009E4E73"/>
    <w:rsid w:val="009E5F72"/>
    <w:rsid w:val="009E60EC"/>
    <w:rsid w:val="009E6E2E"/>
    <w:rsid w:val="009E7A18"/>
    <w:rsid w:val="009F003A"/>
    <w:rsid w:val="009F0745"/>
    <w:rsid w:val="009F115D"/>
    <w:rsid w:val="009F179F"/>
    <w:rsid w:val="009F2685"/>
    <w:rsid w:val="009F34FA"/>
    <w:rsid w:val="009F3F31"/>
    <w:rsid w:val="009F4C18"/>
    <w:rsid w:val="009F65B9"/>
    <w:rsid w:val="009F69FC"/>
    <w:rsid w:val="009F718C"/>
    <w:rsid w:val="009F719A"/>
    <w:rsid w:val="009F726D"/>
    <w:rsid w:val="00A007D3"/>
    <w:rsid w:val="00A01E24"/>
    <w:rsid w:val="00A026A6"/>
    <w:rsid w:val="00A02918"/>
    <w:rsid w:val="00A02A6F"/>
    <w:rsid w:val="00A03951"/>
    <w:rsid w:val="00A0472E"/>
    <w:rsid w:val="00A054C9"/>
    <w:rsid w:val="00A05952"/>
    <w:rsid w:val="00A07A3E"/>
    <w:rsid w:val="00A105F7"/>
    <w:rsid w:val="00A11DB8"/>
    <w:rsid w:val="00A124DC"/>
    <w:rsid w:val="00A13156"/>
    <w:rsid w:val="00A1346D"/>
    <w:rsid w:val="00A13939"/>
    <w:rsid w:val="00A14B20"/>
    <w:rsid w:val="00A15950"/>
    <w:rsid w:val="00A16DC1"/>
    <w:rsid w:val="00A16F53"/>
    <w:rsid w:val="00A21630"/>
    <w:rsid w:val="00A218C2"/>
    <w:rsid w:val="00A21BE2"/>
    <w:rsid w:val="00A21BF6"/>
    <w:rsid w:val="00A22041"/>
    <w:rsid w:val="00A248DC"/>
    <w:rsid w:val="00A250ED"/>
    <w:rsid w:val="00A30855"/>
    <w:rsid w:val="00A30CDA"/>
    <w:rsid w:val="00A30F0C"/>
    <w:rsid w:val="00A30F95"/>
    <w:rsid w:val="00A31528"/>
    <w:rsid w:val="00A31870"/>
    <w:rsid w:val="00A320F7"/>
    <w:rsid w:val="00A333E6"/>
    <w:rsid w:val="00A33B0D"/>
    <w:rsid w:val="00A34763"/>
    <w:rsid w:val="00A3497A"/>
    <w:rsid w:val="00A35452"/>
    <w:rsid w:val="00A357F9"/>
    <w:rsid w:val="00A36454"/>
    <w:rsid w:val="00A41DBF"/>
    <w:rsid w:val="00A4246C"/>
    <w:rsid w:val="00A42534"/>
    <w:rsid w:val="00A42FB4"/>
    <w:rsid w:val="00A43A01"/>
    <w:rsid w:val="00A44036"/>
    <w:rsid w:val="00A45AF3"/>
    <w:rsid w:val="00A46605"/>
    <w:rsid w:val="00A46677"/>
    <w:rsid w:val="00A47075"/>
    <w:rsid w:val="00A47AD8"/>
    <w:rsid w:val="00A47EA3"/>
    <w:rsid w:val="00A50F54"/>
    <w:rsid w:val="00A5252B"/>
    <w:rsid w:val="00A52CFA"/>
    <w:rsid w:val="00A52F82"/>
    <w:rsid w:val="00A53825"/>
    <w:rsid w:val="00A5408E"/>
    <w:rsid w:val="00A57623"/>
    <w:rsid w:val="00A576D6"/>
    <w:rsid w:val="00A57E6C"/>
    <w:rsid w:val="00A60033"/>
    <w:rsid w:val="00A610C4"/>
    <w:rsid w:val="00A61186"/>
    <w:rsid w:val="00A61932"/>
    <w:rsid w:val="00A61A7C"/>
    <w:rsid w:val="00A61E82"/>
    <w:rsid w:val="00A627FB"/>
    <w:rsid w:val="00A63565"/>
    <w:rsid w:val="00A63A3D"/>
    <w:rsid w:val="00A63C76"/>
    <w:rsid w:val="00A66169"/>
    <w:rsid w:val="00A7086E"/>
    <w:rsid w:val="00A709EE"/>
    <w:rsid w:val="00A70E61"/>
    <w:rsid w:val="00A72E5D"/>
    <w:rsid w:val="00A73249"/>
    <w:rsid w:val="00A73EF4"/>
    <w:rsid w:val="00A7477F"/>
    <w:rsid w:val="00A74996"/>
    <w:rsid w:val="00A754F0"/>
    <w:rsid w:val="00A75DAB"/>
    <w:rsid w:val="00A7787D"/>
    <w:rsid w:val="00A80E2E"/>
    <w:rsid w:val="00A817B9"/>
    <w:rsid w:val="00A827DF"/>
    <w:rsid w:val="00A82A1B"/>
    <w:rsid w:val="00A8369F"/>
    <w:rsid w:val="00A8676D"/>
    <w:rsid w:val="00A87ACC"/>
    <w:rsid w:val="00A87F2E"/>
    <w:rsid w:val="00A904CD"/>
    <w:rsid w:val="00A91775"/>
    <w:rsid w:val="00A91F2C"/>
    <w:rsid w:val="00A9203F"/>
    <w:rsid w:val="00A927A8"/>
    <w:rsid w:val="00A92837"/>
    <w:rsid w:val="00A94038"/>
    <w:rsid w:val="00A95C78"/>
    <w:rsid w:val="00A96B03"/>
    <w:rsid w:val="00A9739B"/>
    <w:rsid w:val="00AA195C"/>
    <w:rsid w:val="00AA1FE5"/>
    <w:rsid w:val="00AA202F"/>
    <w:rsid w:val="00AA20F5"/>
    <w:rsid w:val="00AA2452"/>
    <w:rsid w:val="00AA2FEA"/>
    <w:rsid w:val="00AA310D"/>
    <w:rsid w:val="00AA32FD"/>
    <w:rsid w:val="00AA3386"/>
    <w:rsid w:val="00AA5328"/>
    <w:rsid w:val="00AA5B09"/>
    <w:rsid w:val="00AA65DC"/>
    <w:rsid w:val="00AA6C32"/>
    <w:rsid w:val="00AB07F6"/>
    <w:rsid w:val="00AB2C02"/>
    <w:rsid w:val="00AB40EC"/>
    <w:rsid w:val="00AB4262"/>
    <w:rsid w:val="00AB5354"/>
    <w:rsid w:val="00AB7A89"/>
    <w:rsid w:val="00AC01F5"/>
    <w:rsid w:val="00AC1258"/>
    <w:rsid w:val="00AC1499"/>
    <w:rsid w:val="00AC1578"/>
    <w:rsid w:val="00AC1700"/>
    <w:rsid w:val="00AC186B"/>
    <w:rsid w:val="00AC1AF7"/>
    <w:rsid w:val="00AC1CF8"/>
    <w:rsid w:val="00AC2C6B"/>
    <w:rsid w:val="00AC2F81"/>
    <w:rsid w:val="00AC316E"/>
    <w:rsid w:val="00AC3B2E"/>
    <w:rsid w:val="00AC3DC1"/>
    <w:rsid w:val="00AC48C8"/>
    <w:rsid w:val="00AC573D"/>
    <w:rsid w:val="00AC5A85"/>
    <w:rsid w:val="00AC5EDB"/>
    <w:rsid w:val="00AC710A"/>
    <w:rsid w:val="00AC7D2C"/>
    <w:rsid w:val="00AD136D"/>
    <w:rsid w:val="00AD14E5"/>
    <w:rsid w:val="00AD177F"/>
    <w:rsid w:val="00AD1DD6"/>
    <w:rsid w:val="00AD3FDE"/>
    <w:rsid w:val="00AD439F"/>
    <w:rsid w:val="00AD7CAD"/>
    <w:rsid w:val="00AE1089"/>
    <w:rsid w:val="00AE3117"/>
    <w:rsid w:val="00AE5541"/>
    <w:rsid w:val="00AE5C2E"/>
    <w:rsid w:val="00AE7A65"/>
    <w:rsid w:val="00AE7AD0"/>
    <w:rsid w:val="00AF009A"/>
    <w:rsid w:val="00AF103A"/>
    <w:rsid w:val="00AF1DAD"/>
    <w:rsid w:val="00AF242C"/>
    <w:rsid w:val="00AF3BB1"/>
    <w:rsid w:val="00AF3E12"/>
    <w:rsid w:val="00AF4D76"/>
    <w:rsid w:val="00AF520F"/>
    <w:rsid w:val="00AF5D90"/>
    <w:rsid w:val="00AF5FD5"/>
    <w:rsid w:val="00AF6021"/>
    <w:rsid w:val="00AF6DBE"/>
    <w:rsid w:val="00AF713F"/>
    <w:rsid w:val="00B003D4"/>
    <w:rsid w:val="00B004E8"/>
    <w:rsid w:val="00B01053"/>
    <w:rsid w:val="00B0114F"/>
    <w:rsid w:val="00B01BBA"/>
    <w:rsid w:val="00B022ED"/>
    <w:rsid w:val="00B04AD2"/>
    <w:rsid w:val="00B05366"/>
    <w:rsid w:val="00B06064"/>
    <w:rsid w:val="00B1060D"/>
    <w:rsid w:val="00B10882"/>
    <w:rsid w:val="00B10EEE"/>
    <w:rsid w:val="00B120FA"/>
    <w:rsid w:val="00B13FD3"/>
    <w:rsid w:val="00B14214"/>
    <w:rsid w:val="00B1498F"/>
    <w:rsid w:val="00B168F6"/>
    <w:rsid w:val="00B17801"/>
    <w:rsid w:val="00B2133E"/>
    <w:rsid w:val="00B235F4"/>
    <w:rsid w:val="00B24340"/>
    <w:rsid w:val="00B24ACB"/>
    <w:rsid w:val="00B25486"/>
    <w:rsid w:val="00B25632"/>
    <w:rsid w:val="00B2602C"/>
    <w:rsid w:val="00B2661C"/>
    <w:rsid w:val="00B2696C"/>
    <w:rsid w:val="00B26AD8"/>
    <w:rsid w:val="00B26FBA"/>
    <w:rsid w:val="00B27003"/>
    <w:rsid w:val="00B271E9"/>
    <w:rsid w:val="00B27B49"/>
    <w:rsid w:val="00B300B7"/>
    <w:rsid w:val="00B30CE8"/>
    <w:rsid w:val="00B3168B"/>
    <w:rsid w:val="00B31DE7"/>
    <w:rsid w:val="00B32AF0"/>
    <w:rsid w:val="00B32BCA"/>
    <w:rsid w:val="00B33386"/>
    <w:rsid w:val="00B33598"/>
    <w:rsid w:val="00B34EB7"/>
    <w:rsid w:val="00B35884"/>
    <w:rsid w:val="00B3695D"/>
    <w:rsid w:val="00B36ABA"/>
    <w:rsid w:val="00B370A4"/>
    <w:rsid w:val="00B40D3A"/>
    <w:rsid w:val="00B4166C"/>
    <w:rsid w:val="00B41E69"/>
    <w:rsid w:val="00B427D0"/>
    <w:rsid w:val="00B42AC9"/>
    <w:rsid w:val="00B42B1F"/>
    <w:rsid w:val="00B4363E"/>
    <w:rsid w:val="00B43ADF"/>
    <w:rsid w:val="00B4447C"/>
    <w:rsid w:val="00B448A8"/>
    <w:rsid w:val="00B45E57"/>
    <w:rsid w:val="00B467A0"/>
    <w:rsid w:val="00B47471"/>
    <w:rsid w:val="00B479A5"/>
    <w:rsid w:val="00B47A78"/>
    <w:rsid w:val="00B518DA"/>
    <w:rsid w:val="00B52787"/>
    <w:rsid w:val="00B531C5"/>
    <w:rsid w:val="00B53DB8"/>
    <w:rsid w:val="00B53ED4"/>
    <w:rsid w:val="00B5415B"/>
    <w:rsid w:val="00B546B5"/>
    <w:rsid w:val="00B55536"/>
    <w:rsid w:val="00B5567D"/>
    <w:rsid w:val="00B558A2"/>
    <w:rsid w:val="00B55FD1"/>
    <w:rsid w:val="00B5606D"/>
    <w:rsid w:val="00B56C4B"/>
    <w:rsid w:val="00B5724D"/>
    <w:rsid w:val="00B6063B"/>
    <w:rsid w:val="00B6201E"/>
    <w:rsid w:val="00B634C5"/>
    <w:rsid w:val="00B64447"/>
    <w:rsid w:val="00B651D9"/>
    <w:rsid w:val="00B66124"/>
    <w:rsid w:val="00B6683B"/>
    <w:rsid w:val="00B66A87"/>
    <w:rsid w:val="00B6750D"/>
    <w:rsid w:val="00B70A3A"/>
    <w:rsid w:val="00B7173F"/>
    <w:rsid w:val="00B718B8"/>
    <w:rsid w:val="00B724BB"/>
    <w:rsid w:val="00B739B4"/>
    <w:rsid w:val="00B73F7C"/>
    <w:rsid w:val="00B74EC8"/>
    <w:rsid w:val="00B74FAE"/>
    <w:rsid w:val="00B769E8"/>
    <w:rsid w:val="00B77CCD"/>
    <w:rsid w:val="00B81620"/>
    <w:rsid w:val="00B826D8"/>
    <w:rsid w:val="00B827DE"/>
    <w:rsid w:val="00B82D3A"/>
    <w:rsid w:val="00B831E8"/>
    <w:rsid w:val="00B85497"/>
    <w:rsid w:val="00B855FC"/>
    <w:rsid w:val="00B87CC9"/>
    <w:rsid w:val="00B90186"/>
    <w:rsid w:val="00B90853"/>
    <w:rsid w:val="00B91A41"/>
    <w:rsid w:val="00B92533"/>
    <w:rsid w:val="00B9377F"/>
    <w:rsid w:val="00B959EB"/>
    <w:rsid w:val="00B95BDC"/>
    <w:rsid w:val="00B95C54"/>
    <w:rsid w:val="00BA066F"/>
    <w:rsid w:val="00BA070F"/>
    <w:rsid w:val="00BA12A3"/>
    <w:rsid w:val="00BA19C0"/>
    <w:rsid w:val="00BA31B0"/>
    <w:rsid w:val="00BA44E9"/>
    <w:rsid w:val="00BA58CC"/>
    <w:rsid w:val="00BA61EE"/>
    <w:rsid w:val="00BA686B"/>
    <w:rsid w:val="00BA7C3E"/>
    <w:rsid w:val="00BB1729"/>
    <w:rsid w:val="00BB1CF2"/>
    <w:rsid w:val="00BB3584"/>
    <w:rsid w:val="00BB4348"/>
    <w:rsid w:val="00BB5B4C"/>
    <w:rsid w:val="00BB681C"/>
    <w:rsid w:val="00BB6E3F"/>
    <w:rsid w:val="00BC0F51"/>
    <w:rsid w:val="00BC12B6"/>
    <w:rsid w:val="00BC2D35"/>
    <w:rsid w:val="00BC47E7"/>
    <w:rsid w:val="00BC5299"/>
    <w:rsid w:val="00BC574A"/>
    <w:rsid w:val="00BC778C"/>
    <w:rsid w:val="00BD0CD6"/>
    <w:rsid w:val="00BD102F"/>
    <w:rsid w:val="00BD1218"/>
    <w:rsid w:val="00BD12A2"/>
    <w:rsid w:val="00BD263D"/>
    <w:rsid w:val="00BD2A1E"/>
    <w:rsid w:val="00BD3BA3"/>
    <w:rsid w:val="00BD42D2"/>
    <w:rsid w:val="00BD5620"/>
    <w:rsid w:val="00BD5CF5"/>
    <w:rsid w:val="00BD6D6F"/>
    <w:rsid w:val="00BD76A5"/>
    <w:rsid w:val="00BE0254"/>
    <w:rsid w:val="00BE0C95"/>
    <w:rsid w:val="00BE1358"/>
    <w:rsid w:val="00BE165D"/>
    <w:rsid w:val="00BE20FF"/>
    <w:rsid w:val="00BE2594"/>
    <w:rsid w:val="00BE3B90"/>
    <w:rsid w:val="00BE3D12"/>
    <w:rsid w:val="00BE4FAE"/>
    <w:rsid w:val="00BE6575"/>
    <w:rsid w:val="00BE6677"/>
    <w:rsid w:val="00BE7088"/>
    <w:rsid w:val="00BE74DC"/>
    <w:rsid w:val="00BE7A29"/>
    <w:rsid w:val="00BF044F"/>
    <w:rsid w:val="00BF071B"/>
    <w:rsid w:val="00BF08AA"/>
    <w:rsid w:val="00BF1BA7"/>
    <w:rsid w:val="00BF2205"/>
    <w:rsid w:val="00BF2817"/>
    <w:rsid w:val="00BF5DAC"/>
    <w:rsid w:val="00BF78DE"/>
    <w:rsid w:val="00BF7F4A"/>
    <w:rsid w:val="00C00292"/>
    <w:rsid w:val="00C004C5"/>
    <w:rsid w:val="00C00655"/>
    <w:rsid w:val="00C0098B"/>
    <w:rsid w:val="00C00CCE"/>
    <w:rsid w:val="00C01596"/>
    <w:rsid w:val="00C022CF"/>
    <w:rsid w:val="00C02571"/>
    <w:rsid w:val="00C027BC"/>
    <w:rsid w:val="00C0297F"/>
    <w:rsid w:val="00C02FB0"/>
    <w:rsid w:val="00C03B8D"/>
    <w:rsid w:val="00C03BB4"/>
    <w:rsid w:val="00C03DFB"/>
    <w:rsid w:val="00C049D4"/>
    <w:rsid w:val="00C0521A"/>
    <w:rsid w:val="00C05BC6"/>
    <w:rsid w:val="00C069CD"/>
    <w:rsid w:val="00C07399"/>
    <w:rsid w:val="00C07444"/>
    <w:rsid w:val="00C107D2"/>
    <w:rsid w:val="00C11850"/>
    <w:rsid w:val="00C1255C"/>
    <w:rsid w:val="00C12C1E"/>
    <w:rsid w:val="00C13C23"/>
    <w:rsid w:val="00C14102"/>
    <w:rsid w:val="00C14872"/>
    <w:rsid w:val="00C14DC5"/>
    <w:rsid w:val="00C162E1"/>
    <w:rsid w:val="00C16FF0"/>
    <w:rsid w:val="00C22583"/>
    <w:rsid w:val="00C23589"/>
    <w:rsid w:val="00C23A83"/>
    <w:rsid w:val="00C24A4B"/>
    <w:rsid w:val="00C26775"/>
    <w:rsid w:val="00C27D73"/>
    <w:rsid w:val="00C31167"/>
    <w:rsid w:val="00C312D5"/>
    <w:rsid w:val="00C32A7D"/>
    <w:rsid w:val="00C32F69"/>
    <w:rsid w:val="00C32F72"/>
    <w:rsid w:val="00C335C3"/>
    <w:rsid w:val="00C33A15"/>
    <w:rsid w:val="00C367AE"/>
    <w:rsid w:val="00C37798"/>
    <w:rsid w:val="00C40389"/>
    <w:rsid w:val="00C40D30"/>
    <w:rsid w:val="00C40EF0"/>
    <w:rsid w:val="00C40F82"/>
    <w:rsid w:val="00C4298C"/>
    <w:rsid w:val="00C42B70"/>
    <w:rsid w:val="00C45378"/>
    <w:rsid w:val="00C474DB"/>
    <w:rsid w:val="00C47D05"/>
    <w:rsid w:val="00C5020C"/>
    <w:rsid w:val="00C50A0E"/>
    <w:rsid w:val="00C50CF6"/>
    <w:rsid w:val="00C5254D"/>
    <w:rsid w:val="00C52847"/>
    <w:rsid w:val="00C52968"/>
    <w:rsid w:val="00C52B8E"/>
    <w:rsid w:val="00C5317E"/>
    <w:rsid w:val="00C53691"/>
    <w:rsid w:val="00C53BC6"/>
    <w:rsid w:val="00C53E38"/>
    <w:rsid w:val="00C544A1"/>
    <w:rsid w:val="00C547BB"/>
    <w:rsid w:val="00C54A16"/>
    <w:rsid w:val="00C55048"/>
    <w:rsid w:val="00C55D59"/>
    <w:rsid w:val="00C57C21"/>
    <w:rsid w:val="00C610A7"/>
    <w:rsid w:val="00C61F5F"/>
    <w:rsid w:val="00C62DE1"/>
    <w:rsid w:val="00C62E97"/>
    <w:rsid w:val="00C64F77"/>
    <w:rsid w:val="00C65592"/>
    <w:rsid w:val="00C65A26"/>
    <w:rsid w:val="00C65CF1"/>
    <w:rsid w:val="00C67459"/>
    <w:rsid w:val="00C67A2C"/>
    <w:rsid w:val="00C70281"/>
    <w:rsid w:val="00C70B17"/>
    <w:rsid w:val="00C71542"/>
    <w:rsid w:val="00C71587"/>
    <w:rsid w:val="00C715C7"/>
    <w:rsid w:val="00C7211A"/>
    <w:rsid w:val="00C730C9"/>
    <w:rsid w:val="00C740AF"/>
    <w:rsid w:val="00C74BDB"/>
    <w:rsid w:val="00C75C3F"/>
    <w:rsid w:val="00C77166"/>
    <w:rsid w:val="00C7727B"/>
    <w:rsid w:val="00C805B3"/>
    <w:rsid w:val="00C81233"/>
    <w:rsid w:val="00C81F2C"/>
    <w:rsid w:val="00C8206D"/>
    <w:rsid w:val="00C821F6"/>
    <w:rsid w:val="00C85200"/>
    <w:rsid w:val="00C852A0"/>
    <w:rsid w:val="00C86004"/>
    <w:rsid w:val="00C862D7"/>
    <w:rsid w:val="00C86493"/>
    <w:rsid w:val="00C86CE9"/>
    <w:rsid w:val="00C87461"/>
    <w:rsid w:val="00C87C5F"/>
    <w:rsid w:val="00C92044"/>
    <w:rsid w:val="00C927D2"/>
    <w:rsid w:val="00C94989"/>
    <w:rsid w:val="00C95848"/>
    <w:rsid w:val="00CA0B95"/>
    <w:rsid w:val="00CA1237"/>
    <w:rsid w:val="00CA153A"/>
    <w:rsid w:val="00CA2222"/>
    <w:rsid w:val="00CA26CD"/>
    <w:rsid w:val="00CA2769"/>
    <w:rsid w:val="00CA3133"/>
    <w:rsid w:val="00CA38A0"/>
    <w:rsid w:val="00CA3C79"/>
    <w:rsid w:val="00CA41E2"/>
    <w:rsid w:val="00CA764A"/>
    <w:rsid w:val="00CA7C4F"/>
    <w:rsid w:val="00CA7D65"/>
    <w:rsid w:val="00CB0ABC"/>
    <w:rsid w:val="00CB0B63"/>
    <w:rsid w:val="00CB0E51"/>
    <w:rsid w:val="00CB1B11"/>
    <w:rsid w:val="00CB3C19"/>
    <w:rsid w:val="00CB56F7"/>
    <w:rsid w:val="00CB6DD1"/>
    <w:rsid w:val="00CC1009"/>
    <w:rsid w:val="00CC1474"/>
    <w:rsid w:val="00CC15B9"/>
    <w:rsid w:val="00CC1D5D"/>
    <w:rsid w:val="00CC22A9"/>
    <w:rsid w:val="00CC3945"/>
    <w:rsid w:val="00CC4D41"/>
    <w:rsid w:val="00CC4E0E"/>
    <w:rsid w:val="00CC56BA"/>
    <w:rsid w:val="00CD069E"/>
    <w:rsid w:val="00CD12AC"/>
    <w:rsid w:val="00CD137F"/>
    <w:rsid w:val="00CD1AF2"/>
    <w:rsid w:val="00CD4152"/>
    <w:rsid w:val="00CD4A8D"/>
    <w:rsid w:val="00CD7AC3"/>
    <w:rsid w:val="00CE0311"/>
    <w:rsid w:val="00CE0AAB"/>
    <w:rsid w:val="00CE143B"/>
    <w:rsid w:val="00CE1748"/>
    <w:rsid w:val="00CE1FBD"/>
    <w:rsid w:val="00CE21B1"/>
    <w:rsid w:val="00CE2FD2"/>
    <w:rsid w:val="00CE489E"/>
    <w:rsid w:val="00CE659A"/>
    <w:rsid w:val="00CE6A63"/>
    <w:rsid w:val="00CE6EFD"/>
    <w:rsid w:val="00CE752A"/>
    <w:rsid w:val="00CE752E"/>
    <w:rsid w:val="00CF0829"/>
    <w:rsid w:val="00CF0997"/>
    <w:rsid w:val="00CF16CC"/>
    <w:rsid w:val="00CF18DF"/>
    <w:rsid w:val="00CF293D"/>
    <w:rsid w:val="00CF3750"/>
    <w:rsid w:val="00CF402E"/>
    <w:rsid w:val="00CF4120"/>
    <w:rsid w:val="00CF4517"/>
    <w:rsid w:val="00CF510C"/>
    <w:rsid w:val="00CF51FC"/>
    <w:rsid w:val="00CF5421"/>
    <w:rsid w:val="00CF605E"/>
    <w:rsid w:val="00CF6D22"/>
    <w:rsid w:val="00CF7CFE"/>
    <w:rsid w:val="00D0004A"/>
    <w:rsid w:val="00D004BD"/>
    <w:rsid w:val="00D00A06"/>
    <w:rsid w:val="00D01377"/>
    <w:rsid w:val="00D01F97"/>
    <w:rsid w:val="00D03904"/>
    <w:rsid w:val="00D03943"/>
    <w:rsid w:val="00D03E2F"/>
    <w:rsid w:val="00D055E6"/>
    <w:rsid w:val="00D055EE"/>
    <w:rsid w:val="00D06F8A"/>
    <w:rsid w:val="00D07D9F"/>
    <w:rsid w:val="00D10354"/>
    <w:rsid w:val="00D10C45"/>
    <w:rsid w:val="00D11BBD"/>
    <w:rsid w:val="00D1336C"/>
    <w:rsid w:val="00D145B7"/>
    <w:rsid w:val="00D146DF"/>
    <w:rsid w:val="00D15180"/>
    <w:rsid w:val="00D159D7"/>
    <w:rsid w:val="00D17388"/>
    <w:rsid w:val="00D17B6C"/>
    <w:rsid w:val="00D20038"/>
    <w:rsid w:val="00D20560"/>
    <w:rsid w:val="00D206D3"/>
    <w:rsid w:val="00D20D5A"/>
    <w:rsid w:val="00D220D8"/>
    <w:rsid w:val="00D23C41"/>
    <w:rsid w:val="00D2431C"/>
    <w:rsid w:val="00D24EE8"/>
    <w:rsid w:val="00D251E7"/>
    <w:rsid w:val="00D2573B"/>
    <w:rsid w:val="00D25F2E"/>
    <w:rsid w:val="00D26FB7"/>
    <w:rsid w:val="00D30005"/>
    <w:rsid w:val="00D30A9F"/>
    <w:rsid w:val="00D30F7F"/>
    <w:rsid w:val="00D315C2"/>
    <w:rsid w:val="00D328B3"/>
    <w:rsid w:val="00D32D0E"/>
    <w:rsid w:val="00D33101"/>
    <w:rsid w:val="00D3385A"/>
    <w:rsid w:val="00D33D62"/>
    <w:rsid w:val="00D366AE"/>
    <w:rsid w:val="00D36785"/>
    <w:rsid w:val="00D373E9"/>
    <w:rsid w:val="00D41366"/>
    <w:rsid w:val="00D41770"/>
    <w:rsid w:val="00D4237C"/>
    <w:rsid w:val="00D425B4"/>
    <w:rsid w:val="00D426EC"/>
    <w:rsid w:val="00D42E3D"/>
    <w:rsid w:val="00D44B8C"/>
    <w:rsid w:val="00D45590"/>
    <w:rsid w:val="00D46A0C"/>
    <w:rsid w:val="00D46D97"/>
    <w:rsid w:val="00D47635"/>
    <w:rsid w:val="00D47FE2"/>
    <w:rsid w:val="00D506DE"/>
    <w:rsid w:val="00D50C64"/>
    <w:rsid w:val="00D51C2D"/>
    <w:rsid w:val="00D51CA1"/>
    <w:rsid w:val="00D53885"/>
    <w:rsid w:val="00D53986"/>
    <w:rsid w:val="00D53FA7"/>
    <w:rsid w:val="00D5620D"/>
    <w:rsid w:val="00D56F3F"/>
    <w:rsid w:val="00D601F5"/>
    <w:rsid w:val="00D61810"/>
    <w:rsid w:val="00D61DC9"/>
    <w:rsid w:val="00D62123"/>
    <w:rsid w:val="00D63B8A"/>
    <w:rsid w:val="00D64482"/>
    <w:rsid w:val="00D64546"/>
    <w:rsid w:val="00D649EC"/>
    <w:rsid w:val="00D64B47"/>
    <w:rsid w:val="00D65ADC"/>
    <w:rsid w:val="00D66B0D"/>
    <w:rsid w:val="00D66CB6"/>
    <w:rsid w:val="00D71153"/>
    <w:rsid w:val="00D712F8"/>
    <w:rsid w:val="00D71A5A"/>
    <w:rsid w:val="00D71A65"/>
    <w:rsid w:val="00D7204D"/>
    <w:rsid w:val="00D73A68"/>
    <w:rsid w:val="00D73B2E"/>
    <w:rsid w:val="00D740E7"/>
    <w:rsid w:val="00D751B1"/>
    <w:rsid w:val="00D75DA1"/>
    <w:rsid w:val="00D7646A"/>
    <w:rsid w:val="00D7769D"/>
    <w:rsid w:val="00D800B9"/>
    <w:rsid w:val="00D80730"/>
    <w:rsid w:val="00D810B2"/>
    <w:rsid w:val="00D81730"/>
    <w:rsid w:val="00D81830"/>
    <w:rsid w:val="00D81BA8"/>
    <w:rsid w:val="00D81BE9"/>
    <w:rsid w:val="00D81E4E"/>
    <w:rsid w:val="00D83498"/>
    <w:rsid w:val="00D83626"/>
    <w:rsid w:val="00D8418F"/>
    <w:rsid w:val="00D842FB"/>
    <w:rsid w:val="00D847F1"/>
    <w:rsid w:val="00D84CBE"/>
    <w:rsid w:val="00D862FF"/>
    <w:rsid w:val="00D865F4"/>
    <w:rsid w:val="00D90197"/>
    <w:rsid w:val="00D91362"/>
    <w:rsid w:val="00D9329A"/>
    <w:rsid w:val="00D93C6D"/>
    <w:rsid w:val="00D949B3"/>
    <w:rsid w:val="00D94B2D"/>
    <w:rsid w:val="00D95594"/>
    <w:rsid w:val="00D95C60"/>
    <w:rsid w:val="00D96034"/>
    <w:rsid w:val="00D97819"/>
    <w:rsid w:val="00DA0443"/>
    <w:rsid w:val="00DA0840"/>
    <w:rsid w:val="00DA2664"/>
    <w:rsid w:val="00DA274F"/>
    <w:rsid w:val="00DA346B"/>
    <w:rsid w:val="00DA393E"/>
    <w:rsid w:val="00DA3E46"/>
    <w:rsid w:val="00DA40D7"/>
    <w:rsid w:val="00DA4715"/>
    <w:rsid w:val="00DA5303"/>
    <w:rsid w:val="00DA5D82"/>
    <w:rsid w:val="00DA6ABC"/>
    <w:rsid w:val="00DB02F3"/>
    <w:rsid w:val="00DB0A07"/>
    <w:rsid w:val="00DB1091"/>
    <w:rsid w:val="00DB1431"/>
    <w:rsid w:val="00DB1AB7"/>
    <w:rsid w:val="00DB2656"/>
    <w:rsid w:val="00DB27C2"/>
    <w:rsid w:val="00DB3E4A"/>
    <w:rsid w:val="00DB4224"/>
    <w:rsid w:val="00DB458F"/>
    <w:rsid w:val="00DB52F1"/>
    <w:rsid w:val="00DB634B"/>
    <w:rsid w:val="00DC1122"/>
    <w:rsid w:val="00DC1B48"/>
    <w:rsid w:val="00DC2965"/>
    <w:rsid w:val="00DC3B43"/>
    <w:rsid w:val="00DC3EF2"/>
    <w:rsid w:val="00DC49C6"/>
    <w:rsid w:val="00DC56EF"/>
    <w:rsid w:val="00DC612A"/>
    <w:rsid w:val="00DC6739"/>
    <w:rsid w:val="00DC7805"/>
    <w:rsid w:val="00DC7FFC"/>
    <w:rsid w:val="00DD1B36"/>
    <w:rsid w:val="00DD1D9F"/>
    <w:rsid w:val="00DD4830"/>
    <w:rsid w:val="00DD4E54"/>
    <w:rsid w:val="00DD6A8B"/>
    <w:rsid w:val="00DD7AA4"/>
    <w:rsid w:val="00DE02C0"/>
    <w:rsid w:val="00DE08FD"/>
    <w:rsid w:val="00DE13DD"/>
    <w:rsid w:val="00DE1729"/>
    <w:rsid w:val="00DE2645"/>
    <w:rsid w:val="00DE2819"/>
    <w:rsid w:val="00DE2B13"/>
    <w:rsid w:val="00DE40EA"/>
    <w:rsid w:val="00DE4EE0"/>
    <w:rsid w:val="00DE4F02"/>
    <w:rsid w:val="00DE5C57"/>
    <w:rsid w:val="00DE6017"/>
    <w:rsid w:val="00DE70A4"/>
    <w:rsid w:val="00DE788B"/>
    <w:rsid w:val="00DF0006"/>
    <w:rsid w:val="00DF1534"/>
    <w:rsid w:val="00DF1FB3"/>
    <w:rsid w:val="00DF22D7"/>
    <w:rsid w:val="00DF39FE"/>
    <w:rsid w:val="00DF5098"/>
    <w:rsid w:val="00E0087F"/>
    <w:rsid w:val="00E00985"/>
    <w:rsid w:val="00E01106"/>
    <w:rsid w:val="00E01603"/>
    <w:rsid w:val="00E018B7"/>
    <w:rsid w:val="00E01948"/>
    <w:rsid w:val="00E032C0"/>
    <w:rsid w:val="00E03C30"/>
    <w:rsid w:val="00E03C62"/>
    <w:rsid w:val="00E04ABF"/>
    <w:rsid w:val="00E0609B"/>
    <w:rsid w:val="00E07AF7"/>
    <w:rsid w:val="00E07B69"/>
    <w:rsid w:val="00E10FEC"/>
    <w:rsid w:val="00E13F27"/>
    <w:rsid w:val="00E1481B"/>
    <w:rsid w:val="00E14BF6"/>
    <w:rsid w:val="00E15281"/>
    <w:rsid w:val="00E15A9D"/>
    <w:rsid w:val="00E1686F"/>
    <w:rsid w:val="00E17047"/>
    <w:rsid w:val="00E17BB6"/>
    <w:rsid w:val="00E20A9F"/>
    <w:rsid w:val="00E22DDA"/>
    <w:rsid w:val="00E252F8"/>
    <w:rsid w:val="00E2618D"/>
    <w:rsid w:val="00E267B7"/>
    <w:rsid w:val="00E26CFB"/>
    <w:rsid w:val="00E310E0"/>
    <w:rsid w:val="00E322BF"/>
    <w:rsid w:val="00E3234B"/>
    <w:rsid w:val="00E32DE7"/>
    <w:rsid w:val="00E32E47"/>
    <w:rsid w:val="00E3358B"/>
    <w:rsid w:val="00E3539F"/>
    <w:rsid w:val="00E35A67"/>
    <w:rsid w:val="00E35D8F"/>
    <w:rsid w:val="00E3633B"/>
    <w:rsid w:val="00E3676D"/>
    <w:rsid w:val="00E414F0"/>
    <w:rsid w:val="00E425CD"/>
    <w:rsid w:val="00E43633"/>
    <w:rsid w:val="00E448C5"/>
    <w:rsid w:val="00E452CD"/>
    <w:rsid w:val="00E45AEB"/>
    <w:rsid w:val="00E464D2"/>
    <w:rsid w:val="00E4664A"/>
    <w:rsid w:val="00E479B0"/>
    <w:rsid w:val="00E50EAF"/>
    <w:rsid w:val="00E51B02"/>
    <w:rsid w:val="00E53242"/>
    <w:rsid w:val="00E5376F"/>
    <w:rsid w:val="00E53875"/>
    <w:rsid w:val="00E54C08"/>
    <w:rsid w:val="00E55C16"/>
    <w:rsid w:val="00E6123C"/>
    <w:rsid w:val="00E61CA8"/>
    <w:rsid w:val="00E625C1"/>
    <w:rsid w:val="00E63FFF"/>
    <w:rsid w:val="00E65BD5"/>
    <w:rsid w:val="00E66B10"/>
    <w:rsid w:val="00E67A9D"/>
    <w:rsid w:val="00E704C9"/>
    <w:rsid w:val="00E70832"/>
    <w:rsid w:val="00E73797"/>
    <w:rsid w:val="00E74CAC"/>
    <w:rsid w:val="00E75073"/>
    <w:rsid w:val="00E7557A"/>
    <w:rsid w:val="00E756BA"/>
    <w:rsid w:val="00E76585"/>
    <w:rsid w:val="00E769D0"/>
    <w:rsid w:val="00E76B2F"/>
    <w:rsid w:val="00E77D69"/>
    <w:rsid w:val="00E80A6C"/>
    <w:rsid w:val="00E80EDF"/>
    <w:rsid w:val="00E82062"/>
    <w:rsid w:val="00E853D1"/>
    <w:rsid w:val="00E85B3E"/>
    <w:rsid w:val="00E85BB5"/>
    <w:rsid w:val="00E85CC7"/>
    <w:rsid w:val="00E85EFA"/>
    <w:rsid w:val="00E87C18"/>
    <w:rsid w:val="00E90F2A"/>
    <w:rsid w:val="00E9165F"/>
    <w:rsid w:val="00E96627"/>
    <w:rsid w:val="00E968E1"/>
    <w:rsid w:val="00E97084"/>
    <w:rsid w:val="00E970AB"/>
    <w:rsid w:val="00EA0184"/>
    <w:rsid w:val="00EA090A"/>
    <w:rsid w:val="00EA130B"/>
    <w:rsid w:val="00EA15FE"/>
    <w:rsid w:val="00EA4F83"/>
    <w:rsid w:val="00EA7618"/>
    <w:rsid w:val="00EA7DB9"/>
    <w:rsid w:val="00EB047E"/>
    <w:rsid w:val="00EB13C5"/>
    <w:rsid w:val="00EB21B7"/>
    <w:rsid w:val="00EB24F5"/>
    <w:rsid w:val="00EB2826"/>
    <w:rsid w:val="00EB2E35"/>
    <w:rsid w:val="00EB3EFB"/>
    <w:rsid w:val="00EB4BD4"/>
    <w:rsid w:val="00EB63BA"/>
    <w:rsid w:val="00EB65A1"/>
    <w:rsid w:val="00EB6CB4"/>
    <w:rsid w:val="00EC0AC2"/>
    <w:rsid w:val="00EC0E54"/>
    <w:rsid w:val="00EC1042"/>
    <w:rsid w:val="00EC11FC"/>
    <w:rsid w:val="00EC1526"/>
    <w:rsid w:val="00EC192E"/>
    <w:rsid w:val="00EC1F56"/>
    <w:rsid w:val="00EC2734"/>
    <w:rsid w:val="00EC38A3"/>
    <w:rsid w:val="00EC49F4"/>
    <w:rsid w:val="00EC4B19"/>
    <w:rsid w:val="00EC52D0"/>
    <w:rsid w:val="00EC52FE"/>
    <w:rsid w:val="00EC674C"/>
    <w:rsid w:val="00EC74AF"/>
    <w:rsid w:val="00ED209D"/>
    <w:rsid w:val="00ED235D"/>
    <w:rsid w:val="00ED2518"/>
    <w:rsid w:val="00ED352C"/>
    <w:rsid w:val="00ED3E08"/>
    <w:rsid w:val="00ED4680"/>
    <w:rsid w:val="00ED48A5"/>
    <w:rsid w:val="00EE01C8"/>
    <w:rsid w:val="00EE068D"/>
    <w:rsid w:val="00EE0B66"/>
    <w:rsid w:val="00EE3B0C"/>
    <w:rsid w:val="00EE3C0F"/>
    <w:rsid w:val="00EE42AD"/>
    <w:rsid w:val="00EE4D8B"/>
    <w:rsid w:val="00EE5927"/>
    <w:rsid w:val="00EF0336"/>
    <w:rsid w:val="00EF0EAE"/>
    <w:rsid w:val="00EF1749"/>
    <w:rsid w:val="00EF18C6"/>
    <w:rsid w:val="00EF2CDB"/>
    <w:rsid w:val="00EF30D2"/>
    <w:rsid w:val="00EF4813"/>
    <w:rsid w:val="00EF55CD"/>
    <w:rsid w:val="00EF615E"/>
    <w:rsid w:val="00EF622F"/>
    <w:rsid w:val="00F00A57"/>
    <w:rsid w:val="00F01392"/>
    <w:rsid w:val="00F02D98"/>
    <w:rsid w:val="00F0430B"/>
    <w:rsid w:val="00F047A2"/>
    <w:rsid w:val="00F05BED"/>
    <w:rsid w:val="00F06D05"/>
    <w:rsid w:val="00F0744A"/>
    <w:rsid w:val="00F07639"/>
    <w:rsid w:val="00F10FC9"/>
    <w:rsid w:val="00F11345"/>
    <w:rsid w:val="00F11D00"/>
    <w:rsid w:val="00F127E1"/>
    <w:rsid w:val="00F12A43"/>
    <w:rsid w:val="00F1302B"/>
    <w:rsid w:val="00F13A1C"/>
    <w:rsid w:val="00F13A57"/>
    <w:rsid w:val="00F13DB2"/>
    <w:rsid w:val="00F14B8D"/>
    <w:rsid w:val="00F15272"/>
    <w:rsid w:val="00F1555D"/>
    <w:rsid w:val="00F219CC"/>
    <w:rsid w:val="00F21B32"/>
    <w:rsid w:val="00F220BB"/>
    <w:rsid w:val="00F23A46"/>
    <w:rsid w:val="00F23C76"/>
    <w:rsid w:val="00F268DA"/>
    <w:rsid w:val="00F2783E"/>
    <w:rsid w:val="00F30484"/>
    <w:rsid w:val="00F305E4"/>
    <w:rsid w:val="00F312C1"/>
    <w:rsid w:val="00F31B47"/>
    <w:rsid w:val="00F31DE3"/>
    <w:rsid w:val="00F33875"/>
    <w:rsid w:val="00F3421A"/>
    <w:rsid w:val="00F34290"/>
    <w:rsid w:val="00F343A5"/>
    <w:rsid w:val="00F34CD6"/>
    <w:rsid w:val="00F40063"/>
    <w:rsid w:val="00F409F1"/>
    <w:rsid w:val="00F41502"/>
    <w:rsid w:val="00F416AD"/>
    <w:rsid w:val="00F43636"/>
    <w:rsid w:val="00F438F1"/>
    <w:rsid w:val="00F43A97"/>
    <w:rsid w:val="00F43F5D"/>
    <w:rsid w:val="00F44297"/>
    <w:rsid w:val="00F4506C"/>
    <w:rsid w:val="00F45FE1"/>
    <w:rsid w:val="00F46F24"/>
    <w:rsid w:val="00F4788D"/>
    <w:rsid w:val="00F47B7D"/>
    <w:rsid w:val="00F47F58"/>
    <w:rsid w:val="00F50331"/>
    <w:rsid w:val="00F5107E"/>
    <w:rsid w:val="00F5167E"/>
    <w:rsid w:val="00F52812"/>
    <w:rsid w:val="00F536BA"/>
    <w:rsid w:val="00F547F9"/>
    <w:rsid w:val="00F55809"/>
    <w:rsid w:val="00F56794"/>
    <w:rsid w:val="00F57297"/>
    <w:rsid w:val="00F57DC9"/>
    <w:rsid w:val="00F60769"/>
    <w:rsid w:val="00F6165D"/>
    <w:rsid w:val="00F62017"/>
    <w:rsid w:val="00F630AB"/>
    <w:rsid w:val="00F6739F"/>
    <w:rsid w:val="00F67F1F"/>
    <w:rsid w:val="00F7075C"/>
    <w:rsid w:val="00F709E9"/>
    <w:rsid w:val="00F70E7A"/>
    <w:rsid w:val="00F711FD"/>
    <w:rsid w:val="00F722F2"/>
    <w:rsid w:val="00F742CC"/>
    <w:rsid w:val="00F75B55"/>
    <w:rsid w:val="00F7701B"/>
    <w:rsid w:val="00F7793E"/>
    <w:rsid w:val="00F80180"/>
    <w:rsid w:val="00F80BCE"/>
    <w:rsid w:val="00F80E2E"/>
    <w:rsid w:val="00F810AF"/>
    <w:rsid w:val="00F81367"/>
    <w:rsid w:val="00F81E5F"/>
    <w:rsid w:val="00F83483"/>
    <w:rsid w:val="00F83623"/>
    <w:rsid w:val="00F84DB8"/>
    <w:rsid w:val="00F85487"/>
    <w:rsid w:val="00F85737"/>
    <w:rsid w:val="00F86AB1"/>
    <w:rsid w:val="00F90717"/>
    <w:rsid w:val="00F90C00"/>
    <w:rsid w:val="00F91F3F"/>
    <w:rsid w:val="00F92A2D"/>
    <w:rsid w:val="00F93811"/>
    <w:rsid w:val="00F94A12"/>
    <w:rsid w:val="00F94E90"/>
    <w:rsid w:val="00F96096"/>
    <w:rsid w:val="00F96DF3"/>
    <w:rsid w:val="00F973DC"/>
    <w:rsid w:val="00FA0101"/>
    <w:rsid w:val="00FA1654"/>
    <w:rsid w:val="00FA1ED2"/>
    <w:rsid w:val="00FA1F61"/>
    <w:rsid w:val="00FA25E4"/>
    <w:rsid w:val="00FA285A"/>
    <w:rsid w:val="00FA3D48"/>
    <w:rsid w:val="00FA406C"/>
    <w:rsid w:val="00FA48C6"/>
    <w:rsid w:val="00FA533C"/>
    <w:rsid w:val="00FA5420"/>
    <w:rsid w:val="00FA5A41"/>
    <w:rsid w:val="00FA5D2B"/>
    <w:rsid w:val="00FB0E93"/>
    <w:rsid w:val="00FB2135"/>
    <w:rsid w:val="00FB3217"/>
    <w:rsid w:val="00FB3C45"/>
    <w:rsid w:val="00FB4D46"/>
    <w:rsid w:val="00FB4E5B"/>
    <w:rsid w:val="00FB4EBB"/>
    <w:rsid w:val="00FB5436"/>
    <w:rsid w:val="00FB639B"/>
    <w:rsid w:val="00FB67C2"/>
    <w:rsid w:val="00FB7E21"/>
    <w:rsid w:val="00FC059A"/>
    <w:rsid w:val="00FC131F"/>
    <w:rsid w:val="00FC18B9"/>
    <w:rsid w:val="00FC1C6D"/>
    <w:rsid w:val="00FC3E06"/>
    <w:rsid w:val="00FC4C23"/>
    <w:rsid w:val="00FC567F"/>
    <w:rsid w:val="00FC65EF"/>
    <w:rsid w:val="00FC726A"/>
    <w:rsid w:val="00FC7F5C"/>
    <w:rsid w:val="00FD02FA"/>
    <w:rsid w:val="00FD342B"/>
    <w:rsid w:val="00FD3811"/>
    <w:rsid w:val="00FD44E0"/>
    <w:rsid w:val="00FD4E57"/>
    <w:rsid w:val="00FD5052"/>
    <w:rsid w:val="00FD58AE"/>
    <w:rsid w:val="00FD5C86"/>
    <w:rsid w:val="00FD683E"/>
    <w:rsid w:val="00FD723A"/>
    <w:rsid w:val="00FD7850"/>
    <w:rsid w:val="00FD7B3E"/>
    <w:rsid w:val="00FE0068"/>
    <w:rsid w:val="00FE0C19"/>
    <w:rsid w:val="00FE1551"/>
    <w:rsid w:val="00FE15BC"/>
    <w:rsid w:val="00FE1EF8"/>
    <w:rsid w:val="00FE27B9"/>
    <w:rsid w:val="00FE2DB1"/>
    <w:rsid w:val="00FE323E"/>
    <w:rsid w:val="00FE5395"/>
    <w:rsid w:val="00FE54F4"/>
    <w:rsid w:val="00FE6C02"/>
    <w:rsid w:val="00FE6D16"/>
    <w:rsid w:val="00FE6D2B"/>
    <w:rsid w:val="00FE6EE6"/>
    <w:rsid w:val="00FE7513"/>
    <w:rsid w:val="00FE7E54"/>
    <w:rsid w:val="00FF124A"/>
    <w:rsid w:val="00FF37F8"/>
    <w:rsid w:val="00FF3D8F"/>
    <w:rsid w:val="00FF423F"/>
    <w:rsid w:val="00FF4294"/>
    <w:rsid w:val="00FF4A3C"/>
    <w:rsid w:val="00FF4C89"/>
    <w:rsid w:val="00FF4EF4"/>
    <w:rsid w:val="00FF64CD"/>
    <w:rsid w:val="00FF6DA5"/>
    <w:rsid w:val="00FF7307"/>
    <w:rsid w:val="00FF7D68"/>
    <w:rsid w:val="02D0F793"/>
    <w:rsid w:val="068300BF"/>
    <w:rsid w:val="0B992A82"/>
    <w:rsid w:val="0DC5FFCD"/>
    <w:rsid w:val="10A55D75"/>
    <w:rsid w:val="1262190A"/>
    <w:rsid w:val="153973B9"/>
    <w:rsid w:val="1A88A2AA"/>
    <w:rsid w:val="1B052F52"/>
    <w:rsid w:val="1BBEBBCF"/>
    <w:rsid w:val="1F196F90"/>
    <w:rsid w:val="2004472B"/>
    <w:rsid w:val="22E98691"/>
    <w:rsid w:val="265D0F66"/>
    <w:rsid w:val="2994688F"/>
    <w:rsid w:val="2A20D442"/>
    <w:rsid w:val="2A9025F9"/>
    <w:rsid w:val="2ACE7183"/>
    <w:rsid w:val="2B36ED2A"/>
    <w:rsid w:val="2C5BE62E"/>
    <w:rsid w:val="2D08AF55"/>
    <w:rsid w:val="2D60F06A"/>
    <w:rsid w:val="34574372"/>
    <w:rsid w:val="36989616"/>
    <w:rsid w:val="38179BFF"/>
    <w:rsid w:val="39CFF52E"/>
    <w:rsid w:val="3BF6D3CA"/>
    <w:rsid w:val="3D58D57C"/>
    <w:rsid w:val="41AE7AD1"/>
    <w:rsid w:val="4358E364"/>
    <w:rsid w:val="47D57474"/>
    <w:rsid w:val="4BE3523B"/>
    <w:rsid w:val="4D9EAF06"/>
    <w:rsid w:val="502B3687"/>
    <w:rsid w:val="53ED51E3"/>
    <w:rsid w:val="58C12474"/>
    <w:rsid w:val="6B635813"/>
    <w:rsid w:val="6E2128F7"/>
    <w:rsid w:val="6F81A66D"/>
    <w:rsid w:val="731157C4"/>
    <w:rsid w:val="7537F628"/>
    <w:rsid w:val="76434B1C"/>
    <w:rsid w:val="79B489E5"/>
    <w:rsid w:val="7C5C9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D842"/>
  <w15:chartTrackingRefBased/>
  <w15:docId w15:val="{A1DE71FF-3E2C-4A2B-AE4D-22221A5D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77F"/>
    <w:rPr>
      <w:rFonts w:ascii="Arial" w:hAnsi="Arial"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3BB4"/>
    <w:pPr>
      <w:keepNext/>
      <w:keepLines/>
      <w:spacing w:before="360" w:after="80"/>
      <w:outlineLvl w:val="0"/>
    </w:pPr>
    <w:rPr>
      <w:rFonts w:eastAsiaTheme="majorEastAsia" w:cstheme="majorBidi"/>
      <w:color w:val="0A2F41" w:themeColor="accent1" w:themeShade="80"/>
      <w:sz w:val="40"/>
      <w:szCs w:val="40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DB8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60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0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BB4"/>
    <w:rPr>
      <w:rFonts w:ascii="Arial" w:eastAsiaTheme="majorEastAsia" w:hAnsi="Arial" w:cstheme="majorBidi"/>
      <w:color w:val="0A2F41" w:themeColor="accent1" w:themeShade="80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A11DB8"/>
    <w:rPr>
      <w:rFonts w:ascii="Arial" w:eastAsiaTheme="majorEastAsia" w:hAnsi="Arial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0185"/>
    <w:rPr>
      <w:rFonts w:ascii="Arial" w:eastAsiaTheme="majorEastAsia" w:hAnsi="Arial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0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0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0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0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0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0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076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0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0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0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076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07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7A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AA3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7F7A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AA3"/>
    <w:rPr>
      <w:rFonts w:cs="Arial Unicode MS"/>
    </w:rPr>
  </w:style>
  <w:style w:type="table" w:styleId="TableGrid">
    <w:name w:val="Table Grid"/>
    <w:basedOn w:val="TableNormal"/>
    <w:uiPriority w:val="39"/>
    <w:rsid w:val="00A36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042ED"/>
    <w:pPr>
      <w:spacing w:after="0" w:line="240" w:lineRule="auto"/>
    </w:pPr>
    <w:rPr>
      <w:rFonts w:ascii="Arial" w:hAnsi="Arial" w:cs="Arial Unicode MS"/>
    </w:rPr>
  </w:style>
  <w:style w:type="character" w:styleId="CommentReference">
    <w:name w:val="annotation reference"/>
    <w:basedOn w:val="DefaultParagraphFont"/>
    <w:uiPriority w:val="99"/>
    <w:semiHidden/>
    <w:unhideWhenUsed/>
    <w:rsid w:val="009630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30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300D"/>
    <w:rPr>
      <w:rFonts w:ascii="Arial" w:hAnsi="Arial" w:cs="Arial Unicode M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30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300D"/>
    <w:rPr>
      <w:rFonts w:ascii="Arial" w:hAnsi="Arial" w:cs="Arial Unicode MS"/>
      <w:b/>
      <w:bCs/>
      <w:sz w:val="20"/>
      <w:szCs w:val="20"/>
    </w:rPr>
  </w:style>
  <w:style w:type="paragraph" w:styleId="NoSpacing">
    <w:name w:val="No Spacing"/>
    <w:uiPriority w:val="1"/>
    <w:qFormat/>
    <w:rsid w:val="00A054C9"/>
    <w:pPr>
      <w:spacing w:after="0" w:line="240" w:lineRule="auto"/>
    </w:pPr>
    <w:rPr>
      <w:rFonts w:ascii="Arial" w:hAnsi="Arial" w:cs="Arial Unicode MS"/>
    </w:rPr>
  </w:style>
  <w:style w:type="paragraph" w:styleId="TOCHeading">
    <w:name w:val="TOC Heading"/>
    <w:basedOn w:val="Heading1"/>
    <w:next w:val="Normal"/>
    <w:uiPriority w:val="39"/>
    <w:unhideWhenUsed/>
    <w:qFormat/>
    <w:rsid w:val="00ED2518"/>
    <w:pPr>
      <w:spacing w:before="480" w:after="0" w:line="276" w:lineRule="auto"/>
      <w:outlineLvl w:val="9"/>
    </w:pPr>
    <w:rPr>
      <w:rFonts w:asciiTheme="majorHAnsi" w:hAnsiTheme="majorHAnsi"/>
      <w:b/>
      <w:bCs/>
      <w:color w:val="0F4761" w:themeColor="accent1" w:themeShade="BF"/>
      <w:kern w:val="0"/>
      <w:sz w:val="28"/>
      <w:szCs w:val="28"/>
      <w:lang w:val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D2518"/>
    <w:pPr>
      <w:spacing w:before="120" w:after="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D2518"/>
    <w:pPr>
      <w:spacing w:before="120" w:after="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D2518"/>
    <w:pPr>
      <w:spacing w:after="0"/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D2518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D2518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D2518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D2518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D2518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D2518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25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5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6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9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24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8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0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9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dbf55cf-10f0-49fa-a617-5a903818246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9EDA646FF47745A6EE457436789FF5" ma:contentTypeVersion="12" ma:contentTypeDescription="Create a new document." ma:contentTypeScope="" ma:versionID="b5b76eae9aa6904517c9fa58b81db482">
  <xsd:schema xmlns:xsd="http://www.w3.org/2001/XMLSchema" xmlns:xs="http://www.w3.org/2001/XMLSchema" xmlns:p="http://schemas.microsoft.com/office/2006/metadata/properties" xmlns:ns2="fdbf55cf-10f0-49fa-a617-5a903818246b" targetNamespace="http://schemas.microsoft.com/office/2006/metadata/properties" ma:root="true" ma:fieldsID="007becb5391e6d00c76f4a70b2d80428" ns2:_="">
    <xsd:import namespace="fdbf55cf-10f0-49fa-a617-5a90381824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bf55cf-10f0-49fa-a617-5a90381824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fef7914-8384-4319-8444-378afdf4f6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6A18F1-9EEC-914C-B4C3-AABF8D2DA9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D1FECE-E13B-4F9F-A12F-36C5DE4DA66E}">
  <ds:schemaRefs>
    <ds:schemaRef ds:uri="http://schemas.microsoft.com/office/2006/metadata/properties"/>
    <ds:schemaRef ds:uri="http://schemas.microsoft.com/office/infopath/2007/PartnerControls"/>
    <ds:schemaRef ds:uri="fdbf55cf-10f0-49fa-a617-5a903818246b"/>
  </ds:schemaRefs>
</ds:datastoreItem>
</file>

<file path=customXml/itemProps3.xml><?xml version="1.0" encoding="utf-8"?>
<ds:datastoreItem xmlns:ds="http://schemas.openxmlformats.org/officeDocument/2006/customXml" ds:itemID="{D6DE2333-A77C-4C2B-B2A3-8F1715AF26D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5E6768-AF93-4063-9D1C-986724705B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bf55cf-10f0-49fa-a617-5a90381824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2079</Words>
  <Characters>11852</Characters>
  <Application>Microsoft Office Word</Application>
  <DocSecurity>0</DocSecurity>
  <Lines>98</Lines>
  <Paragraphs>27</Paragraphs>
  <ScaleCrop>false</ScaleCrop>
  <Company/>
  <LinksUpToDate>false</LinksUpToDate>
  <CharactersWithSpaces>13904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Dulneth Weerasinghe</dc:creator>
  <cp:keywords/>
  <dc:description/>
  <cp:lastModifiedBy>Thomas Kjeldsen</cp:lastModifiedBy>
  <cp:revision>3</cp:revision>
  <cp:lastPrinted>2024-12-04T07:43:00Z</cp:lastPrinted>
  <dcterms:created xsi:type="dcterms:W3CDTF">2024-12-04T07:43:00Z</dcterms:created>
  <dcterms:modified xsi:type="dcterms:W3CDTF">2024-12-04T07:43:00Z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0x010100AD9EDA646FF47745A6EE457436789FF5</vt:lpwstr>
  </property>
  <property fmtid="{D5CDD505-2E9C-101B-9397-08002B2CF9AE}" pid="3" name="MediaServiceImageTags">
    <vt:lpwstr/>
  </property>
</Properties>
</file>