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150" w:rsidRDefault="00537150" w:rsidP="00CD59D3">
      <w:pPr>
        <w:autoSpaceDE w:val="0"/>
        <w:autoSpaceDN w:val="0"/>
        <w:adjustRightInd w:val="0"/>
        <w:rPr>
          <w:rFonts w:ascii="Arial" w:hAnsi="Arial" w:cs="Arial"/>
          <w:b/>
          <w:sz w:val="21"/>
          <w:szCs w:val="21"/>
          <w:lang w:eastAsia="ko-KR"/>
        </w:rPr>
      </w:pPr>
      <w:r>
        <w:rPr>
          <w:rFonts w:ascii="Arial" w:hAnsi="Arial" w:cs="Arial" w:hint="eastAsia"/>
          <w:b/>
          <w:noProof/>
          <w:sz w:val="21"/>
          <w:szCs w:val="21"/>
          <w:lang w:eastAsia="ko-KR"/>
        </w:rPr>
        <w:drawing>
          <wp:inline distT="0" distB="0" distL="0" distR="0">
            <wp:extent cx="4432248" cy="3615199"/>
            <wp:effectExtent l="0" t="0" r="6985"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00.JPG"/>
                    <pic:cNvPicPr/>
                  </pic:nvPicPr>
                  <pic:blipFill rotWithShape="1">
                    <a:blip r:embed="rId5" cstate="print">
                      <a:extLst>
                        <a:ext uri="{28A0092B-C50C-407E-A947-70E740481C1C}">
                          <a14:useLocalDpi xmlns:a14="http://schemas.microsoft.com/office/drawing/2010/main" val="0"/>
                        </a:ext>
                      </a:extLst>
                    </a:blip>
                    <a:srcRect l="46568" t="7176" b="31837"/>
                    <a:stretch/>
                  </pic:blipFill>
                  <pic:spPr bwMode="auto">
                    <a:xfrm>
                      <a:off x="0" y="0"/>
                      <a:ext cx="4452172" cy="3631450"/>
                    </a:xfrm>
                    <a:prstGeom prst="rect">
                      <a:avLst/>
                    </a:prstGeom>
                    <a:ln>
                      <a:noFill/>
                    </a:ln>
                    <a:extLst>
                      <a:ext uri="{53640926-AAD7-44D8-BBD7-CCE9431645EC}">
                        <a14:shadowObscured xmlns:a14="http://schemas.microsoft.com/office/drawing/2010/main"/>
                      </a:ext>
                    </a:extLst>
                  </pic:spPr>
                </pic:pic>
              </a:graphicData>
            </a:graphic>
          </wp:inline>
        </w:drawing>
      </w:r>
    </w:p>
    <w:p w:rsidR="00537150" w:rsidRDefault="00537150" w:rsidP="00CD59D3">
      <w:pPr>
        <w:autoSpaceDE w:val="0"/>
        <w:autoSpaceDN w:val="0"/>
        <w:adjustRightInd w:val="0"/>
        <w:rPr>
          <w:rFonts w:ascii="Arial" w:hAnsi="Arial" w:cs="Arial"/>
          <w:b/>
          <w:sz w:val="21"/>
          <w:szCs w:val="21"/>
          <w:lang w:eastAsia="ko-KR"/>
        </w:rPr>
      </w:pPr>
    </w:p>
    <w:p w:rsidR="00CD59D3" w:rsidRDefault="00CD59D3" w:rsidP="00CD424D">
      <w:pPr>
        <w:autoSpaceDE w:val="0"/>
        <w:autoSpaceDN w:val="0"/>
        <w:adjustRightInd w:val="0"/>
        <w:jc w:val="both"/>
        <w:rPr>
          <w:rFonts w:ascii="Arial" w:hAnsi="Arial" w:cs="Arial"/>
          <w:sz w:val="21"/>
          <w:szCs w:val="21"/>
        </w:rPr>
      </w:pPr>
      <w:r>
        <w:rPr>
          <w:rFonts w:ascii="Arial" w:hAnsi="Arial" w:cs="Arial"/>
          <w:b/>
          <w:sz w:val="21"/>
          <w:szCs w:val="21"/>
        </w:rPr>
        <w:t>6.18</w:t>
      </w:r>
      <w:r>
        <w:rPr>
          <w:rFonts w:ascii="Arial" w:hAnsi="Arial" w:cs="Arial"/>
          <w:sz w:val="21"/>
          <w:szCs w:val="21"/>
        </w:rPr>
        <w:t xml:space="preserve"> - Consider the LIBRARY relational schema shown in Figure 6.14, which is used to keep track of books, borrowers, and book loans. Referential integrity constraints are shown as directed arcs in Figure 6.14, as in the notation of Figure 3.7. Write down </w:t>
      </w:r>
      <w:r w:rsidR="004028A9">
        <w:rPr>
          <w:rFonts w:ascii="Arial" w:hAnsi="Arial" w:cs="Arial" w:hint="eastAsia"/>
          <w:sz w:val="21"/>
          <w:szCs w:val="21"/>
          <w:lang w:eastAsia="ko-KR"/>
        </w:rPr>
        <w:t xml:space="preserve">a </w:t>
      </w:r>
      <w:r>
        <w:rPr>
          <w:rFonts w:ascii="Arial" w:hAnsi="Arial" w:cs="Arial"/>
          <w:sz w:val="21"/>
          <w:szCs w:val="21"/>
        </w:rPr>
        <w:t xml:space="preserve">relational </w:t>
      </w:r>
      <w:r w:rsidR="004028A9">
        <w:rPr>
          <w:rFonts w:ascii="Arial" w:hAnsi="Arial" w:cs="Arial" w:hint="eastAsia"/>
          <w:sz w:val="21"/>
          <w:szCs w:val="21"/>
          <w:lang w:eastAsia="ko-KR"/>
        </w:rPr>
        <w:t xml:space="preserve">algebra </w:t>
      </w:r>
      <w:r w:rsidR="004028A9">
        <w:rPr>
          <w:rFonts w:ascii="Arial" w:hAnsi="Arial" w:cs="Arial"/>
          <w:sz w:val="21"/>
          <w:szCs w:val="21"/>
        </w:rPr>
        <w:t>expression</w:t>
      </w:r>
      <w:r>
        <w:rPr>
          <w:rFonts w:ascii="Arial" w:hAnsi="Arial" w:cs="Arial"/>
          <w:sz w:val="21"/>
          <w:szCs w:val="21"/>
        </w:rPr>
        <w:t xml:space="preserve"> for the following quer</w:t>
      </w:r>
      <w:r w:rsidR="004028A9">
        <w:rPr>
          <w:rFonts w:ascii="Arial" w:hAnsi="Arial" w:cs="Arial" w:hint="eastAsia"/>
          <w:sz w:val="21"/>
          <w:szCs w:val="21"/>
          <w:lang w:eastAsia="ko-KR"/>
        </w:rPr>
        <w:t>y, if possible. Note that some queries may not be possible to be expressed in relational algebra. Also write down an SQL statement for each query.</w:t>
      </w:r>
      <w:bookmarkStart w:id="0" w:name="_GoBack"/>
      <w:bookmarkEnd w:id="0"/>
    </w:p>
    <w:p w:rsidR="00CD59D3" w:rsidRDefault="00CD59D3" w:rsidP="00CD424D">
      <w:pPr>
        <w:autoSpaceDE w:val="0"/>
        <w:autoSpaceDN w:val="0"/>
        <w:adjustRightInd w:val="0"/>
        <w:jc w:val="both"/>
        <w:rPr>
          <w:rFonts w:ascii="Arial" w:hAnsi="Arial" w:cs="Arial"/>
          <w:sz w:val="20"/>
          <w:szCs w:val="20"/>
        </w:rPr>
      </w:pPr>
    </w:p>
    <w:p w:rsidR="00CD59D3" w:rsidRDefault="00CD59D3" w:rsidP="00CD424D">
      <w:pPr>
        <w:autoSpaceDE w:val="0"/>
        <w:autoSpaceDN w:val="0"/>
        <w:adjustRightInd w:val="0"/>
        <w:ind w:leftChars="100" w:left="555" w:hangingChars="150" w:hanging="315"/>
        <w:jc w:val="both"/>
        <w:rPr>
          <w:rFonts w:ascii="Arial" w:hAnsi="Arial" w:cs="Arial"/>
          <w:sz w:val="21"/>
          <w:szCs w:val="21"/>
        </w:rPr>
      </w:pPr>
      <w:r>
        <w:rPr>
          <w:rFonts w:ascii="Arial" w:hAnsi="Arial" w:cs="Arial"/>
          <w:sz w:val="21"/>
          <w:szCs w:val="21"/>
        </w:rPr>
        <w:t>(a)</w:t>
      </w:r>
      <w:r>
        <w:rPr>
          <w:rFonts w:ascii="Arial" w:hAnsi="Arial" w:cs="Arial"/>
        </w:rPr>
        <w:t xml:space="preserve"> </w:t>
      </w:r>
      <w:r>
        <w:rPr>
          <w:rFonts w:ascii="Arial" w:hAnsi="Arial" w:cs="Arial"/>
          <w:sz w:val="21"/>
          <w:szCs w:val="21"/>
        </w:rPr>
        <w:t>How many copies of the book titled The Lost Tribe are owned by the library branch whose name is "</w:t>
      </w:r>
      <w:proofErr w:type="spellStart"/>
      <w:r>
        <w:rPr>
          <w:rFonts w:ascii="Arial" w:hAnsi="Arial" w:cs="Arial"/>
          <w:sz w:val="21"/>
          <w:szCs w:val="21"/>
        </w:rPr>
        <w:t>Sharpstown</w:t>
      </w:r>
      <w:proofErr w:type="spellEnd"/>
      <w:r>
        <w:rPr>
          <w:rFonts w:ascii="Arial" w:hAnsi="Arial" w:cs="Arial"/>
          <w:sz w:val="21"/>
          <w:szCs w:val="21"/>
        </w:rPr>
        <w:t>"?</w:t>
      </w:r>
    </w:p>
    <w:p w:rsidR="00CD59D3" w:rsidRDefault="00CD59D3" w:rsidP="00CD424D">
      <w:pPr>
        <w:autoSpaceDE w:val="0"/>
        <w:autoSpaceDN w:val="0"/>
        <w:adjustRightInd w:val="0"/>
        <w:ind w:leftChars="100" w:left="540" w:hangingChars="150" w:hanging="300"/>
        <w:jc w:val="both"/>
        <w:rPr>
          <w:rFonts w:ascii="Arial" w:hAnsi="Arial" w:cs="Arial"/>
          <w:sz w:val="20"/>
          <w:szCs w:val="20"/>
        </w:rPr>
      </w:pPr>
    </w:p>
    <w:p w:rsidR="00CD59D3" w:rsidRDefault="00CD59D3" w:rsidP="00CD424D">
      <w:pPr>
        <w:autoSpaceDE w:val="0"/>
        <w:autoSpaceDN w:val="0"/>
        <w:adjustRightInd w:val="0"/>
        <w:ind w:leftChars="100" w:left="555" w:hangingChars="150" w:hanging="315"/>
        <w:jc w:val="both"/>
        <w:rPr>
          <w:rFonts w:ascii="Arial" w:hAnsi="Arial" w:cs="Arial"/>
          <w:sz w:val="21"/>
          <w:szCs w:val="21"/>
        </w:rPr>
      </w:pPr>
      <w:r>
        <w:rPr>
          <w:rFonts w:ascii="Arial" w:hAnsi="Arial" w:cs="Arial"/>
          <w:sz w:val="21"/>
          <w:szCs w:val="21"/>
        </w:rPr>
        <w:t>(b) How many copies of the book titled The Lost Tribe are owned by each library branch?</w:t>
      </w:r>
    </w:p>
    <w:p w:rsidR="00CD59D3" w:rsidRDefault="00CD59D3" w:rsidP="00CD424D">
      <w:pPr>
        <w:autoSpaceDE w:val="0"/>
        <w:autoSpaceDN w:val="0"/>
        <w:adjustRightInd w:val="0"/>
        <w:ind w:leftChars="100" w:left="555" w:hangingChars="150" w:hanging="315"/>
        <w:jc w:val="both"/>
        <w:rPr>
          <w:rFonts w:ascii="Arial" w:hAnsi="Arial" w:cs="Arial"/>
          <w:sz w:val="21"/>
          <w:szCs w:val="21"/>
        </w:rPr>
      </w:pPr>
    </w:p>
    <w:p w:rsidR="00CD59D3" w:rsidRDefault="00CD59D3" w:rsidP="00CD424D">
      <w:pPr>
        <w:autoSpaceDE w:val="0"/>
        <w:autoSpaceDN w:val="0"/>
        <w:adjustRightInd w:val="0"/>
        <w:ind w:leftChars="100" w:left="555" w:hangingChars="150" w:hanging="315"/>
        <w:jc w:val="both"/>
        <w:rPr>
          <w:rFonts w:ascii="Arial" w:hAnsi="Arial" w:cs="Arial"/>
          <w:sz w:val="21"/>
          <w:szCs w:val="21"/>
        </w:rPr>
      </w:pPr>
      <w:r>
        <w:rPr>
          <w:rFonts w:ascii="Arial" w:hAnsi="Arial" w:cs="Arial"/>
          <w:sz w:val="21"/>
          <w:szCs w:val="21"/>
        </w:rPr>
        <w:t>(c) Retrieve the names of all borrowers who do not have any books checked out.</w:t>
      </w:r>
    </w:p>
    <w:p w:rsidR="00CD59D3" w:rsidRDefault="00CD59D3" w:rsidP="00CD424D">
      <w:pPr>
        <w:autoSpaceDE w:val="0"/>
        <w:autoSpaceDN w:val="0"/>
        <w:adjustRightInd w:val="0"/>
        <w:ind w:leftChars="100" w:left="555" w:hangingChars="150" w:hanging="315"/>
        <w:jc w:val="both"/>
        <w:rPr>
          <w:rFonts w:ascii="Arial" w:hAnsi="Arial" w:cs="Arial"/>
          <w:sz w:val="21"/>
          <w:szCs w:val="21"/>
        </w:rPr>
      </w:pPr>
    </w:p>
    <w:p w:rsidR="00CD59D3" w:rsidRDefault="00CD59D3" w:rsidP="00CD424D">
      <w:pPr>
        <w:autoSpaceDE w:val="0"/>
        <w:autoSpaceDN w:val="0"/>
        <w:adjustRightInd w:val="0"/>
        <w:ind w:leftChars="100" w:left="555" w:hangingChars="150" w:hanging="315"/>
        <w:jc w:val="both"/>
        <w:rPr>
          <w:rFonts w:ascii="Arial" w:hAnsi="Arial" w:cs="Arial"/>
          <w:sz w:val="21"/>
          <w:szCs w:val="21"/>
        </w:rPr>
      </w:pPr>
      <w:r>
        <w:rPr>
          <w:rFonts w:ascii="Arial" w:hAnsi="Arial" w:cs="Arial"/>
          <w:sz w:val="21"/>
          <w:szCs w:val="21"/>
        </w:rPr>
        <w:t>(d) For each book that is loaned out from the "</w:t>
      </w:r>
      <w:proofErr w:type="spellStart"/>
      <w:r>
        <w:rPr>
          <w:rFonts w:ascii="Arial" w:hAnsi="Arial" w:cs="Arial"/>
          <w:sz w:val="21"/>
          <w:szCs w:val="21"/>
        </w:rPr>
        <w:t>Sharpstown</w:t>
      </w:r>
      <w:proofErr w:type="spellEnd"/>
      <w:r>
        <w:rPr>
          <w:rFonts w:ascii="Arial" w:hAnsi="Arial" w:cs="Arial"/>
          <w:sz w:val="21"/>
          <w:szCs w:val="21"/>
        </w:rPr>
        <w:t xml:space="preserve">" branch and whose </w:t>
      </w:r>
      <w:proofErr w:type="spellStart"/>
      <w:r>
        <w:rPr>
          <w:rFonts w:ascii="Arial" w:hAnsi="Arial" w:cs="Arial"/>
          <w:sz w:val="21"/>
          <w:szCs w:val="21"/>
        </w:rPr>
        <w:t>DueDate</w:t>
      </w:r>
      <w:proofErr w:type="spellEnd"/>
      <w:r>
        <w:rPr>
          <w:rFonts w:ascii="Arial" w:hAnsi="Arial" w:cs="Arial"/>
          <w:sz w:val="21"/>
          <w:szCs w:val="21"/>
        </w:rPr>
        <w:t xml:space="preserve"> is today, retrieve the book title, the borrower's name, and the borrower's address.</w:t>
      </w:r>
    </w:p>
    <w:p w:rsidR="00CD59D3" w:rsidRDefault="00CD59D3" w:rsidP="00CD424D">
      <w:pPr>
        <w:autoSpaceDE w:val="0"/>
        <w:autoSpaceDN w:val="0"/>
        <w:adjustRightInd w:val="0"/>
        <w:ind w:leftChars="100" w:left="555" w:hangingChars="150" w:hanging="315"/>
        <w:jc w:val="both"/>
        <w:rPr>
          <w:rFonts w:ascii="Arial" w:hAnsi="Arial" w:cs="Arial"/>
          <w:sz w:val="21"/>
          <w:szCs w:val="21"/>
        </w:rPr>
      </w:pPr>
    </w:p>
    <w:p w:rsidR="00CD59D3" w:rsidRDefault="00CD59D3" w:rsidP="00CD424D">
      <w:pPr>
        <w:autoSpaceDE w:val="0"/>
        <w:autoSpaceDN w:val="0"/>
        <w:adjustRightInd w:val="0"/>
        <w:ind w:leftChars="100" w:left="555" w:hangingChars="150" w:hanging="315"/>
        <w:jc w:val="both"/>
        <w:rPr>
          <w:rFonts w:ascii="Arial" w:hAnsi="Arial" w:cs="Arial"/>
          <w:sz w:val="21"/>
          <w:szCs w:val="21"/>
        </w:rPr>
      </w:pPr>
      <w:r>
        <w:rPr>
          <w:rFonts w:ascii="Arial" w:hAnsi="Arial" w:cs="Arial"/>
          <w:sz w:val="21"/>
          <w:szCs w:val="21"/>
        </w:rPr>
        <w:t>(e) For each library branch, retrieve the branch name and the total number of books loaned out from that branch.</w:t>
      </w:r>
    </w:p>
    <w:p w:rsidR="00CD59D3" w:rsidRDefault="00CD59D3" w:rsidP="00CD424D">
      <w:pPr>
        <w:autoSpaceDE w:val="0"/>
        <w:autoSpaceDN w:val="0"/>
        <w:adjustRightInd w:val="0"/>
        <w:ind w:leftChars="100" w:left="555" w:hangingChars="150" w:hanging="315"/>
        <w:jc w:val="both"/>
        <w:rPr>
          <w:rFonts w:ascii="Arial" w:hAnsi="Arial" w:cs="Arial"/>
          <w:sz w:val="21"/>
          <w:szCs w:val="21"/>
        </w:rPr>
      </w:pPr>
    </w:p>
    <w:p w:rsidR="00CD59D3" w:rsidRDefault="00CD59D3" w:rsidP="00CD424D">
      <w:pPr>
        <w:autoSpaceDE w:val="0"/>
        <w:autoSpaceDN w:val="0"/>
        <w:adjustRightInd w:val="0"/>
        <w:ind w:leftChars="100" w:left="555" w:hangingChars="150" w:hanging="315"/>
        <w:jc w:val="both"/>
        <w:rPr>
          <w:rFonts w:ascii="Arial" w:hAnsi="Arial" w:cs="Arial"/>
          <w:sz w:val="21"/>
          <w:szCs w:val="21"/>
        </w:rPr>
      </w:pPr>
      <w:r>
        <w:rPr>
          <w:rFonts w:ascii="Arial" w:hAnsi="Arial" w:cs="Arial"/>
          <w:sz w:val="21"/>
          <w:szCs w:val="21"/>
        </w:rPr>
        <w:t>(f) Retrieve the names, addresses, and number of books checked out for all borrowers</w:t>
      </w:r>
      <w:r w:rsidR="00CD424D">
        <w:rPr>
          <w:rFonts w:ascii="Arial" w:hAnsi="Arial" w:cs="Arial" w:hint="eastAsia"/>
          <w:sz w:val="21"/>
          <w:szCs w:val="21"/>
          <w:lang w:eastAsia="ko-KR"/>
        </w:rPr>
        <w:t xml:space="preserve"> </w:t>
      </w:r>
      <w:r>
        <w:rPr>
          <w:rFonts w:ascii="Arial" w:hAnsi="Arial" w:cs="Arial"/>
          <w:sz w:val="21"/>
          <w:szCs w:val="21"/>
        </w:rPr>
        <w:t>who have more than five books checked out.</w:t>
      </w:r>
    </w:p>
    <w:p w:rsidR="00CD59D3" w:rsidRDefault="00CD59D3" w:rsidP="00CD424D">
      <w:pPr>
        <w:autoSpaceDE w:val="0"/>
        <w:autoSpaceDN w:val="0"/>
        <w:adjustRightInd w:val="0"/>
        <w:ind w:leftChars="100" w:left="555" w:hangingChars="150" w:hanging="315"/>
        <w:jc w:val="both"/>
        <w:rPr>
          <w:rFonts w:ascii="Arial" w:hAnsi="Arial" w:cs="Arial"/>
          <w:sz w:val="21"/>
          <w:szCs w:val="21"/>
        </w:rPr>
      </w:pPr>
    </w:p>
    <w:p w:rsidR="00CD59D3" w:rsidRDefault="00CD59D3" w:rsidP="00CD424D">
      <w:pPr>
        <w:autoSpaceDE w:val="0"/>
        <w:autoSpaceDN w:val="0"/>
        <w:adjustRightInd w:val="0"/>
        <w:ind w:leftChars="100" w:left="555" w:hangingChars="150" w:hanging="315"/>
        <w:jc w:val="both"/>
        <w:rPr>
          <w:rFonts w:ascii="Arial" w:hAnsi="Arial" w:cs="Arial"/>
          <w:sz w:val="21"/>
          <w:szCs w:val="21"/>
        </w:rPr>
      </w:pPr>
      <w:r>
        <w:rPr>
          <w:rFonts w:ascii="Arial" w:hAnsi="Arial" w:cs="Arial"/>
          <w:sz w:val="21"/>
          <w:szCs w:val="21"/>
        </w:rPr>
        <w:t>(g) For each book authored (or co-authored) by "Stephen King", retrieve the title and</w:t>
      </w:r>
      <w:r w:rsidR="00CD424D">
        <w:rPr>
          <w:rFonts w:ascii="Arial" w:hAnsi="Arial" w:cs="Arial" w:hint="eastAsia"/>
          <w:sz w:val="21"/>
          <w:szCs w:val="21"/>
          <w:lang w:eastAsia="ko-KR"/>
        </w:rPr>
        <w:t xml:space="preserve"> </w:t>
      </w:r>
      <w:r>
        <w:rPr>
          <w:rFonts w:ascii="Arial" w:hAnsi="Arial" w:cs="Arial"/>
          <w:sz w:val="21"/>
          <w:szCs w:val="21"/>
        </w:rPr>
        <w:t>the number of copies owned by the library branch whose name is "Central".</w:t>
      </w:r>
    </w:p>
    <w:p w:rsidR="00CD59D3" w:rsidRDefault="00CD59D3" w:rsidP="00CD424D">
      <w:pPr>
        <w:autoSpaceDE w:val="0"/>
        <w:autoSpaceDN w:val="0"/>
        <w:adjustRightInd w:val="0"/>
        <w:jc w:val="both"/>
        <w:rPr>
          <w:rFonts w:ascii="Arial" w:hAnsi="Arial" w:cs="Arial"/>
          <w:sz w:val="21"/>
          <w:szCs w:val="21"/>
        </w:rPr>
      </w:pPr>
    </w:p>
    <w:p w:rsidR="007473F9" w:rsidRDefault="007473F9" w:rsidP="00CD424D">
      <w:pPr>
        <w:jc w:val="both"/>
      </w:pPr>
    </w:p>
    <w:sectPr w:rsidR="007473F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D3"/>
    <w:rsid w:val="004028A9"/>
    <w:rsid w:val="00537150"/>
    <w:rsid w:val="007473F9"/>
    <w:rsid w:val="00CD424D"/>
    <w:rsid w:val="00CD59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9D3"/>
    <w:pPr>
      <w:spacing w:after="0" w:line="240" w:lineRule="auto"/>
      <w:jc w:val="left"/>
    </w:pPr>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7150"/>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37150"/>
    <w:rPr>
      <w:rFonts w:asciiTheme="majorHAnsi" w:eastAsiaTheme="majorEastAsia" w:hAnsiTheme="majorHAnsi" w:cstheme="majorBidi"/>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9D3"/>
    <w:pPr>
      <w:spacing w:after="0" w:line="240" w:lineRule="auto"/>
      <w:jc w:val="left"/>
    </w:pPr>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7150"/>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37150"/>
    <w:rPr>
      <w:rFonts w:asciiTheme="majorHAnsi" w:eastAsiaTheme="majorEastAsia" w:hAnsiTheme="majorHAnsi" w:cstheme="majorBid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196</Words>
  <Characters>1122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sklee</dc:creator>
  <cp:lastModifiedBy>SKLee</cp:lastModifiedBy>
  <cp:revision>3</cp:revision>
  <dcterms:created xsi:type="dcterms:W3CDTF">2013-04-11T23:43:00Z</dcterms:created>
  <dcterms:modified xsi:type="dcterms:W3CDTF">2015-09-10T05:05:00Z</dcterms:modified>
</cp:coreProperties>
</file>