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ФЕДЕРАЛЬНОЕ ГОСУДАРСТВЕННОЕ АВТОНОМНОЕ  ОБРАЗОВАТЕЛЬНОЕ УЧРЕЖДЕНИЕ ВЫСШЕГО ОБРАЗОВАНИЯ «НАЦИОНАЛЬНЫЙ ИССЛЕДОВАТЕЛЬСКИЙ УНИВЕРСИТЕТ «ВЫСШАЯ ШКОЛА ЭКОНОМИКИ»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Московский институт электроники и математики им. А.Н. Тихонова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xgq9bxgkbn5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Руководство разработчика по работе с приложением: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xgq9bxgkbn5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32"/>
          <w:szCs w:val="32"/>
          <w:rtl w:val="0"/>
        </w:rPr>
        <w:t xml:space="preserve">Международные космонавты и их вклад в исследование космоса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руководства: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Шацкий Алексей БИВ203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Редакторы: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Феклистова Полина БИВ203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Ивонинская Алина БИВ203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2021 г.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vapeqdz3f9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Требования к характеристикам компьютера и операционной системе</w:t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Наличие на компьютере интерпретатора «Python» (вне зависимости от среды разработки)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 – Windows 7, 8, 10.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before="12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qogf7kyhc4c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Версии интерпретатора и используемых библиотек</w:t>
      </w:r>
    </w:p>
    <w:p w:rsidR="00000000" w:rsidDel="00000000" w:rsidP="00000000" w:rsidRDefault="00000000" w:rsidRPr="00000000" w14:paraId="00000014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Интерпретатор – Python 3.7+.</w:t>
      </w:r>
    </w:p>
    <w:p w:rsidR="00000000" w:rsidDel="00000000" w:rsidP="00000000" w:rsidRDefault="00000000" w:rsidRPr="00000000" w14:paraId="00000015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Используемые библиотеки: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26.814335123998"/>
        <w:gridCol w:w="4498.697475899626"/>
        <w:tblGridChange w:id="0">
          <w:tblGrid>
            <w:gridCol w:w="4526.814335123998"/>
            <w:gridCol w:w="4498.697475899626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Библиотека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Версия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pandas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1.2.4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matplotlib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3.4.2+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1.20.3+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tkinter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8.6+</w:t>
            </w:r>
          </w:p>
        </w:tc>
      </w:tr>
    </w:tbl>
    <w:p w:rsidR="00000000" w:rsidDel="00000000" w:rsidP="00000000" w:rsidRDefault="00000000" w:rsidRPr="00000000" w14:paraId="00000020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hd w:fill="ffffff" w:val="clear"/>
        <w:spacing w:before="12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15yxt5q14ys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Описание структуры БД</w:t>
      </w:r>
    </w:p>
    <w:p w:rsidR="00000000" w:rsidDel="00000000" w:rsidP="00000000" w:rsidRDefault="00000000" w:rsidRPr="00000000" w14:paraId="00000022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Все базы данных имеют поля: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(Имя) – строка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Country (Страна)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– строка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Gender (Пол) – строка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Flights (Полёты) – строка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Total flights (Всего полётов) – натуральное число</w:t>
      </w:r>
    </w:p>
    <w:p w:rsidR="00000000" w:rsidDel="00000000" w:rsidP="00000000" w:rsidRDefault="00000000" w:rsidRPr="00000000" w14:paraId="00000028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Flight Time (Общее время полётов) – строка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hd w:fill="ffffff" w:val="clear"/>
        <w:spacing w:after="80" w:before="12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dbdpprbt3c7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hd w:fill="ffffff" w:val="clear"/>
        <w:spacing w:after="80" w:before="12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pme3lmgjbbep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Структура каталогов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0.1964869775895"/>
        <w:gridCol w:w="1457.96729254997"/>
        <w:gridCol w:w="6137.348031496063"/>
        <w:tblGridChange w:id="0">
          <w:tblGrid>
            <w:gridCol w:w="1430.1964869775895"/>
            <w:gridCol w:w="1457.96729254997"/>
            <w:gridCol w:w="6137.348031496063"/>
          </w:tblGrid>
        </w:tblGridChange>
      </w:tblGrid>
      <w:tr>
        <w:trPr>
          <w:trHeight w:val="75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Первый уровень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Второй уровень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Объяснение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Основной каталог с подкаталогами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базы данных, из которых составляется единая база данных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graphics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копии графических отчетов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библиотеку стандартных (универсальных) утилит для обработки DataFrame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документацию (в нем размещается руководства пользователя и разработчика)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Содержит файлы, в которых составляются отчёты</w:t>
            </w:r>
          </w:p>
        </w:tc>
      </w:tr>
    </w:tbl>
    <w:p w:rsidR="00000000" w:rsidDel="00000000" w:rsidP="00000000" w:rsidRDefault="00000000" w:rsidRPr="00000000" w14:paraId="00000040">
      <w:pPr>
        <w:shd w:fill="ffffff" w:val="clear"/>
        <w:spacing w:after="120" w:before="12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hd w:fill="ffffff" w:val="clear"/>
        <w:spacing w:before="12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po8wo85wck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Архитектура приложения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68.081368924049"/>
        <w:gridCol w:w="2956.8759443291124"/>
        <w:gridCol w:w="2900.5544977704626"/>
        <w:tblGridChange w:id="0">
          <w:tblGrid>
            <w:gridCol w:w="3168.081368924049"/>
            <w:gridCol w:w="2956.8759443291124"/>
            <w:gridCol w:w="2900.5544977704626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Модуль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Местонахождение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Функция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utils.py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work/library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Обработка DataFrame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stat_plot_submission_utils.py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Составление графических отчётов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stat_text_submission_utils.py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work/scripts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Составление текстовых отчётов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main_window.py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work/graphic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Главное окно приложения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work/graphic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Запускаемый файл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graphics_config.py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work/graphic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Конфигурация проекта</w:t>
            </w:r>
          </w:p>
        </w:tc>
      </w:tr>
      <w:tr>
        <w:trPr>
          <w:trHeight w:val="10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stats_forms.py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work/graphic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Формы для принятия данных от пользователя при запросе им статистики</w:t>
            </w:r>
          </w:p>
        </w:tc>
      </w:tr>
      <w:tr>
        <w:trPr>
          <w:trHeight w:val="7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edit_data_form.py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work/graphic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Формы для редактирования данных</w:t>
            </w:r>
          </w:p>
        </w:tc>
      </w:tr>
      <w:tr>
        <w:trPr>
          <w:trHeight w:val="10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show_stats_window.py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work/graphic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Окно для отображения заказанных пользователем отчетов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.gitignore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work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ind w:left="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Файл системы контроля версий Git</w:t>
            </w:r>
          </w:p>
        </w:tc>
      </w:tr>
    </w:tbl>
    <w:p w:rsidR="00000000" w:rsidDel="00000000" w:rsidP="00000000" w:rsidRDefault="00000000" w:rsidRPr="00000000" w14:paraId="00000063">
      <w:pPr>
        <w:pStyle w:val="Heading2"/>
        <w:keepNext w:val="0"/>
        <w:keepLines w:val="0"/>
        <w:shd w:fill="ffffff" w:val="clear"/>
        <w:spacing w:before="12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gapmcdj0zr4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hd w:fill="ffffff" w:val="clear"/>
        <w:spacing w:before="120" w:lineRule="auto"/>
        <w:jc w:val="both"/>
        <w:rPr>
          <w:rFonts w:ascii="Times New Roman" w:cs="Times New Roman" w:eastAsia="Times New Roman" w:hAnsi="Times New Roman"/>
          <w:b w:val="1"/>
        </w:rPr>
      </w:pPr>
      <w:bookmarkStart w:colFirst="0" w:colLast="0" w:name="_50rsz55xtm8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Листинг основного скрипта и всех модулей</w:t>
      </w:r>
    </w:p>
    <w:tbl>
      <w:tblPr>
        <w:tblStyle w:val="Table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5.451459286153"/>
        <w:gridCol w:w="6080.060351737471"/>
        <w:tblGridChange w:id="0">
          <w:tblGrid>
            <w:gridCol w:w="2945.451459286153"/>
            <w:gridCol w:w="6080.060351737471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Модуль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Функции с докстрингами</w:t>
            </w:r>
          </w:p>
        </w:tc>
      </w:tr>
      <w:tr>
        <w:trPr>
          <w:trHeight w:val="7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utils.py</w:t>
            </w:r>
          </w:p>
          <w:p w:rsidR="00000000" w:rsidDel="00000000" w:rsidP="00000000" w:rsidRDefault="00000000" w:rsidRPr="00000000" w14:paraId="0000006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6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обработки DataFrame</w:t>
            </w:r>
          </w:p>
          <w:p w:rsidR="00000000" w:rsidDel="00000000" w:rsidP="00000000" w:rsidRDefault="00000000" w:rsidRPr="00000000" w14:paraId="0000006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get_types_list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 необходимая для парсинга датафрейма из .csv файла. В ней происходит распознавание типа “timedelta64[ns]”. Функция возвращает объект pd.Series с типами датафрейма.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Алина Ивонинская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объект pd.DataFrame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pd.Series</w:t>
            </w:r>
          </w:p>
          <w:p w:rsidR="00000000" w:rsidDel="00000000" w:rsidP="00000000" w:rsidRDefault="00000000" w:rsidRPr="00000000" w14:paraId="0000007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separate_columns</w:t>
            </w:r>
          </w:p>
          <w:p w:rsidR="00000000" w:rsidDel="00000000" w:rsidP="00000000" w:rsidRDefault="00000000" w:rsidRPr="00000000" w14:paraId="00000074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необходимая чтобы разделить столбцы датафрейма на количественные и качественные для последующей обработки и вывода в приложении в раскрывающемся списке пользователю.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объект pd.DataFrame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два объекта pd.DataFrame</w:t>
            </w:r>
          </w:p>
          <w:p w:rsidR="00000000" w:rsidDel="00000000" w:rsidP="00000000" w:rsidRDefault="00000000" w:rsidRPr="00000000" w14:paraId="0000007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"""</w:t>
            </w:r>
          </w:p>
        </w:tc>
      </w:tr>
      <w:tr>
        <w:trPr>
          <w:trHeight w:val="7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stat_plot_submission_utils.py</w:t>
            </w:r>
          </w:p>
          <w:p w:rsidR="00000000" w:rsidDel="00000000" w:rsidP="00000000" w:rsidRDefault="00000000" w:rsidRPr="00000000" w14:paraId="0000007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7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составления графического отчёта</w:t>
            </w:r>
          </w:p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bar_diagram</w:t>
            </w:r>
          </w:p>
          <w:p w:rsidR="00000000" w:rsidDel="00000000" w:rsidP="00000000" w:rsidRDefault="00000000" w:rsidRPr="00000000" w14:paraId="0000007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Вывод кластеризованной столбчатой диаграммы.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Алина Ивонинская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объект pd.DataFrame и имена столбцов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matplotlib.figure.Figure</w:t>
            </w:r>
          </w:p>
          <w:p w:rsidR="00000000" w:rsidDel="00000000" w:rsidP="00000000" w:rsidRDefault="00000000" w:rsidRPr="00000000" w14:paraId="0000008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8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hist_diagram</w:t>
            </w:r>
          </w:p>
          <w:p w:rsidR="00000000" w:rsidDel="00000000" w:rsidP="00000000" w:rsidRDefault="00000000" w:rsidRPr="00000000" w14:paraId="0000008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Вывод категоризированной гистограммы.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Алина Ивонинская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объект pd.DataFrame и имена столбцов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matplotlib.figure.Figure</w:t>
            </w:r>
          </w:p>
          <w:p w:rsidR="00000000" w:rsidDel="00000000" w:rsidP="00000000" w:rsidRDefault="00000000" w:rsidRPr="00000000" w14:paraId="0000008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box_diagram</w:t>
            </w:r>
          </w:p>
          <w:p w:rsidR="00000000" w:rsidDel="00000000" w:rsidP="00000000" w:rsidRDefault="00000000" w:rsidRPr="00000000" w14:paraId="0000008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Вывод категоризированной диаграммы Бокса-Вискера.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Алина Ивонинская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объект pd.DataFrame и имена столбцов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matplotlib.figure.Figure</w:t>
            </w:r>
          </w:p>
          <w:p w:rsidR="00000000" w:rsidDel="00000000" w:rsidP="00000000" w:rsidRDefault="00000000" w:rsidRPr="00000000" w14:paraId="0000009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9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scatter_diagram</w:t>
            </w:r>
          </w:p>
          <w:p w:rsidR="00000000" w:rsidDel="00000000" w:rsidP="00000000" w:rsidRDefault="00000000" w:rsidRPr="00000000" w14:paraId="0000009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Вывод категоризированной диаграммы рассеивания.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объект pd.DataFrame и имена столбцов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matplotlib.figure.Figure</w:t>
            </w:r>
          </w:p>
          <w:p w:rsidR="00000000" w:rsidDel="00000000" w:rsidP="00000000" w:rsidRDefault="00000000" w:rsidRPr="00000000" w14:paraId="0000009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</w:tr>
      <w:tr>
        <w:trPr>
          <w:trHeight w:val="1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stat_text_submission_utils.py</w:t>
            </w:r>
          </w:p>
          <w:p w:rsidR="00000000" w:rsidDel="00000000" w:rsidP="00000000" w:rsidRDefault="00000000" w:rsidRPr="00000000" w14:paraId="0000009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9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составления текстового отчёта</w:t>
            </w:r>
          </w:p>
          <w:p w:rsidR="00000000" w:rsidDel="00000000" w:rsidP="00000000" w:rsidRDefault="00000000" w:rsidRPr="00000000" w14:paraId="0000009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simple_output</w:t>
            </w:r>
          </w:p>
          <w:p w:rsidR="00000000" w:rsidDel="00000000" w:rsidP="00000000" w:rsidRDefault="00000000" w:rsidRPr="00000000" w14:paraId="0000009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Вывод таблицы без указанных столбцов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Алина Ивонинская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объект pd.DataFrame и имена столбцов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pd.DataFrame</w:t>
            </w:r>
          </w:p>
          <w:p w:rsidR="00000000" w:rsidDel="00000000" w:rsidP="00000000" w:rsidRDefault="00000000" w:rsidRPr="00000000" w14:paraId="000000A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A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statistic_output</w:t>
            </w:r>
          </w:p>
          <w:p w:rsidR="00000000" w:rsidDel="00000000" w:rsidP="00000000" w:rsidRDefault="00000000" w:rsidRPr="00000000" w14:paraId="000000A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Вывод статистики по одному столбцу в датафрейме.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Алина Ивонинская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объект pd.DataFrame и имя столбца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pd.DataFrame</w:t>
            </w:r>
          </w:p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A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pivot_output</w:t>
            </w:r>
          </w:p>
          <w:p w:rsidR="00000000" w:rsidDel="00000000" w:rsidP="00000000" w:rsidRDefault="00000000" w:rsidRPr="00000000" w14:paraId="000000A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Вывод сводной таблицы.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Алина Ивонинская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объект pd.DataFrame, имена столбцов и функция агрегации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pd.DataFrame</w:t>
            </w:r>
          </w:p>
          <w:p w:rsidR="00000000" w:rsidDel="00000000" w:rsidP="00000000" w:rsidRDefault="00000000" w:rsidRPr="00000000" w14:paraId="000000B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</w:tr>
      <w:tr>
        <w:trPr>
          <w:trHeight w:val="25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main.py</w:t>
            </w:r>
          </w:p>
          <w:p w:rsidR="00000000" w:rsidDel="00000000" w:rsidP="00000000" w:rsidRDefault="00000000" w:rsidRPr="00000000" w14:paraId="000000B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запуска программы</w:t>
            </w:r>
          </w:p>
          <w:p w:rsidR="00000000" w:rsidDel="00000000" w:rsidP="00000000" w:rsidRDefault="00000000" w:rsidRPr="00000000" w14:paraId="000000B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Автор: Полина Феклистова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trHeight w:val="9027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main_window.py</w:t>
            </w:r>
          </w:p>
          <w:p w:rsidR="00000000" w:rsidDel="00000000" w:rsidP="00000000" w:rsidRDefault="00000000" w:rsidRPr="00000000" w14:paraId="000000B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главного окна</w:t>
            </w:r>
          </w:p>
          <w:p w:rsidR="00000000" w:rsidDel="00000000" w:rsidP="00000000" w:rsidRDefault="00000000" w:rsidRPr="00000000" w14:paraId="000000B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B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__init__</w:t>
            </w:r>
          </w:p>
          <w:p w:rsidR="00000000" w:rsidDel="00000000" w:rsidP="00000000" w:rsidRDefault="00000000" w:rsidRPr="00000000" w14:paraId="000000C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Инит-метод класса главного окна. Вызывается при инициализации. Не конструктор класса.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0C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C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init_window</w:t>
            </w:r>
          </w:p>
          <w:p w:rsidR="00000000" w:rsidDel="00000000" w:rsidP="00000000" w:rsidRDefault="00000000" w:rsidRPr="00000000" w14:paraId="000000C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инициализирующая главное окно приложения: в ней собирается меню и подключаются обработчики событий.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0C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C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add_df</w:t>
            </w:r>
          </w:p>
          <w:p w:rsidR="00000000" w:rsidDel="00000000" w:rsidP="00000000" w:rsidRDefault="00000000" w:rsidRPr="00000000" w14:paraId="000000D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добавляющая объект pd.DataFrame на “холст” окна приложения.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pd.DataFrame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0D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D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add_multiindex_df</w:t>
            </w:r>
          </w:p>
          <w:p w:rsidR="00000000" w:rsidDel="00000000" w:rsidP="00000000" w:rsidRDefault="00000000" w:rsidRPr="00000000" w14:paraId="000000D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добавляющая объект pd.DataFrame, который содержит мультииндекс,  на “холст” окна приложения.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pd.DataFrame при условии, что isinstance(df.index, pd.MultiIndex)</w:t>
            </w:r>
          </w:p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0D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D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get_main window</w:t>
            </w:r>
          </w:p>
          <w:p w:rsidR="00000000" w:rsidDel="00000000" w:rsidP="00000000" w:rsidRDefault="00000000" w:rsidRPr="00000000" w14:paraId="000000E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E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Функция разбивает главный экран на виртуальные блоки для упрощения разметки объектов на экране.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0E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E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add_main_menu</w:t>
            </w:r>
          </w:p>
          <w:p w:rsidR="00000000" w:rsidDel="00000000" w:rsidP="00000000" w:rsidRDefault="00000000" w:rsidRPr="00000000" w14:paraId="000000E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добавляющая главное меню на главный экран приложения.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0E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E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prepare_simple_text_stat_submission</w:t>
            </w:r>
          </w:p>
          <w:p w:rsidR="00000000" w:rsidDel="00000000" w:rsidP="00000000" w:rsidRDefault="00000000" w:rsidRPr="00000000" w14:paraId="000000F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подготавливающая текстовый отчет “Простой текстовый отчет”.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0F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Имена столбцов объекта pd.Dataframe, которые необходимо вычеркнуть.</w:t>
            </w:r>
          </w:p>
          <w:p w:rsidR="00000000" w:rsidDel="00000000" w:rsidP="00000000" w:rsidRDefault="00000000" w:rsidRPr="00000000" w14:paraId="000000F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pd.Dataframe</w:t>
            </w:r>
          </w:p>
          <w:p w:rsidR="00000000" w:rsidDel="00000000" w:rsidP="00000000" w:rsidRDefault="00000000" w:rsidRPr="00000000" w14:paraId="000000F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F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prepare_text_stat_submission</w:t>
            </w:r>
          </w:p>
          <w:p w:rsidR="00000000" w:rsidDel="00000000" w:rsidP="00000000" w:rsidRDefault="00000000" w:rsidRPr="00000000" w14:paraId="000000F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подготавливающая текстовый отчет “Статистический текстовый отчет”.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Имена столбцов объекта pd.Dataframe, по которым необходимо собрать статистику. 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pd.Dataframe</w:t>
            </w:r>
          </w:p>
          <w:p w:rsidR="00000000" w:rsidDel="00000000" w:rsidP="00000000" w:rsidRDefault="00000000" w:rsidRPr="00000000" w14:paraId="000000F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0F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prepare_pivot_table</w:t>
            </w:r>
          </w:p>
          <w:p w:rsidR="00000000" w:rsidDel="00000000" w:rsidP="00000000" w:rsidRDefault="00000000" w:rsidRPr="00000000" w14:paraId="0000010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подготавливающая текстовый отчет “сводная таблица”.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Имена столбцов объекта pd.Dataframe, по которым необходимо построить сводную таблицу.</w:t>
            </w:r>
          </w:p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pd.Dataframe</w:t>
            </w:r>
          </w:p>
          <w:p w:rsidR="00000000" w:rsidDel="00000000" w:rsidP="00000000" w:rsidRDefault="00000000" w:rsidRPr="00000000" w14:paraId="0000010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0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prepare_clustered_bar_plot</w:t>
            </w:r>
          </w:p>
          <w:p w:rsidR="00000000" w:rsidDel="00000000" w:rsidP="00000000" w:rsidRDefault="00000000" w:rsidRPr="00000000" w14:paraId="0000010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подготавливающая к выводу кластеризованную столбчатую диаграмму.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0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Имена столбцов объекта pd.Dataframe, по которым необходимо построить диаграмму.</w:t>
            </w:r>
          </w:p>
          <w:p w:rsidR="00000000" w:rsidDel="00000000" w:rsidP="00000000" w:rsidRDefault="00000000" w:rsidRPr="00000000" w14:paraId="0000010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matplotlib.Figure</w:t>
            </w:r>
          </w:p>
          <w:p w:rsidR="00000000" w:rsidDel="00000000" w:rsidP="00000000" w:rsidRDefault="00000000" w:rsidRPr="00000000" w14:paraId="0000010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0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prepare_categorized_histogram</w:t>
            </w:r>
          </w:p>
          <w:p w:rsidR="00000000" w:rsidDel="00000000" w:rsidP="00000000" w:rsidRDefault="00000000" w:rsidRPr="00000000" w14:paraId="0000011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1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подготавливающая к выводу категоризированную гистограмму.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1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Имена столбцов объекта pd.Dataframe, по которым необходимо построить диаграмму.</w:t>
            </w:r>
          </w:p>
          <w:p w:rsidR="00000000" w:rsidDel="00000000" w:rsidP="00000000" w:rsidRDefault="00000000" w:rsidRPr="00000000" w14:paraId="0000011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matplotlib.Figure</w:t>
            </w:r>
          </w:p>
          <w:p w:rsidR="00000000" w:rsidDel="00000000" w:rsidP="00000000" w:rsidRDefault="00000000" w:rsidRPr="00000000" w14:paraId="0000011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1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prepare_box_whiskers_diagram</w:t>
            </w:r>
          </w:p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подготавливающая к выводу диаграмму бокса-вискера.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Имена столбцов объекта pd.Dataframe, по которым необходимо построить диаграмму.</w:t>
            </w:r>
          </w:p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matplotlib.Figure</w:t>
            </w:r>
          </w:p>
          <w:p w:rsidR="00000000" w:rsidDel="00000000" w:rsidP="00000000" w:rsidRDefault="00000000" w:rsidRPr="00000000" w14:paraId="0000011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1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prepare_scatter_plot</w:t>
            </w:r>
          </w:p>
          <w:p w:rsidR="00000000" w:rsidDel="00000000" w:rsidP="00000000" w:rsidRDefault="00000000" w:rsidRPr="00000000" w14:paraId="000001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подготавливающая к выводу диаграмму рассеивания.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Имена столбцов объекта pd.Dataframe, по которым необходимо построить диаграмму.</w:t>
            </w:r>
          </w:p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matplotlib.Figure</w:t>
            </w:r>
          </w:p>
          <w:p w:rsidR="00000000" w:rsidDel="00000000" w:rsidP="00000000" w:rsidRDefault="00000000" w:rsidRPr="00000000" w14:paraId="0000012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bind_events</w:t>
            </w:r>
          </w:p>
          <w:p w:rsidR="00000000" w:rsidDel="00000000" w:rsidP="00000000" w:rsidRDefault="00000000" w:rsidRPr="00000000" w14:paraId="0000012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2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закрепляющая обработчики событий за самими событиями. В ней происходит обработка события нажатия правой клавишей мыши по строке таблицы.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12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2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2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2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get_table_mouse_menu</w:t>
            </w:r>
          </w:p>
          <w:p w:rsidR="00000000" w:rsidDel="00000000" w:rsidP="00000000" w:rsidRDefault="00000000" w:rsidRPr="00000000" w14:paraId="0000013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3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 создает контекстное меню. Это меню будет открываться по правому клику мышки на строку таблицы.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13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объект tk.Menu</w:t>
            </w:r>
          </w:p>
          <w:p w:rsidR="00000000" w:rsidDel="00000000" w:rsidP="00000000" w:rsidRDefault="00000000" w:rsidRPr="00000000" w14:paraId="0000013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3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post_mouse_menu</w:t>
            </w:r>
          </w:p>
          <w:p w:rsidR="00000000" w:rsidDel="00000000" w:rsidP="00000000" w:rsidRDefault="00000000" w:rsidRPr="00000000" w14:paraId="0000013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 размещает контекстное меню по правому клику мышки на строку таблицы.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3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3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save_file_button_action</w:t>
            </w:r>
          </w:p>
          <w:p w:rsidR="00000000" w:rsidDel="00000000" w:rsidP="00000000" w:rsidRDefault="00000000" w:rsidRPr="00000000" w14:paraId="0000014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вызываемая при нажатии пользователем кнопки “сохранить файл” в главном меню. Открывает диалоговое окно, в котором пользователь выбирает имя для сохранения файла. Сохраняет таблицу под переданным именем.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4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4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4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open_file_button_action</w:t>
            </w:r>
          </w:p>
          <w:p w:rsidR="00000000" w:rsidDel="00000000" w:rsidP="00000000" w:rsidRDefault="00000000" w:rsidRPr="00000000" w14:paraId="0000014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4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вызываемая при нажатии пользователем кнопки “открыть файл” в главном меню. Открывает диалоговое окно, в котором пользователь выбирает имя файла. Открывает таблицу под переданным именем.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4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4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add_table_entry</w:t>
            </w:r>
          </w:p>
          <w:p w:rsidR="00000000" w:rsidDel="00000000" w:rsidP="00000000" w:rsidRDefault="00000000" w:rsidRPr="00000000" w14:paraId="0000015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вызываемая при нажатии пользователем кнопки “добавить строку” в главном меню. Открывает диалоговое окно, в котором пользователь вводит новые данные для добавления строки таблицы. Записывает новые данные в конец таблицы.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5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5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5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edit_table_entry</w:t>
            </w:r>
          </w:p>
          <w:p w:rsidR="00000000" w:rsidDel="00000000" w:rsidP="00000000" w:rsidRDefault="00000000" w:rsidRPr="00000000" w14:paraId="0000015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5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вызываемая при нажатии пользователем кнопки “редактировать строку” в меню, открывающемся по правому клику мышки. Открывает диалоговое окно, в котором пользователь вводит новые данные для редактирования строки таблицы. Записывает новые данные на место старых.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15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5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5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5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delete_table_entry</w:t>
            </w:r>
          </w:p>
          <w:p w:rsidR="00000000" w:rsidDel="00000000" w:rsidP="00000000" w:rsidRDefault="00000000" w:rsidRPr="00000000" w14:paraId="0000016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вызываемая при нажатии пользователем кнопки “удалить строку” в меню, открывающемся по правому клику мышки. Удаляет строку таблицы.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16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6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6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6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start_main_loop</w:t>
            </w:r>
          </w:p>
          <w:p w:rsidR="00000000" w:rsidDel="00000000" w:rsidP="00000000" w:rsidRDefault="00000000" w:rsidRPr="00000000" w14:paraId="0000016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6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запускающая основной цикл обработки событий фреймворка tkinter.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Полина Феклистова</w:t>
            </w:r>
          </w:p>
          <w:p w:rsidR="00000000" w:rsidDel="00000000" w:rsidP="00000000" w:rsidRDefault="00000000" w:rsidRPr="00000000" w14:paraId="0000016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6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6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</w:tr>
      <w:tr>
        <w:trPr>
          <w:trHeight w:val="77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stats_forms.py</w:t>
            </w:r>
          </w:p>
          <w:p w:rsidR="00000000" w:rsidDel="00000000" w:rsidP="00000000" w:rsidRDefault="00000000" w:rsidRPr="00000000" w14:paraId="0000017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71">
            <w:pPr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форм для принятия данных от пользователя при запросе им статистики</w:t>
            </w:r>
          </w:p>
          <w:p w:rsidR="00000000" w:rsidDel="00000000" w:rsidP="00000000" w:rsidRDefault="00000000" w:rsidRPr="00000000" w14:paraId="0000017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 __init__</w:t>
            </w:r>
          </w:p>
          <w:p w:rsidR="00000000" w:rsidDel="00000000" w:rsidP="00000000" w:rsidRDefault="00000000" w:rsidRPr="00000000" w14:paraId="0000017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7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Инит-метод класса. Вызывается при инициализации класса. Это не конструктор.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7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7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79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7A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B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open</w:t>
            </w:r>
          </w:p>
          <w:p w:rsidR="00000000" w:rsidDel="00000000" w:rsidP="00000000" w:rsidRDefault="00000000" w:rsidRPr="00000000" w14:paraId="0000017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7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унаследованная от класса tk.TopLevel. Вызывается при открытии диалогового окна для ввода данных. В ней происходит считывание данных, введенных пользователем, и их передача в вызывающую функцию.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7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8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8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</w:tr>
      <w:tr>
        <w:trPr>
          <w:trHeight w:val="1183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edit_data_form.py</w:t>
            </w:r>
          </w:p>
          <w:p w:rsidR="00000000" w:rsidDel="00000000" w:rsidP="00000000" w:rsidRDefault="00000000" w:rsidRPr="00000000" w14:paraId="0000018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84">
            <w:pPr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форм для редактирования данных</w:t>
            </w:r>
          </w:p>
          <w:p w:rsidR="00000000" w:rsidDel="00000000" w:rsidP="00000000" w:rsidRDefault="00000000" w:rsidRPr="00000000" w14:paraId="00000185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__init__</w:t>
            </w:r>
          </w:p>
          <w:p w:rsidR="00000000" w:rsidDel="00000000" w:rsidP="00000000" w:rsidRDefault="00000000" w:rsidRPr="00000000" w14:paraId="0000018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8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Инит-метод класса. Вызывается при инициализации класса. Это не конструктор.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8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8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8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8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get_window_content</w:t>
            </w:r>
          </w:p>
          <w:p w:rsidR="00000000" w:rsidDel="00000000" w:rsidP="00000000" w:rsidRDefault="00000000" w:rsidRPr="00000000" w14:paraId="0000018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9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“Собирает” диалоговое окно для редактирования данных.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9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9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95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open</w:t>
            </w:r>
          </w:p>
          <w:p w:rsidR="00000000" w:rsidDel="00000000" w:rsidP="00000000" w:rsidRDefault="00000000" w:rsidRPr="00000000" w14:paraId="0000019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9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унаследованная от класса tk.TopLevel. Вызывается при открытии диалогового окна для ввода данных. В ней происходит считывание данных, введенных пользователем, и их передача в вызывающую функцию.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9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</w:tr>
      <w:tr>
        <w:trPr>
          <w:trHeight w:val="2835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show_stats_window.py</w:t>
            </w:r>
          </w:p>
          <w:p w:rsidR="00000000" w:rsidDel="00000000" w:rsidP="00000000" w:rsidRDefault="00000000" w:rsidRPr="00000000" w14:paraId="0000019E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9F">
            <w:pPr>
              <w:spacing w:before="240" w:lineRule="auto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Модуль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окна для отображения заказанных пользователем отчетов</w:t>
            </w:r>
          </w:p>
          <w:p w:rsidR="00000000" w:rsidDel="00000000" w:rsidP="00000000" w:rsidRDefault="00000000" w:rsidRPr="00000000" w14:paraId="000001A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__init__</w:t>
            </w:r>
          </w:p>
          <w:p w:rsidR="00000000" w:rsidDel="00000000" w:rsidP="00000000" w:rsidRDefault="00000000" w:rsidRPr="00000000" w14:paraId="000001A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Инит-метод класса. Вызывается при инициализации класса. Это не конструктор.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A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A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add_multiindex_df</w:t>
            </w:r>
          </w:p>
          <w:p w:rsidR="00000000" w:rsidDel="00000000" w:rsidP="00000000" w:rsidRDefault="00000000" w:rsidRPr="00000000" w14:paraId="000001A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добавляющая объект pd.DataFrame, который содержит мультииндекс,  на “холст” окна приложения.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A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B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add_df</w:t>
            </w:r>
          </w:p>
          <w:p w:rsidR="00000000" w:rsidDel="00000000" w:rsidP="00000000" w:rsidRDefault="00000000" w:rsidRPr="00000000" w14:paraId="000001B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добавляющая объект pd.DataFrame на “холст” окна приложения.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B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B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B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B8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add_main_menu</w:t>
            </w:r>
          </w:p>
          <w:p w:rsidR="00000000" w:rsidDel="00000000" w:rsidP="00000000" w:rsidRDefault="00000000" w:rsidRPr="00000000" w14:paraId="000001B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B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добавляющая главное меню на “холст” окна приложения.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B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B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B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C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save_file_button_action</w:t>
            </w:r>
          </w:p>
          <w:p w:rsidR="00000000" w:rsidDel="00000000" w:rsidP="00000000" w:rsidRDefault="00000000" w:rsidRPr="00000000" w14:paraId="000001C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C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вызываемая при нажатии пользователем кнопки “сохранить файл”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C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C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C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C8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9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add_plot</w:t>
            </w:r>
          </w:p>
          <w:p w:rsidR="00000000" w:rsidDel="00000000" w:rsidP="00000000" w:rsidRDefault="00000000" w:rsidRPr="00000000" w14:paraId="000001CA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C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необходимая для добавления графика на “холст” окна приложения.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Алексей Шацкий</w:t>
            </w:r>
          </w:p>
          <w:p w:rsidR="00000000" w:rsidDel="00000000" w:rsidP="00000000" w:rsidRDefault="00000000" w:rsidRPr="00000000" w14:paraId="000001C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C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CF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D0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1">
            <w:pPr>
              <w:spacing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 save_file_button_action</w:t>
            </w:r>
          </w:p>
          <w:p w:rsidR="00000000" w:rsidDel="00000000" w:rsidP="00000000" w:rsidRDefault="00000000" w:rsidRPr="00000000" w14:paraId="000001D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  <w:p w:rsidR="00000000" w:rsidDel="00000000" w:rsidP="00000000" w:rsidRDefault="00000000" w:rsidRPr="00000000" w14:paraId="000001D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Функция, вызываемая при нажатии пользователем кнопки “сохранить файл”. Открывает диалоговое окно, в котором пользователь выбирает имя для сохранения файла. Сохраняет таблицу под переданным именем.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Автор: Алина Ивонинская</w:t>
            </w:r>
          </w:p>
          <w:p w:rsidR="00000000" w:rsidDel="00000000" w:rsidP="00000000" w:rsidRDefault="00000000" w:rsidRPr="00000000" w14:paraId="000001D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Вход: отсутствует</w:t>
            </w:r>
          </w:p>
          <w:p w:rsidR="00000000" w:rsidDel="00000000" w:rsidP="00000000" w:rsidRDefault="00000000" w:rsidRPr="00000000" w14:paraId="000001D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Выход: отсутствует</w:t>
            </w:r>
          </w:p>
          <w:p w:rsidR="00000000" w:rsidDel="00000000" w:rsidP="00000000" w:rsidRDefault="00000000" w:rsidRPr="00000000" w14:paraId="000001D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"""</w:t>
            </w:r>
          </w:p>
        </w:tc>
      </w:tr>
    </w:tbl>
    <w:p w:rsidR="00000000" w:rsidDel="00000000" w:rsidP="00000000" w:rsidRDefault="00000000" w:rsidRPr="00000000" w14:paraId="000001D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shd w:fill="6aa84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6aa84f" w:val="clear"/>
          <w:rtl w:val="0"/>
        </w:rPr>
        <w:t xml:space="preserve">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