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10BD4B79" w:rsidR="00AE42F0" w:rsidRDefault="00AE42F0" w:rsidP="00830CDC">
      <w:pPr>
        <w:ind w:left="-425" w:right="-238"/>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2A025A51"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822F80">
        <w:t>Production Proses</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r>
        <w:rPr>
          <w:spacing w:val="-2"/>
          <w:lang w:val="en-US"/>
        </w:rPr>
        <w:t>Sukoharjo</w:t>
      </w:r>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0593A5E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822F80">
              <w:rPr>
                <w:spacing w:val="-2"/>
                <w:sz w:val="24"/>
              </w:rPr>
              <w:t>Production Proses</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A8CADFA"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822F80">
              <w:rPr>
                <w:rStyle w:val="Hyperlink"/>
                <w:noProof/>
                <w:spacing w:val="-2"/>
                <w:lang w:val="en-US"/>
              </w:rPr>
              <w:t>Production Proses</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47EDB2E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822F80">
              <w:rPr>
                <w:rStyle w:val="Hyperlink"/>
                <w:noProof/>
              </w:rPr>
              <w:t>Production Proses</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78BED391"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822F80">
        <w:t>Production Proses</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r>
        <w:rPr>
          <w:lang w:val="en-US"/>
        </w:rPr>
        <w:t>Spesifikasi Sistem</w:t>
      </w:r>
      <w:bookmarkEnd w:id="6"/>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rsidP="0014254C">
      <w:pPr>
        <w:pStyle w:val="ListParagraph"/>
        <w:numPr>
          <w:ilvl w:val="0"/>
          <w:numId w:val="11"/>
        </w:numPr>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PHP dengan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44EAA9FD" w14:textId="5E548A2E" w:rsidR="00CE7924" w:rsidRDefault="00CE7924" w:rsidP="00CE7924">
      <w:pPr>
        <w:pStyle w:val="BodyText"/>
        <w:ind w:left="1080" w:right="1105" w:firstLine="450"/>
        <w:jc w:val="both"/>
      </w:pPr>
      <w:r>
        <w:t xml:space="preserve">Proses di lantai produksi dimulai dari pemantauan aktivitas pabrik secara real-time melalui Dashboard Production Process. Melalui dashboard ini, tim supervisor dan operator dapat memantau status setiap batch yang sedang berjalan (mulai dari adonan dasar/base, pencampuran warna, antrean QC, hingga lini pengemasan), mendeteksi batch yang membutuhkan pengerjaan ulang (rework/adu), serta mengevaluasi tingkat kelulusan Quality Control (QC) dan yield output harian. Tahap eksekusi fisik dimulai dengan penerbitan dokumen SPKP (Surat Perintah Kerja Produksi Base). Dokumen ini menjadi acuan utama bagi operator untuk melakukan penimbangan bahan baku dasar (resin, solvent, dan pigment) serta mengoperasikan mesin mixing dan giling. Selama proses penggilingan adonan dasar berlangsung, parameter teknis mesin seperti kecepatan putaran (speed blade/gear pump) dan kehalusan partikel dalam satuan micron (μ) dicatat secara berkala pada modul Monitoring Mesin Grinding. Setelah adonan dasar (base) selesai diproses dan memenuhi standar kehalusan, pengerjaan berlanjut ke tahap pewarnaan dengan penerbitan SPPBJ (Surat Perintah Pembuatan Barang Jadi / CM). Pada tahap ini, operator mencampur adonan dasar dengan pasta warna sesuai resep takaran Color Matching. Jika produksi memerlukan bahan kimia atau penolong khusus berpresisi tinggi (seperti biosida, anti-jamur, atau aditif khusus), instruksi pengerjaan dan dosis penimbangannya diatur secara spesifik melalui SPPI (Surat Perintah Penggunaan Insektisida / Bahan Penolong Khusus).  </w:t>
      </w:r>
    </w:p>
    <w:p w14:paraId="75E6945D" w14:textId="0A056EA9" w:rsidR="00CE7924" w:rsidRDefault="00CE7924" w:rsidP="00CE7924">
      <w:pPr>
        <w:pStyle w:val="BodyText"/>
        <w:ind w:left="1080" w:right="1105" w:firstLine="450"/>
        <w:jc w:val="both"/>
      </w:pPr>
      <w:r>
        <w:t xml:space="preserve">Setelah proses pewarnaan atau penambahan aditif selesai, draf dokumen serah terima diterbitkan dan sampel adonan dikirim ke laboratorium untuk pengujian di gerbang Quality Control (QC Gate). Tim QC akan menguji parameter fisik seperti ketepatan warna, daya tutup, dan viskositas. Jika hasil pengujian dinyatakan Reject pada tahap dasar (base), sistem menerbitkan SPKP ADU (Adjustment Base) untuk memandu operator melakukan penyesuaian formulasi dasar (misalnya penambahan solvent untuk viskositas). Apabila Reject terjadi pada tahap pewarnaan, sistem menerbitkan SPPBJ ADU (Adjustment CM) sebagai acuan koreksi penambahan pasta warna (tinting adjustment). Batch yang mengalami ADU akan diproses ulang dan diuji kembali hingga mendapatkan keputusan Approve.  </w:t>
      </w:r>
    </w:p>
    <w:p w14:paraId="29D69EB6" w14:textId="77777777" w:rsidR="00CE7924" w:rsidRDefault="00CE7924" w:rsidP="00CE7924">
      <w:pPr>
        <w:pStyle w:val="BodyText"/>
        <w:ind w:left="1080" w:right="1105" w:firstLine="450"/>
        <w:jc w:val="both"/>
      </w:pPr>
      <w:r>
        <w:t xml:space="preserve">Batch yang telah dinyatakan lulus uji QC (QC Approved) secara otomatis ditarik ke tahap akhir pengemasan dengan penerbitan SPPPK (Surat Perintah Persiapan &amp; Penggunaan Kemasan). Dokumen SPPPK memandu operator lini kemasan untuk memverifikasi kondisi wadah fisik (kaleng, galon, atau pail), mengecek berat kosong (tare weight), dan menjalankan proses pengisian (filling). Hasil pengemasan ditimbang dan dicatat pada Realisasi Canning dan Packing. Setelah seluruh produk dikemas dan ditimbang, dokumen STBJ Production Final diterbitkan dan diotorisasi melalui Release Production. Produk jadi kemudian diserahterimakan ke Gudang Barang Jadi melalui modul STBJ Material Management untuk menambah saldo stok siap jual (Available Stock), sementara aktivitas fisik operator ditarik ke modul Production Commission untuk kalkulasi komisi harian.  </w:t>
      </w:r>
    </w:p>
    <w:p w14:paraId="008719F2" w14:textId="28191DEE" w:rsidR="00C96092" w:rsidRDefault="00C96092" w:rsidP="00527494">
      <w:pPr>
        <w:pStyle w:val="Heading3"/>
        <w:numPr>
          <w:ilvl w:val="1"/>
          <w:numId w:val="10"/>
        </w:numPr>
        <w:tabs>
          <w:tab w:val="left" w:pos="1307"/>
        </w:tabs>
        <w:spacing w:before="0"/>
      </w:pPr>
      <w:bookmarkStart w:id="9" w:name="_Toc236226100"/>
      <w:r w:rsidRPr="00C96092">
        <w:t>Diagram Alur Bisnis</w:t>
      </w:r>
      <w:bookmarkEnd w:id="9"/>
    </w:p>
    <w:p w14:paraId="7D003F89" w14:textId="2173DEB5" w:rsidR="0082665F" w:rsidRDefault="0082665F" w:rsidP="0082665F">
      <w:pPr>
        <w:jc w:val="center"/>
        <w:rPr>
          <w:sz w:val="24"/>
          <w:szCs w:val="24"/>
          <w:lang w:val="en-US"/>
        </w:rPr>
      </w:pPr>
    </w:p>
    <w:p w14:paraId="07692451" w14:textId="113EB324" w:rsidR="002E629E" w:rsidRDefault="006F11E9" w:rsidP="006F11E9">
      <w:pPr>
        <w:jc w:val="center"/>
        <w:rPr>
          <w:sz w:val="24"/>
          <w:szCs w:val="24"/>
          <w:lang w:val="en-US"/>
        </w:rPr>
      </w:pPr>
      <w:r>
        <w:rPr>
          <w:noProof/>
        </w:rPr>
        <w:lastRenderedPageBreak/>
        <w:drawing>
          <wp:inline distT="0" distB="0" distL="0" distR="0" wp14:anchorId="403230C5" wp14:editId="6A55AC09">
            <wp:extent cx="5342389" cy="8678174"/>
            <wp:effectExtent l="0" t="0" r="0" b="8890"/>
            <wp:docPr id="14293535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42745" cy="8678752"/>
                    </a:xfrm>
                    <a:prstGeom prst="rect">
                      <a:avLst/>
                    </a:prstGeom>
                    <a:noFill/>
                    <a:ln>
                      <a:noFill/>
                    </a:ln>
                  </pic:spPr>
                </pic:pic>
              </a:graphicData>
            </a:graphic>
          </wp:inline>
        </w:drawing>
      </w:r>
    </w:p>
    <w:p w14:paraId="54A9E4DD" w14:textId="7533897C" w:rsidR="008A695C" w:rsidRPr="008A695C" w:rsidRDefault="008A695C" w:rsidP="002E629E">
      <w:pPr>
        <w:widowControl/>
        <w:autoSpaceDE/>
        <w:autoSpaceDN/>
        <w:jc w:val="center"/>
        <w:rPr>
          <w:sz w:val="24"/>
          <w:szCs w:val="24"/>
          <w:lang w:val="en-US"/>
        </w:rPr>
      </w:pPr>
    </w:p>
    <w:p w14:paraId="34C79D27" w14:textId="77777777" w:rsidR="000E77FC" w:rsidRPr="00C96092" w:rsidRDefault="000E77FC" w:rsidP="00D507A9"/>
    <w:p w14:paraId="59B738AB" w14:textId="64E616A6" w:rsidR="00AE42F0" w:rsidRPr="00F46EF2" w:rsidRDefault="00527494" w:rsidP="00F46EF2">
      <w:pPr>
        <w:pStyle w:val="Heading3"/>
        <w:numPr>
          <w:ilvl w:val="1"/>
          <w:numId w:val="10"/>
        </w:numPr>
        <w:tabs>
          <w:tab w:val="left" w:pos="1307"/>
        </w:tabs>
        <w:spacing w:before="0"/>
        <w:sectPr w:rsidR="00AE42F0" w:rsidRPr="00F46EF2" w:rsidSect="00C96092">
          <w:pgSz w:w="11900" w:h="16840"/>
          <w:pgMar w:top="1160" w:right="290" w:bottom="1140" w:left="425" w:header="383" w:footer="840" w:gutter="0"/>
          <w:cols w:space="720"/>
        </w:sectPr>
      </w:pPr>
      <w:bookmarkStart w:id="10" w:name="_Toc236226101"/>
      <w:r>
        <w:rPr>
          <w:lang w:val="en-US"/>
        </w:rPr>
        <w:t>Hak Akses</w:t>
      </w:r>
      <w:bookmarkEnd w:id="10"/>
    </w:p>
    <w:p w14:paraId="782793B8" w14:textId="48A01882" w:rsidR="00105C4B" w:rsidRDefault="00105C4B">
      <w:pPr>
        <w:rPr>
          <w:b/>
          <w:bCs/>
          <w:sz w:val="28"/>
          <w:szCs w:val="28"/>
        </w:rPr>
      </w:pPr>
    </w:p>
    <w:p w14:paraId="38821CFC" w14:textId="3B6E3EDB" w:rsidR="00105C4B" w:rsidRPr="00105C4B" w:rsidRDefault="00C315C2" w:rsidP="00105C4B">
      <w:pPr>
        <w:pStyle w:val="Heading1"/>
        <w:rPr>
          <w:spacing w:val="-5"/>
          <w:lang w:val="en-US"/>
        </w:rPr>
      </w:pPr>
      <w:bookmarkStart w:id="11" w:name="_Toc236226102"/>
      <w:r>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37B5AC82"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Modul </w:t>
      </w:r>
      <w:r w:rsidR="00822F80">
        <w:rPr>
          <w:spacing w:val="-2"/>
          <w:lang w:val="en-US"/>
        </w:rPr>
        <w:t>Production Proses</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6F610B0B" w:rsidR="00AE42F0" w:rsidRDefault="00C315C2">
      <w:pPr>
        <w:spacing w:before="2"/>
        <w:ind w:left="1299"/>
        <w:jc w:val="both"/>
        <w:rPr>
          <w:sz w:val="24"/>
        </w:rPr>
      </w:pPr>
      <w:r>
        <w:rPr>
          <w:sz w:val="24"/>
        </w:rPr>
        <w:t>-</w:t>
      </w:r>
      <w:r>
        <w:rPr>
          <w:spacing w:val="-2"/>
          <w:sz w:val="24"/>
        </w:rPr>
        <w:t xml:space="preserve"> </w:t>
      </w:r>
      <w:r w:rsidR="00822F80">
        <w:rPr>
          <w:b/>
          <w:sz w:val="24"/>
        </w:rPr>
        <w:t>Production Proses</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F910722" w14:textId="77777777" w:rsidR="00D7382C" w:rsidRDefault="00D7382C" w:rsidP="000553CB">
      <w:pPr>
        <w:jc w:val="center"/>
      </w:pPr>
    </w:p>
    <w:p w14:paraId="01C37B87" w14:textId="657E93C3" w:rsidR="002A58B6" w:rsidRDefault="002A58B6" w:rsidP="00C72DBD">
      <w:pPr>
        <w:pStyle w:val="Heading3"/>
        <w:numPr>
          <w:ilvl w:val="2"/>
          <w:numId w:val="9"/>
        </w:numPr>
        <w:tabs>
          <w:tab w:val="left" w:pos="2284"/>
        </w:tabs>
        <w:spacing w:before="136"/>
      </w:pPr>
      <w:bookmarkStart w:id="13" w:name="_Toc236226104"/>
      <w:r>
        <w:t xml:space="preserve">Dashboard </w:t>
      </w:r>
      <w:r w:rsidR="00822F80">
        <w:t>Production Proses</w:t>
      </w:r>
      <w:bookmarkEnd w:id="13"/>
    </w:p>
    <w:p w14:paraId="6C950AAA" w14:textId="77777777" w:rsidR="002A58B6" w:rsidRDefault="002A58B6" w:rsidP="002A58B6"/>
    <w:p w14:paraId="6AC06D7A" w14:textId="7828FAB1" w:rsidR="002A58B6" w:rsidRPr="00667AA2" w:rsidRDefault="00BF388C" w:rsidP="002A58B6">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sidR="00822F80">
        <w:rPr>
          <w:b/>
          <w:bCs/>
          <w:sz w:val="24"/>
          <w:szCs w:val="24"/>
          <w:lang w:val="en-US"/>
        </w:rPr>
        <w:t>Production Proses</w:t>
      </w:r>
      <w:r w:rsidRPr="00BF388C">
        <w:rPr>
          <w:sz w:val="24"/>
          <w:szCs w:val="24"/>
          <w:lang w:val="en-US"/>
        </w:rPr>
        <w:t xml:space="preserve"> `</w:t>
      </w:r>
      <w:r w:rsidR="00BC79DE" w:rsidRPr="00BC79DE">
        <w:rPr>
          <w:sz w:val="24"/>
          <w:szCs w:val="24"/>
          <w:lang w:val="en-US"/>
        </w:rPr>
        <w:t>production-process-dashboard</w:t>
      </w:r>
      <w:r w:rsidRPr="00BF388C">
        <w:rPr>
          <w:sz w:val="24"/>
          <w:szCs w:val="24"/>
          <w:lang w:val="en-US"/>
        </w:rPr>
        <w:t>`</w:t>
      </w:r>
    </w:p>
    <w:p w14:paraId="7334DEF9" w14:textId="4BC6F5F7" w:rsidR="002A58B6" w:rsidRPr="00667AA2"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FD20F8" w:rsidRPr="00FD20F8">
        <w:rPr>
          <w:sz w:val="24"/>
          <w:szCs w:val="24"/>
          <w:lang w:val="en-US"/>
        </w:rPr>
        <w:t>Active_Batch_In_Progress_Count, Total_Base_Completed_Today, Total_CM_Completed_Today, QC_Pass_Rate_Percent, Rework_Adu_Count (SPKP/SPPBJ ADU), Active_Packaging_Lines_Count, Chart_Batch_Status_Distribution (Base -&gt; CM -&gt; QC -&gt; Packing), Chart_Hourly_Process_Yield, Table_Active_Rework_Batches_Notification</w:t>
      </w:r>
    </w:p>
    <w:p w14:paraId="4E5AE7C0" w14:textId="6DE0A02B" w:rsidR="002A58B6" w:rsidRPr="00667AA2"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FD20F8" w:rsidRPr="00FD20F8">
        <w:rPr>
          <w:sz w:val="24"/>
          <w:szCs w:val="24"/>
          <w:lang w:val="en-US"/>
        </w:rPr>
        <w:t>Menyajikan gambaran umum secara visual dan real-time mengenai status pengerjaan batch di lantai pabrik, rasio kelulusan QC, jumlah batch yang sedang mengalami perbaikan (Rework/Adu Base &amp; CM), performa per jam tiap tahapan proses, serta indikator antrean proses pengemasan (filling/packing).</w:t>
      </w:r>
    </w:p>
    <w:p w14:paraId="10797CCE" w14:textId="7EC949B5" w:rsidR="002A58B6"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FD20F8" w:rsidRPr="00FD20F8">
        <w:rPr>
          <w:sz w:val="24"/>
          <w:szCs w:val="24"/>
          <w:lang w:val="en-US"/>
        </w:rPr>
        <w:t>Tampilan awal berupa dashboard interaktif berisi ringkasan widget angka (card stat) untuk metrik utama proses, grafik donat/batang distribusi status batch yang sedang berjalan (In-Progress Base, CM, QC Pending, Packing), grafik garis tren throughput output per jam, serta tabel peringatan cepat untuk batch yang berstatus Rework/ADU. Halaman bersifat Read-Only dan dilengkapi filter periode tanggal, shift, mesin/lini produksi, dan tipe adonan.</w:t>
      </w:r>
    </w:p>
    <w:p w14:paraId="0303DBD9" w14:textId="63C639C7" w:rsidR="00886121" w:rsidRDefault="00886121" w:rsidP="00886121">
      <w:pPr>
        <w:tabs>
          <w:tab w:val="num" w:pos="2160"/>
        </w:tabs>
        <w:spacing w:line="360" w:lineRule="auto"/>
        <w:ind w:left="1728"/>
        <w:rPr>
          <w:sz w:val="24"/>
          <w:szCs w:val="24"/>
          <w:lang w:val="en-US"/>
        </w:rPr>
      </w:pPr>
      <w:r w:rsidRPr="00886121">
        <w:rPr>
          <w:noProof/>
          <w:sz w:val="24"/>
          <w:szCs w:val="24"/>
          <w:lang w:val="en-US"/>
        </w:rPr>
        <w:drawing>
          <wp:inline distT="0" distB="0" distL="0" distR="0" wp14:anchorId="46A376A3" wp14:editId="080B21E9">
            <wp:extent cx="5840095" cy="2651837"/>
            <wp:effectExtent l="0" t="0" r="8255" b="0"/>
            <wp:docPr id="34697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74590" name=""/>
                    <pic:cNvPicPr/>
                  </pic:nvPicPr>
                  <pic:blipFill>
                    <a:blip r:embed="rId11"/>
                    <a:stretch>
                      <a:fillRect/>
                    </a:stretch>
                  </pic:blipFill>
                  <pic:spPr>
                    <a:xfrm>
                      <a:off x="0" y="0"/>
                      <a:ext cx="5843152" cy="2653225"/>
                    </a:xfrm>
                    <a:prstGeom prst="rect">
                      <a:avLst/>
                    </a:prstGeom>
                  </pic:spPr>
                </pic:pic>
              </a:graphicData>
            </a:graphic>
          </wp:inline>
        </w:drawing>
      </w:r>
    </w:p>
    <w:p w14:paraId="6D173D93" w14:textId="6B2F0FF8" w:rsidR="00BC79DE" w:rsidRDefault="00BC79DE" w:rsidP="00886121">
      <w:pPr>
        <w:tabs>
          <w:tab w:val="num" w:pos="2160"/>
        </w:tabs>
        <w:spacing w:line="360" w:lineRule="auto"/>
        <w:jc w:val="center"/>
        <w:rPr>
          <w:sz w:val="24"/>
          <w:szCs w:val="24"/>
          <w:lang w:val="en-US"/>
        </w:rPr>
      </w:pPr>
    </w:p>
    <w:p w14:paraId="350AAA35" w14:textId="01009A94" w:rsidR="00BC79DE" w:rsidRDefault="00BC79DE" w:rsidP="00BC79DE">
      <w:pPr>
        <w:pStyle w:val="Heading3"/>
        <w:numPr>
          <w:ilvl w:val="2"/>
          <w:numId w:val="27"/>
        </w:numPr>
        <w:tabs>
          <w:tab w:val="left" w:pos="2284"/>
        </w:tabs>
        <w:spacing w:before="136"/>
      </w:pPr>
      <w:r w:rsidRPr="00BC79DE">
        <w:t>SPKP</w:t>
      </w:r>
    </w:p>
    <w:p w14:paraId="2C4AF454" w14:textId="77777777" w:rsidR="00BC79DE" w:rsidRDefault="00BC79DE" w:rsidP="00BC79DE"/>
    <w:p w14:paraId="234D55A4" w14:textId="325D553A" w:rsidR="00BC79DE" w:rsidRPr="00667AA2" w:rsidRDefault="00FD20F8" w:rsidP="00BC79DE">
      <w:pPr>
        <w:numPr>
          <w:ilvl w:val="1"/>
          <w:numId w:val="26"/>
        </w:numPr>
        <w:tabs>
          <w:tab w:val="num" w:pos="1440"/>
        </w:tabs>
        <w:spacing w:line="360" w:lineRule="auto"/>
        <w:rPr>
          <w:sz w:val="24"/>
          <w:szCs w:val="24"/>
          <w:lang w:val="en-US"/>
        </w:rPr>
      </w:pPr>
      <w:r w:rsidRPr="00FD20F8">
        <w:rPr>
          <w:b/>
          <w:bCs/>
          <w:sz w:val="24"/>
          <w:szCs w:val="24"/>
          <w:lang w:val="en-US"/>
        </w:rPr>
        <w:t xml:space="preserve">SPKP (Surat Perintah Kerja Produksi Base) </w:t>
      </w:r>
      <w:r w:rsidRPr="00FD20F8">
        <w:rPr>
          <w:sz w:val="24"/>
          <w:szCs w:val="24"/>
          <w:lang w:val="en-US"/>
        </w:rPr>
        <w:t>`production-process-spkp`</w:t>
      </w:r>
    </w:p>
    <w:p w14:paraId="68DB3EC1" w14:textId="54F367B7" w:rsidR="00BC79DE" w:rsidRPr="00667AA2" w:rsidRDefault="00BC79DE" w:rsidP="00BC79DE">
      <w:pPr>
        <w:numPr>
          <w:ilvl w:val="2"/>
          <w:numId w:val="26"/>
        </w:numPr>
        <w:tabs>
          <w:tab w:val="num" w:pos="2160"/>
        </w:tabs>
        <w:spacing w:line="360" w:lineRule="auto"/>
        <w:rPr>
          <w:sz w:val="24"/>
          <w:szCs w:val="24"/>
          <w:lang w:val="en-US"/>
        </w:rPr>
      </w:pPr>
      <w:r w:rsidRPr="00667AA2">
        <w:rPr>
          <w:b/>
          <w:bCs/>
          <w:sz w:val="24"/>
          <w:szCs w:val="24"/>
          <w:lang w:val="en-US"/>
        </w:rPr>
        <w:t>Komponen</w:t>
      </w:r>
      <w:r w:rsidR="00E74CB3">
        <w:rPr>
          <w:b/>
          <w:bCs/>
          <w:sz w:val="24"/>
          <w:szCs w:val="24"/>
          <w:lang w:val="en-US"/>
        </w:rPr>
        <w:t xml:space="preserve"> </w:t>
      </w:r>
      <w:r w:rsidR="00E74CB3" w:rsidRPr="00E74CB3">
        <w:rPr>
          <w:b/>
          <w:bCs/>
          <w:sz w:val="24"/>
          <w:szCs w:val="24"/>
          <w:lang w:val="en-US"/>
        </w:rPr>
        <w:t>Tampilan Awal</w:t>
      </w:r>
      <w:r w:rsidRPr="00667AA2">
        <w:rPr>
          <w:b/>
          <w:bCs/>
          <w:sz w:val="24"/>
          <w:szCs w:val="24"/>
          <w:lang w:val="en-US"/>
        </w:rPr>
        <w:t>:</w:t>
      </w:r>
      <w:r w:rsidRPr="00667AA2">
        <w:rPr>
          <w:sz w:val="24"/>
          <w:szCs w:val="24"/>
          <w:lang w:val="en-US"/>
        </w:rPr>
        <w:t xml:space="preserve"> </w:t>
      </w:r>
      <w:r w:rsidR="00E74CB3" w:rsidRPr="00E74CB3">
        <w:rPr>
          <w:sz w:val="24"/>
          <w:szCs w:val="24"/>
          <w:lang w:val="en-US"/>
        </w:rPr>
        <w:t>Production ID, Jadwal, No. SPKP, No. Batch, Date, Created by, Product Name, Proses BASE, Selesai BASE, Machine, Tipe Produk, Formulasi, FK, Basis, Required, Recanning.</w:t>
      </w:r>
    </w:p>
    <w:p w14:paraId="3E036B93" w14:textId="5CE14807" w:rsidR="00BC79DE" w:rsidRPr="00667AA2" w:rsidRDefault="00BC79DE" w:rsidP="00BC79D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E74CB3" w:rsidRPr="00E74CB3">
        <w:rPr>
          <w:sz w:val="24"/>
          <w:szCs w:val="24"/>
          <w:lang w:val="en-US"/>
        </w:rPr>
        <w:t>Mengelola dan mengeksekusi dokumen perintah kerja pembuatan adonan dasar (base) di lini produksi yang mencakup rincian penimbangan bahan baku, instruksi pengerjaan, realisasi STBJ, pencatatan hasil pengujian QC, hingga riwayat penyesuaian (adjustment).</w:t>
      </w:r>
    </w:p>
    <w:p w14:paraId="44204CCA" w14:textId="77777777" w:rsidR="00E74CB3" w:rsidRDefault="00BC79DE" w:rsidP="00E74CB3">
      <w:pPr>
        <w:numPr>
          <w:ilvl w:val="2"/>
          <w:numId w:val="26"/>
        </w:numPr>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E74CB3" w:rsidRPr="00E74CB3">
        <w:rPr>
          <w:sz w:val="24"/>
          <w:szCs w:val="24"/>
          <w:lang w:val="en-US"/>
        </w:rPr>
        <w:t>Tampilan awal berupa table data grid yang menampilkan komponen halaman awal secara lengkap. Halaman ini tidak memiliki tombol Tambah. Terdapat filter Tanggal Awal, Tanggal Akhir, dan dropdown Tipe Produk dengan pilihan: Water Based, Solvent Based, Lain-Lain, Kemasan, TM, MP, Labeling, Pasta Printing, WB ADU.</w:t>
      </w:r>
    </w:p>
    <w:p w14:paraId="7DB363DF" w14:textId="57E34022" w:rsidR="00E74CB3" w:rsidRPr="00E74CB3" w:rsidRDefault="00E74CB3" w:rsidP="00E74CB3">
      <w:pPr>
        <w:spacing w:line="360" w:lineRule="auto"/>
        <w:ind w:left="1728" w:firstLine="432"/>
        <w:rPr>
          <w:sz w:val="24"/>
          <w:szCs w:val="24"/>
          <w:lang w:val="en-US"/>
        </w:rPr>
      </w:pPr>
      <w:r w:rsidRPr="00E74CB3">
        <w:rPr>
          <w:sz w:val="24"/>
          <w:szCs w:val="24"/>
          <w:lang w:val="en-US"/>
        </w:rPr>
        <w:t>Pengguna mengklik baris data pada tabel untuk membuka tab baru Halaman Proses (Detail) yang terbagi menjadi dua area utama:</w:t>
      </w:r>
    </w:p>
    <w:p w14:paraId="660B6AC1" w14:textId="262EC590" w:rsidR="00E74CB3" w:rsidRPr="00E74CB3" w:rsidRDefault="00E74CB3" w:rsidP="00E74CB3">
      <w:pPr>
        <w:spacing w:line="360" w:lineRule="auto"/>
        <w:ind w:left="1728" w:firstLine="432"/>
        <w:rPr>
          <w:sz w:val="24"/>
          <w:szCs w:val="24"/>
          <w:lang w:val="en-US"/>
        </w:rPr>
      </w:pPr>
      <w:r w:rsidRPr="00E74CB3">
        <w:rPr>
          <w:sz w:val="24"/>
          <w:szCs w:val="24"/>
          <w:lang w:val="en-US"/>
        </w:rPr>
        <w:t>Bagian Atas (Header Informasi) : Menampilkan Tgl. Jadwal, No. SPKP, Kelompok Produk, Nama Produk, Batch No, Tipe Product, Formulasi, Basis, Total Basis, Status, Notes, Production ID, dan Jadwal.</w:t>
      </w:r>
    </w:p>
    <w:p w14:paraId="5F0B5AFC" w14:textId="6B5DF988" w:rsidR="00E74CB3" w:rsidRPr="00E74CB3" w:rsidRDefault="00E74CB3" w:rsidP="00E74CB3">
      <w:pPr>
        <w:spacing w:line="360" w:lineRule="auto"/>
        <w:ind w:left="1728" w:firstLine="432"/>
        <w:rPr>
          <w:sz w:val="24"/>
          <w:szCs w:val="24"/>
          <w:lang w:val="en-US"/>
        </w:rPr>
      </w:pPr>
      <w:r w:rsidRPr="00E74CB3">
        <w:rPr>
          <w:sz w:val="24"/>
          <w:szCs w:val="24"/>
          <w:lang w:val="en-US"/>
        </w:rPr>
        <w:t>Bagian Bawah (6 Tab Navigasi) :</w:t>
      </w:r>
    </w:p>
    <w:p w14:paraId="51AE4C77" w14:textId="0F3AB68B" w:rsidR="00E74CB3" w:rsidRPr="00E74CB3" w:rsidRDefault="00E74CB3" w:rsidP="00E74CB3">
      <w:pPr>
        <w:spacing w:line="360" w:lineRule="auto"/>
        <w:ind w:left="1728" w:firstLine="432"/>
        <w:rPr>
          <w:sz w:val="24"/>
          <w:szCs w:val="24"/>
          <w:lang w:val="en-US"/>
        </w:rPr>
      </w:pPr>
      <w:r w:rsidRPr="00E74CB3">
        <w:rPr>
          <w:sz w:val="24"/>
          <w:szCs w:val="24"/>
          <w:lang w:val="en-US"/>
        </w:rPr>
        <w:t>Tab Bahan Baku : Berisi table data komponen Name, Tonase, Urutan Proses, Batch No., Kebutuhan, UOM, Kemasan, Checklist, Realisasi, UOM, Change Batch, Warehouse. Dilengkapi dengan tombol aksi [ Simpan ], [ Leader Formulasi ], [ Complete ], dan [ Print RM ].</w:t>
      </w:r>
    </w:p>
    <w:p w14:paraId="26B83FAF" w14:textId="5A79A7C5" w:rsidR="00E74CB3" w:rsidRPr="00E74CB3" w:rsidRDefault="00E74CB3" w:rsidP="00E74CB3">
      <w:pPr>
        <w:spacing w:line="360" w:lineRule="auto"/>
        <w:ind w:left="1728" w:firstLine="432"/>
        <w:rPr>
          <w:sz w:val="24"/>
          <w:szCs w:val="24"/>
          <w:lang w:val="en-US"/>
        </w:rPr>
      </w:pPr>
      <w:r w:rsidRPr="00E74CB3">
        <w:rPr>
          <w:sz w:val="24"/>
          <w:szCs w:val="24"/>
          <w:lang w:val="en-US"/>
        </w:rPr>
        <w:t>Tab Production : Berisi table data komponen Urutan Proses dan Instruksi, Kemasan, Checklist, Tanggal Mulai, Jam Mulai, Tanggal Selesai, Jam Selesai. Dilengkapi dengan tombol aksi [ Save ], [ Complete ], [ Proses Base ], dan [ Selesai Base ].</w:t>
      </w:r>
    </w:p>
    <w:p w14:paraId="056FD6DF" w14:textId="08261007" w:rsidR="00E74CB3" w:rsidRPr="00E74CB3" w:rsidRDefault="00E74CB3" w:rsidP="00E74CB3">
      <w:pPr>
        <w:spacing w:line="360" w:lineRule="auto"/>
        <w:ind w:left="1728" w:firstLine="432"/>
        <w:rPr>
          <w:sz w:val="24"/>
          <w:szCs w:val="24"/>
          <w:lang w:val="en-US"/>
        </w:rPr>
      </w:pPr>
      <w:r w:rsidRPr="00E74CB3">
        <w:rPr>
          <w:sz w:val="24"/>
          <w:szCs w:val="24"/>
          <w:lang w:val="en-US"/>
        </w:rPr>
        <w:t>Tab Realisasi : Berisi table data komponen Product, Name, Warehouse, Qty, UOM, Batch No. Dilengkapi dengan tombol aksi [ Save ].</w:t>
      </w:r>
    </w:p>
    <w:p w14:paraId="2E92E8A1" w14:textId="37419FC1" w:rsidR="00E74CB3" w:rsidRPr="00E74CB3" w:rsidRDefault="00E74CB3" w:rsidP="00E74CB3">
      <w:pPr>
        <w:spacing w:line="360" w:lineRule="auto"/>
        <w:ind w:left="1728" w:firstLine="432"/>
        <w:rPr>
          <w:sz w:val="24"/>
          <w:szCs w:val="24"/>
          <w:lang w:val="en-US"/>
        </w:rPr>
      </w:pPr>
      <w:r w:rsidRPr="00E74CB3">
        <w:rPr>
          <w:sz w:val="24"/>
          <w:szCs w:val="24"/>
          <w:lang w:val="en-US"/>
        </w:rPr>
        <w:t>Tab QC : Berisi table data komponen Pengujian, Standard, Hasil Pengujian 1, Hasil Pengujian 2, Hasil Pengujian 3.</w:t>
      </w:r>
    </w:p>
    <w:p w14:paraId="54F32421" w14:textId="6B9A8654" w:rsidR="00E74CB3" w:rsidRPr="00E74CB3" w:rsidRDefault="00E74CB3" w:rsidP="00E74CB3">
      <w:pPr>
        <w:spacing w:line="360" w:lineRule="auto"/>
        <w:ind w:left="1728" w:firstLine="432"/>
        <w:rPr>
          <w:sz w:val="24"/>
          <w:szCs w:val="24"/>
          <w:lang w:val="en-US"/>
        </w:rPr>
      </w:pPr>
      <w:r w:rsidRPr="00E74CB3">
        <w:rPr>
          <w:sz w:val="24"/>
          <w:szCs w:val="24"/>
          <w:lang w:val="en-US"/>
        </w:rPr>
        <w:t>Tab Adjustment : Terdiri dari dua bagian. Bagian atas menampilkan informasi Date, Product Name, Batch Name, Mesin, Tonase, Notes, User Id. Bagian bawah berupa table data komponen Product ID, Nama Bahan, UOM, Warehouse, 1, FC1, 2, FC 2, 3, FC 3, 4, FC4, 5, FC 5, Pengembalian, Jumlah, Release Date.</w:t>
      </w:r>
    </w:p>
    <w:p w14:paraId="74D8E586" w14:textId="22202ED7" w:rsidR="00E74CB3" w:rsidRDefault="00E74CB3" w:rsidP="00E74CB3">
      <w:pPr>
        <w:spacing w:line="360" w:lineRule="auto"/>
        <w:ind w:left="1728" w:firstLine="432"/>
        <w:rPr>
          <w:sz w:val="24"/>
          <w:szCs w:val="24"/>
          <w:lang w:val="en-US"/>
        </w:rPr>
      </w:pPr>
      <w:r w:rsidRPr="00E74CB3">
        <w:rPr>
          <w:sz w:val="24"/>
          <w:szCs w:val="24"/>
          <w:lang w:val="en-US"/>
        </w:rPr>
        <w:t xml:space="preserve">Tab Result : Menampung data atau kesimpulan hasil akhir dari serangkaian proses produksi </w:t>
      </w:r>
      <w:r w:rsidRPr="00E74CB3">
        <w:rPr>
          <w:sz w:val="24"/>
          <w:szCs w:val="24"/>
          <w:lang w:val="en-US"/>
        </w:rPr>
        <w:lastRenderedPageBreak/>
        <w:t>tersebut.</w:t>
      </w:r>
    </w:p>
    <w:p w14:paraId="31FC90E1" w14:textId="289EF2E4" w:rsidR="00886121" w:rsidRDefault="0059173C" w:rsidP="00E74CB3">
      <w:pPr>
        <w:spacing w:line="360" w:lineRule="auto"/>
        <w:ind w:left="1728"/>
        <w:rPr>
          <w:sz w:val="24"/>
          <w:szCs w:val="24"/>
          <w:lang w:val="en-US"/>
        </w:rPr>
      </w:pPr>
      <w:r w:rsidRPr="0059173C">
        <w:rPr>
          <w:sz w:val="24"/>
          <w:szCs w:val="24"/>
          <w:lang w:val="en-US"/>
        </w:rPr>
        <w:drawing>
          <wp:inline distT="0" distB="0" distL="0" distR="0" wp14:anchorId="1240125A" wp14:editId="28943311">
            <wp:extent cx="5468951" cy="2719816"/>
            <wp:effectExtent l="0" t="0" r="0" b="4445"/>
            <wp:docPr id="2326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5248" name=""/>
                    <pic:cNvPicPr/>
                  </pic:nvPicPr>
                  <pic:blipFill>
                    <a:blip r:embed="rId12"/>
                    <a:stretch>
                      <a:fillRect/>
                    </a:stretch>
                  </pic:blipFill>
                  <pic:spPr>
                    <a:xfrm>
                      <a:off x="0" y="0"/>
                      <a:ext cx="5476752" cy="2723696"/>
                    </a:xfrm>
                    <a:prstGeom prst="rect">
                      <a:avLst/>
                    </a:prstGeom>
                  </pic:spPr>
                </pic:pic>
              </a:graphicData>
            </a:graphic>
          </wp:inline>
        </w:drawing>
      </w:r>
    </w:p>
    <w:p w14:paraId="371DB39B" w14:textId="6B32E93E" w:rsidR="0059173C" w:rsidRDefault="0059173C" w:rsidP="00886121">
      <w:pPr>
        <w:tabs>
          <w:tab w:val="num" w:pos="2160"/>
        </w:tabs>
        <w:spacing w:line="360" w:lineRule="auto"/>
        <w:ind w:left="1728"/>
        <w:rPr>
          <w:sz w:val="24"/>
          <w:szCs w:val="24"/>
          <w:lang w:val="en-US"/>
        </w:rPr>
      </w:pPr>
      <w:r w:rsidRPr="0059173C">
        <w:rPr>
          <w:sz w:val="24"/>
          <w:szCs w:val="24"/>
          <w:lang w:val="en-US"/>
        </w:rPr>
        <w:drawing>
          <wp:inline distT="0" distB="0" distL="0" distR="0" wp14:anchorId="1B2AD368" wp14:editId="36018BE2">
            <wp:extent cx="5445097" cy="1978178"/>
            <wp:effectExtent l="0" t="0" r="3810" b="3175"/>
            <wp:docPr id="161880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02167" name=""/>
                    <pic:cNvPicPr/>
                  </pic:nvPicPr>
                  <pic:blipFill>
                    <a:blip r:embed="rId13"/>
                    <a:stretch>
                      <a:fillRect/>
                    </a:stretch>
                  </pic:blipFill>
                  <pic:spPr>
                    <a:xfrm>
                      <a:off x="0" y="0"/>
                      <a:ext cx="5454384" cy="1981552"/>
                    </a:xfrm>
                    <a:prstGeom prst="rect">
                      <a:avLst/>
                    </a:prstGeom>
                  </pic:spPr>
                </pic:pic>
              </a:graphicData>
            </a:graphic>
          </wp:inline>
        </w:drawing>
      </w:r>
    </w:p>
    <w:p w14:paraId="07D2F1E9" w14:textId="22AD744E" w:rsidR="0059173C" w:rsidRDefault="0059173C" w:rsidP="00886121">
      <w:pPr>
        <w:tabs>
          <w:tab w:val="num" w:pos="2160"/>
        </w:tabs>
        <w:spacing w:line="360" w:lineRule="auto"/>
        <w:ind w:left="1728"/>
        <w:rPr>
          <w:sz w:val="24"/>
          <w:szCs w:val="24"/>
          <w:lang w:val="en-US"/>
        </w:rPr>
      </w:pPr>
      <w:r w:rsidRPr="0059173C">
        <w:rPr>
          <w:sz w:val="24"/>
          <w:szCs w:val="24"/>
          <w:lang w:val="en-US"/>
        </w:rPr>
        <w:drawing>
          <wp:inline distT="0" distB="0" distL="0" distR="0" wp14:anchorId="7353893C" wp14:editId="1AB8AF82">
            <wp:extent cx="5445097" cy="1959690"/>
            <wp:effectExtent l="0" t="0" r="3810" b="2540"/>
            <wp:docPr id="227663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63488" name=""/>
                    <pic:cNvPicPr/>
                  </pic:nvPicPr>
                  <pic:blipFill>
                    <a:blip r:embed="rId14"/>
                    <a:stretch>
                      <a:fillRect/>
                    </a:stretch>
                  </pic:blipFill>
                  <pic:spPr>
                    <a:xfrm>
                      <a:off x="0" y="0"/>
                      <a:ext cx="5463621" cy="1966357"/>
                    </a:xfrm>
                    <a:prstGeom prst="rect">
                      <a:avLst/>
                    </a:prstGeom>
                  </pic:spPr>
                </pic:pic>
              </a:graphicData>
            </a:graphic>
          </wp:inline>
        </w:drawing>
      </w:r>
    </w:p>
    <w:p w14:paraId="5975444D" w14:textId="57F47B29" w:rsidR="0059173C" w:rsidRDefault="0059173C" w:rsidP="0059173C">
      <w:pPr>
        <w:tabs>
          <w:tab w:val="num" w:pos="2160"/>
        </w:tabs>
        <w:spacing w:line="360" w:lineRule="auto"/>
        <w:ind w:left="1728"/>
        <w:rPr>
          <w:sz w:val="24"/>
          <w:szCs w:val="24"/>
          <w:lang w:val="en-US"/>
        </w:rPr>
      </w:pPr>
      <w:r w:rsidRPr="0059173C">
        <w:rPr>
          <w:sz w:val="24"/>
          <w:szCs w:val="24"/>
          <w:lang w:val="en-US"/>
        </w:rPr>
        <w:drawing>
          <wp:inline distT="0" distB="0" distL="0" distR="0" wp14:anchorId="7BDE7C6C" wp14:editId="3A66A801">
            <wp:extent cx="5461000" cy="1630688"/>
            <wp:effectExtent l="0" t="0" r="6350" b="7620"/>
            <wp:docPr id="31854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541894" name=""/>
                    <pic:cNvPicPr/>
                  </pic:nvPicPr>
                  <pic:blipFill>
                    <a:blip r:embed="rId15"/>
                    <a:stretch>
                      <a:fillRect/>
                    </a:stretch>
                  </pic:blipFill>
                  <pic:spPr>
                    <a:xfrm>
                      <a:off x="0" y="0"/>
                      <a:ext cx="5477647" cy="1635659"/>
                    </a:xfrm>
                    <a:prstGeom prst="rect">
                      <a:avLst/>
                    </a:prstGeom>
                  </pic:spPr>
                </pic:pic>
              </a:graphicData>
            </a:graphic>
          </wp:inline>
        </w:drawing>
      </w:r>
    </w:p>
    <w:p w14:paraId="7A3E3D6A" w14:textId="38FF154D" w:rsidR="00886121" w:rsidRDefault="0059173C" w:rsidP="00886121">
      <w:pPr>
        <w:tabs>
          <w:tab w:val="num" w:pos="2160"/>
        </w:tabs>
        <w:spacing w:line="360" w:lineRule="auto"/>
        <w:ind w:left="1728"/>
        <w:rPr>
          <w:sz w:val="24"/>
          <w:szCs w:val="24"/>
          <w:lang w:val="en-US"/>
        </w:rPr>
      </w:pPr>
      <w:r w:rsidRPr="0059173C">
        <w:rPr>
          <w:sz w:val="24"/>
          <w:szCs w:val="24"/>
          <w:lang w:val="en-US"/>
        </w:rPr>
        <w:lastRenderedPageBreak/>
        <w:drawing>
          <wp:inline distT="0" distB="0" distL="0" distR="0" wp14:anchorId="2CE0F275" wp14:editId="3B200F37">
            <wp:extent cx="5500756" cy="2226941"/>
            <wp:effectExtent l="0" t="0" r="5080" b="2540"/>
            <wp:docPr id="91864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642185" name=""/>
                    <pic:cNvPicPr/>
                  </pic:nvPicPr>
                  <pic:blipFill>
                    <a:blip r:embed="rId16"/>
                    <a:stretch>
                      <a:fillRect/>
                    </a:stretch>
                  </pic:blipFill>
                  <pic:spPr>
                    <a:xfrm>
                      <a:off x="0" y="0"/>
                      <a:ext cx="5514840" cy="2232643"/>
                    </a:xfrm>
                    <a:prstGeom prst="rect">
                      <a:avLst/>
                    </a:prstGeom>
                  </pic:spPr>
                </pic:pic>
              </a:graphicData>
            </a:graphic>
          </wp:inline>
        </w:drawing>
      </w:r>
    </w:p>
    <w:p w14:paraId="1484229C" w14:textId="07C05095" w:rsidR="0059173C" w:rsidRDefault="0059173C" w:rsidP="00886121">
      <w:pPr>
        <w:tabs>
          <w:tab w:val="num" w:pos="2160"/>
        </w:tabs>
        <w:spacing w:line="360" w:lineRule="auto"/>
        <w:ind w:left="1728"/>
        <w:rPr>
          <w:sz w:val="24"/>
          <w:szCs w:val="24"/>
          <w:lang w:val="en-US"/>
        </w:rPr>
      </w:pPr>
      <w:r w:rsidRPr="0059173C">
        <w:rPr>
          <w:sz w:val="24"/>
          <w:szCs w:val="24"/>
          <w:lang w:val="en-US"/>
        </w:rPr>
        <w:drawing>
          <wp:inline distT="0" distB="0" distL="0" distR="0" wp14:anchorId="77E00698" wp14:editId="79B95D84">
            <wp:extent cx="5484854" cy="1991641"/>
            <wp:effectExtent l="0" t="0" r="1905" b="8890"/>
            <wp:docPr id="175074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42369" name=""/>
                    <pic:cNvPicPr/>
                  </pic:nvPicPr>
                  <pic:blipFill>
                    <a:blip r:embed="rId17"/>
                    <a:stretch>
                      <a:fillRect/>
                    </a:stretch>
                  </pic:blipFill>
                  <pic:spPr>
                    <a:xfrm>
                      <a:off x="0" y="0"/>
                      <a:ext cx="5492624" cy="1994462"/>
                    </a:xfrm>
                    <a:prstGeom prst="rect">
                      <a:avLst/>
                    </a:prstGeom>
                  </pic:spPr>
                </pic:pic>
              </a:graphicData>
            </a:graphic>
          </wp:inline>
        </w:drawing>
      </w:r>
    </w:p>
    <w:p w14:paraId="6F47F85A" w14:textId="21CA4674" w:rsidR="00F42714" w:rsidRDefault="0059173C" w:rsidP="00886121">
      <w:pPr>
        <w:tabs>
          <w:tab w:val="num" w:pos="2160"/>
        </w:tabs>
        <w:spacing w:line="360" w:lineRule="auto"/>
        <w:ind w:left="1728"/>
        <w:rPr>
          <w:sz w:val="24"/>
          <w:szCs w:val="24"/>
          <w:lang w:val="en-US"/>
        </w:rPr>
      </w:pPr>
      <w:r w:rsidRPr="0059173C">
        <w:rPr>
          <w:sz w:val="24"/>
          <w:szCs w:val="24"/>
          <w:lang w:val="en-US"/>
        </w:rPr>
        <w:drawing>
          <wp:inline distT="0" distB="0" distL="0" distR="0" wp14:anchorId="67FD9333" wp14:editId="5E1A2F04">
            <wp:extent cx="5516659" cy="1814898"/>
            <wp:effectExtent l="0" t="0" r="8255" b="0"/>
            <wp:docPr id="78179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96916" name=""/>
                    <pic:cNvPicPr/>
                  </pic:nvPicPr>
                  <pic:blipFill>
                    <a:blip r:embed="rId18"/>
                    <a:stretch>
                      <a:fillRect/>
                    </a:stretch>
                  </pic:blipFill>
                  <pic:spPr>
                    <a:xfrm>
                      <a:off x="0" y="0"/>
                      <a:ext cx="5532246" cy="1820026"/>
                    </a:xfrm>
                    <a:prstGeom prst="rect">
                      <a:avLst/>
                    </a:prstGeom>
                  </pic:spPr>
                </pic:pic>
              </a:graphicData>
            </a:graphic>
          </wp:inline>
        </w:drawing>
      </w:r>
    </w:p>
    <w:p w14:paraId="1A6156D8" w14:textId="77777777" w:rsidR="00BC79DE" w:rsidRDefault="00BC79DE" w:rsidP="00BC79DE"/>
    <w:p w14:paraId="23A8F57D" w14:textId="5D382E58" w:rsidR="00BC79DE" w:rsidRDefault="00BC79DE" w:rsidP="00BC79DE">
      <w:pPr>
        <w:pStyle w:val="Heading3"/>
        <w:numPr>
          <w:ilvl w:val="2"/>
          <w:numId w:val="27"/>
        </w:numPr>
        <w:tabs>
          <w:tab w:val="left" w:pos="2284"/>
        </w:tabs>
        <w:spacing w:before="136"/>
      </w:pPr>
      <w:r w:rsidRPr="00BC79DE">
        <w:t>SPPBJ</w:t>
      </w:r>
    </w:p>
    <w:p w14:paraId="239607B7" w14:textId="77777777" w:rsidR="00FD20F8" w:rsidRDefault="00FD20F8" w:rsidP="00FD20F8"/>
    <w:p w14:paraId="187526BC" w14:textId="2F60AA55" w:rsidR="00FD20F8" w:rsidRPr="00667AA2" w:rsidRDefault="002944BA" w:rsidP="00FD20F8">
      <w:pPr>
        <w:numPr>
          <w:ilvl w:val="1"/>
          <w:numId w:val="26"/>
        </w:numPr>
        <w:tabs>
          <w:tab w:val="num" w:pos="1440"/>
        </w:tabs>
        <w:spacing w:line="360" w:lineRule="auto"/>
        <w:rPr>
          <w:sz w:val="24"/>
          <w:szCs w:val="24"/>
          <w:lang w:val="en-US"/>
        </w:rPr>
      </w:pPr>
      <w:r w:rsidRPr="002944BA">
        <w:rPr>
          <w:b/>
          <w:bCs/>
          <w:sz w:val="24"/>
          <w:szCs w:val="24"/>
          <w:lang w:val="en-US"/>
        </w:rPr>
        <w:t xml:space="preserve">SPPBJ (Surat Perintah Pembuatan Barang Jadi / CM) </w:t>
      </w:r>
      <w:r w:rsidRPr="002944BA">
        <w:rPr>
          <w:sz w:val="24"/>
          <w:szCs w:val="24"/>
          <w:lang w:val="en-US"/>
        </w:rPr>
        <w:t>`production-process-sppbj</w:t>
      </w:r>
      <w:r w:rsidR="00FD20F8" w:rsidRPr="002944BA">
        <w:rPr>
          <w:sz w:val="24"/>
          <w:szCs w:val="24"/>
          <w:lang w:val="en-US"/>
        </w:rPr>
        <w:t>`</w:t>
      </w:r>
    </w:p>
    <w:p w14:paraId="615BC8D2" w14:textId="244DE90E"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Komponen</w:t>
      </w:r>
      <w:r w:rsidR="00C465C2">
        <w:rPr>
          <w:b/>
          <w:bCs/>
          <w:sz w:val="24"/>
          <w:szCs w:val="24"/>
          <w:lang w:val="en-US"/>
        </w:rPr>
        <w:t xml:space="preserve"> </w:t>
      </w:r>
      <w:r w:rsidR="00C465C2" w:rsidRPr="00C465C2">
        <w:rPr>
          <w:b/>
          <w:bCs/>
          <w:sz w:val="24"/>
          <w:szCs w:val="24"/>
          <w:lang w:val="en-US"/>
        </w:rPr>
        <w:t>Tampilan Awal</w:t>
      </w:r>
      <w:r w:rsidRPr="00667AA2">
        <w:rPr>
          <w:b/>
          <w:bCs/>
          <w:sz w:val="24"/>
          <w:szCs w:val="24"/>
          <w:lang w:val="en-US"/>
        </w:rPr>
        <w:t>:</w:t>
      </w:r>
      <w:r w:rsidRPr="00667AA2">
        <w:rPr>
          <w:sz w:val="24"/>
          <w:szCs w:val="24"/>
          <w:lang w:val="en-US"/>
        </w:rPr>
        <w:t xml:space="preserve"> </w:t>
      </w:r>
      <w:r w:rsidR="00C465C2" w:rsidRPr="00C465C2">
        <w:rPr>
          <w:sz w:val="24"/>
          <w:szCs w:val="24"/>
          <w:lang w:val="en-US"/>
        </w:rPr>
        <w:t>Production ID, Jadwal, No. SPKP, No. Batch, Date, Created by, Product Name, Proses CM, Selesai CM, Machine, Tipe Produk, Formulasi, FK, Basis, Required, Recanning, Bahan Baku, Production, Kemasan, Realisasi (STBJ), Tgl. Selesai, Adjustment, PPIC, WH, Notes, Base, Keputusan.</w:t>
      </w:r>
    </w:p>
    <w:p w14:paraId="193407EB" w14:textId="252F4C90"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C465C2" w:rsidRPr="00C465C2">
        <w:rPr>
          <w:sz w:val="24"/>
          <w:szCs w:val="24"/>
          <w:lang w:val="en-US"/>
        </w:rPr>
        <w:t>Mengelola dan mengeksekusi dokumen kelanjutan proses produksi (Color Matching / Pencampuran Warna hingga pengemasan produk jadi), yang mencakup penimbangan bahan baku CM, instruksi produksi, alokasi dan permintaan kemasan, pengujian QC, hingga penyesuaian (adjustment).</w:t>
      </w:r>
    </w:p>
    <w:p w14:paraId="3D6E2AE1" w14:textId="77777777" w:rsidR="00C465C2" w:rsidRPr="00C465C2" w:rsidRDefault="00FD20F8" w:rsidP="00C465C2">
      <w:pPr>
        <w:numPr>
          <w:ilvl w:val="2"/>
          <w:numId w:val="26"/>
        </w:numPr>
        <w:spacing w:line="360" w:lineRule="auto"/>
        <w:rPr>
          <w:sz w:val="24"/>
          <w:szCs w:val="24"/>
          <w:lang w:val="en-US"/>
        </w:rPr>
      </w:pPr>
      <w:r w:rsidRPr="00667AA2">
        <w:rPr>
          <w:b/>
          <w:bCs/>
          <w:sz w:val="24"/>
          <w:szCs w:val="24"/>
          <w:lang w:val="en-US"/>
        </w:rPr>
        <w:lastRenderedPageBreak/>
        <w:t>Penjelasan UI:</w:t>
      </w:r>
      <w:r w:rsidRPr="00667AA2">
        <w:rPr>
          <w:sz w:val="24"/>
          <w:szCs w:val="24"/>
          <w:lang w:val="en-US"/>
        </w:rPr>
        <w:t xml:space="preserve"> </w:t>
      </w:r>
      <w:r w:rsidR="00C465C2" w:rsidRPr="00C465C2">
        <w:rPr>
          <w:sz w:val="24"/>
          <w:szCs w:val="24"/>
          <w:lang w:val="en-US"/>
        </w:rPr>
        <w:t>Tampilan awal berupa table data grid yang menampilkan komponen halaman awal secara lengkap. Halaman ini tidak memiliki tombol Tambah (karena data biasanya di-generate otomatis dari penyelesaian tahapan SPKP sebelumnya). Terdapat filter pencarian Tanggal Awal, Tanggal Akhir, dan dropdown Tipe Produk dengan pilihan: Water Based, Solvent Based, Lain-Lain, Kemasan, TM, MP, Labeling, Pasta Printing, WB ADU.</w:t>
      </w:r>
    </w:p>
    <w:p w14:paraId="466FC078" w14:textId="1E951294" w:rsidR="00C465C2" w:rsidRPr="00C465C2" w:rsidRDefault="00C465C2" w:rsidP="00C465C2">
      <w:pPr>
        <w:spacing w:line="360" w:lineRule="auto"/>
        <w:ind w:left="1728" w:firstLine="432"/>
        <w:rPr>
          <w:sz w:val="24"/>
          <w:szCs w:val="24"/>
          <w:lang w:val="en-US"/>
        </w:rPr>
      </w:pPr>
      <w:r w:rsidRPr="00C465C2">
        <w:rPr>
          <w:sz w:val="24"/>
          <w:szCs w:val="24"/>
          <w:lang w:val="en-US"/>
        </w:rPr>
        <w:t>Pengguna mengklik baris data pada tabel untuk membuka Halaman Proses (Detail/Separate Page) yang terbagi menjadi dua area utama:</w:t>
      </w:r>
    </w:p>
    <w:p w14:paraId="4837A76A" w14:textId="25E6FF64" w:rsidR="00C465C2" w:rsidRPr="00C465C2" w:rsidRDefault="00C465C2" w:rsidP="00C465C2">
      <w:pPr>
        <w:spacing w:line="360" w:lineRule="auto"/>
        <w:ind w:left="1728" w:firstLine="432"/>
        <w:rPr>
          <w:sz w:val="24"/>
          <w:szCs w:val="24"/>
          <w:lang w:val="en-US"/>
        </w:rPr>
      </w:pPr>
      <w:r w:rsidRPr="00C465C2">
        <w:rPr>
          <w:sz w:val="24"/>
          <w:szCs w:val="24"/>
          <w:lang w:val="en-US"/>
        </w:rPr>
        <w:t>Bagian Atas (Header Informasi) : Menampilkan Tgl. Jadwal, No. SPKP, Kelompok Produk, Nama Produk, Batch No, Tipe Product, Formulasi, Basis, Total Basis, Status, Notes, Production ID, dan Jadwal.</w:t>
      </w:r>
    </w:p>
    <w:p w14:paraId="1A1E75F6" w14:textId="22F71F68" w:rsidR="00C465C2" w:rsidRPr="00C465C2" w:rsidRDefault="00C465C2" w:rsidP="00C465C2">
      <w:pPr>
        <w:spacing w:line="360" w:lineRule="auto"/>
        <w:ind w:left="1728"/>
        <w:rPr>
          <w:sz w:val="24"/>
          <w:szCs w:val="24"/>
          <w:lang w:val="en-US"/>
        </w:rPr>
      </w:pPr>
      <w:r w:rsidRPr="00C465C2">
        <w:rPr>
          <w:sz w:val="24"/>
          <w:szCs w:val="24"/>
          <w:lang w:val="en-US"/>
        </w:rPr>
        <w:t>Bagian Bawah (7 Tab Navigasi) :</w:t>
      </w:r>
    </w:p>
    <w:p w14:paraId="1DA019CA" w14:textId="7D7CAEA5" w:rsidR="00C465C2" w:rsidRPr="00C465C2" w:rsidRDefault="00C465C2" w:rsidP="00C465C2">
      <w:pPr>
        <w:spacing w:line="360" w:lineRule="auto"/>
        <w:ind w:left="1728" w:firstLine="432"/>
        <w:rPr>
          <w:sz w:val="24"/>
          <w:szCs w:val="24"/>
          <w:lang w:val="en-US"/>
        </w:rPr>
      </w:pPr>
      <w:r w:rsidRPr="00C465C2">
        <w:rPr>
          <w:sz w:val="24"/>
          <w:szCs w:val="24"/>
          <w:lang w:val="en-US"/>
        </w:rPr>
        <w:t>Tab Bahan Baku CM : Berisi table data komponen Name, Tonase, Batch No., Kebutuhan, UOM, Realisasi, UOM, Change Batch, Checklist, Warehouse. Dilengkapi dengan deretan tombol aksi: [ Save ], [ Leader Formulasi ], [ Complete ], dan [ Print CM ].</w:t>
      </w:r>
    </w:p>
    <w:p w14:paraId="220A0F6F" w14:textId="3344F64A" w:rsidR="00C465C2" w:rsidRPr="00C465C2" w:rsidRDefault="00C465C2" w:rsidP="00C465C2">
      <w:pPr>
        <w:spacing w:line="360" w:lineRule="auto"/>
        <w:ind w:left="1728" w:firstLine="432"/>
        <w:rPr>
          <w:sz w:val="24"/>
          <w:szCs w:val="24"/>
          <w:lang w:val="en-US"/>
        </w:rPr>
      </w:pPr>
      <w:r w:rsidRPr="00C465C2">
        <w:rPr>
          <w:sz w:val="24"/>
          <w:szCs w:val="24"/>
          <w:lang w:val="en-US"/>
        </w:rPr>
        <w:t>Tab Production : Berisi table data komponen Uraian, Batch, %, Tonase (Kg), Realisasi (Kg). Dilengkapi dengan deretan tombol aksi: [ Save ], [ Identifikasi Product ], [ Laporan Hasil Kemas ], [ Complete ], [ Proses CM ], dan [ Selesai CM ].</w:t>
      </w:r>
    </w:p>
    <w:p w14:paraId="76FEDFE0" w14:textId="6478F386" w:rsidR="00C465C2" w:rsidRPr="00C465C2" w:rsidRDefault="00C465C2" w:rsidP="00C465C2">
      <w:pPr>
        <w:spacing w:line="360" w:lineRule="auto"/>
        <w:ind w:left="1728" w:firstLine="432"/>
        <w:rPr>
          <w:sz w:val="24"/>
          <w:szCs w:val="24"/>
          <w:lang w:val="en-US"/>
        </w:rPr>
      </w:pPr>
      <w:r w:rsidRPr="00C465C2">
        <w:rPr>
          <w:sz w:val="24"/>
          <w:szCs w:val="24"/>
          <w:lang w:val="en-US"/>
        </w:rPr>
        <w:t>Tab Permintaan Kemasan : Berisi table data komponen Name, Kebutuhan, UOM, Realisasi, UOM, Date, Pengganti Reject, Kurang (OK), Sisa (OK), Warehouse, Reject, Warehouse Reject, Date. Dilengkapi dengan deretan tombol aksi: [ Save ], [ T Operator Print ], [ Leader Kemasan ], [ Produksi ], [ Complete ], dan [ Print Barcode ].</w:t>
      </w:r>
    </w:p>
    <w:p w14:paraId="2ADF8A50" w14:textId="0F2337FF" w:rsidR="00C465C2" w:rsidRPr="00C465C2" w:rsidRDefault="00C465C2" w:rsidP="00C465C2">
      <w:pPr>
        <w:spacing w:line="360" w:lineRule="auto"/>
        <w:ind w:left="1728" w:firstLine="432"/>
        <w:rPr>
          <w:sz w:val="24"/>
          <w:szCs w:val="24"/>
          <w:lang w:val="en-US"/>
        </w:rPr>
      </w:pPr>
      <w:r w:rsidRPr="00C465C2">
        <w:rPr>
          <w:sz w:val="24"/>
          <w:szCs w:val="24"/>
          <w:lang w:val="en-US"/>
        </w:rPr>
        <w:t>Tab Realisasi : Berisi table data komponen Product, Name, Warehouse, Qty, UOM, Batch No.</w:t>
      </w:r>
    </w:p>
    <w:p w14:paraId="5CC9F54E" w14:textId="5527DCB8" w:rsidR="00C465C2" w:rsidRPr="00C465C2" w:rsidRDefault="00C465C2" w:rsidP="00C465C2">
      <w:pPr>
        <w:spacing w:line="360" w:lineRule="auto"/>
        <w:ind w:left="1728" w:firstLine="432"/>
        <w:rPr>
          <w:sz w:val="24"/>
          <w:szCs w:val="24"/>
          <w:lang w:val="en-US"/>
        </w:rPr>
      </w:pPr>
      <w:r w:rsidRPr="00C465C2">
        <w:rPr>
          <w:sz w:val="24"/>
          <w:szCs w:val="24"/>
          <w:lang w:val="en-US"/>
        </w:rPr>
        <w:t>Tab QC : Berisi table data komponen Pengujian, Standard, Hasil Pengujian 1, Hasil Pengujian 2, Hasil Pengujian 3.</w:t>
      </w:r>
    </w:p>
    <w:p w14:paraId="4AD48DCC" w14:textId="754B69B0" w:rsidR="00C465C2" w:rsidRPr="00C465C2" w:rsidRDefault="00C465C2" w:rsidP="00C465C2">
      <w:pPr>
        <w:spacing w:line="360" w:lineRule="auto"/>
        <w:ind w:left="1728" w:firstLine="432"/>
        <w:rPr>
          <w:sz w:val="24"/>
          <w:szCs w:val="24"/>
          <w:lang w:val="en-US"/>
        </w:rPr>
      </w:pPr>
      <w:r w:rsidRPr="00C465C2">
        <w:rPr>
          <w:sz w:val="24"/>
          <w:szCs w:val="24"/>
          <w:lang w:val="en-US"/>
        </w:rPr>
        <w:t>Tab Adjustment : Terdiri dari dua bagian. Bagian atas menampilkan informasi Date, Product Name, Batch Name, Mesin, Tonase, Notes, User Id. Bagian bawah berupa table data komponen Product ID, Nama Bahan, UOM, Warehouse, 1, FC1, 2, FC 2, 3, FC 3, 4, FC4, 5, FC 5, Pengembalian, Jumlah, Release Date.</w:t>
      </w:r>
    </w:p>
    <w:p w14:paraId="2676D87B" w14:textId="692285E3" w:rsidR="00F42714" w:rsidRDefault="00C465C2" w:rsidP="00C465C2">
      <w:pPr>
        <w:spacing w:line="360" w:lineRule="auto"/>
        <w:ind w:left="1728" w:firstLine="432"/>
        <w:rPr>
          <w:sz w:val="24"/>
          <w:szCs w:val="24"/>
          <w:lang w:val="en-US"/>
        </w:rPr>
      </w:pPr>
      <w:r w:rsidRPr="00C465C2">
        <w:rPr>
          <w:sz w:val="24"/>
          <w:szCs w:val="24"/>
          <w:lang w:val="en-US"/>
        </w:rPr>
        <w:t>Tab Result : Menampung data, rincian akhir, atau kesimpulan dari serangkaian proses barang jadi (Finished Goods) tersebut.</w:t>
      </w:r>
    </w:p>
    <w:p w14:paraId="669F220B" w14:textId="16D547AC" w:rsidR="00F42714" w:rsidRDefault="00F42714" w:rsidP="00F42714">
      <w:pPr>
        <w:tabs>
          <w:tab w:val="num" w:pos="2160"/>
        </w:tabs>
        <w:spacing w:line="360" w:lineRule="auto"/>
        <w:ind w:left="1728"/>
        <w:rPr>
          <w:sz w:val="24"/>
          <w:szCs w:val="24"/>
          <w:lang w:val="en-US"/>
        </w:rPr>
      </w:pPr>
    </w:p>
    <w:p w14:paraId="7E9C48AF" w14:textId="1136424A" w:rsidR="00F42714" w:rsidRDefault="00D21D84" w:rsidP="00F42714">
      <w:pPr>
        <w:tabs>
          <w:tab w:val="num" w:pos="2160"/>
        </w:tabs>
        <w:spacing w:line="360" w:lineRule="auto"/>
        <w:ind w:left="1728"/>
        <w:rPr>
          <w:sz w:val="24"/>
          <w:szCs w:val="24"/>
          <w:lang w:val="en-US"/>
        </w:rPr>
      </w:pPr>
      <w:r w:rsidRPr="00D21D84">
        <w:rPr>
          <w:sz w:val="24"/>
          <w:szCs w:val="24"/>
          <w:lang w:val="en-US"/>
        </w:rPr>
        <w:lastRenderedPageBreak/>
        <w:drawing>
          <wp:inline distT="0" distB="0" distL="0" distR="0" wp14:anchorId="6999C1BC" wp14:editId="5C818EB5">
            <wp:extent cx="5429194" cy="2330886"/>
            <wp:effectExtent l="0" t="0" r="635" b="0"/>
            <wp:docPr id="124478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3960" name=""/>
                    <pic:cNvPicPr/>
                  </pic:nvPicPr>
                  <pic:blipFill>
                    <a:blip r:embed="rId19"/>
                    <a:stretch>
                      <a:fillRect/>
                    </a:stretch>
                  </pic:blipFill>
                  <pic:spPr>
                    <a:xfrm>
                      <a:off x="0" y="0"/>
                      <a:ext cx="5450601" cy="2340077"/>
                    </a:xfrm>
                    <a:prstGeom prst="rect">
                      <a:avLst/>
                    </a:prstGeom>
                  </pic:spPr>
                </pic:pic>
              </a:graphicData>
            </a:graphic>
          </wp:inline>
        </w:drawing>
      </w:r>
    </w:p>
    <w:p w14:paraId="1E96C0F5" w14:textId="700B9ACB" w:rsidR="00FD20F8" w:rsidRDefault="00D21D84" w:rsidP="00D21D84">
      <w:pPr>
        <w:tabs>
          <w:tab w:val="num" w:pos="2160"/>
        </w:tabs>
        <w:spacing w:line="360" w:lineRule="auto"/>
        <w:ind w:left="1728"/>
        <w:rPr>
          <w:sz w:val="24"/>
          <w:szCs w:val="24"/>
          <w:lang w:val="en-US"/>
        </w:rPr>
      </w:pPr>
      <w:r>
        <w:rPr>
          <w:noProof/>
        </w:rPr>
        <w:drawing>
          <wp:inline distT="0" distB="0" distL="0" distR="0" wp14:anchorId="1C3194AE" wp14:editId="3CD9129B">
            <wp:extent cx="5445097" cy="1906173"/>
            <wp:effectExtent l="0" t="0" r="3810" b="0"/>
            <wp:docPr id="135919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91620" name=""/>
                    <pic:cNvPicPr/>
                  </pic:nvPicPr>
                  <pic:blipFill>
                    <a:blip r:embed="rId20"/>
                    <a:stretch>
                      <a:fillRect/>
                    </a:stretch>
                  </pic:blipFill>
                  <pic:spPr>
                    <a:xfrm>
                      <a:off x="0" y="0"/>
                      <a:ext cx="5467247" cy="1913927"/>
                    </a:xfrm>
                    <a:prstGeom prst="rect">
                      <a:avLst/>
                    </a:prstGeom>
                  </pic:spPr>
                </pic:pic>
              </a:graphicData>
            </a:graphic>
          </wp:inline>
        </w:drawing>
      </w:r>
    </w:p>
    <w:p w14:paraId="58D58569" w14:textId="31DC10F2" w:rsidR="00D21D84" w:rsidRDefault="00D21D84" w:rsidP="00D21D84">
      <w:pPr>
        <w:tabs>
          <w:tab w:val="num" w:pos="2160"/>
        </w:tabs>
        <w:spacing w:line="360" w:lineRule="auto"/>
        <w:ind w:left="1728"/>
        <w:rPr>
          <w:sz w:val="24"/>
          <w:szCs w:val="24"/>
          <w:lang w:val="en-US"/>
        </w:rPr>
      </w:pPr>
      <w:r>
        <w:rPr>
          <w:noProof/>
        </w:rPr>
        <w:drawing>
          <wp:inline distT="0" distB="0" distL="0" distR="0" wp14:anchorId="6282E31D" wp14:editId="229E0E9E">
            <wp:extent cx="5445097" cy="1973312"/>
            <wp:effectExtent l="0" t="0" r="3810" b="8255"/>
            <wp:docPr id="156637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76188" name=""/>
                    <pic:cNvPicPr/>
                  </pic:nvPicPr>
                  <pic:blipFill>
                    <a:blip r:embed="rId21"/>
                    <a:stretch>
                      <a:fillRect/>
                    </a:stretch>
                  </pic:blipFill>
                  <pic:spPr>
                    <a:xfrm>
                      <a:off x="0" y="0"/>
                      <a:ext cx="5460472" cy="1978884"/>
                    </a:xfrm>
                    <a:prstGeom prst="rect">
                      <a:avLst/>
                    </a:prstGeom>
                  </pic:spPr>
                </pic:pic>
              </a:graphicData>
            </a:graphic>
          </wp:inline>
        </w:drawing>
      </w:r>
    </w:p>
    <w:p w14:paraId="04B2D86B" w14:textId="4F17DF35" w:rsidR="00D21D84" w:rsidRDefault="00D21D84" w:rsidP="00D21D84">
      <w:pPr>
        <w:tabs>
          <w:tab w:val="num" w:pos="2160"/>
        </w:tabs>
        <w:spacing w:line="360" w:lineRule="auto"/>
        <w:ind w:left="1728"/>
        <w:rPr>
          <w:sz w:val="24"/>
          <w:szCs w:val="24"/>
          <w:lang w:val="en-US"/>
        </w:rPr>
      </w:pPr>
      <w:r>
        <w:rPr>
          <w:noProof/>
        </w:rPr>
        <w:drawing>
          <wp:inline distT="0" distB="0" distL="0" distR="0" wp14:anchorId="61DAC4A6" wp14:editId="1A6A829E">
            <wp:extent cx="5451244" cy="1884459"/>
            <wp:effectExtent l="0" t="0" r="0" b="1905"/>
            <wp:docPr id="595702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02066" name=""/>
                    <pic:cNvPicPr/>
                  </pic:nvPicPr>
                  <pic:blipFill>
                    <a:blip r:embed="rId22"/>
                    <a:stretch>
                      <a:fillRect/>
                    </a:stretch>
                  </pic:blipFill>
                  <pic:spPr>
                    <a:xfrm>
                      <a:off x="0" y="0"/>
                      <a:ext cx="5475713" cy="1892918"/>
                    </a:xfrm>
                    <a:prstGeom prst="rect">
                      <a:avLst/>
                    </a:prstGeom>
                  </pic:spPr>
                </pic:pic>
              </a:graphicData>
            </a:graphic>
          </wp:inline>
        </w:drawing>
      </w:r>
    </w:p>
    <w:p w14:paraId="60184F0F" w14:textId="251764E0" w:rsidR="00D21D84" w:rsidRDefault="00D21D84" w:rsidP="00D21D84">
      <w:pPr>
        <w:tabs>
          <w:tab w:val="num" w:pos="2160"/>
        </w:tabs>
        <w:spacing w:line="360" w:lineRule="auto"/>
        <w:ind w:left="1728"/>
        <w:rPr>
          <w:sz w:val="24"/>
          <w:szCs w:val="24"/>
          <w:lang w:val="en-US"/>
        </w:rPr>
      </w:pPr>
      <w:r>
        <w:rPr>
          <w:noProof/>
        </w:rPr>
        <w:lastRenderedPageBreak/>
        <w:drawing>
          <wp:inline distT="0" distB="0" distL="0" distR="0" wp14:anchorId="0D859DE0" wp14:editId="03220671">
            <wp:extent cx="5424364" cy="1645920"/>
            <wp:effectExtent l="0" t="0" r="5080" b="0"/>
            <wp:docPr id="70936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66664" name=""/>
                    <pic:cNvPicPr/>
                  </pic:nvPicPr>
                  <pic:blipFill>
                    <a:blip r:embed="rId23"/>
                    <a:stretch>
                      <a:fillRect/>
                    </a:stretch>
                  </pic:blipFill>
                  <pic:spPr>
                    <a:xfrm>
                      <a:off x="0" y="0"/>
                      <a:ext cx="5490467" cy="1665978"/>
                    </a:xfrm>
                    <a:prstGeom prst="rect">
                      <a:avLst/>
                    </a:prstGeom>
                  </pic:spPr>
                </pic:pic>
              </a:graphicData>
            </a:graphic>
          </wp:inline>
        </w:drawing>
      </w:r>
    </w:p>
    <w:p w14:paraId="0BE92EA3" w14:textId="1A02ACC2" w:rsidR="00D21D84" w:rsidRDefault="00D21D84" w:rsidP="00D21D84">
      <w:pPr>
        <w:tabs>
          <w:tab w:val="num" w:pos="2160"/>
        </w:tabs>
        <w:spacing w:line="360" w:lineRule="auto"/>
        <w:ind w:left="1728"/>
        <w:rPr>
          <w:sz w:val="24"/>
          <w:szCs w:val="24"/>
          <w:lang w:val="en-US"/>
        </w:rPr>
      </w:pPr>
      <w:r>
        <w:rPr>
          <w:noProof/>
        </w:rPr>
        <w:drawing>
          <wp:inline distT="0" distB="0" distL="0" distR="0" wp14:anchorId="1A474676" wp14:editId="0D277C17">
            <wp:extent cx="5391650" cy="2234317"/>
            <wp:effectExtent l="0" t="0" r="0" b="0"/>
            <wp:docPr id="314348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48670" name=""/>
                    <pic:cNvPicPr/>
                  </pic:nvPicPr>
                  <pic:blipFill>
                    <a:blip r:embed="rId24"/>
                    <a:stretch>
                      <a:fillRect/>
                    </a:stretch>
                  </pic:blipFill>
                  <pic:spPr>
                    <a:xfrm>
                      <a:off x="0" y="0"/>
                      <a:ext cx="5410654" cy="2242192"/>
                    </a:xfrm>
                    <a:prstGeom prst="rect">
                      <a:avLst/>
                    </a:prstGeom>
                  </pic:spPr>
                </pic:pic>
              </a:graphicData>
            </a:graphic>
          </wp:inline>
        </w:drawing>
      </w:r>
    </w:p>
    <w:p w14:paraId="4F68FF36" w14:textId="10888D85" w:rsidR="00D21D84" w:rsidRDefault="00D21D84" w:rsidP="00D21D84">
      <w:pPr>
        <w:tabs>
          <w:tab w:val="num" w:pos="2160"/>
        </w:tabs>
        <w:spacing w:line="360" w:lineRule="auto"/>
        <w:ind w:left="1728"/>
        <w:rPr>
          <w:sz w:val="24"/>
          <w:szCs w:val="24"/>
          <w:lang w:val="en-US"/>
        </w:rPr>
      </w:pPr>
      <w:r>
        <w:rPr>
          <w:noProof/>
        </w:rPr>
        <w:drawing>
          <wp:inline distT="0" distB="0" distL="0" distR="0" wp14:anchorId="61A9D5C5" wp14:editId="3962A284">
            <wp:extent cx="5400624" cy="1979875"/>
            <wp:effectExtent l="0" t="0" r="0" b="1905"/>
            <wp:docPr id="176983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33759" name=""/>
                    <pic:cNvPicPr/>
                  </pic:nvPicPr>
                  <pic:blipFill>
                    <a:blip r:embed="rId25"/>
                    <a:stretch>
                      <a:fillRect/>
                    </a:stretch>
                  </pic:blipFill>
                  <pic:spPr>
                    <a:xfrm>
                      <a:off x="0" y="0"/>
                      <a:ext cx="5420081" cy="1987008"/>
                    </a:xfrm>
                    <a:prstGeom prst="rect">
                      <a:avLst/>
                    </a:prstGeom>
                  </pic:spPr>
                </pic:pic>
              </a:graphicData>
            </a:graphic>
          </wp:inline>
        </w:drawing>
      </w:r>
    </w:p>
    <w:p w14:paraId="1EB3C59F" w14:textId="0BAEE3E2" w:rsidR="00D21D84" w:rsidRPr="00D21D84" w:rsidRDefault="00D21D84" w:rsidP="00D21D84">
      <w:pPr>
        <w:tabs>
          <w:tab w:val="num" w:pos="2160"/>
        </w:tabs>
        <w:spacing w:line="360" w:lineRule="auto"/>
        <w:ind w:left="1728"/>
        <w:rPr>
          <w:sz w:val="24"/>
          <w:szCs w:val="24"/>
          <w:lang w:val="en-US"/>
        </w:rPr>
      </w:pPr>
      <w:r>
        <w:rPr>
          <w:noProof/>
        </w:rPr>
        <w:drawing>
          <wp:inline distT="0" distB="0" distL="0" distR="0" wp14:anchorId="46565BD0" wp14:editId="4B6C1798">
            <wp:extent cx="5415807" cy="1804946"/>
            <wp:effectExtent l="0" t="0" r="0" b="5080"/>
            <wp:docPr id="115154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43153" name=""/>
                    <pic:cNvPicPr/>
                  </pic:nvPicPr>
                  <pic:blipFill>
                    <a:blip r:embed="rId26"/>
                    <a:stretch>
                      <a:fillRect/>
                    </a:stretch>
                  </pic:blipFill>
                  <pic:spPr>
                    <a:xfrm>
                      <a:off x="0" y="0"/>
                      <a:ext cx="5438600" cy="1812542"/>
                    </a:xfrm>
                    <a:prstGeom prst="rect">
                      <a:avLst/>
                    </a:prstGeom>
                  </pic:spPr>
                </pic:pic>
              </a:graphicData>
            </a:graphic>
          </wp:inline>
        </w:drawing>
      </w:r>
    </w:p>
    <w:p w14:paraId="5292859F" w14:textId="2BA2FD98" w:rsidR="00BC79DE" w:rsidRDefault="00BC79DE" w:rsidP="00BC79DE">
      <w:pPr>
        <w:pStyle w:val="Heading3"/>
        <w:numPr>
          <w:ilvl w:val="2"/>
          <w:numId w:val="27"/>
        </w:numPr>
        <w:tabs>
          <w:tab w:val="left" w:pos="2284"/>
        </w:tabs>
        <w:spacing w:before="136"/>
      </w:pPr>
      <w:r w:rsidRPr="00BC79DE">
        <w:t>SPKP ADU</w:t>
      </w:r>
    </w:p>
    <w:p w14:paraId="6BAB982F" w14:textId="77777777" w:rsidR="00FD20F8" w:rsidRDefault="00FD20F8" w:rsidP="00FD20F8"/>
    <w:p w14:paraId="5425923A" w14:textId="16D8AD14" w:rsidR="00FD20F8" w:rsidRPr="00667AA2" w:rsidRDefault="00A471C8" w:rsidP="00FD20F8">
      <w:pPr>
        <w:numPr>
          <w:ilvl w:val="1"/>
          <w:numId w:val="26"/>
        </w:numPr>
        <w:tabs>
          <w:tab w:val="num" w:pos="1440"/>
        </w:tabs>
        <w:spacing w:line="360" w:lineRule="auto"/>
        <w:rPr>
          <w:sz w:val="24"/>
          <w:szCs w:val="24"/>
          <w:lang w:val="en-US"/>
        </w:rPr>
      </w:pPr>
      <w:r w:rsidRPr="00A471C8">
        <w:rPr>
          <w:b/>
          <w:bCs/>
          <w:sz w:val="24"/>
          <w:szCs w:val="24"/>
          <w:lang w:val="en-US"/>
        </w:rPr>
        <w:t xml:space="preserve">SPKP ADU (Surat Perintah Kerja Produksi Adjustment) </w:t>
      </w:r>
      <w:r w:rsidRPr="00A471C8">
        <w:rPr>
          <w:sz w:val="24"/>
          <w:szCs w:val="24"/>
          <w:lang w:val="en-US"/>
        </w:rPr>
        <w:t>`production-process-spkpadu`</w:t>
      </w:r>
    </w:p>
    <w:p w14:paraId="4067A8EA" w14:textId="6E090201"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Komponen</w:t>
      </w:r>
      <w:r w:rsidR="00AD17D3">
        <w:rPr>
          <w:b/>
          <w:bCs/>
          <w:sz w:val="24"/>
          <w:szCs w:val="24"/>
          <w:lang w:val="en-US"/>
        </w:rPr>
        <w:t xml:space="preserve"> Tampilan Awal</w:t>
      </w:r>
      <w:r w:rsidRPr="00667AA2">
        <w:rPr>
          <w:b/>
          <w:bCs/>
          <w:sz w:val="24"/>
          <w:szCs w:val="24"/>
          <w:lang w:val="en-US"/>
        </w:rPr>
        <w:t>:</w:t>
      </w:r>
      <w:r w:rsidRPr="00667AA2">
        <w:rPr>
          <w:sz w:val="24"/>
          <w:szCs w:val="24"/>
          <w:lang w:val="en-US"/>
        </w:rPr>
        <w:t xml:space="preserve"> </w:t>
      </w:r>
      <w:r w:rsidR="00A471C8" w:rsidRPr="00A471C8">
        <w:rPr>
          <w:sz w:val="24"/>
          <w:szCs w:val="24"/>
          <w:lang w:val="en-US"/>
        </w:rPr>
        <w:t xml:space="preserve">Production ID, Jadwal, No. SPKP, No. Batch, Date, Created by, Product Name, Proses BASE, Selesai BASE, Machine, Tipe Produk, Formulasi, FK, Basis, </w:t>
      </w:r>
      <w:r w:rsidR="00A471C8" w:rsidRPr="00A471C8">
        <w:rPr>
          <w:sz w:val="24"/>
          <w:szCs w:val="24"/>
          <w:lang w:val="en-US"/>
        </w:rPr>
        <w:lastRenderedPageBreak/>
        <w:t>Required, Recanning, Bahan Baku, Production, Realisasi (STBJ), QC, Adjustment, Notes, Keputusan</w:t>
      </w:r>
    </w:p>
    <w:p w14:paraId="63C7FDC9" w14:textId="344C023B"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AD17D3" w:rsidRPr="00AD17D3">
        <w:rPr>
          <w:sz w:val="24"/>
          <w:szCs w:val="24"/>
          <w:lang w:val="en-US"/>
        </w:rPr>
        <w:t>Mengelola dokumen perintah kerja perbaikan / penyesuaian (adustment/adu) pada adonan dasar (base) yang tidak memenuhi kriteria standar QC (misal: penyesuaian viskositas atau kehalusan gilingan).</w:t>
      </w:r>
    </w:p>
    <w:p w14:paraId="2F12A608" w14:textId="77777777" w:rsidR="00282B4A" w:rsidRPr="00282B4A" w:rsidRDefault="00FD20F8" w:rsidP="00282B4A">
      <w:pPr>
        <w:numPr>
          <w:ilvl w:val="2"/>
          <w:numId w:val="26"/>
        </w:numPr>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282B4A" w:rsidRPr="00282B4A">
        <w:rPr>
          <w:sz w:val="24"/>
          <w:szCs w:val="24"/>
          <w:lang w:val="en-US"/>
        </w:rPr>
        <w:t>Tampilan awal berupa table data grid yang menampilkan komponen halaman awal secara lengkap. Halaman ini tidak memiliki tombol Tambah. Terdapat filter Tanggal Awal, Tanggal Akhir, dan dropdown Tipe Produk dengan pilihan: Water Based, Solvent Based, Lain-Lain, Kemasan, TM, MP, Labeling, Pasta Printing, WB ADU.</w:t>
      </w:r>
    </w:p>
    <w:p w14:paraId="79784816" w14:textId="43A056FC" w:rsidR="00282B4A" w:rsidRPr="00282B4A" w:rsidRDefault="00282B4A" w:rsidP="00282B4A">
      <w:pPr>
        <w:spacing w:line="360" w:lineRule="auto"/>
        <w:ind w:left="1728" w:firstLine="432"/>
        <w:rPr>
          <w:sz w:val="24"/>
          <w:szCs w:val="24"/>
          <w:lang w:val="en-US"/>
        </w:rPr>
      </w:pPr>
      <w:r w:rsidRPr="00282B4A">
        <w:rPr>
          <w:sz w:val="24"/>
          <w:szCs w:val="24"/>
          <w:lang w:val="en-US"/>
        </w:rPr>
        <w:t>Pengguna mengklik baris data pada tabel untuk membuka Halaman Proses (Detail Page) yang terbagi menjadi dua area utama:</w:t>
      </w:r>
    </w:p>
    <w:p w14:paraId="16726343" w14:textId="40E8F233" w:rsidR="00282B4A" w:rsidRPr="00282B4A" w:rsidRDefault="00282B4A" w:rsidP="00282B4A">
      <w:pPr>
        <w:spacing w:line="360" w:lineRule="auto"/>
        <w:ind w:left="1728" w:firstLine="432"/>
        <w:rPr>
          <w:sz w:val="24"/>
          <w:szCs w:val="24"/>
          <w:lang w:val="en-US"/>
        </w:rPr>
      </w:pPr>
      <w:r w:rsidRPr="00282B4A">
        <w:rPr>
          <w:sz w:val="24"/>
          <w:szCs w:val="24"/>
          <w:lang w:val="en-US"/>
        </w:rPr>
        <w:t>Bagian Atas (Header Informasi) : Menampilkan Tgl. Jadwal, No. SPKP ADU, Kelompok Produk, Nama Produk, Batch No, Tipe Product, Formulasi, Basis, Total Basis, Status, Notes, Production ID, dan Jadwal.</w:t>
      </w:r>
    </w:p>
    <w:p w14:paraId="3D56D124" w14:textId="145FF93A" w:rsidR="00282B4A" w:rsidRPr="00282B4A" w:rsidRDefault="00282B4A" w:rsidP="00282B4A">
      <w:pPr>
        <w:spacing w:line="360" w:lineRule="auto"/>
        <w:ind w:left="1728" w:firstLine="432"/>
        <w:rPr>
          <w:sz w:val="24"/>
          <w:szCs w:val="24"/>
          <w:lang w:val="en-US"/>
        </w:rPr>
      </w:pPr>
      <w:r w:rsidRPr="00282B4A">
        <w:rPr>
          <w:sz w:val="24"/>
          <w:szCs w:val="24"/>
          <w:lang w:val="en-US"/>
        </w:rPr>
        <w:t>Bagian Bawah (6 Tab Navigasi) :</w:t>
      </w:r>
    </w:p>
    <w:p w14:paraId="46A216B6" w14:textId="6388DBAA" w:rsidR="00282B4A" w:rsidRPr="00282B4A" w:rsidRDefault="00282B4A" w:rsidP="00282B4A">
      <w:pPr>
        <w:spacing w:line="360" w:lineRule="auto"/>
        <w:ind w:left="1728" w:firstLine="432"/>
        <w:rPr>
          <w:sz w:val="24"/>
          <w:szCs w:val="24"/>
          <w:lang w:val="en-US"/>
        </w:rPr>
      </w:pPr>
      <w:r w:rsidRPr="00282B4A">
        <w:rPr>
          <w:sz w:val="24"/>
          <w:szCs w:val="24"/>
          <w:lang w:val="en-US"/>
        </w:rPr>
        <w:t>Tab Bahan Baku ADU : Berisi table data komponen Name, Tonase, Urutan Proses, Batch No., Kebutuhan, UOM, Kemasan, Checklist, Realisasi, UOM, Change Batch, Warehouse. (Dengan tombol aksi: Save, Leader Formulasi, Complete, Print RM).</w:t>
      </w:r>
    </w:p>
    <w:p w14:paraId="534E2CA4" w14:textId="6409B59B" w:rsidR="00282B4A" w:rsidRPr="00282B4A" w:rsidRDefault="00282B4A" w:rsidP="00282B4A">
      <w:pPr>
        <w:spacing w:line="360" w:lineRule="auto"/>
        <w:ind w:left="1728" w:firstLine="432"/>
        <w:rPr>
          <w:sz w:val="24"/>
          <w:szCs w:val="24"/>
          <w:lang w:val="en-US"/>
        </w:rPr>
      </w:pPr>
      <w:r w:rsidRPr="00282B4A">
        <w:rPr>
          <w:sz w:val="24"/>
          <w:szCs w:val="24"/>
          <w:lang w:val="en-US"/>
        </w:rPr>
        <w:t>Tab Production ADU : Berisi table data komponen Urutan Proses dan Instruksi, Kemasan, Checklist, Tanggal Mulai, Jam Mulai, Tanggal Selesai, Jam Selesai. (Dengan tombol aksi: Save, Complete, Proses Base, Selesai Base).</w:t>
      </w:r>
    </w:p>
    <w:p w14:paraId="79137853" w14:textId="4316FD8C" w:rsidR="00282B4A" w:rsidRPr="00282B4A" w:rsidRDefault="00282B4A" w:rsidP="00282B4A">
      <w:pPr>
        <w:spacing w:line="360" w:lineRule="auto"/>
        <w:ind w:left="1728" w:firstLine="432"/>
        <w:rPr>
          <w:sz w:val="24"/>
          <w:szCs w:val="24"/>
          <w:lang w:val="en-US"/>
        </w:rPr>
      </w:pPr>
      <w:r w:rsidRPr="00282B4A">
        <w:rPr>
          <w:sz w:val="24"/>
          <w:szCs w:val="24"/>
          <w:lang w:val="en-US"/>
        </w:rPr>
        <w:t>Tab Realisasi ADU : Berisi table data komponen Product, Name, Warehouse, Qty, UOM, Batch No. (Dengan tombol aksi: Save).</w:t>
      </w:r>
    </w:p>
    <w:p w14:paraId="7AFC05CE" w14:textId="46C65E28" w:rsidR="00282B4A" w:rsidRPr="00282B4A" w:rsidRDefault="00282B4A" w:rsidP="00282B4A">
      <w:pPr>
        <w:spacing w:line="360" w:lineRule="auto"/>
        <w:ind w:left="1728" w:firstLine="432"/>
        <w:rPr>
          <w:sz w:val="24"/>
          <w:szCs w:val="24"/>
          <w:lang w:val="en-US"/>
        </w:rPr>
      </w:pPr>
      <w:r w:rsidRPr="00282B4A">
        <w:rPr>
          <w:sz w:val="24"/>
          <w:szCs w:val="24"/>
          <w:lang w:val="en-US"/>
        </w:rPr>
        <w:t>Tab QC ADU : Berisi table data komponen Pengujian, Standard, Hasil Pengujian 1, Hasil Pengujian 2, Hasil Pengujian 3.</w:t>
      </w:r>
    </w:p>
    <w:p w14:paraId="3177A134" w14:textId="0404CA02" w:rsidR="00282B4A" w:rsidRPr="00282B4A" w:rsidRDefault="00282B4A" w:rsidP="00282B4A">
      <w:pPr>
        <w:spacing w:line="360" w:lineRule="auto"/>
        <w:ind w:left="1728" w:firstLine="432"/>
        <w:rPr>
          <w:sz w:val="24"/>
          <w:szCs w:val="24"/>
          <w:lang w:val="en-US"/>
        </w:rPr>
      </w:pPr>
      <w:r w:rsidRPr="00282B4A">
        <w:rPr>
          <w:sz w:val="24"/>
          <w:szCs w:val="24"/>
          <w:lang w:val="en-US"/>
        </w:rPr>
        <w:t>Tab Adjustment ADU : Terdiri dari dua bagian (Header: Date, Product Name, Mesin, Tonase, dll. &amp; Table: Product ID, Nama Bahan, UOM, 1, FC1, 2, FC2, dst., Pengembalian, Jumlah, Release Date).</w:t>
      </w:r>
    </w:p>
    <w:p w14:paraId="4972CCBF" w14:textId="4089DD8A" w:rsidR="00FD20F8" w:rsidRDefault="00282B4A" w:rsidP="00282B4A">
      <w:pPr>
        <w:spacing w:line="360" w:lineRule="auto"/>
        <w:ind w:left="1728" w:firstLine="432"/>
        <w:rPr>
          <w:sz w:val="24"/>
          <w:szCs w:val="24"/>
          <w:lang w:val="en-US"/>
        </w:rPr>
      </w:pPr>
      <w:r w:rsidRPr="00282B4A">
        <w:rPr>
          <w:sz w:val="24"/>
          <w:szCs w:val="24"/>
          <w:lang w:val="en-US"/>
        </w:rPr>
        <w:t>Tab Result ADU : Menampung data atau kesimpulan hasil akhir dari proses perbaikan base.</w:t>
      </w:r>
    </w:p>
    <w:p w14:paraId="7E46A1C0" w14:textId="506C46DD" w:rsidR="00830CDC" w:rsidRDefault="00AD17D3" w:rsidP="00830CDC">
      <w:pPr>
        <w:tabs>
          <w:tab w:val="num" w:pos="2160"/>
        </w:tabs>
        <w:spacing w:line="360" w:lineRule="auto"/>
        <w:ind w:left="1728"/>
        <w:rPr>
          <w:sz w:val="24"/>
          <w:szCs w:val="24"/>
          <w:lang w:val="en-US"/>
        </w:rPr>
      </w:pPr>
      <w:r>
        <w:rPr>
          <w:noProof/>
        </w:rPr>
        <w:lastRenderedPageBreak/>
        <w:drawing>
          <wp:inline distT="0" distB="0" distL="0" distR="0" wp14:anchorId="64E77BDA" wp14:editId="7CC34227">
            <wp:extent cx="5614011" cy="2467416"/>
            <wp:effectExtent l="0" t="0" r="6350" b="9525"/>
            <wp:docPr id="208172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21532" name=""/>
                    <pic:cNvPicPr/>
                  </pic:nvPicPr>
                  <pic:blipFill>
                    <a:blip r:embed="rId27"/>
                    <a:stretch>
                      <a:fillRect/>
                    </a:stretch>
                  </pic:blipFill>
                  <pic:spPr>
                    <a:xfrm>
                      <a:off x="0" y="0"/>
                      <a:ext cx="5635539" cy="2476878"/>
                    </a:xfrm>
                    <a:prstGeom prst="rect">
                      <a:avLst/>
                    </a:prstGeom>
                  </pic:spPr>
                </pic:pic>
              </a:graphicData>
            </a:graphic>
          </wp:inline>
        </w:drawing>
      </w:r>
    </w:p>
    <w:p w14:paraId="337047F5" w14:textId="3C6C8912" w:rsidR="00AD17D3" w:rsidRDefault="00AD17D3" w:rsidP="00830CDC">
      <w:pPr>
        <w:tabs>
          <w:tab w:val="num" w:pos="2160"/>
        </w:tabs>
        <w:spacing w:line="360" w:lineRule="auto"/>
        <w:ind w:left="1728"/>
        <w:rPr>
          <w:sz w:val="24"/>
          <w:szCs w:val="24"/>
          <w:lang w:val="en-US"/>
        </w:rPr>
      </w:pPr>
      <w:r>
        <w:rPr>
          <w:noProof/>
        </w:rPr>
        <w:drawing>
          <wp:inline distT="0" distB="0" distL="0" distR="0" wp14:anchorId="2AD35833" wp14:editId="25BFFDC2">
            <wp:extent cx="5601087" cy="2182483"/>
            <wp:effectExtent l="0" t="0" r="0" b="8890"/>
            <wp:docPr id="113791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10369" name=""/>
                    <pic:cNvPicPr/>
                  </pic:nvPicPr>
                  <pic:blipFill>
                    <a:blip r:embed="rId28"/>
                    <a:stretch>
                      <a:fillRect/>
                    </a:stretch>
                  </pic:blipFill>
                  <pic:spPr>
                    <a:xfrm>
                      <a:off x="0" y="0"/>
                      <a:ext cx="5621026" cy="2190252"/>
                    </a:xfrm>
                    <a:prstGeom prst="rect">
                      <a:avLst/>
                    </a:prstGeom>
                  </pic:spPr>
                </pic:pic>
              </a:graphicData>
            </a:graphic>
          </wp:inline>
        </w:drawing>
      </w:r>
    </w:p>
    <w:p w14:paraId="16D5E63B" w14:textId="0B55D6C1" w:rsidR="00AD17D3" w:rsidRDefault="00AD17D3" w:rsidP="00AD17D3">
      <w:pPr>
        <w:tabs>
          <w:tab w:val="num" w:pos="2160"/>
        </w:tabs>
        <w:spacing w:line="360" w:lineRule="auto"/>
        <w:ind w:left="1728"/>
        <w:rPr>
          <w:sz w:val="24"/>
          <w:szCs w:val="24"/>
          <w:lang w:val="en-US"/>
        </w:rPr>
      </w:pPr>
      <w:r w:rsidRPr="00AD17D3">
        <w:rPr>
          <w:sz w:val="24"/>
          <w:szCs w:val="24"/>
          <w:lang w:val="en-US"/>
        </w:rPr>
        <w:drawing>
          <wp:inline distT="0" distB="0" distL="0" distR="0" wp14:anchorId="76F72DFE" wp14:editId="3B281261">
            <wp:extent cx="5700815" cy="2103678"/>
            <wp:effectExtent l="0" t="0" r="0" b="0"/>
            <wp:docPr id="9379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25505" name=""/>
                    <pic:cNvPicPr/>
                  </pic:nvPicPr>
                  <pic:blipFill>
                    <a:blip r:embed="rId29"/>
                    <a:stretch>
                      <a:fillRect/>
                    </a:stretch>
                  </pic:blipFill>
                  <pic:spPr>
                    <a:xfrm>
                      <a:off x="0" y="0"/>
                      <a:ext cx="5707939" cy="2106307"/>
                    </a:xfrm>
                    <a:prstGeom prst="rect">
                      <a:avLst/>
                    </a:prstGeom>
                  </pic:spPr>
                </pic:pic>
              </a:graphicData>
            </a:graphic>
          </wp:inline>
        </w:drawing>
      </w:r>
    </w:p>
    <w:p w14:paraId="37EC839E" w14:textId="11CB532E" w:rsidR="00AD17D3" w:rsidRDefault="00AD17D3" w:rsidP="00830CDC">
      <w:pPr>
        <w:tabs>
          <w:tab w:val="num" w:pos="2160"/>
        </w:tabs>
        <w:spacing w:line="360" w:lineRule="auto"/>
        <w:ind w:left="1728"/>
        <w:rPr>
          <w:sz w:val="24"/>
          <w:szCs w:val="24"/>
          <w:lang w:val="en-US"/>
        </w:rPr>
      </w:pPr>
      <w:r>
        <w:rPr>
          <w:noProof/>
        </w:rPr>
        <w:drawing>
          <wp:inline distT="0" distB="0" distL="0" distR="0" wp14:anchorId="4042CA93" wp14:editId="665283CA">
            <wp:extent cx="5562792" cy="1653628"/>
            <wp:effectExtent l="0" t="0" r="0" b="3810"/>
            <wp:docPr id="105650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08308" name=""/>
                    <pic:cNvPicPr/>
                  </pic:nvPicPr>
                  <pic:blipFill>
                    <a:blip r:embed="rId30"/>
                    <a:stretch>
                      <a:fillRect/>
                    </a:stretch>
                  </pic:blipFill>
                  <pic:spPr>
                    <a:xfrm>
                      <a:off x="0" y="0"/>
                      <a:ext cx="5574765" cy="1657187"/>
                    </a:xfrm>
                    <a:prstGeom prst="rect">
                      <a:avLst/>
                    </a:prstGeom>
                  </pic:spPr>
                </pic:pic>
              </a:graphicData>
            </a:graphic>
          </wp:inline>
        </w:drawing>
      </w:r>
    </w:p>
    <w:p w14:paraId="2FDE4521" w14:textId="4CC784A5" w:rsidR="00AD17D3" w:rsidRDefault="00AD17D3" w:rsidP="00830CDC">
      <w:pPr>
        <w:tabs>
          <w:tab w:val="num" w:pos="2160"/>
        </w:tabs>
        <w:spacing w:line="360" w:lineRule="auto"/>
        <w:ind w:left="1728"/>
        <w:rPr>
          <w:sz w:val="24"/>
          <w:szCs w:val="24"/>
          <w:lang w:val="en-US"/>
        </w:rPr>
      </w:pPr>
      <w:r>
        <w:rPr>
          <w:noProof/>
        </w:rPr>
        <w:lastRenderedPageBreak/>
        <w:drawing>
          <wp:inline distT="0" distB="0" distL="0" distR="0" wp14:anchorId="1D389D36" wp14:editId="598D05E1">
            <wp:extent cx="5571682" cy="1656272"/>
            <wp:effectExtent l="0" t="0" r="0" b="1270"/>
            <wp:docPr id="115644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43731" name=""/>
                    <pic:cNvPicPr/>
                  </pic:nvPicPr>
                  <pic:blipFill>
                    <a:blip r:embed="rId30"/>
                    <a:stretch>
                      <a:fillRect/>
                    </a:stretch>
                  </pic:blipFill>
                  <pic:spPr>
                    <a:xfrm>
                      <a:off x="0" y="0"/>
                      <a:ext cx="5593352" cy="1662714"/>
                    </a:xfrm>
                    <a:prstGeom prst="rect">
                      <a:avLst/>
                    </a:prstGeom>
                  </pic:spPr>
                </pic:pic>
              </a:graphicData>
            </a:graphic>
          </wp:inline>
        </w:drawing>
      </w:r>
    </w:p>
    <w:p w14:paraId="1448322A" w14:textId="3A5BFF06" w:rsidR="00AD17D3" w:rsidRDefault="00AD17D3" w:rsidP="00830CDC">
      <w:pPr>
        <w:tabs>
          <w:tab w:val="num" w:pos="2160"/>
        </w:tabs>
        <w:spacing w:line="360" w:lineRule="auto"/>
        <w:ind w:left="1728"/>
        <w:rPr>
          <w:sz w:val="24"/>
          <w:szCs w:val="24"/>
          <w:lang w:val="en-US"/>
        </w:rPr>
      </w:pPr>
      <w:r w:rsidRPr="00AD17D3">
        <w:rPr>
          <w:sz w:val="24"/>
          <w:szCs w:val="24"/>
          <w:lang w:val="en-US"/>
        </w:rPr>
        <w:drawing>
          <wp:inline distT="0" distB="0" distL="0" distR="0" wp14:anchorId="765360C5" wp14:editId="36ED49AC">
            <wp:extent cx="5580045" cy="2184753"/>
            <wp:effectExtent l="0" t="0" r="1905" b="6350"/>
            <wp:docPr id="1637390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90132" name=""/>
                    <pic:cNvPicPr/>
                  </pic:nvPicPr>
                  <pic:blipFill>
                    <a:blip r:embed="rId31"/>
                    <a:stretch>
                      <a:fillRect/>
                    </a:stretch>
                  </pic:blipFill>
                  <pic:spPr>
                    <a:xfrm>
                      <a:off x="0" y="0"/>
                      <a:ext cx="5589264" cy="2188363"/>
                    </a:xfrm>
                    <a:prstGeom prst="rect">
                      <a:avLst/>
                    </a:prstGeom>
                  </pic:spPr>
                </pic:pic>
              </a:graphicData>
            </a:graphic>
          </wp:inline>
        </w:drawing>
      </w:r>
    </w:p>
    <w:p w14:paraId="7706D5FF" w14:textId="6FD26A76" w:rsidR="00AD17D3" w:rsidRDefault="00AD17D3" w:rsidP="00830CDC">
      <w:pPr>
        <w:tabs>
          <w:tab w:val="num" w:pos="2160"/>
        </w:tabs>
        <w:spacing w:line="360" w:lineRule="auto"/>
        <w:ind w:left="1728"/>
        <w:rPr>
          <w:sz w:val="24"/>
          <w:szCs w:val="24"/>
          <w:lang w:val="en-US"/>
        </w:rPr>
      </w:pPr>
      <w:r w:rsidRPr="00AD17D3">
        <w:rPr>
          <w:sz w:val="24"/>
          <w:szCs w:val="24"/>
          <w:lang w:val="en-US"/>
        </w:rPr>
        <w:drawing>
          <wp:inline distT="0" distB="0" distL="0" distR="0" wp14:anchorId="764B2F6B" wp14:editId="035C74C0">
            <wp:extent cx="5700815" cy="2114884"/>
            <wp:effectExtent l="0" t="0" r="0" b="0"/>
            <wp:docPr id="62051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1788" name=""/>
                    <pic:cNvPicPr/>
                  </pic:nvPicPr>
                  <pic:blipFill>
                    <a:blip r:embed="rId32"/>
                    <a:stretch>
                      <a:fillRect/>
                    </a:stretch>
                  </pic:blipFill>
                  <pic:spPr>
                    <a:xfrm>
                      <a:off x="0" y="0"/>
                      <a:ext cx="5711747" cy="2118940"/>
                    </a:xfrm>
                    <a:prstGeom prst="rect">
                      <a:avLst/>
                    </a:prstGeom>
                  </pic:spPr>
                </pic:pic>
              </a:graphicData>
            </a:graphic>
          </wp:inline>
        </w:drawing>
      </w:r>
    </w:p>
    <w:p w14:paraId="7ABB3D8B" w14:textId="16DA7A80" w:rsidR="00AD17D3" w:rsidRPr="00830CDC" w:rsidRDefault="00AD17D3" w:rsidP="00AD17D3">
      <w:pPr>
        <w:tabs>
          <w:tab w:val="num" w:pos="2160"/>
        </w:tabs>
        <w:spacing w:line="360" w:lineRule="auto"/>
        <w:ind w:left="1728"/>
        <w:rPr>
          <w:sz w:val="24"/>
          <w:szCs w:val="24"/>
          <w:lang w:val="en-US"/>
        </w:rPr>
      </w:pPr>
      <w:r w:rsidRPr="00AD17D3">
        <w:rPr>
          <w:sz w:val="24"/>
          <w:szCs w:val="24"/>
          <w:lang w:val="en-US"/>
        </w:rPr>
        <w:drawing>
          <wp:inline distT="0" distB="0" distL="0" distR="0" wp14:anchorId="569A3FBD" wp14:editId="25E3B954">
            <wp:extent cx="5692188" cy="1877222"/>
            <wp:effectExtent l="0" t="0" r="3810" b="8890"/>
            <wp:docPr id="6238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823594" name=""/>
                    <pic:cNvPicPr/>
                  </pic:nvPicPr>
                  <pic:blipFill>
                    <a:blip r:embed="rId33"/>
                    <a:stretch>
                      <a:fillRect/>
                    </a:stretch>
                  </pic:blipFill>
                  <pic:spPr>
                    <a:xfrm>
                      <a:off x="0" y="0"/>
                      <a:ext cx="5706962" cy="1882094"/>
                    </a:xfrm>
                    <a:prstGeom prst="rect">
                      <a:avLst/>
                    </a:prstGeom>
                  </pic:spPr>
                </pic:pic>
              </a:graphicData>
            </a:graphic>
          </wp:inline>
        </w:drawing>
      </w:r>
    </w:p>
    <w:p w14:paraId="19FEC644" w14:textId="01E183F7" w:rsidR="00BC79DE" w:rsidRDefault="00BC79DE" w:rsidP="00BC79DE">
      <w:pPr>
        <w:pStyle w:val="Heading3"/>
        <w:numPr>
          <w:ilvl w:val="2"/>
          <w:numId w:val="27"/>
        </w:numPr>
        <w:tabs>
          <w:tab w:val="left" w:pos="2284"/>
        </w:tabs>
        <w:spacing w:before="136"/>
      </w:pPr>
      <w:r w:rsidRPr="00BC79DE">
        <w:t>SPPBJ ADU</w:t>
      </w:r>
    </w:p>
    <w:p w14:paraId="7B273B52" w14:textId="77777777" w:rsidR="00FD20F8" w:rsidRDefault="00FD20F8" w:rsidP="00FD20F8"/>
    <w:p w14:paraId="349B7B2A" w14:textId="54848799" w:rsidR="00FD20F8" w:rsidRPr="00667AA2" w:rsidRDefault="00DF1ED1" w:rsidP="00FD20F8">
      <w:pPr>
        <w:numPr>
          <w:ilvl w:val="1"/>
          <w:numId w:val="26"/>
        </w:numPr>
        <w:tabs>
          <w:tab w:val="num" w:pos="1440"/>
        </w:tabs>
        <w:spacing w:line="360" w:lineRule="auto"/>
        <w:rPr>
          <w:sz w:val="24"/>
          <w:szCs w:val="24"/>
          <w:lang w:val="en-US"/>
        </w:rPr>
      </w:pPr>
      <w:r w:rsidRPr="00DF1ED1">
        <w:rPr>
          <w:b/>
          <w:bCs/>
          <w:sz w:val="24"/>
          <w:szCs w:val="24"/>
          <w:lang w:val="en-US"/>
        </w:rPr>
        <w:t>SPPBJ ADU (Surat Perintah Pembuatan Barang Jadi</w:t>
      </w:r>
      <w:r>
        <w:rPr>
          <w:b/>
          <w:bCs/>
          <w:sz w:val="24"/>
          <w:szCs w:val="24"/>
          <w:lang w:val="en-US"/>
        </w:rPr>
        <w:t xml:space="preserve"> </w:t>
      </w:r>
      <w:r w:rsidRPr="00DF1ED1">
        <w:rPr>
          <w:b/>
          <w:bCs/>
          <w:sz w:val="24"/>
          <w:szCs w:val="24"/>
          <w:lang w:val="en-US"/>
        </w:rPr>
        <w:t>Adjustmen</w:t>
      </w:r>
      <w:r>
        <w:rPr>
          <w:b/>
          <w:bCs/>
          <w:sz w:val="24"/>
          <w:szCs w:val="24"/>
          <w:lang w:val="en-US"/>
        </w:rPr>
        <w:t>t</w:t>
      </w:r>
      <w:r w:rsidRPr="00DF1ED1">
        <w:rPr>
          <w:b/>
          <w:bCs/>
          <w:sz w:val="24"/>
          <w:szCs w:val="24"/>
          <w:lang w:val="en-US"/>
        </w:rPr>
        <w:t xml:space="preserve">) </w:t>
      </w:r>
      <w:r w:rsidRPr="00DF1ED1">
        <w:rPr>
          <w:sz w:val="24"/>
          <w:szCs w:val="24"/>
          <w:lang w:val="en-US"/>
        </w:rPr>
        <w:t>`production-process-sppbjadu`</w:t>
      </w:r>
    </w:p>
    <w:p w14:paraId="4BD0D931" w14:textId="137251CA"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lastRenderedPageBreak/>
        <w:t>Komponen:</w:t>
      </w:r>
      <w:r w:rsidRPr="00667AA2">
        <w:rPr>
          <w:sz w:val="24"/>
          <w:szCs w:val="24"/>
          <w:lang w:val="en-US"/>
        </w:rPr>
        <w:t xml:space="preserve"> </w:t>
      </w:r>
      <w:r w:rsidR="0036067C" w:rsidRPr="0036067C">
        <w:rPr>
          <w:sz w:val="24"/>
          <w:szCs w:val="24"/>
          <w:lang w:val="en-US"/>
        </w:rPr>
        <w:t>Production ID, Jadwal, No. SPKP ADU, No. Batch, Date, Created by, Product Name, Proses CM ADU, Selesai CM ADU, Machine, Tipe Produk, Formulasi, FK, Basis, Required, Recanning, Bahan Baku ADU, Production ADU, Kemasan ADU, Realisasi (STBJ), Tgl. Selesai, Adjustment ADU, PPIC, WH, Notes, Base, Keputusan.</w:t>
      </w:r>
    </w:p>
    <w:p w14:paraId="35C5B836" w14:textId="30EF7866" w:rsidR="0036067C" w:rsidRPr="0036067C" w:rsidRDefault="00FD20F8" w:rsidP="0036067C">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6067C" w:rsidRPr="0036067C">
        <w:rPr>
          <w:sz w:val="24"/>
          <w:szCs w:val="24"/>
          <w:lang w:val="en-US"/>
        </w:rPr>
        <w:t>Mengelola dokumen perintah kerja perbaikan/penyesuaian warna (rework color matching) atau pengemasan ulang pada produk jadi yang tidak lolos standar QC.</w:t>
      </w:r>
    </w:p>
    <w:p w14:paraId="559F4FF9" w14:textId="77777777" w:rsidR="0036067C" w:rsidRPr="0036067C" w:rsidRDefault="00FD20F8" w:rsidP="0036067C">
      <w:pPr>
        <w:numPr>
          <w:ilvl w:val="2"/>
          <w:numId w:val="26"/>
        </w:numPr>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36067C" w:rsidRPr="0036067C">
        <w:rPr>
          <w:sz w:val="24"/>
          <w:szCs w:val="24"/>
          <w:lang w:val="en-US"/>
        </w:rPr>
        <w:t>Tampilan awal berupa table data grid yang menampilkan komponen halaman awal secara lengkap. Halaman ini tidak memiliki tombol Tambah. Terdapat filter Tanggal Awal, Tanggal Akhir, dan dropdown Tipe Produk.</w:t>
      </w:r>
    </w:p>
    <w:p w14:paraId="5BCBE516" w14:textId="20C3EC0B" w:rsidR="0036067C" w:rsidRPr="0036067C" w:rsidRDefault="0036067C" w:rsidP="0036067C">
      <w:pPr>
        <w:spacing w:line="360" w:lineRule="auto"/>
        <w:ind w:left="1728" w:firstLine="432"/>
        <w:rPr>
          <w:sz w:val="24"/>
          <w:szCs w:val="24"/>
          <w:lang w:val="en-US"/>
        </w:rPr>
      </w:pPr>
      <w:r w:rsidRPr="0036067C">
        <w:rPr>
          <w:sz w:val="24"/>
          <w:szCs w:val="24"/>
          <w:lang w:val="en-US"/>
        </w:rPr>
        <w:t>Pengguna mengklik baris data pada tabel untuk membuka Halaman Proses (Detail Page) yang terbagi menjadi dua area utama:</w:t>
      </w:r>
    </w:p>
    <w:p w14:paraId="382070D5" w14:textId="171F2465" w:rsidR="0036067C" w:rsidRPr="0036067C" w:rsidRDefault="0036067C" w:rsidP="0036067C">
      <w:pPr>
        <w:spacing w:line="360" w:lineRule="auto"/>
        <w:ind w:left="1728" w:firstLine="432"/>
        <w:rPr>
          <w:sz w:val="24"/>
          <w:szCs w:val="24"/>
          <w:lang w:val="en-US"/>
        </w:rPr>
      </w:pPr>
      <w:r w:rsidRPr="0036067C">
        <w:rPr>
          <w:sz w:val="24"/>
          <w:szCs w:val="24"/>
          <w:lang w:val="en-US"/>
        </w:rPr>
        <w:t>Bagian Atas (Header Informasi) : Menampilkan Tgl. Jadwal, No. SPKP ADU, Kelompok Produk, Nama Produk, Batch No, Tipe Product, Formulasi, Basis, Total Basis, Status, Notes, Production ID, dan Jadwal.</w:t>
      </w:r>
    </w:p>
    <w:p w14:paraId="4F956E2D" w14:textId="14BBCC57" w:rsidR="0036067C" w:rsidRPr="0036067C" w:rsidRDefault="0036067C" w:rsidP="0036067C">
      <w:pPr>
        <w:spacing w:line="360" w:lineRule="auto"/>
        <w:ind w:left="1728" w:firstLine="432"/>
        <w:rPr>
          <w:sz w:val="24"/>
          <w:szCs w:val="24"/>
          <w:lang w:val="en-US"/>
        </w:rPr>
      </w:pPr>
      <w:r w:rsidRPr="0036067C">
        <w:rPr>
          <w:sz w:val="24"/>
          <w:szCs w:val="24"/>
          <w:lang w:val="en-US"/>
        </w:rPr>
        <w:t>Bagian Bawah (7 Tab Navigasi) :</w:t>
      </w:r>
    </w:p>
    <w:p w14:paraId="32B0832C" w14:textId="663B8720" w:rsidR="0036067C" w:rsidRPr="0036067C" w:rsidRDefault="0036067C" w:rsidP="0036067C">
      <w:pPr>
        <w:spacing w:line="360" w:lineRule="auto"/>
        <w:ind w:left="1728" w:firstLine="432"/>
        <w:rPr>
          <w:sz w:val="24"/>
          <w:szCs w:val="24"/>
          <w:lang w:val="en-US"/>
        </w:rPr>
      </w:pPr>
      <w:r w:rsidRPr="0036067C">
        <w:rPr>
          <w:sz w:val="24"/>
          <w:szCs w:val="24"/>
          <w:lang w:val="en-US"/>
        </w:rPr>
        <w:t>Tab Bahan Baku CM ADU : Berisi table data komponen Name, Tonase, Batch No., Kebutuhan, UOM, Realisasi, UOM, Change Batch, Checklist, Warehouse. (Dengan tombol aksi: Save, Leader Formulasi, Complete, Print CM).</w:t>
      </w:r>
    </w:p>
    <w:p w14:paraId="38A50C1F" w14:textId="493A8CE2" w:rsidR="0036067C" w:rsidRPr="0036067C" w:rsidRDefault="0036067C" w:rsidP="0036067C">
      <w:pPr>
        <w:spacing w:line="360" w:lineRule="auto"/>
        <w:ind w:left="1728" w:firstLine="432"/>
        <w:rPr>
          <w:sz w:val="24"/>
          <w:szCs w:val="24"/>
          <w:lang w:val="en-US"/>
        </w:rPr>
      </w:pPr>
      <w:r w:rsidRPr="0036067C">
        <w:rPr>
          <w:sz w:val="24"/>
          <w:szCs w:val="24"/>
          <w:lang w:val="en-US"/>
        </w:rPr>
        <w:t>Tab Production ADU : Berisi table data komponen Uraian, Batch, %, Tonase (Kg), Realisasi (Kg). (Dengan tombol aksi: Save, Identifikasi Product, Laporan Hasil Kemas, Complete, Proses CM, Selesai CM).</w:t>
      </w:r>
    </w:p>
    <w:p w14:paraId="2ECED2A3" w14:textId="0ECF7EA7" w:rsidR="0036067C" w:rsidRPr="0036067C" w:rsidRDefault="0036067C" w:rsidP="0036067C">
      <w:pPr>
        <w:spacing w:line="360" w:lineRule="auto"/>
        <w:ind w:left="1728" w:firstLine="432"/>
        <w:rPr>
          <w:sz w:val="24"/>
          <w:szCs w:val="24"/>
          <w:lang w:val="en-US"/>
        </w:rPr>
      </w:pPr>
      <w:r w:rsidRPr="0036067C">
        <w:rPr>
          <w:sz w:val="24"/>
          <w:szCs w:val="24"/>
          <w:lang w:val="en-US"/>
        </w:rPr>
        <w:t>Tab Permintaan Kemasan ADU : Berisi table data komponen Name, Kebutuhan, UOM, Realisasi, Date, Pengganti Reject, Kurang (OK), Sisa (OK), Warehouse, Reject, Warehouse Reject, Date. (Dengan tombol aksi: Save, T Operator Print, Leader Kemasan, Produksi, Complete, Print Barcode).</w:t>
      </w:r>
    </w:p>
    <w:p w14:paraId="4F7374BB" w14:textId="7809109E" w:rsidR="0036067C" w:rsidRPr="0036067C" w:rsidRDefault="0036067C" w:rsidP="0036067C">
      <w:pPr>
        <w:spacing w:line="360" w:lineRule="auto"/>
        <w:ind w:left="1728" w:firstLine="432"/>
        <w:rPr>
          <w:sz w:val="24"/>
          <w:szCs w:val="24"/>
          <w:lang w:val="en-US"/>
        </w:rPr>
      </w:pPr>
      <w:r w:rsidRPr="0036067C">
        <w:rPr>
          <w:sz w:val="24"/>
          <w:szCs w:val="24"/>
          <w:lang w:val="en-US"/>
        </w:rPr>
        <w:t>Tab Realisasi ADU : Berisi table data komponen Product, Name, Warehouse, Qty, UOM, Batch No.</w:t>
      </w:r>
    </w:p>
    <w:p w14:paraId="1B5208A5" w14:textId="1B99D83B" w:rsidR="0036067C" w:rsidRPr="0036067C" w:rsidRDefault="0036067C" w:rsidP="0036067C">
      <w:pPr>
        <w:spacing w:line="360" w:lineRule="auto"/>
        <w:ind w:left="1728" w:firstLine="432"/>
        <w:rPr>
          <w:sz w:val="24"/>
          <w:szCs w:val="24"/>
          <w:lang w:val="en-US"/>
        </w:rPr>
      </w:pPr>
      <w:r w:rsidRPr="0036067C">
        <w:rPr>
          <w:sz w:val="24"/>
          <w:szCs w:val="24"/>
          <w:lang w:val="en-US"/>
        </w:rPr>
        <w:t>Tab QC ADU : Berisi table data komponen Pengujian, Standard, Hasil Pengujian 1, Hasil Pengujian 2, Hasil Pengujian 3.</w:t>
      </w:r>
    </w:p>
    <w:p w14:paraId="35226C32" w14:textId="0864BC56" w:rsidR="0036067C" w:rsidRPr="0036067C" w:rsidRDefault="0036067C" w:rsidP="0036067C">
      <w:pPr>
        <w:spacing w:line="360" w:lineRule="auto"/>
        <w:ind w:left="1728" w:firstLine="432"/>
        <w:rPr>
          <w:sz w:val="24"/>
          <w:szCs w:val="24"/>
          <w:lang w:val="en-US"/>
        </w:rPr>
      </w:pPr>
      <w:r w:rsidRPr="0036067C">
        <w:rPr>
          <w:sz w:val="24"/>
          <w:szCs w:val="24"/>
          <w:lang w:val="en-US"/>
        </w:rPr>
        <w:t>Tab Adjustment ADU : Terdiri dari dua bagian (Header: Date, Mesin, Tonase, dll. &amp; Table input parameter koreksi 1, FC1, 2, FC2, dst.).</w:t>
      </w:r>
    </w:p>
    <w:p w14:paraId="1E767B76" w14:textId="2C4C5BA6" w:rsidR="00AD17D3" w:rsidRDefault="0036067C" w:rsidP="0036067C">
      <w:pPr>
        <w:spacing w:line="360" w:lineRule="auto"/>
        <w:ind w:left="1728" w:firstLine="432"/>
        <w:rPr>
          <w:sz w:val="24"/>
          <w:szCs w:val="24"/>
          <w:lang w:val="en-US"/>
        </w:rPr>
      </w:pPr>
      <w:r w:rsidRPr="0036067C">
        <w:rPr>
          <w:sz w:val="24"/>
          <w:szCs w:val="24"/>
          <w:lang w:val="en-US"/>
        </w:rPr>
        <w:t>Tab Result ADU : Menampung data, rincian akhir, atau kesimpulan dari proses rework barang jadi tersebut.</w:t>
      </w:r>
      <w:r w:rsidR="00AD17D3">
        <w:rPr>
          <w:noProof/>
        </w:rPr>
        <w:lastRenderedPageBreak/>
        <w:drawing>
          <wp:inline distT="0" distB="0" distL="0" distR="0" wp14:anchorId="27A81A97" wp14:editId="25D797E1">
            <wp:extent cx="5493781" cy="2469060"/>
            <wp:effectExtent l="0" t="0" r="0" b="7620"/>
            <wp:docPr id="7555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2783" name=""/>
                    <pic:cNvPicPr/>
                  </pic:nvPicPr>
                  <pic:blipFill>
                    <a:blip r:embed="rId34"/>
                    <a:stretch>
                      <a:fillRect/>
                    </a:stretch>
                  </pic:blipFill>
                  <pic:spPr>
                    <a:xfrm>
                      <a:off x="0" y="0"/>
                      <a:ext cx="5500472" cy="2472067"/>
                    </a:xfrm>
                    <a:prstGeom prst="rect">
                      <a:avLst/>
                    </a:prstGeom>
                  </pic:spPr>
                </pic:pic>
              </a:graphicData>
            </a:graphic>
          </wp:inline>
        </w:drawing>
      </w:r>
    </w:p>
    <w:p w14:paraId="4E5467B8" w14:textId="74B4E294" w:rsidR="00AD17D3" w:rsidRDefault="00AD17D3" w:rsidP="00AD17D3">
      <w:pPr>
        <w:tabs>
          <w:tab w:val="num" w:pos="2160"/>
        </w:tabs>
        <w:spacing w:line="360" w:lineRule="auto"/>
        <w:ind w:left="1728"/>
        <w:rPr>
          <w:sz w:val="24"/>
          <w:szCs w:val="24"/>
          <w:lang w:val="en-US"/>
        </w:rPr>
      </w:pPr>
      <w:r>
        <w:rPr>
          <w:noProof/>
        </w:rPr>
        <w:drawing>
          <wp:inline distT="0" distB="0" distL="0" distR="0" wp14:anchorId="5A653F93" wp14:editId="0AA0E911">
            <wp:extent cx="5519660" cy="2009211"/>
            <wp:effectExtent l="0" t="0" r="5080" b="0"/>
            <wp:docPr id="69593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33221" name=""/>
                    <pic:cNvPicPr/>
                  </pic:nvPicPr>
                  <pic:blipFill>
                    <a:blip r:embed="rId35"/>
                    <a:stretch>
                      <a:fillRect/>
                    </a:stretch>
                  </pic:blipFill>
                  <pic:spPr>
                    <a:xfrm>
                      <a:off x="0" y="0"/>
                      <a:ext cx="5539166" cy="2016311"/>
                    </a:xfrm>
                    <a:prstGeom prst="rect">
                      <a:avLst/>
                    </a:prstGeom>
                  </pic:spPr>
                </pic:pic>
              </a:graphicData>
            </a:graphic>
          </wp:inline>
        </w:drawing>
      </w:r>
    </w:p>
    <w:p w14:paraId="157D2D47" w14:textId="2F21FB71" w:rsidR="00AD17D3" w:rsidRDefault="00AD17D3" w:rsidP="00AD17D3">
      <w:pPr>
        <w:tabs>
          <w:tab w:val="num" w:pos="2160"/>
        </w:tabs>
        <w:spacing w:line="360" w:lineRule="auto"/>
        <w:ind w:left="1728"/>
        <w:rPr>
          <w:sz w:val="24"/>
          <w:szCs w:val="24"/>
          <w:lang w:val="en-US"/>
        </w:rPr>
      </w:pPr>
      <w:r>
        <w:rPr>
          <w:noProof/>
        </w:rPr>
        <w:drawing>
          <wp:inline distT="0" distB="0" distL="0" distR="0" wp14:anchorId="45B7ED40" wp14:editId="3250D26A">
            <wp:extent cx="5571419" cy="2081317"/>
            <wp:effectExtent l="0" t="0" r="0" b="0"/>
            <wp:docPr id="119854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47443" name=""/>
                    <pic:cNvPicPr/>
                  </pic:nvPicPr>
                  <pic:blipFill>
                    <a:blip r:embed="rId36"/>
                    <a:stretch>
                      <a:fillRect/>
                    </a:stretch>
                  </pic:blipFill>
                  <pic:spPr>
                    <a:xfrm>
                      <a:off x="0" y="0"/>
                      <a:ext cx="5586008" cy="2086767"/>
                    </a:xfrm>
                    <a:prstGeom prst="rect">
                      <a:avLst/>
                    </a:prstGeom>
                  </pic:spPr>
                </pic:pic>
              </a:graphicData>
            </a:graphic>
          </wp:inline>
        </w:drawing>
      </w:r>
    </w:p>
    <w:p w14:paraId="1CA744CC" w14:textId="094D42EB" w:rsidR="00AD17D3" w:rsidRDefault="00AD17D3" w:rsidP="00AD17D3">
      <w:pPr>
        <w:tabs>
          <w:tab w:val="num" w:pos="2160"/>
        </w:tabs>
        <w:spacing w:line="360" w:lineRule="auto"/>
        <w:ind w:left="1728"/>
        <w:rPr>
          <w:sz w:val="24"/>
          <w:szCs w:val="24"/>
          <w:lang w:val="en-US"/>
        </w:rPr>
      </w:pPr>
      <w:r>
        <w:rPr>
          <w:noProof/>
        </w:rPr>
        <w:drawing>
          <wp:inline distT="0" distB="0" distL="0" distR="0" wp14:anchorId="740CE512" wp14:editId="70A69DE6">
            <wp:extent cx="5628642" cy="1863306"/>
            <wp:effectExtent l="0" t="0" r="0" b="3810"/>
            <wp:docPr id="112713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37880" name=""/>
                    <pic:cNvPicPr/>
                  </pic:nvPicPr>
                  <pic:blipFill>
                    <a:blip r:embed="rId37"/>
                    <a:stretch>
                      <a:fillRect/>
                    </a:stretch>
                  </pic:blipFill>
                  <pic:spPr>
                    <a:xfrm>
                      <a:off x="0" y="0"/>
                      <a:ext cx="5643388" cy="1868188"/>
                    </a:xfrm>
                    <a:prstGeom prst="rect">
                      <a:avLst/>
                    </a:prstGeom>
                  </pic:spPr>
                </pic:pic>
              </a:graphicData>
            </a:graphic>
          </wp:inline>
        </w:drawing>
      </w:r>
    </w:p>
    <w:p w14:paraId="3D55EA16" w14:textId="346211E6" w:rsidR="00AD17D3" w:rsidRDefault="00AD17D3" w:rsidP="00AD17D3">
      <w:pPr>
        <w:tabs>
          <w:tab w:val="num" w:pos="2160"/>
        </w:tabs>
        <w:spacing w:line="360" w:lineRule="auto"/>
        <w:ind w:left="1728"/>
        <w:rPr>
          <w:sz w:val="24"/>
          <w:szCs w:val="24"/>
          <w:lang w:val="en-US"/>
        </w:rPr>
      </w:pPr>
      <w:r>
        <w:rPr>
          <w:noProof/>
        </w:rPr>
        <w:lastRenderedPageBreak/>
        <w:drawing>
          <wp:inline distT="0" distB="0" distL="0" distR="0" wp14:anchorId="3155854A" wp14:editId="297C53DD">
            <wp:extent cx="5536913" cy="2360807"/>
            <wp:effectExtent l="0" t="0" r="6985" b="1905"/>
            <wp:docPr id="97681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12078" name=""/>
                    <pic:cNvPicPr/>
                  </pic:nvPicPr>
                  <pic:blipFill>
                    <a:blip r:embed="rId38"/>
                    <a:stretch>
                      <a:fillRect/>
                    </a:stretch>
                  </pic:blipFill>
                  <pic:spPr>
                    <a:xfrm>
                      <a:off x="0" y="0"/>
                      <a:ext cx="5551622" cy="2367078"/>
                    </a:xfrm>
                    <a:prstGeom prst="rect">
                      <a:avLst/>
                    </a:prstGeom>
                  </pic:spPr>
                </pic:pic>
              </a:graphicData>
            </a:graphic>
          </wp:inline>
        </w:drawing>
      </w:r>
    </w:p>
    <w:p w14:paraId="05ED3946" w14:textId="660D583E" w:rsidR="00AD17D3" w:rsidRDefault="00AD17D3" w:rsidP="00AD17D3">
      <w:pPr>
        <w:tabs>
          <w:tab w:val="num" w:pos="2160"/>
        </w:tabs>
        <w:spacing w:line="360" w:lineRule="auto"/>
        <w:ind w:left="1728"/>
        <w:rPr>
          <w:sz w:val="24"/>
          <w:szCs w:val="24"/>
          <w:lang w:val="en-US"/>
        </w:rPr>
      </w:pPr>
      <w:r>
        <w:rPr>
          <w:noProof/>
        </w:rPr>
        <w:drawing>
          <wp:inline distT="0" distB="0" distL="0" distR="0" wp14:anchorId="28FF328B" wp14:editId="700FD070">
            <wp:extent cx="5545539" cy="2018632"/>
            <wp:effectExtent l="0" t="0" r="0" b="1270"/>
            <wp:docPr id="214597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4279" name=""/>
                    <pic:cNvPicPr/>
                  </pic:nvPicPr>
                  <pic:blipFill>
                    <a:blip r:embed="rId39"/>
                    <a:stretch>
                      <a:fillRect/>
                    </a:stretch>
                  </pic:blipFill>
                  <pic:spPr>
                    <a:xfrm>
                      <a:off x="0" y="0"/>
                      <a:ext cx="5559568" cy="2023739"/>
                    </a:xfrm>
                    <a:prstGeom prst="rect">
                      <a:avLst/>
                    </a:prstGeom>
                  </pic:spPr>
                </pic:pic>
              </a:graphicData>
            </a:graphic>
          </wp:inline>
        </w:drawing>
      </w:r>
    </w:p>
    <w:p w14:paraId="3C404726" w14:textId="093C707E" w:rsidR="00AD17D3" w:rsidRPr="00AD17D3" w:rsidRDefault="00AD17D3" w:rsidP="00AD17D3">
      <w:pPr>
        <w:tabs>
          <w:tab w:val="num" w:pos="2160"/>
        </w:tabs>
        <w:spacing w:line="360" w:lineRule="auto"/>
        <w:ind w:left="1728"/>
        <w:rPr>
          <w:sz w:val="24"/>
          <w:szCs w:val="24"/>
          <w:lang w:val="en-US"/>
        </w:rPr>
      </w:pPr>
      <w:r>
        <w:rPr>
          <w:noProof/>
        </w:rPr>
        <w:drawing>
          <wp:inline distT="0" distB="0" distL="0" distR="0" wp14:anchorId="6EB44AA4" wp14:editId="100BA339">
            <wp:extent cx="5554166" cy="1959739"/>
            <wp:effectExtent l="0" t="0" r="8890" b="2540"/>
            <wp:docPr id="1579308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08998" name=""/>
                    <pic:cNvPicPr/>
                  </pic:nvPicPr>
                  <pic:blipFill>
                    <a:blip r:embed="rId40"/>
                    <a:stretch>
                      <a:fillRect/>
                    </a:stretch>
                  </pic:blipFill>
                  <pic:spPr>
                    <a:xfrm>
                      <a:off x="0" y="0"/>
                      <a:ext cx="5562903" cy="1962822"/>
                    </a:xfrm>
                    <a:prstGeom prst="rect">
                      <a:avLst/>
                    </a:prstGeom>
                  </pic:spPr>
                </pic:pic>
              </a:graphicData>
            </a:graphic>
          </wp:inline>
        </w:drawing>
      </w:r>
    </w:p>
    <w:p w14:paraId="134B8AF7" w14:textId="72B7E92B" w:rsidR="00BC79DE" w:rsidRDefault="00BC79DE" w:rsidP="00BC79DE">
      <w:pPr>
        <w:pStyle w:val="Heading3"/>
        <w:numPr>
          <w:ilvl w:val="2"/>
          <w:numId w:val="27"/>
        </w:numPr>
        <w:tabs>
          <w:tab w:val="left" w:pos="2284"/>
        </w:tabs>
        <w:spacing w:before="136"/>
      </w:pPr>
      <w:r w:rsidRPr="00BC79DE">
        <w:t>SPPI</w:t>
      </w:r>
    </w:p>
    <w:p w14:paraId="7EE71224" w14:textId="77777777" w:rsidR="00FD20F8" w:rsidRDefault="00FD20F8" w:rsidP="00FD20F8"/>
    <w:p w14:paraId="36F48E9F" w14:textId="4BDFC04B" w:rsidR="00FD20F8" w:rsidRPr="00667AA2" w:rsidRDefault="00DC1B37" w:rsidP="00FD20F8">
      <w:pPr>
        <w:numPr>
          <w:ilvl w:val="1"/>
          <w:numId w:val="26"/>
        </w:numPr>
        <w:tabs>
          <w:tab w:val="num" w:pos="1440"/>
        </w:tabs>
        <w:spacing w:line="360" w:lineRule="auto"/>
        <w:rPr>
          <w:sz w:val="24"/>
          <w:szCs w:val="24"/>
          <w:lang w:val="en-US"/>
        </w:rPr>
      </w:pPr>
      <w:r w:rsidRPr="00DC1B37">
        <w:rPr>
          <w:b/>
          <w:bCs/>
          <w:sz w:val="24"/>
          <w:szCs w:val="24"/>
          <w:lang w:val="en-US"/>
        </w:rPr>
        <w:t xml:space="preserve">SPPI (Surat Perintah Penggunaan Insektisida / Bahan Penolong Khusus) </w:t>
      </w:r>
      <w:r w:rsidRPr="00DC1B37">
        <w:rPr>
          <w:sz w:val="24"/>
          <w:szCs w:val="24"/>
          <w:lang w:val="en-US"/>
        </w:rPr>
        <w:t>`production-process-sppi`</w:t>
      </w:r>
    </w:p>
    <w:p w14:paraId="5F103B35" w14:textId="0FF1152F"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DC1B37" w:rsidRPr="00DC1B37">
        <w:rPr>
          <w:sz w:val="24"/>
          <w:szCs w:val="24"/>
          <w:lang w:val="en-US"/>
        </w:rPr>
        <w:t>Production ID, SPPI_No, Date, Created_By, No_Batch, Product_Name, Machine, Material_ID, Material_Name, Target_Dose_Qty, Actual_Dose_Qty, UOM, Mixing_Time, Operator, Notes, Status</w:t>
      </w:r>
    </w:p>
    <w:p w14:paraId="0CBC4B1B" w14:textId="10092F01"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DC1B37" w:rsidRPr="00DC1B37">
        <w:rPr>
          <w:sz w:val="24"/>
          <w:szCs w:val="24"/>
          <w:lang w:val="en-US"/>
        </w:rPr>
        <w:t>Mengelola instruksi dan pencatatan khusus penambahan bahan aditif/penolong berbahaya atau berpresisi tinggi (seperti anti-jamur, insektisida, biosida, atau aditif khusus) ke dalam adonan produksi.</w:t>
      </w:r>
    </w:p>
    <w:p w14:paraId="72BE05B0" w14:textId="77777777" w:rsidR="00DC1B37" w:rsidRPr="00DC1B37" w:rsidRDefault="00FD20F8" w:rsidP="00DC1B37">
      <w:pPr>
        <w:numPr>
          <w:ilvl w:val="2"/>
          <w:numId w:val="26"/>
        </w:numPr>
        <w:spacing w:line="360" w:lineRule="auto"/>
        <w:rPr>
          <w:sz w:val="24"/>
          <w:szCs w:val="24"/>
          <w:lang w:val="en-US"/>
        </w:rPr>
      </w:pPr>
      <w:r w:rsidRPr="00667AA2">
        <w:rPr>
          <w:b/>
          <w:bCs/>
          <w:sz w:val="24"/>
          <w:szCs w:val="24"/>
          <w:lang w:val="en-US"/>
        </w:rPr>
        <w:lastRenderedPageBreak/>
        <w:t>Penjelasan UI:</w:t>
      </w:r>
      <w:r w:rsidRPr="00667AA2">
        <w:rPr>
          <w:sz w:val="24"/>
          <w:szCs w:val="24"/>
          <w:lang w:val="en-US"/>
        </w:rPr>
        <w:t xml:space="preserve"> </w:t>
      </w:r>
      <w:r w:rsidR="00DC1B37" w:rsidRPr="00DC1B37">
        <w:rPr>
          <w:sz w:val="24"/>
          <w:szCs w:val="24"/>
          <w:lang w:val="en-US"/>
        </w:rPr>
        <w:t>Tampilan awal berupa table data grid menampilkan SPPI_No, Date, No_Batch, Product_Name, Material_Name, Target_Dose_Qty, Actual_Dose_Qty, Operator, dan Status. Tombol Tambah memunculkan Pop-up Modal Form berstruktur:</w:t>
      </w:r>
    </w:p>
    <w:p w14:paraId="7EED2F0A" w14:textId="3F3D18FF" w:rsidR="00DC1B37" w:rsidRPr="00DC1B37" w:rsidRDefault="00DC1B37" w:rsidP="00DC1B37">
      <w:pPr>
        <w:spacing w:line="360" w:lineRule="auto"/>
        <w:ind w:left="1728" w:firstLine="432"/>
        <w:rPr>
          <w:sz w:val="24"/>
          <w:szCs w:val="24"/>
          <w:lang w:val="en-US"/>
        </w:rPr>
      </w:pPr>
      <w:r w:rsidRPr="00DC1B37">
        <w:rPr>
          <w:sz w:val="24"/>
          <w:szCs w:val="24"/>
          <w:lang w:val="en-US"/>
        </w:rPr>
        <w:t>1. Header Info : SPPI No (Auto), Date, Created By, Ref Batch No, Product Name, Machine.</w:t>
      </w:r>
    </w:p>
    <w:p w14:paraId="6C328772" w14:textId="6E6BF905" w:rsidR="00DC1B37" w:rsidRPr="00DC1B37" w:rsidRDefault="00DC1B37" w:rsidP="00DC1B37">
      <w:pPr>
        <w:spacing w:line="360" w:lineRule="auto"/>
        <w:ind w:left="1728" w:firstLine="432"/>
        <w:rPr>
          <w:sz w:val="24"/>
          <w:szCs w:val="24"/>
          <w:lang w:val="en-US"/>
        </w:rPr>
      </w:pPr>
      <w:r w:rsidRPr="00DC1B37">
        <w:rPr>
          <w:sz w:val="24"/>
          <w:szCs w:val="24"/>
          <w:lang w:val="en-US"/>
        </w:rPr>
        <w:t>2. Detail Dosis &amp; Bahan : Material ID/Name (Aditif/Biosida/Insektisida), Target Dose Qty, Actual Dose Qty (Penimbangan Presisi), UOM, Mixing Time (Durasi Pengadukan), Operator Pelaksana.</w:t>
      </w:r>
    </w:p>
    <w:p w14:paraId="69830125" w14:textId="26D9039A" w:rsidR="00DC1B37" w:rsidRPr="00DC1B37" w:rsidRDefault="00DC1B37" w:rsidP="00DC1B37">
      <w:pPr>
        <w:spacing w:line="360" w:lineRule="auto"/>
        <w:ind w:left="1728" w:firstLine="432"/>
        <w:rPr>
          <w:sz w:val="24"/>
          <w:szCs w:val="24"/>
          <w:lang w:val="en-US"/>
        </w:rPr>
      </w:pPr>
      <w:r w:rsidRPr="00DC1B37">
        <w:rPr>
          <w:sz w:val="24"/>
          <w:szCs w:val="24"/>
          <w:lang w:val="en-US"/>
        </w:rPr>
        <w:t>3. Footer : Field Textarea Notes dan Tombol [ Simpan SPPI ].</w:t>
      </w:r>
    </w:p>
    <w:p w14:paraId="2E99FF09" w14:textId="2685236B" w:rsidR="00FD20F8" w:rsidRDefault="00DC1B37" w:rsidP="00DC1B37">
      <w:pPr>
        <w:tabs>
          <w:tab w:val="num" w:pos="2160"/>
        </w:tabs>
        <w:spacing w:line="360" w:lineRule="auto"/>
        <w:ind w:left="1728"/>
        <w:rPr>
          <w:sz w:val="24"/>
          <w:szCs w:val="24"/>
          <w:lang w:val="en-US"/>
        </w:rPr>
      </w:pPr>
      <w:r w:rsidRPr="00DC1B37">
        <w:rPr>
          <w:sz w:val="24"/>
          <w:szCs w:val="24"/>
          <w:lang w:val="en-US"/>
        </w:rPr>
        <w:t>Edit memunculkan modal terisi untuk pembaruan data, Hapus memunculkan alert konfirmasi modal.</w:t>
      </w:r>
    </w:p>
    <w:p w14:paraId="1AD246FA" w14:textId="76231DC3" w:rsidR="00616E85" w:rsidRDefault="00616E85" w:rsidP="00DC1B37">
      <w:pPr>
        <w:tabs>
          <w:tab w:val="num" w:pos="2160"/>
        </w:tabs>
        <w:spacing w:line="360" w:lineRule="auto"/>
        <w:ind w:left="1728"/>
        <w:rPr>
          <w:sz w:val="24"/>
          <w:szCs w:val="24"/>
          <w:lang w:val="en-US"/>
        </w:rPr>
      </w:pPr>
      <w:r>
        <w:rPr>
          <w:noProof/>
        </w:rPr>
        <w:drawing>
          <wp:inline distT="0" distB="0" distL="0" distR="0" wp14:anchorId="3C39B947" wp14:editId="2A593DD1">
            <wp:extent cx="5601970" cy="2559227"/>
            <wp:effectExtent l="0" t="0" r="0" b="0"/>
            <wp:docPr id="7231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3798" name=""/>
                    <pic:cNvPicPr/>
                  </pic:nvPicPr>
                  <pic:blipFill>
                    <a:blip r:embed="rId41"/>
                    <a:stretch>
                      <a:fillRect/>
                    </a:stretch>
                  </pic:blipFill>
                  <pic:spPr>
                    <a:xfrm>
                      <a:off x="0" y="0"/>
                      <a:ext cx="5614148" cy="2564790"/>
                    </a:xfrm>
                    <a:prstGeom prst="rect">
                      <a:avLst/>
                    </a:prstGeom>
                  </pic:spPr>
                </pic:pic>
              </a:graphicData>
            </a:graphic>
          </wp:inline>
        </w:drawing>
      </w:r>
    </w:p>
    <w:p w14:paraId="29D2017E" w14:textId="45C8CB58" w:rsidR="00616E85" w:rsidRDefault="00616E85" w:rsidP="00DC1B37">
      <w:pPr>
        <w:tabs>
          <w:tab w:val="num" w:pos="2160"/>
        </w:tabs>
        <w:spacing w:line="360" w:lineRule="auto"/>
        <w:ind w:left="1728"/>
        <w:rPr>
          <w:sz w:val="24"/>
          <w:szCs w:val="24"/>
          <w:lang w:val="en-US"/>
        </w:rPr>
      </w:pPr>
      <w:r>
        <w:rPr>
          <w:noProof/>
        </w:rPr>
        <w:drawing>
          <wp:inline distT="0" distB="0" distL="0" distR="0" wp14:anchorId="432DC835" wp14:editId="769B5B35">
            <wp:extent cx="4725670" cy="2956499"/>
            <wp:effectExtent l="0" t="0" r="0" b="0"/>
            <wp:docPr id="162028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287683" name=""/>
                    <pic:cNvPicPr/>
                  </pic:nvPicPr>
                  <pic:blipFill>
                    <a:blip r:embed="rId42"/>
                    <a:stretch>
                      <a:fillRect/>
                    </a:stretch>
                  </pic:blipFill>
                  <pic:spPr>
                    <a:xfrm>
                      <a:off x="0" y="0"/>
                      <a:ext cx="4733413" cy="2961343"/>
                    </a:xfrm>
                    <a:prstGeom prst="rect">
                      <a:avLst/>
                    </a:prstGeom>
                  </pic:spPr>
                </pic:pic>
              </a:graphicData>
            </a:graphic>
          </wp:inline>
        </w:drawing>
      </w:r>
    </w:p>
    <w:p w14:paraId="45FC8AFD" w14:textId="20432BB4" w:rsidR="00616E85" w:rsidRDefault="00616E85" w:rsidP="00DC1B37">
      <w:pPr>
        <w:tabs>
          <w:tab w:val="num" w:pos="2160"/>
        </w:tabs>
        <w:spacing w:line="360" w:lineRule="auto"/>
        <w:ind w:left="1728"/>
        <w:rPr>
          <w:sz w:val="24"/>
          <w:szCs w:val="24"/>
          <w:lang w:val="en-US"/>
        </w:rPr>
      </w:pPr>
      <w:r>
        <w:rPr>
          <w:noProof/>
        </w:rPr>
        <w:lastRenderedPageBreak/>
        <w:drawing>
          <wp:inline distT="0" distB="0" distL="0" distR="0" wp14:anchorId="4BF05D06" wp14:editId="4DD73806">
            <wp:extent cx="4668520" cy="3941879"/>
            <wp:effectExtent l="0" t="0" r="0" b="1905"/>
            <wp:docPr id="5821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7190" name=""/>
                    <pic:cNvPicPr/>
                  </pic:nvPicPr>
                  <pic:blipFill>
                    <a:blip r:embed="rId43"/>
                    <a:stretch>
                      <a:fillRect/>
                    </a:stretch>
                  </pic:blipFill>
                  <pic:spPr>
                    <a:xfrm>
                      <a:off x="0" y="0"/>
                      <a:ext cx="4672463" cy="3945208"/>
                    </a:xfrm>
                    <a:prstGeom prst="rect">
                      <a:avLst/>
                    </a:prstGeom>
                  </pic:spPr>
                </pic:pic>
              </a:graphicData>
            </a:graphic>
          </wp:inline>
        </w:drawing>
      </w:r>
    </w:p>
    <w:p w14:paraId="0E1AD89C" w14:textId="77777777" w:rsidR="00FD20F8" w:rsidRDefault="00FD20F8" w:rsidP="00FD20F8"/>
    <w:p w14:paraId="029043DF" w14:textId="4632258B" w:rsidR="00BC79DE" w:rsidRDefault="00BC79DE" w:rsidP="00BC79DE">
      <w:pPr>
        <w:pStyle w:val="Heading3"/>
        <w:numPr>
          <w:ilvl w:val="2"/>
          <w:numId w:val="27"/>
        </w:numPr>
        <w:tabs>
          <w:tab w:val="left" w:pos="2284"/>
        </w:tabs>
        <w:spacing w:before="136"/>
      </w:pPr>
      <w:r w:rsidRPr="00BC79DE">
        <w:t>SPPPK</w:t>
      </w:r>
    </w:p>
    <w:p w14:paraId="3FEFB71A" w14:textId="77777777" w:rsidR="00FD20F8" w:rsidRDefault="00FD20F8" w:rsidP="00FD20F8"/>
    <w:p w14:paraId="1D546988" w14:textId="7A4C6461" w:rsidR="00FD20F8" w:rsidRPr="00667AA2" w:rsidRDefault="000C7F8A" w:rsidP="00FD20F8">
      <w:pPr>
        <w:numPr>
          <w:ilvl w:val="1"/>
          <w:numId w:val="26"/>
        </w:numPr>
        <w:tabs>
          <w:tab w:val="num" w:pos="1440"/>
        </w:tabs>
        <w:spacing w:line="360" w:lineRule="auto"/>
        <w:rPr>
          <w:sz w:val="24"/>
          <w:szCs w:val="24"/>
          <w:lang w:val="en-US"/>
        </w:rPr>
      </w:pPr>
      <w:r w:rsidRPr="000C7F8A">
        <w:rPr>
          <w:b/>
          <w:bCs/>
          <w:sz w:val="24"/>
          <w:szCs w:val="24"/>
          <w:lang w:val="en-US"/>
        </w:rPr>
        <w:t xml:space="preserve">SPPPK (Surat Perintah Persiapan &amp; Penggunaan Kemasan) </w:t>
      </w:r>
      <w:r w:rsidRPr="000C7F8A">
        <w:rPr>
          <w:sz w:val="24"/>
          <w:szCs w:val="24"/>
          <w:lang w:val="en-US"/>
        </w:rPr>
        <w:t>`production-process-spppk`</w:t>
      </w:r>
    </w:p>
    <w:p w14:paraId="4A613982" w14:textId="4CC4749E"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0C7F8A" w:rsidRPr="000C7F8A">
        <w:rPr>
          <w:sz w:val="24"/>
          <w:szCs w:val="24"/>
          <w:lang w:val="en-US"/>
        </w:rPr>
        <w:t>Production ID, SPPPK_No, Date, Created_By, No_Batch, Product_Name, Packaging_Line_ID, Package_Type (Kaleng/Galon/Pail), Target_Packing_Qty_Pcs, Target_Weight_Kg, Tare_Weight_Check, Actual_Packed_Pcs, Actual_Packed_Kg, Reject_Packaging_Pcs, Operator_Packing, Notes, Status</w:t>
      </w:r>
    </w:p>
    <w:p w14:paraId="0EE8056C" w14:textId="7F4138E4"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0C7F8A" w:rsidRPr="000C7F8A">
        <w:rPr>
          <w:sz w:val="24"/>
          <w:szCs w:val="24"/>
          <w:lang w:val="en-US"/>
        </w:rPr>
        <w:t>Mengelola instruksi penarikan, pemeriksaan tare/kondisi wadah fisik, serta eksekusi pengisian (filling) produk cat yang sudah lulus QC ke dalam wadah kemasan akhir.</w:t>
      </w:r>
    </w:p>
    <w:p w14:paraId="2899E1A6" w14:textId="77777777" w:rsidR="000C7F8A" w:rsidRPr="000C7F8A" w:rsidRDefault="00FD20F8" w:rsidP="000C7F8A">
      <w:pPr>
        <w:numPr>
          <w:ilvl w:val="2"/>
          <w:numId w:val="26"/>
        </w:numPr>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0C7F8A" w:rsidRPr="000C7F8A">
        <w:rPr>
          <w:sz w:val="24"/>
          <w:szCs w:val="24"/>
          <w:lang w:val="en-US"/>
        </w:rPr>
        <w:t>Tampilan awal berupa table data grid menampilkan SPPPK_No, Date, No_Batch, Product_Name, Packaging_Line_ID, Package_Type, Target_Packing_Qty_Pcs, Actual_Packed_Pcs, Status, dan Notes. Tombol Tambah memunculkan Pop-up Modal Form berstruktur:</w:t>
      </w:r>
    </w:p>
    <w:p w14:paraId="327277BF" w14:textId="567B9A22" w:rsidR="000C7F8A" w:rsidRPr="000C7F8A" w:rsidRDefault="000C7F8A" w:rsidP="000C7F8A">
      <w:pPr>
        <w:spacing w:line="360" w:lineRule="auto"/>
        <w:ind w:left="1728" w:firstLine="432"/>
        <w:rPr>
          <w:sz w:val="24"/>
          <w:szCs w:val="24"/>
          <w:lang w:val="en-US"/>
        </w:rPr>
      </w:pPr>
      <w:r w:rsidRPr="000C7F8A">
        <w:rPr>
          <w:sz w:val="24"/>
          <w:szCs w:val="24"/>
          <w:lang w:val="en-US"/>
        </w:rPr>
        <w:t>1. Header Info : SPPPK No (Auto), Date, Created By, Ref Production ID / Batch No (QC Approved), Product Name, Packaging Line ID.</w:t>
      </w:r>
    </w:p>
    <w:p w14:paraId="6C689714" w14:textId="322BD448" w:rsidR="000C7F8A" w:rsidRPr="000C7F8A" w:rsidRDefault="000C7F8A" w:rsidP="000C7F8A">
      <w:pPr>
        <w:spacing w:line="360" w:lineRule="auto"/>
        <w:ind w:left="1728" w:firstLine="432"/>
        <w:rPr>
          <w:sz w:val="24"/>
          <w:szCs w:val="24"/>
          <w:lang w:val="en-US"/>
        </w:rPr>
      </w:pPr>
      <w:r w:rsidRPr="000C7F8A">
        <w:rPr>
          <w:sz w:val="24"/>
          <w:szCs w:val="24"/>
          <w:lang w:val="en-US"/>
        </w:rPr>
        <w:t>2. Detail Spesifikasi Kemasan : Package Type (Dropdown: Kaleng 0.1L, 0.9L, Galon, Pail, dll.), Target Packing Qty (Pcs &amp; Kg), Cek Berat Kosong (Tare Weight Check).</w:t>
      </w:r>
    </w:p>
    <w:p w14:paraId="0378B90E" w14:textId="3271EF67" w:rsidR="000C7F8A" w:rsidRPr="000C7F8A" w:rsidRDefault="000C7F8A" w:rsidP="000C7F8A">
      <w:pPr>
        <w:spacing w:line="360" w:lineRule="auto"/>
        <w:ind w:left="1728" w:firstLine="432"/>
        <w:rPr>
          <w:sz w:val="24"/>
          <w:szCs w:val="24"/>
          <w:lang w:val="en-US"/>
        </w:rPr>
      </w:pPr>
      <w:r w:rsidRPr="000C7F8A">
        <w:rPr>
          <w:sz w:val="24"/>
          <w:szCs w:val="24"/>
          <w:lang w:val="en-US"/>
        </w:rPr>
        <w:t>3. Realisasi Filling &amp; Penimbangan : Actual Packed Pcs, Actual Packed Kg, Reject/Damaged Packaging Pcs, Operator Packing (Multi-select), Textarea Notes, serta Tombol [ Simpan SPPPK ].</w:t>
      </w:r>
    </w:p>
    <w:p w14:paraId="1B3896C0" w14:textId="77777777" w:rsidR="00CE7924" w:rsidRDefault="000C7F8A" w:rsidP="000C7F8A">
      <w:pPr>
        <w:tabs>
          <w:tab w:val="num" w:pos="2160"/>
        </w:tabs>
        <w:spacing w:line="360" w:lineRule="auto"/>
        <w:ind w:left="1728"/>
        <w:rPr>
          <w:sz w:val="24"/>
          <w:szCs w:val="24"/>
          <w:lang w:val="en-US"/>
        </w:rPr>
      </w:pPr>
      <w:r w:rsidRPr="000C7F8A">
        <w:rPr>
          <w:sz w:val="24"/>
          <w:szCs w:val="24"/>
          <w:lang w:val="en-US"/>
        </w:rPr>
        <w:lastRenderedPageBreak/>
        <w:t>Edit memunculkan modal terisi untuk pembaruan data, Hapus memunculkan alert konfirmasi modal.</w:t>
      </w:r>
    </w:p>
    <w:p w14:paraId="7624C7DD" w14:textId="7AF44E1E" w:rsidR="00FD20F8" w:rsidRDefault="00CE7924" w:rsidP="000C7F8A">
      <w:pPr>
        <w:tabs>
          <w:tab w:val="num" w:pos="2160"/>
        </w:tabs>
        <w:spacing w:line="360" w:lineRule="auto"/>
        <w:ind w:left="1728"/>
        <w:rPr>
          <w:sz w:val="24"/>
          <w:szCs w:val="24"/>
          <w:lang w:val="en-US"/>
        </w:rPr>
      </w:pPr>
      <w:r>
        <w:rPr>
          <w:noProof/>
        </w:rPr>
        <w:drawing>
          <wp:inline distT="0" distB="0" distL="0" distR="0" wp14:anchorId="0965C4EB" wp14:editId="0764F976">
            <wp:extent cx="5544820" cy="2485062"/>
            <wp:effectExtent l="0" t="0" r="0" b="0"/>
            <wp:docPr id="113779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91151" name=""/>
                    <pic:cNvPicPr/>
                  </pic:nvPicPr>
                  <pic:blipFill>
                    <a:blip r:embed="rId44"/>
                    <a:stretch>
                      <a:fillRect/>
                    </a:stretch>
                  </pic:blipFill>
                  <pic:spPr>
                    <a:xfrm>
                      <a:off x="0" y="0"/>
                      <a:ext cx="5551463" cy="2488039"/>
                    </a:xfrm>
                    <a:prstGeom prst="rect">
                      <a:avLst/>
                    </a:prstGeom>
                  </pic:spPr>
                </pic:pic>
              </a:graphicData>
            </a:graphic>
          </wp:inline>
        </w:drawing>
      </w:r>
      <w:r>
        <w:rPr>
          <w:sz w:val="24"/>
          <w:szCs w:val="24"/>
          <w:lang w:val="en-US"/>
        </w:rPr>
        <w:br/>
      </w:r>
      <w:r>
        <w:rPr>
          <w:noProof/>
        </w:rPr>
        <w:drawing>
          <wp:inline distT="0" distB="0" distL="0" distR="0" wp14:anchorId="27E36192" wp14:editId="7DEBDDC2">
            <wp:extent cx="5516245" cy="3083419"/>
            <wp:effectExtent l="0" t="0" r="8255" b="3175"/>
            <wp:docPr id="1219711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11518" name=""/>
                    <pic:cNvPicPr/>
                  </pic:nvPicPr>
                  <pic:blipFill>
                    <a:blip r:embed="rId45"/>
                    <a:stretch>
                      <a:fillRect/>
                    </a:stretch>
                  </pic:blipFill>
                  <pic:spPr>
                    <a:xfrm>
                      <a:off x="0" y="0"/>
                      <a:ext cx="5519716" cy="3085359"/>
                    </a:xfrm>
                    <a:prstGeom prst="rect">
                      <a:avLst/>
                    </a:prstGeom>
                  </pic:spPr>
                </pic:pic>
              </a:graphicData>
            </a:graphic>
          </wp:inline>
        </w:drawing>
      </w:r>
    </w:p>
    <w:p w14:paraId="19E8AFD7" w14:textId="5F56CA24" w:rsidR="00CE7924" w:rsidRDefault="00CE7924" w:rsidP="000C7F8A">
      <w:pPr>
        <w:tabs>
          <w:tab w:val="num" w:pos="2160"/>
        </w:tabs>
        <w:spacing w:line="360" w:lineRule="auto"/>
        <w:ind w:left="1728"/>
        <w:rPr>
          <w:sz w:val="24"/>
          <w:szCs w:val="24"/>
          <w:lang w:val="en-US"/>
        </w:rPr>
      </w:pPr>
      <w:r>
        <w:rPr>
          <w:noProof/>
        </w:rPr>
        <w:drawing>
          <wp:inline distT="0" distB="0" distL="0" distR="0" wp14:anchorId="1F95BFCA" wp14:editId="16DE5E64">
            <wp:extent cx="4573270" cy="2796592"/>
            <wp:effectExtent l="0" t="0" r="0" b="3810"/>
            <wp:docPr id="202192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4340" name=""/>
                    <pic:cNvPicPr/>
                  </pic:nvPicPr>
                  <pic:blipFill>
                    <a:blip r:embed="rId46"/>
                    <a:stretch>
                      <a:fillRect/>
                    </a:stretch>
                  </pic:blipFill>
                  <pic:spPr>
                    <a:xfrm>
                      <a:off x="0" y="0"/>
                      <a:ext cx="4582058" cy="2801966"/>
                    </a:xfrm>
                    <a:prstGeom prst="rect">
                      <a:avLst/>
                    </a:prstGeom>
                  </pic:spPr>
                </pic:pic>
              </a:graphicData>
            </a:graphic>
          </wp:inline>
        </w:drawing>
      </w:r>
    </w:p>
    <w:p w14:paraId="18415486" w14:textId="77777777" w:rsidR="00FD20F8" w:rsidRDefault="00FD20F8" w:rsidP="00FD20F8"/>
    <w:p w14:paraId="751CFADF" w14:textId="77777777" w:rsidR="00BC79DE" w:rsidRDefault="00BC79DE" w:rsidP="00BC79DE">
      <w:pPr>
        <w:tabs>
          <w:tab w:val="num" w:pos="2160"/>
        </w:tabs>
        <w:spacing w:line="360" w:lineRule="auto"/>
        <w:rPr>
          <w:sz w:val="24"/>
          <w:szCs w:val="24"/>
          <w:lang w:val="en-US"/>
        </w:rPr>
      </w:pPr>
    </w:p>
    <w:p w14:paraId="736FFD5E" w14:textId="58BB2756" w:rsidR="002A58B6" w:rsidRPr="00395127" w:rsidRDefault="002A58B6" w:rsidP="00395127">
      <w:pPr>
        <w:tabs>
          <w:tab w:val="num" w:pos="2160"/>
        </w:tabs>
        <w:spacing w:line="360" w:lineRule="auto"/>
        <w:ind w:left="1728"/>
        <w:rPr>
          <w:sz w:val="24"/>
          <w:szCs w:val="24"/>
          <w:lang w:val="en-US"/>
        </w:rPr>
      </w:pPr>
    </w:p>
    <w:p w14:paraId="09BE75F8" w14:textId="77777777" w:rsidR="002A58B6" w:rsidRDefault="002A58B6" w:rsidP="002A58B6"/>
    <w:sectPr w:rsidR="002A58B6">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093D6" w14:textId="77777777" w:rsidR="00102C76" w:rsidRDefault="00102C76">
      <w:r>
        <w:separator/>
      </w:r>
    </w:p>
  </w:endnote>
  <w:endnote w:type="continuationSeparator" w:id="0">
    <w:p w14:paraId="00D36A00" w14:textId="77777777" w:rsidR="00102C76" w:rsidRDefault="00102C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1A495" w14:textId="77777777" w:rsidR="00102C76" w:rsidRDefault="00102C76">
      <w:r>
        <w:separator/>
      </w:r>
    </w:p>
  </w:footnote>
  <w:footnote w:type="continuationSeparator" w:id="0">
    <w:p w14:paraId="52AA8190" w14:textId="77777777" w:rsidR="00102C76" w:rsidRDefault="00102C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32E7115"/>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15"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6"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7"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8"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9"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20"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1"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2"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3"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4"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5"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6"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6"/>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5"/>
  </w:num>
  <w:num w:numId="8" w16cid:durableId="846289880">
    <w:abstractNumId w:val="23"/>
  </w:num>
  <w:num w:numId="9" w16cid:durableId="2117358385">
    <w:abstractNumId w:val="4"/>
  </w:num>
  <w:num w:numId="10" w16cid:durableId="1229537231">
    <w:abstractNumId w:val="22"/>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8"/>
  </w:num>
  <w:num w:numId="17" w16cid:durableId="455225069">
    <w:abstractNumId w:val="16"/>
  </w:num>
  <w:num w:numId="18" w16cid:durableId="1764523510">
    <w:abstractNumId w:val="21"/>
  </w:num>
  <w:num w:numId="19" w16cid:durableId="609554529">
    <w:abstractNumId w:val="24"/>
  </w:num>
  <w:num w:numId="20" w16cid:durableId="749891194">
    <w:abstractNumId w:val="7"/>
  </w:num>
  <w:num w:numId="21" w16cid:durableId="1389567371">
    <w:abstractNumId w:val="20"/>
  </w:num>
  <w:num w:numId="22" w16cid:durableId="1121847739">
    <w:abstractNumId w:val="19"/>
  </w:num>
  <w:num w:numId="23" w16cid:durableId="361175332">
    <w:abstractNumId w:val="15"/>
  </w:num>
  <w:num w:numId="24" w16cid:durableId="389888829">
    <w:abstractNumId w:val="9"/>
  </w:num>
  <w:num w:numId="25" w16cid:durableId="1054503893">
    <w:abstractNumId w:val="17"/>
  </w:num>
  <w:num w:numId="26" w16cid:durableId="1271204677">
    <w:abstractNumId w:val="2"/>
  </w:num>
  <w:num w:numId="27" w16cid:durableId="2426431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46528"/>
    <w:rsid w:val="00054A5D"/>
    <w:rsid w:val="000553CB"/>
    <w:rsid w:val="000A46FF"/>
    <w:rsid w:val="000B349B"/>
    <w:rsid w:val="000C0626"/>
    <w:rsid w:val="000C3DB9"/>
    <w:rsid w:val="000C7F8A"/>
    <w:rsid w:val="000E77FC"/>
    <w:rsid w:val="00102C76"/>
    <w:rsid w:val="00105C4B"/>
    <w:rsid w:val="00142301"/>
    <w:rsid w:val="0014254C"/>
    <w:rsid w:val="001817BF"/>
    <w:rsid w:val="00182ADF"/>
    <w:rsid w:val="001869D0"/>
    <w:rsid w:val="00192DD3"/>
    <w:rsid w:val="002048CF"/>
    <w:rsid w:val="00230E37"/>
    <w:rsid w:val="00282B4A"/>
    <w:rsid w:val="002944BA"/>
    <w:rsid w:val="002A58B6"/>
    <w:rsid w:val="002E629E"/>
    <w:rsid w:val="00317B9B"/>
    <w:rsid w:val="0035394B"/>
    <w:rsid w:val="0036067C"/>
    <w:rsid w:val="00371DF4"/>
    <w:rsid w:val="00380F08"/>
    <w:rsid w:val="00395127"/>
    <w:rsid w:val="003D0795"/>
    <w:rsid w:val="003D315E"/>
    <w:rsid w:val="00420ABC"/>
    <w:rsid w:val="0042717D"/>
    <w:rsid w:val="00445D59"/>
    <w:rsid w:val="004B53A9"/>
    <w:rsid w:val="004E5E70"/>
    <w:rsid w:val="005048EC"/>
    <w:rsid w:val="00527494"/>
    <w:rsid w:val="0053442C"/>
    <w:rsid w:val="005404FA"/>
    <w:rsid w:val="00542BC6"/>
    <w:rsid w:val="00557ADF"/>
    <w:rsid w:val="005738BF"/>
    <w:rsid w:val="0059173C"/>
    <w:rsid w:val="005A406A"/>
    <w:rsid w:val="005B59EE"/>
    <w:rsid w:val="005B6D73"/>
    <w:rsid w:val="00604858"/>
    <w:rsid w:val="00616E85"/>
    <w:rsid w:val="00626FB6"/>
    <w:rsid w:val="006320C3"/>
    <w:rsid w:val="00640C3D"/>
    <w:rsid w:val="00652D70"/>
    <w:rsid w:val="006A3856"/>
    <w:rsid w:val="006B14FA"/>
    <w:rsid w:val="006E6850"/>
    <w:rsid w:val="006F11E9"/>
    <w:rsid w:val="0072618B"/>
    <w:rsid w:val="00746F85"/>
    <w:rsid w:val="007508A5"/>
    <w:rsid w:val="007A42BB"/>
    <w:rsid w:val="007C104C"/>
    <w:rsid w:val="007C2805"/>
    <w:rsid w:val="007D7363"/>
    <w:rsid w:val="007F5E64"/>
    <w:rsid w:val="00815593"/>
    <w:rsid w:val="00816ADC"/>
    <w:rsid w:val="00821059"/>
    <w:rsid w:val="00822F80"/>
    <w:rsid w:val="0082665F"/>
    <w:rsid w:val="00830CDC"/>
    <w:rsid w:val="00840ECD"/>
    <w:rsid w:val="00861A32"/>
    <w:rsid w:val="00870FF0"/>
    <w:rsid w:val="00882BE8"/>
    <w:rsid w:val="00886121"/>
    <w:rsid w:val="008A695C"/>
    <w:rsid w:val="008F311E"/>
    <w:rsid w:val="0093409C"/>
    <w:rsid w:val="00975B90"/>
    <w:rsid w:val="00975F49"/>
    <w:rsid w:val="009A4E66"/>
    <w:rsid w:val="009E7E6C"/>
    <w:rsid w:val="00A00F3E"/>
    <w:rsid w:val="00A12595"/>
    <w:rsid w:val="00A13844"/>
    <w:rsid w:val="00A41AA9"/>
    <w:rsid w:val="00A471C8"/>
    <w:rsid w:val="00AB0DA1"/>
    <w:rsid w:val="00AD17D3"/>
    <w:rsid w:val="00AE42F0"/>
    <w:rsid w:val="00B12624"/>
    <w:rsid w:val="00B1711E"/>
    <w:rsid w:val="00B1772D"/>
    <w:rsid w:val="00B33163"/>
    <w:rsid w:val="00B402F6"/>
    <w:rsid w:val="00B43789"/>
    <w:rsid w:val="00B448D3"/>
    <w:rsid w:val="00B56671"/>
    <w:rsid w:val="00B64006"/>
    <w:rsid w:val="00B7247E"/>
    <w:rsid w:val="00BC79DE"/>
    <w:rsid w:val="00BE1488"/>
    <w:rsid w:val="00BF25FB"/>
    <w:rsid w:val="00BF388C"/>
    <w:rsid w:val="00C315C2"/>
    <w:rsid w:val="00C465C2"/>
    <w:rsid w:val="00C677BC"/>
    <w:rsid w:val="00C72DBD"/>
    <w:rsid w:val="00C96092"/>
    <w:rsid w:val="00CC2513"/>
    <w:rsid w:val="00CE4C81"/>
    <w:rsid w:val="00CE7924"/>
    <w:rsid w:val="00D21D84"/>
    <w:rsid w:val="00D507A9"/>
    <w:rsid w:val="00D70D23"/>
    <w:rsid w:val="00D7382C"/>
    <w:rsid w:val="00D75DC3"/>
    <w:rsid w:val="00DC1B37"/>
    <w:rsid w:val="00DF1ED1"/>
    <w:rsid w:val="00E366ED"/>
    <w:rsid w:val="00E54253"/>
    <w:rsid w:val="00E64927"/>
    <w:rsid w:val="00E74CB3"/>
    <w:rsid w:val="00E77931"/>
    <w:rsid w:val="00ED03F6"/>
    <w:rsid w:val="00ED395E"/>
    <w:rsid w:val="00ED75D2"/>
    <w:rsid w:val="00F106A8"/>
    <w:rsid w:val="00F42714"/>
    <w:rsid w:val="00F46EF2"/>
    <w:rsid w:val="00F60B09"/>
    <w:rsid w:val="00F6477D"/>
    <w:rsid w:val="00F736D3"/>
    <w:rsid w:val="00F80DB4"/>
    <w:rsid w:val="00F825AA"/>
    <w:rsid w:val="00FD20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0F8"/>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 w:type="paragraph" w:styleId="Revision">
    <w:name w:val="Revision"/>
    <w:hidden/>
    <w:uiPriority w:val="99"/>
    <w:semiHidden/>
    <w:rsid w:val="006F11E9"/>
    <w:pPr>
      <w:widowControl/>
      <w:autoSpaceDE/>
      <w:autoSpaceDN/>
    </w:pPr>
    <w:rPr>
      <w:rFonts w:ascii="Times New Roman" w:eastAsia="Times New Roman" w:hAnsi="Times New Roman" w:cs="Times New Roman"/>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519</TotalTime>
  <Pages>25</Pages>
  <Words>3315</Words>
  <Characters>18900</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22171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34</cp:revision>
  <dcterms:created xsi:type="dcterms:W3CDTF">2026-08-03T06:08:00Z</dcterms:created>
  <dcterms:modified xsi:type="dcterms:W3CDTF">2026-08-19T06:36:00Z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