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8553AD1" w:rsidR="004251E0" w:rsidRPr="00AB0743" w:rsidRDefault="00A52C39" w:rsidP="000566DE">
      <w:pPr>
        <w:jc w:val="center"/>
        <w:rPr>
          <w:rFonts w:ascii="Arial" w:eastAsia="Garamond" w:hAnsi="Arial" w:cs="Arial"/>
          <w:color w:val="000000" w:themeColor="text1"/>
          <w:sz w:val="52"/>
          <w:szCs w:val="52"/>
        </w:rPr>
      </w:pPr>
      <w:r w:rsidRPr="00AB0743">
        <w:rPr>
          <w:rFonts w:ascii="Arial" w:eastAsia="Garamond" w:hAnsi="Arial" w:cs="Arial"/>
          <w:b/>
          <w:color w:val="000000" w:themeColor="text1"/>
          <w:sz w:val="48"/>
          <w:szCs w:val="48"/>
        </w:rPr>
        <w:t>Devin Kennedy</w:t>
      </w:r>
    </w:p>
    <w:p w14:paraId="2C18ED6A" w14:textId="642B0B26" w:rsidR="00A5719D" w:rsidRPr="00AB0743" w:rsidRDefault="00A5719D" w:rsidP="000566DE">
      <w:pPr>
        <w:jc w:val="center"/>
        <w:rPr>
          <w:rFonts w:ascii="Arial" w:eastAsia="Garamond" w:hAnsi="Arial" w:cs="Arial"/>
          <w:color w:val="000000" w:themeColor="text1"/>
          <w:sz w:val="22"/>
          <w:szCs w:val="22"/>
        </w:rPr>
      </w:pPr>
    </w:p>
    <w:p w14:paraId="00000002" w14:textId="72B65F0A" w:rsidR="004251E0" w:rsidRPr="00AB0743" w:rsidRDefault="00A52C39" w:rsidP="000566DE">
      <w:pPr>
        <w:jc w:val="center"/>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Beaver Dam, WI 53916 | P: (920) 392-6500</w:t>
      </w:r>
      <w:r w:rsidR="00A5719D" w:rsidRPr="00AB0743">
        <w:rPr>
          <w:rFonts w:ascii="Arial" w:eastAsia="Garamond" w:hAnsi="Arial" w:cs="Arial"/>
          <w:color w:val="000000" w:themeColor="text1"/>
          <w:sz w:val="22"/>
          <w:szCs w:val="22"/>
        </w:rPr>
        <w:t xml:space="preserve"> </w:t>
      </w:r>
      <w:r w:rsidRPr="00AB0743">
        <w:rPr>
          <w:rFonts w:ascii="Arial" w:eastAsia="Garamond" w:hAnsi="Arial" w:cs="Arial"/>
          <w:color w:val="000000" w:themeColor="text1"/>
          <w:sz w:val="22"/>
          <w:szCs w:val="22"/>
        </w:rPr>
        <w:t xml:space="preserve">| </w:t>
      </w:r>
      <w:hyperlink r:id="rId5" w:history="1">
        <w:r w:rsidR="00B774E1" w:rsidRPr="00AB0743">
          <w:rPr>
            <w:rStyle w:val="Hyperlink"/>
            <w:rFonts w:ascii="Arial" w:eastAsia="Garamond" w:hAnsi="Arial" w:cs="Arial"/>
            <w:color w:val="000000" w:themeColor="text1"/>
            <w:sz w:val="22"/>
            <w:szCs w:val="22"/>
            <w:u w:val="none"/>
          </w:rPr>
          <w:t>Devin.Kennedy@pm.me</w:t>
        </w:r>
      </w:hyperlink>
    </w:p>
    <w:p w14:paraId="20291821" w14:textId="6412D1A7" w:rsidR="00B47447" w:rsidRPr="00AB0743" w:rsidRDefault="00B47447" w:rsidP="000566DE">
      <w:pPr>
        <w:jc w:val="center"/>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Portfolio: https://sites.google.com/view/dkennedy/</w:t>
      </w:r>
    </w:p>
    <w:p w14:paraId="1733E489" w14:textId="14DB273B" w:rsidR="00A52C39" w:rsidRPr="00AB0743" w:rsidRDefault="00A52C39" w:rsidP="00BC2D01">
      <w:pPr>
        <w:pBdr>
          <w:bottom w:val="single" w:sz="6" w:space="1" w:color="000000"/>
        </w:pBdr>
        <w:tabs>
          <w:tab w:val="left" w:pos="900"/>
        </w:tabs>
        <w:rPr>
          <w:rFonts w:ascii="Arial" w:eastAsia="Garamond" w:hAnsi="Arial" w:cs="Arial"/>
          <w:b/>
          <w:color w:val="000000" w:themeColor="text1"/>
          <w:sz w:val="22"/>
          <w:szCs w:val="22"/>
        </w:rPr>
      </w:pPr>
    </w:p>
    <w:p w14:paraId="3B00E549" w14:textId="52EEB9AA" w:rsidR="00A52C39" w:rsidRPr="00AB0743" w:rsidRDefault="008A5E97" w:rsidP="00BC2D01">
      <w:pPr>
        <w:pBdr>
          <w:bottom w:val="single" w:sz="6" w:space="1" w:color="000000"/>
        </w:pBdr>
        <w:tabs>
          <w:tab w:val="left" w:pos="900"/>
        </w:tabs>
        <w:rPr>
          <w:rFonts w:ascii="Arial" w:eastAsia="Garamond" w:hAnsi="Arial" w:cs="Arial"/>
          <w:color w:val="000000" w:themeColor="text1"/>
          <w:sz w:val="28"/>
          <w:szCs w:val="28"/>
        </w:rPr>
      </w:pPr>
      <w:r w:rsidRPr="00AB0743">
        <w:rPr>
          <w:rFonts w:ascii="Arial" w:eastAsia="Garamond" w:hAnsi="Arial" w:cs="Arial"/>
          <w:b/>
          <w:color w:val="000000" w:themeColor="text1"/>
          <w:sz w:val="28"/>
          <w:szCs w:val="28"/>
        </w:rPr>
        <w:t>TECHNICAL SUMMARY</w:t>
      </w:r>
      <w:r w:rsidR="00A52C39" w:rsidRPr="00AB0743">
        <w:rPr>
          <w:rFonts w:ascii="Arial" w:eastAsia="Garamond" w:hAnsi="Arial" w:cs="Arial"/>
          <w:color w:val="000000" w:themeColor="text1"/>
          <w:sz w:val="28"/>
          <w:szCs w:val="28"/>
        </w:rPr>
        <w:tab/>
      </w:r>
    </w:p>
    <w:p w14:paraId="2C68EF5F" w14:textId="77777777" w:rsidR="00A52C39" w:rsidRPr="00AB0743" w:rsidRDefault="00A52C39" w:rsidP="00BC2D01">
      <w:pPr>
        <w:tabs>
          <w:tab w:val="left" w:pos="900"/>
        </w:tabs>
        <w:rPr>
          <w:rFonts w:ascii="Arial" w:eastAsia="Garamond" w:hAnsi="Arial" w:cs="Arial"/>
          <w:color w:val="000000" w:themeColor="text1"/>
          <w:sz w:val="22"/>
          <w:szCs w:val="22"/>
        </w:rPr>
      </w:pPr>
    </w:p>
    <w:p w14:paraId="5CF8406C" w14:textId="5FE9CF92" w:rsidR="007D0A1E" w:rsidRPr="00AB0743" w:rsidRDefault="001F1FED" w:rsidP="006F317D">
      <w:pPr>
        <w:pBdr>
          <w:bottom w:val="single" w:sz="6" w:space="1" w:color="000000"/>
        </w:pBdr>
        <w:tabs>
          <w:tab w:val="left" w:pos="900"/>
        </w:tabs>
        <w:rPr>
          <w:rFonts w:ascii="Arial" w:hAnsi="Arial" w:cs="Arial"/>
          <w:color w:val="000000" w:themeColor="text1"/>
          <w:sz w:val="22"/>
          <w:szCs w:val="22"/>
        </w:rPr>
      </w:pPr>
      <w:r w:rsidRPr="00AB0743">
        <w:rPr>
          <w:rFonts w:ascii="Arial" w:hAnsi="Arial" w:cs="Arial"/>
          <w:color w:val="000000" w:themeColor="text1"/>
          <w:sz w:val="22"/>
          <w:szCs w:val="22"/>
        </w:rPr>
        <w:t>IT student focused on support and systems work. Maintain a small home lab with Windows, Linux, virtualization, and Home Assistant; troubleshoot hardware, networking, and service issues as they come up. Comfortable learning new tools quickly and working through problems methodically. Looking for an entry</w:t>
      </w:r>
      <w:r w:rsidRPr="00AB0743">
        <w:rPr>
          <w:rFonts w:ascii="Arial" w:hAnsi="Arial" w:cs="Arial"/>
          <w:color w:val="000000" w:themeColor="text1"/>
          <w:sz w:val="22"/>
          <w:szCs w:val="22"/>
        </w:rPr>
        <w:noBreakHyphen/>
        <w:t>level role where hands</w:t>
      </w:r>
      <w:r w:rsidRPr="00AB0743">
        <w:rPr>
          <w:rFonts w:ascii="Arial" w:hAnsi="Arial" w:cs="Arial"/>
          <w:color w:val="000000" w:themeColor="text1"/>
          <w:sz w:val="22"/>
          <w:szCs w:val="22"/>
        </w:rPr>
        <w:noBreakHyphen/>
        <w:t>on troubleshooting and user support matter.</w:t>
      </w:r>
    </w:p>
    <w:p w14:paraId="6D741C3E" w14:textId="77777777" w:rsidR="001F1FED" w:rsidRPr="00AB0743" w:rsidRDefault="001F1FED" w:rsidP="006F317D">
      <w:pPr>
        <w:pBdr>
          <w:bottom w:val="single" w:sz="6" w:space="1" w:color="000000"/>
        </w:pBdr>
        <w:tabs>
          <w:tab w:val="left" w:pos="900"/>
        </w:tabs>
        <w:rPr>
          <w:rFonts w:ascii="Arial" w:hAnsi="Arial" w:cs="Arial"/>
          <w:color w:val="000000" w:themeColor="text1"/>
          <w:sz w:val="22"/>
          <w:szCs w:val="22"/>
        </w:rPr>
      </w:pPr>
    </w:p>
    <w:p w14:paraId="3D00C550" w14:textId="5097835B" w:rsidR="006E1158" w:rsidRPr="00AB0743" w:rsidRDefault="006E1158" w:rsidP="006E1158">
      <w:pPr>
        <w:pBdr>
          <w:bottom w:val="single" w:sz="6" w:space="1" w:color="000000"/>
        </w:pBdr>
        <w:tabs>
          <w:tab w:val="left" w:pos="900"/>
        </w:tabs>
        <w:rPr>
          <w:rFonts w:ascii="Arial" w:eastAsia="Garamond" w:hAnsi="Arial" w:cs="Arial"/>
          <w:color w:val="000000" w:themeColor="text1"/>
          <w:sz w:val="28"/>
          <w:szCs w:val="28"/>
        </w:rPr>
      </w:pPr>
      <w:r w:rsidRPr="00AB0743">
        <w:rPr>
          <w:rFonts w:ascii="Arial" w:eastAsia="Garamond" w:hAnsi="Arial" w:cs="Arial"/>
          <w:b/>
          <w:color w:val="000000" w:themeColor="text1"/>
          <w:sz w:val="28"/>
          <w:szCs w:val="28"/>
        </w:rPr>
        <w:t>CERTIFICATES</w:t>
      </w:r>
      <w:r w:rsidRPr="00AB0743">
        <w:rPr>
          <w:rFonts w:ascii="Arial" w:eastAsia="Garamond" w:hAnsi="Arial" w:cs="Arial"/>
          <w:color w:val="000000" w:themeColor="text1"/>
          <w:sz w:val="28"/>
          <w:szCs w:val="28"/>
        </w:rPr>
        <w:tab/>
      </w:r>
    </w:p>
    <w:p w14:paraId="619E613C" w14:textId="77777777" w:rsidR="006E1158" w:rsidRPr="00AB0743" w:rsidRDefault="006E1158" w:rsidP="006E1158">
      <w:pPr>
        <w:tabs>
          <w:tab w:val="left" w:pos="900"/>
        </w:tabs>
        <w:rPr>
          <w:rFonts w:ascii="Arial" w:eastAsia="Garamond" w:hAnsi="Arial" w:cs="Arial"/>
          <w:color w:val="000000" w:themeColor="text1"/>
          <w:sz w:val="22"/>
          <w:szCs w:val="22"/>
        </w:rPr>
      </w:pPr>
    </w:p>
    <w:p w14:paraId="00F8EC42" w14:textId="2B789B63" w:rsidR="006E1158" w:rsidRPr="00AB0743" w:rsidRDefault="006E1158" w:rsidP="006E1158">
      <w:pPr>
        <w:tabs>
          <w:tab w:val="left" w:pos="1134"/>
          <w:tab w:val="right" w:pos="10503"/>
        </w:tabs>
        <w:rPr>
          <w:rFonts w:ascii="Arial" w:eastAsia="Garamond" w:hAnsi="Arial" w:cs="Arial"/>
          <w:color w:val="000000" w:themeColor="text1"/>
          <w:sz w:val="22"/>
          <w:szCs w:val="22"/>
        </w:rPr>
      </w:pPr>
      <w:r w:rsidRPr="00AB0743">
        <w:rPr>
          <w:rFonts w:ascii="Arial" w:eastAsia="Garamond" w:hAnsi="Arial" w:cs="Arial"/>
          <w:b/>
          <w:color w:val="000000" w:themeColor="text1"/>
          <w:sz w:val="22"/>
          <w:szCs w:val="22"/>
        </w:rPr>
        <w:t>IT - Information Security Certificate</w:t>
      </w:r>
      <w:r w:rsidRPr="00AB0743">
        <w:rPr>
          <w:rFonts w:ascii="Arial" w:eastAsia="Garamond" w:hAnsi="Arial" w:cs="Arial"/>
          <w:color w:val="000000" w:themeColor="text1"/>
          <w:sz w:val="22"/>
          <w:szCs w:val="22"/>
        </w:rPr>
        <w:tab/>
        <w:t>May 2026</w:t>
      </w:r>
    </w:p>
    <w:p w14:paraId="41D4D0E0" w14:textId="57CE8893" w:rsidR="006E1158" w:rsidRPr="00AB0743" w:rsidRDefault="006E1158" w:rsidP="006E1158">
      <w:pPr>
        <w:tabs>
          <w:tab w:val="left" w:pos="1134"/>
          <w:tab w:val="right" w:pos="10503"/>
        </w:tabs>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Morain</w:t>
      </w:r>
      <w:r w:rsidR="0008674E">
        <w:rPr>
          <w:rFonts w:ascii="Arial" w:eastAsia="Garamond" w:hAnsi="Arial" w:cs="Arial"/>
          <w:color w:val="000000" w:themeColor="text1"/>
          <w:sz w:val="22"/>
          <w:szCs w:val="22"/>
        </w:rPr>
        <w:t>e</w:t>
      </w:r>
      <w:r w:rsidRPr="00AB0743">
        <w:rPr>
          <w:rFonts w:ascii="Arial" w:eastAsia="Garamond" w:hAnsi="Arial" w:cs="Arial"/>
          <w:color w:val="000000" w:themeColor="text1"/>
          <w:sz w:val="22"/>
          <w:szCs w:val="22"/>
        </w:rPr>
        <w:t xml:space="preserve"> Park Technical College</w:t>
      </w:r>
      <w:r w:rsidRPr="00AB0743">
        <w:rPr>
          <w:rFonts w:ascii="Arial" w:eastAsia="Garamond" w:hAnsi="Arial" w:cs="Arial"/>
          <w:color w:val="000000" w:themeColor="text1"/>
          <w:sz w:val="22"/>
          <w:szCs w:val="22"/>
        </w:rPr>
        <w:tab/>
      </w:r>
    </w:p>
    <w:p w14:paraId="59C0BE14" w14:textId="77777777" w:rsidR="006E1158" w:rsidRPr="00AB0743" w:rsidRDefault="006E1158" w:rsidP="006E1158">
      <w:pPr>
        <w:tabs>
          <w:tab w:val="left" w:pos="900"/>
        </w:tabs>
        <w:rPr>
          <w:rFonts w:ascii="Arial" w:eastAsia="Garamond" w:hAnsi="Arial" w:cs="Arial"/>
          <w:color w:val="000000" w:themeColor="text1"/>
          <w:sz w:val="22"/>
          <w:szCs w:val="22"/>
        </w:rPr>
      </w:pPr>
    </w:p>
    <w:p w14:paraId="00000004" w14:textId="77777777" w:rsidR="004251E0" w:rsidRPr="00AB0743" w:rsidRDefault="00000000" w:rsidP="00BC2D01">
      <w:pPr>
        <w:pBdr>
          <w:bottom w:val="single" w:sz="6" w:space="1" w:color="000000"/>
        </w:pBdr>
        <w:tabs>
          <w:tab w:val="left" w:pos="900"/>
        </w:tabs>
        <w:rPr>
          <w:rFonts w:ascii="Arial" w:eastAsia="Garamond" w:hAnsi="Arial" w:cs="Arial"/>
          <w:color w:val="000000" w:themeColor="text1"/>
          <w:sz w:val="28"/>
          <w:szCs w:val="28"/>
        </w:rPr>
      </w:pPr>
      <w:r w:rsidRPr="00AB0743">
        <w:rPr>
          <w:rFonts w:ascii="Arial" w:eastAsia="Garamond" w:hAnsi="Arial" w:cs="Arial"/>
          <w:b/>
          <w:color w:val="000000" w:themeColor="text1"/>
          <w:sz w:val="28"/>
          <w:szCs w:val="28"/>
        </w:rPr>
        <w:t>EDUCATION</w:t>
      </w:r>
      <w:r w:rsidRPr="00AB0743">
        <w:rPr>
          <w:rFonts w:ascii="Arial" w:eastAsia="Garamond" w:hAnsi="Arial" w:cs="Arial"/>
          <w:color w:val="000000" w:themeColor="text1"/>
          <w:sz w:val="28"/>
          <w:szCs w:val="28"/>
        </w:rPr>
        <w:tab/>
      </w:r>
    </w:p>
    <w:p w14:paraId="00000006" w14:textId="77777777" w:rsidR="004251E0" w:rsidRPr="00AB0743" w:rsidRDefault="004251E0" w:rsidP="00BC2D01">
      <w:pPr>
        <w:tabs>
          <w:tab w:val="left" w:pos="900"/>
        </w:tabs>
        <w:rPr>
          <w:rFonts w:ascii="Arial" w:eastAsia="Garamond" w:hAnsi="Arial" w:cs="Arial"/>
          <w:color w:val="000000" w:themeColor="text1"/>
          <w:sz w:val="22"/>
          <w:szCs w:val="22"/>
        </w:rPr>
      </w:pPr>
    </w:p>
    <w:p w14:paraId="00000007" w14:textId="5E5EFC8D" w:rsidR="004251E0" w:rsidRPr="00AB0743" w:rsidRDefault="00A52C39" w:rsidP="00BC2D01">
      <w:pPr>
        <w:tabs>
          <w:tab w:val="left" w:pos="1134"/>
          <w:tab w:val="right" w:pos="10503"/>
        </w:tabs>
        <w:rPr>
          <w:rFonts w:ascii="Arial" w:eastAsia="Garamond" w:hAnsi="Arial" w:cs="Arial"/>
          <w:color w:val="000000" w:themeColor="text1"/>
          <w:sz w:val="22"/>
          <w:szCs w:val="22"/>
        </w:rPr>
      </w:pPr>
      <w:r w:rsidRPr="00AB0743">
        <w:rPr>
          <w:rFonts w:ascii="Arial" w:eastAsia="Garamond" w:hAnsi="Arial" w:cs="Arial"/>
          <w:b/>
          <w:color w:val="000000" w:themeColor="text1"/>
          <w:sz w:val="22"/>
          <w:szCs w:val="22"/>
        </w:rPr>
        <w:t>MORAINE PARK TECHNICAL COLLEGE</w:t>
      </w:r>
      <w:r w:rsidRPr="00AB0743">
        <w:rPr>
          <w:rFonts w:ascii="Arial" w:eastAsia="Garamond" w:hAnsi="Arial" w:cs="Arial"/>
          <w:color w:val="000000" w:themeColor="text1"/>
          <w:sz w:val="22"/>
          <w:szCs w:val="22"/>
        </w:rPr>
        <w:tab/>
        <w:t>Fond Du Lac, WI</w:t>
      </w:r>
    </w:p>
    <w:p w14:paraId="00000008" w14:textId="2040264C" w:rsidR="004251E0" w:rsidRPr="00AB0743" w:rsidRDefault="00A52C39" w:rsidP="00BC2D01">
      <w:pPr>
        <w:tabs>
          <w:tab w:val="left" w:pos="1134"/>
          <w:tab w:val="right" w:pos="10503"/>
        </w:tabs>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Associate of Applied Science</w:t>
      </w:r>
      <w:r w:rsidRPr="00AB0743">
        <w:rPr>
          <w:rFonts w:ascii="Arial" w:eastAsia="Garamond" w:hAnsi="Arial" w:cs="Arial"/>
          <w:color w:val="000000" w:themeColor="text1"/>
          <w:sz w:val="22"/>
          <w:szCs w:val="22"/>
        </w:rPr>
        <w:tab/>
        <w:t>Expected May 2027</w:t>
      </w:r>
    </w:p>
    <w:p w14:paraId="47C4798A" w14:textId="77777777" w:rsidR="00A52C39" w:rsidRPr="00AB0743" w:rsidRDefault="00A52C39" w:rsidP="00BC2D01">
      <w:pPr>
        <w:pBdr>
          <w:top w:val="nil"/>
          <w:left w:val="nil"/>
          <w:bottom w:val="nil"/>
          <w:right w:val="nil"/>
          <w:between w:val="nil"/>
        </w:pBdr>
        <w:tabs>
          <w:tab w:val="left" w:pos="284"/>
          <w:tab w:val="left" w:pos="630"/>
        </w:tabs>
        <w:ind w:left="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Information Technology (IT) – Network Specialist</w:t>
      </w:r>
    </w:p>
    <w:p w14:paraId="1D64153F" w14:textId="64E53AD7" w:rsidR="00A52C39" w:rsidRPr="00AB0743" w:rsidRDefault="00A52C39" w:rsidP="00BC2D01">
      <w:pPr>
        <w:pBdr>
          <w:top w:val="nil"/>
          <w:left w:val="nil"/>
          <w:bottom w:val="nil"/>
          <w:right w:val="nil"/>
          <w:between w:val="nil"/>
        </w:pBdr>
        <w:tabs>
          <w:tab w:val="left" w:pos="284"/>
          <w:tab w:val="left" w:pos="630"/>
        </w:tabs>
        <w:ind w:left="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Information Technology (IT) – Cybersecurity Specialist</w:t>
      </w:r>
    </w:p>
    <w:p w14:paraId="0000000A" w14:textId="4AF67451" w:rsidR="004251E0" w:rsidRPr="00AB0743" w:rsidRDefault="00000000" w:rsidP="00BC2D01">
      <w:pPr>
        <w:pBdr>
          <w:top w:val="nil"/>
          <w:left w:val="nil"/>
          <w:bottom w:val="nil"/>
          <w:right w:val="nil"/>
          <w:between w:val="nil"/>
        </w:pBdr>
        <w:tabs>
          <w:tab w:val="left" w:pos="284"/>
          <w:tab w:val="left" w:pos="630"/>
        </w:tabs>
        <w:ind w:left="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GPA: 3.</w:t>
      </w:r>
      <w:r w:rsidR="00370ECE" w:rsidRPr="00AB0743">
        <w:rPr>
          <w:rFonts w:ascii="Arial" w:eastAsia="Garamond" w:hAnsi="Arial" w:cs="Arial"/>
          <w:color w:val="000000" w:themeColor="text1"/>
          <w:sz w:val="22"/>
          <w:szCs w:val="22"/>
        </w:rPr>
        <w:t>9</w:t>
      </w:r>
      <w:r w:rsidR="005802A3" w:rsidRPr="00AB0743">
        <w:rPr>
          <w:rFonts w:ascii="Arial" w:eastAsia="Garamond" w:hAnsi="Arial" w:cs="Arial"/>
          <w:color w:val="000000" w:themeColor="text1"/>
          <w:sz w:val="22"/>
          <w:szCs w:val="22"/>
        </w:rPr>
        <w:t>3</w:t>
      </w:r>
      <w:r w:rsidRPr="00AB0743">
        <w:rPr>
          <w:rFonts w:ascii="Arial" w:eastAsia="Garamond" w:hAnsi="Arial" w:cs="Arial"/>
          <w:color w:val="000000" w:themeColor="text1"/>
          <w:sz w:val="22"/>
          <w:szCs w:val="22"/>
        </w:rPr>
        <w:t>/4.0; Dean’s List</w:t>
      </w:r>
    </w:p>
    <w:p w14:paraId="2C75AB84" w14:textId="77777777" w:rsidR="00626996" w:rsidRPr="00AB0743" w:rsidRDefault="00626996" w:rsidP="00BC2D01">
      <w:pPr>
        <w:tabs>
          <w:tab w:val="left" w:pos="1134"/>
          <w:tab w:val="right" w:pos="10503"/>
        </w:tabs>
        <w:rPr>
          <w:rFonts w:ascii="Arial" w:eastAsia="Garamond" w:hAnsi="Arial" w:cs="Arial"/>
          <w:color w:val="000000" w:themeColor="text1"/>
          <w:sz w:val="22"/>
          <w:szCs w:val="22"/>
        </w:rPr>
      </w:pPr>
    </w:p>
    <w:p w14:paraId="11D6E8BD" w14:textId="77777777" w:rsidR="00626996" w:rsidRPr="00AB0743" w:rsidRDefault="00626996" w:rsidP="00626996">
      <w:pPr>
        <w:pBdr>
          <w:bottom w:val="single" w:sz="6" w:space="1" w:color="000000"/>
        </w:pBdr>
        <w:tabs>
          <w:tab w:val="left" w:pos="900"/>
        </w:tabs>
        <w:rPr>
          <w:rFonts w:ascii="Arial" w:eastAsia="Garamond" w:hAnsi="Arial" w:cs="Arial"/>
          <w:color w:val="000000" w:themeColor="text1"/>
          <w:sz w:val="28"/>
          <w:szCs w:val="28"/>
        </w:rPr>
      </w:pPr>
      <w:r w:rsidRPr="00AB0743">
        <w:rPr>
          <w:rFonts w:ascii="Arial" w:eastAsia="Garamond" w:hAnsi="Arial" w:cs="Arial"/>
          <w:b/>
          <w:color w:val="000000" w:themeColor="text1"/>
          <w:sz w:val="28"/>
          <w:szCs w:val="28"/>
        </w:rPr>
        <w:t>SKILLS</w:t>
      </w:r>
      <w:r w:rsidRPr="00AB0743">
        <w:rPr>
          <w:rFonts w:ascii="Arial" w:eastAsia="Garamond" w:hAnsi="Arial" w:cs="Arial"/>
          <w:color w:val="000000" w:themeColor="text1"/>
          <w:sz w:val="28"/>
          <w:szCs w:val="28"/>
        </w:rPr>
        <w:tab/>
      </w:r>
    </w:p>
    <w:p w14:paraId="7CAB65CF" w14:textId="77777777" w:rsidR="00626996" w:rsidRPr="00AB0743" w:rsidRDefault="00626996" w:rsidP="00626996">
      <w:pPr>
        <w:tabs>
          <w:tab w:val="left" w:pos="900"/>
        </w:tabs>
        <w:rPr>
          <w:rFonts w:ascii="Arial" w:eastAsia="Garamond" w:hAnsi="Arial" w:cs="Arial"/>
          <w:color w:val="000000" w:themeColor="text1"/>
          <w:sz w:val="22"/>
          <w:szCs w:val="22"/>
        </w:rPr>
      </w:pPr>
    </w:p>
    <w:p w14:paraId="68476CD6" w14:textId="77777777" w:rsidR="006F317D" w:rsidRPr="00AB0743" w:rsidRDefault="006F317D" w:rsidP="006F317D">
      <w:pPr>
        <w:pBdr>
          <w:top w:val="nil"/>
          <w:left w:val="nil"/>
          <w:bottom w:val="nil"/>
          <w:right w:val="nil"/>
          <w:between w:val="nil"/>
        </w:pBdr>
        <w:tabs>
          <w:tab w:val="left" w:pos="284"/>
          <w:tab w:val="left" w:pos="630"/>
          <w:tab w:val="left" w:pos="900"/>
        </w:tabs>
        <w:ind w:left="720" w:hanging="720"/>
        <w:rPr>
          <w:rFonts w:ascii="Arial" w:eastAsia="Garamond" w:hAnsi="Arial" w:cs="Arial"/>
          <w:b/>
          <w:color w:val="000000" w:themeColor="text1"/>
          <w:sz w:val="22"/>
          <w:szCs w:val="22"/>
        </w:rPr>
      </w:pPr>
      <w:r w:rsidRPr="00AB0743">
        <w:rPr>
          <w:rFonts w:ascii="Arial" w:eastAsia="Garamond" w:hAnsi="Arial" w:cs="Arial"/>
          <w:b/>
          <w:bCs/>
          <w:color w:val="000000" w:themeColor="text1"/>
          <w:sz w:val="22"/>
          <w:szCs w:val="22"/>
        </w:rPr>
        <w:t>TECHNICAL SKILLS</w:t>
      </w:r>
      <w:r w:rsidRPr="00AB0743">
        <w:rPr>
          <w:rFonts w:ascii="Arial" w:eastAsia="Garamond" w:hAnsi="Arial" w:cs="Arial"/>
          <w:b/>
          <w:color w:val="000000" w:themeColor="text1"/>
          <w:sz w:val="22"/>
          <w:szCs w:val="22"/>
        </w:rPr>
        <w:t xml:space="preserve"> </w:t>
      </w:r>
    </w:p>
    <w:p w14:paraId="4073E9ED" w14:textId="77777777" w:rsidR="00AE506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Operating Systems: Windows, Windows Server, macOS, Linux (Ubuntu, Mint, Kali), VirtualBox, VMware Horizon Client, RDS administration</w:t>
      </w:r>
    </w:p>
    <w:p w14:paraId="39E2082F" w14:textId="77777777" w:rsidR="00AE506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Command Line: Basic Linux commands, navigation, permissions, PowerShell/Terminal</w:t>
      </w:r>
    </w:p>
    <w:p w14:paraId="2F60B9CF" w14:textId="77777777" w:rsidR="00AE506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Systems &amp; Networking: Active Directory, Group Policy, DNS, DHCP, IP addressing, VPN support, basic routing, Wi</w:t>
      </w:r>
      <w:r w:rsidRPr="00AB0743">
        <w:rPr>
          <w:rFonts w:ascii="Cambria Math" w:eastAsia="Garamond" w:hAnsi="Cambria Math" w:cs="Cambria Math"/>
          <w:color w:val="000000" w:themeColor="text1"/>
          <w:sz w:val="22"/>
          <w:szCs w:val="22"/>
        </w:rPr>
        <w:t>‑</w:t>
      </w:r>
      <w:r w:rsidRPr="00AB0743">
        <w:rPr>
          <w:rFonts w:ascii="Arial" w:eastAsia="Garamond" w:hAnsi="Arial" w:cs="Arial"/>
          <w:color w:val="000000" w:themeColor="text1"/>
          <w:sz w:val="22"/>
          <w:szCs w:val="22"/>
        </w:rPr>
        <w:t>Fi/Ethernet troubleshooting</w:t>
      </w:r>
    </w:p>
    <w:p w14:paraId="5DF633F6" w14:textId="77777777" w:rsidR="001F1FE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xml:space="preserve">• Firewalls &amp; Security: </w:t>
      </w:r>
      <w:r w:rsidR="001F1FED" w:rsidRPr="00AB0743">
        <w:rPr>
          <w:rFonts w:ascii="Arial" w:eastAsia="Garamond" w:hAnsi="Arial" w:cs="Arial"/>
          <w:color w:val="000000" w:themeColor="text1"/>
          <w:sz w:val="22"/>
          <w:szCs w:val="22"/>
        </w:rPr>
        <w:t>Check Point Gaia (rules, NAT, objects, logs, basic VPN), access control, CIA Triad, phishing/malware awareness, safe data handling</w:t>
      </w:r>
    </w:p>
    <w:p w14:paraId="1C90B87C" w14:textId="1AA8EF6F" w:rsidR="00AE506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IoT &amp; Automation: IoT device onboarding (Matter, Thread, Zigbee, Wi</w:t>
      </w:r>
      <w:r w:rsidRPr="00AB0743">
        <w:rPr>
          <w:rFonts w:ascii="Cambria Math" w:eastAsia="Garamond" w:hAnsi="Cambria Math" w:cs="Cambria Math"/>
          <w:color w:val="000000" w:themeColor="text1"/>
          <w:sz w:val="22"/>
          <w:szCs w:val="22"/>
        </w:rPr>
        <w:t>‑</w:t>
      </w:r>
      <w:r w:rsidRPr="00AB0743">
        <w:rPr>
          <w:rFonts w:ascii="Arial" w:eastAsia="Garamond" w:hAnsi="Arial" w:cs="Arial"/>
          <w:color w:val="000000" w:themeColor="text1"/>
          <w:sz w:val="22"/>
          <w:szCs w:val="22"/>
        </w:rPr>
        <w:t>Fi), Home Assistant ecosystem experience (device discovery, automation logic, local vs cloud control), basic IoT architecture and security concepts</w:t>
      </w:r>
    </w:p>
    <w:p w14:paraId="77022876" w14:textId="77777777" w:rsidR="00AE506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Cloud Concepts: IaaS / PaaS / SaaS, public/private/hybrid cloud, basic understanding of AWS, Azure, and GCP</w:t>
      </w:r>
    </w:p>
    <w:p w14:paraId="28D738A5" w14:textId="77777777" w:rsidR="00AE506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Troubleshooting: Hardware/software isolation, root cause analysis, peripheral support, performance checks</w:t>
      </w:r>
    </w:p>
    <w:p w14:paraId="63A4DC7E" w14:textId="77777777" w:rsidR="00AE506D" w:rsidRPr="00AB0743" w:rsidRDefault="00AE506D" w:rsidP="00AE506D">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Tools &amp; Platforms: Microsoft Office (Outlook, Word), PDF tools, OneDrive, basic Microsoft 365 Admin Center</w:t>
      </w:r>
    </w:p>
    <w:p w14:paraId="0D288E4D" w14:textId="2F6615CD" w:rsidR="00BD1848" w:rsidRPr="00AB0743" w:rsidRDefault="00AE506D" w:rsidP="00BD1848">
      <w:pPr>
        <w:pBdr>
          <w:top w:val="nil"/>
          <w:left w:val="nil"/>
          <w:bottom w:val="nil"/>
          <w:right w:val="nil"/>
          <w:between w:val="nil"/>
        </w:pBdr>
        <w:tabs>
          <w:tab w:val="left" w:pos="284"/>
          <w:tab w:val="left" w:pos="630"/>
          <w:tab w:val="left" w:pos="900"/>
        </w:tabs>
        <w:ind w:left="720" w:hanging="720"/>
        <w:rPr>
          <w:rFonts w:ascii="Arial" w:eastAsia="Garamond" w:hAnsi="Arial" w:cs="Arial"/>
          <w:color w:val="000000" w:themeColor="text1"/>
          <w:sz w:val="22"/>
          <w:szCs w:val="22"/>
        </w:rPr>
      </w:pPr>
      <w:r w:rsidRPr="00AB0743">
        <w:rPr>
          <w:rFonts w:ascii="Arial" w:eastAsia="Garamond" w:hAnsi="Arial" w:cs="Arial"/>
          <w:color w:val="000000" w:themeColor="text1"/>
          <w:sz w:val="22"/>
          <w:szCs w:val="22"/>
        </w:rPr>
        <w:t xml:space="preserve">• Ticketing Systems: </w:t>
      </w:r>
      <w:proofErr w:type="spellStart"/>
      <w:r w:rsidRPr="00AB0743">
        <w:rPr>
          <w:rFonts w:ascii="Arial" w:eastAsia="Garamond" w:hAnsi="Arial" w:cs="Arial"/>
          <w:color w:val="000000" w:themeColor="text1"/>
          <w:sz w:val="22"/>
          <w:szCs w:val="22"/>
        </w:rPr>
        <w:t>SpiceWorks</w:t>
      </w:r>
      <w:proofErr w:type="spellEnd"/>
      <w:r w:rsidRPr="00AB0743">
        <w:rPr>
          <w:rFonts w:ascii="Arial" w:eastAsia="Garamond" w:hAnsi="Arial" w:cs="Arial"/>
          <w:color w:val="000000" w:themeColor="text1"/>
          <w:sz w:val="22"/>
          <w:szCs w:val="22"/>
        </w:rPr>
        <w:t xml:space="preserve">, </w:t>
      </w:r>
      <w:proofErr w:type="spellStart"/>
      <w:r w:rsidRPr="00AB0743">
        <w:rPr>
          <w:rFonts w:ascii="Arial" w:eastAsia="Garamond" w:hAnsi="Arial" w:cs="Arial"/>
          <w:color w:val="000000" w:themeColor="text1"/>
          <w:sz w:val="22"/>
          <w:szCs w:val="22"/>
        </w:rPr>
        <w:t>FlightDeck</w:t>
      </w:r>
      <w:proofErr w:type="spellEnd"/>
      <w:r w:rsidRPr="00AB0743">
        <w:rPr>
          <w:rFonts w:ascii="Arial" w:eastAsia="Garamond" w:hAnsi="Arial" w:cs="Arial"/>
          <w:color w:val="000000" w:themeColor="text1"/>
          <w:sz w:val="22"/>
          <w:szCs w:val="22"/>
        </w:rPr>
        <w:t>; intake, routing, prioritization</w:t>
      </w:r>
    </w:p>
    <w:p w14:paraId="67E7CDAD" w14:textId="77777777" w:rsidR="00BD1848" w:rsidRPr="00BD1848" w:rsidRDefault="00BD1848" w:rsidP="00BD1848">
      <w:pPr>
        <w:tabs>
          <w:tab w:val="left" w:pos="1134"/>
          <w:tab w:val="right" w:pos="10503"/>
        </w:tabs>
        <w:rPr>
          <w:rFonts w:ascii="Arial" w:eastAsia="Garamond" w:hAnsi="Arial" w:cs="Arial"/>
          <w:color w:val="FFFFFF" w:themeColor="background1"/>
          <w:sz w:val="4"/>
          <w:szCs w:val="4"/>
        </w:rPr>
      </w:pPr>
    </w:p>
    <w:p w14:paraId="42CA5E68" w14:textId="77777777" w:rsidR="00BD1848" w:rsidRPr="00042514" w:rsidRDefault="00BD1848" w:rsidP="00BD1848">
      <w:pPr>
        <w:tabs>
          <w:tab w:val="left" w:pos="1134"/>
          <w:tab w:val="right" w:pos="10503"/>
        </w:tabs>
        <w:spacing w:line="14" w:lineRule="auto"/>
        <w:rPr>
          <w:rFonts w:ascii="Arial" w:eastAsia="Garamond" w:hAnsi="Arial" w:cs="Arial"/>
          <w:color w:val="FFFFFF" w:themeColor="background1"/>
          <w:sz w:val="4"/>
          <w:szCs w:val="4"/>
        </w:rPr>
      </w:pPr>
      <w:r w:rsidRPr="00042514">
        <w:rPr>
          <w:rFonts w:ascii="Arial" w:eastAsia="Garamond" w:hAnsi="Arial" w:cs="Arial"/>
          <w:color w:val="FFFFFF" w:themeColor="background1"/>
          <w:sz w:val="4"/>
          <w:szCs w:val="4"/>
        </w:rPr>
        <w:t xml:space="preserve">Windows, Windows Server, Windows 10, Windows 11, macOS, Linux, Ubuntu, Linux Mint, Kali Linux, VirtualBox, VMware Horizon Client, VMware virtual hardware concepts, RDS administration, Active Directory, AD Users and Computers, Group Policy, GPO linking, GPO inheritance, DNS, DNS A records, DNS CNAME records, DNS PTR records, DHCP, DHCP scopes, DHCP reservations, IP addressing, subnetting, CIDR notation, VPN support, remote access troubleshooting, basic routing, default gateways, Wi-Fi troubleshooting, Wi-Fi authentication, Wi-Fi channel selection, Ethernet troubleshooting, cable testing, link negotiation, Check Point Gaia, Check Point </w:t>
      </w:r>
      <w:proofErr w:type="spellStart"/>
      <w:r w:rsidRPr="00042514">
        <w:rPr>
          <w:rFonts w:ascii="Arial" w:eastAsia="Garamond" w:hAnsi="Arial" w:cs="Arial"/>
          <w:color w:val="FFFFFF" w:themeColor="background1"/>
          <w:sz w:val="4"/>
          <w:szCs w:val="4"/>
        </w:rPr>
        <w:t>SmartConsole</w:t>
      </w:r>
      <w:proofErr w:type="spellEnd"/>
      <w:r w:rsidRPr="00042514">
        <w:rPr>
          <w:rFonts w:ascii="Arial" w:eastAsia="Garamond" w:hAnsi="Arial" w:cs="Arial"/>
          <w:color w:val="FFFFFF" w:themeColor="background1"/>
          <w:sz w:val="4"/>
          <w:szCs w:val="4"/>
        </w:rPr>
        <w:t xml:space="preserve">, Check Point firewall rules, Check Point NAT, Check Point objects, Check Point logs, Check Point VPN basics, access control, least privilege, CIA Triad, phishing awareness, malware awareness, safe data handling, IoT device onboarding, Matter, Thread, Zigbee, Wi-Fi IoT onboarding, Home Assistant, Home Assistant OS, Home Assistant Supervisor, Home Assistant device discovery, Home Assistant automation logic, Home Assistant integrations, local IoT control, cloud IoT control, basic IoT architecture, IoT security concepts, IaaS, PaaS, SaaS, public cloud, private cloud, hybrid cloud, AWS fundamentals, Azure fundamentals, GCP fundamentals, hardware troubleshooting, software troubleshooting, hardware/software isolation, root cause analysis, peripheral support, performance checks, Microsoft Office, Outlook, Word, Excel basics, PDF tools, OneDrive, Microsoft 365 Admin Center (basic), </w:t>
      </w:r>
      <w:proofErr w:type="spellStart"/>
      <w:r w:rsidRPr="00042514">
        <w:rPr>
          <w:rFonts w:ascii="Arial" w:eastAsia="Garamond" w:hAnsi="Arial" w:cs="Arial"/>
          <w:color w:val="FFFFFF" w:themeColor="background1"/>
          <w:sz w:val="4"/>
          <w:szCs w:val="4"/>
        </w:rPr>
        <w:t>SpiceWorks</w:t>
      </w:r>
      <w:proofErr w:type="spellEnd"/>
      <w:r w:rsidRPr="00042514">
        <w:rPr>
          <w:rFonts w:ascii="Arial" w:eastAsia="Garamond" w:hAnsi="Arial" w:cs="Arial"/>
          <w:color w:val="FFFFFF" w:themeColor="background1"/>
          <w:sz w:val="4"/>
          <w:szCs w:val="4"/>
        </w:rPr>
        <w:t xml:space="preserve"> ticketing, </w:t>
      </w:r>
      <w:proofErr w:type="spellStart"/>
      <w:r w:rsidRPr="00042514">
        <w:rPr>
          <w:rFonts w:ascii="Arial" w:eastAsia="Garamond" w:hAnsi="Arial" w:cs="Arial"/>
          <w:color w:val="FFFFFF" w:themeColor="background1"/>
          <w:sz w:val="4"/>
          <w:szCs w:val="4"/>
        </w:rPr>
        <w:t>FlightDeck</w:t>
      </w:r>
      <w:proofErr w:type="spellEnd"/>
      <w:r w:rsidRPr="00042514">
        <w:rPr>
          <w:rFonts w:ascii="Arial" w:eastAsia="Garamond" w:hAnsi="Arial" w:cs="Arial"/>
          <w:color w:val="FFFFFF" w:themeColor="background1"/>
          <w:sz w:val="4"/>
          <w:szCs w:val="4"/>
        </w:rPr>
        <w:t xml:space="preserve"> ticketing, ticket intake, ticket routing, ticket prioritization, Linux command line, Linux navigation, Linux permissions, </w:t>
      </w:r>
      <w:proofErr w:type="spellStart"/>
      <w:r w:rsidRPr="00042514">
        <w:rPr>
          <w:rFonts w:ascii="Arial" w:eastAsia="Garamond" w:hAnsi="Arial" w:cs="Arial"/>
          <w:color w:val="FFFFFF" w:themeColor="background1"/>
          <w:sz w:val="4"/>
          <w:szCs w:val="4"/>
        </w:rPr>
        <w:t>chmod</w:t>
      </w:r>
      <w:proofErr w:type="spellEnd"/>
      <w:r w:rsidRPr="00042514">
        <w:rPr>
          <w:rFonts w:ascii="Arial" w:eastAsia="Garamond" w:hAnsi="Arial" w:cs="Arial"/>
          <w:color w:val="FFFFFF" w:themeColor="background1"/>
          <w:sz w:val="4"/>
          <w:szCs w:val="4"/>
        </w:rPr>
        <w:t xml:space="preserve">, </w:t>
      </w:r>
      <w:proofErr w:type="spellStart"/>
      <w:r w:rsidRPr="00042514">
        <w:rPr>
          <w:rFonts w:ascii="Arial" w:eastAsia="Garamond" w:hAnsi="Arial" w:cs="Arial"/>
          <w:color w:val="FFFFFF" w:themeColor="background1"/>
          <w:sz w:val="4"/>
          <w:szCs w:val="4"/>
        </w:rPr>
        <w:t>chown</w:t>
      </w:r>
      <w:proofErr w:type="spellEnd"/>
      <w:r w:rsidRPr="00042514">
        <w:rPr>
          <w:rFonts w:ascii="Arial" w:eastAsia="Garamond" w:hAnsi="Arial" w:cs="Arial"/>
          <w:color w:val="FFFFFF" w:themeColor="background1"/>
          <w:sz w:val="4"/>
          <w:szCs w:val="4"/>
        </w:rPr>
        <w:t xml:space="preserve">, </w:t>
      </w:r>
      <w:proofErr w:type="spellStart"/>
      <w:r w:rsidRPr="00042514">
        <w:rPr>
          <w:rFonts w:ascii="Arial" w:eastAsia="Garamond" w:hAnsi="Arial" w:cs="Arial"/>
          <w:color w:val="FFFFFF" w:themeColor="background1"/>
          <w:sz w:val="4"/>
          <w:szCs w:val="4"/>
        </w:rPr>
        <w:t>systemctl</w:t>
      </w:r>
      <w:proofErr w:type="spellEnd"/>
      <w:r w:rsidRPr="00042514">
        <w:rPr>
          <w:rFonts w:ascii="Arial" w:eastAsia="Garamond" w:hAnsi="Arial" w:cs="Arial"/>
          <w:color w:val="FFFFFF" w:themeColor="background1"/>
          <w:sz w:val="4"/>
          <w:szCs w:val="4"/>
        </w:rPr>
        <w:t xml:space="preserve"> basics, PowerShell, Windows Terminal, USB passthrough, VM networking, VM storage, VM snapshots, VM backups, print troubleshooting, printer jam clearing, printer calibration, print job management, file format handling, PDF to print workflows, paper type selection, print layout adjustment, mechanical adjustment of equipment, routine maintenance, quality checks, defect identification, workflow coordination, staff scheduling, team leadership, training team members, customer issue handling, communication under pressure, multitasking, task prioritization, methodical troubleshooting, ZIF connector handling, ribbon cable handling, electronics teardown, electronics reassembly, component replacement, portfolio documentation, home lab maintenance, backup planning, update management, escalation judgment, upstream/downstream coordination, professional communication, user support, coworker support, service isolation, network service troubleshooting, DHCP scope understanding, DNS record understanding, IP conflict resolution, Wi-Fi channel analysis (basic), Ethernet cable testing (basic), remote access basics (RDP), SSH basics, virtualization concepts, cloud concepts, security fundamentals, log review, least privilege, basic firewall concepts, NAT concepts, object-based firewalling, ticket documentation, customer file handling, print production workflow, mechanical systems awareness, alignment verification, binding integrity checks, barcode scanning basics, POS system familiarity, inventory coordination, shift leadership, conflict resolution, customer escalation handling, time management, safety awareness, equipment lubrication basics, mechanical alignment, tension adjustment, blade alignment checks, throughput monitoring, workflow pacing, production timing, quality sampling, defect pattern recognition, root cause hypothesis generation, upstream communication, downstream communication, shift handoff documentation, basic ergonomics, workstation setup, cable management, home network setup, router configuration basics, SSID configuration, WPA2/WPA3 understanding, port forwarding basics, NAT loopback awareness, VLAN basics, IP camera onboarding, smart home device pairing, MQTT basics, Zigbee mesh behavior, Thread mesh behavior, Matter commissioning, USB controller passthrough, PCI passthrough concepts, VM resource allocation, CPU pinning basics, memory allocation, storage provisioning, SMB basics, file sharing permissions, NTFS permissions, OneDrive sync troubleshooting, Microsoft account troubleshooting, Outlook profile troubleshooting, email formatting, email attachment handling, PDF editing, PDF merging, PDF compression, document formatting, print queue clearing, spooler service restart, Windows services basics, Task Manager diagnostics, performance monitoring, disk usage analysis, RAM usage analysis, CPU load analysis, event viewer basics, log filtering, log interpretation, system update troubleshooting, driver installation, driver rollback, BIOS basics, UEFI basics, boot order configuration, USB boot media creation, ISO flashing, Rufus usage, </w:t>
      </w:r>
      <w:proofErr w:type="spellStart"/>
      <w:r w:rsidRPr="00042514">
        <w:rPr>
          <w:rFonts w:ascii="Arial" w:eastAsia="Garamond" w:hAnsi="Arial" w:cs="Arial"/>
          <w:color w:val="FFFFFF" w:themeColor="background1"/>
          <w:sz w:val="4"/>
          <w:szCs w:val="4"/>
        </w:rPr>
        <w:t>BalenaEtcher</w:t>
      </w:r>
      <w:proofErr w:type="spellEnd"/>
      <w:r w:rsidRPr="00042514">
        <w:rPr>
          <w:rFonts w:ascii="Arial" w:eastAsia="Garamond" w:hAnsi="Arial" w:cs="Arial"/>
          <w:color w:val="FFFFFF" w:themeColor="background1"/>
          <w:sz w:val="4"/>
          <w:szCs w:val="4"/>
        </w:rPr>
        <w:t xml:space="preserve"> usage, checksum verification, SHA256 basics, file integrity awareness, backup strategy basics, incremental backups, full backups, restore testing, snapshot rollback, VM migration basics, network mapping, topology awareness, ping testing, traceroute basics, ARP basics, MAC address identification, switch port identification (basic), cable labeling, device inventory, asset tracking, ticket SLAs, customer communication notes, professional tone, expectation setting, time estimation, prioritization under load, queue management, print color calibration basics, DPI concepts, raster vs vector awareness, file compatibility troubleshooting, PDF/X understanding, bleed and margin awareness, duplex printing, collating, binding options, laminating basics, cutting equipment safety, shrink-wrapping basics, packaging workflow, shipping label creation, UPS/FedEx system familiarity, address verification, package dimension entry, customer data accuracy, confidentiality awareness, secure disposal of documents, shredding workflow, store opening procedures, store closing procedures, cash handling basics, register troubleshooting, receipt printer troubleshooting, scanner troubleshooting, label printer troubleshooting, thermal printing basics, static electricity awareness, ESD safety basics, electronics cleaning, compressed air usage, thermal paste awareness, heatsink basics, airflow concepts, dust management, cable routing, PSU basics, voltage awareness, amperage awareness, multimeter basics (continuity), screw type identification, tool usage (</w:t>
      </w:r>
      <w:proofErr w:type="spellStart"/>
      <w:r w:rsidRPr="00042514">
        <w:rPr>
          <w:rFonts w:ascii="Arial" w:eastAsia="Garamond" w:hAnsi="Arial" w:cs="Arial"/>
          <w:color w:val="FFFFFF" w:themeColor="background1"/>
          <w:sz w:val="4"/>
          <w:szCs w:val="4"/>
        </w:rPr>
        <w:t>Torx</w:t>
      </w:r>
      <w:proofErr w:type="spellEnd"/>
      <w:r w:rsidRPr="00042514">
        <w:rPr>
          <w:rFonts w:ascii="Arial" w:eastAsia="Garamond" w:hAnsi="Arial" w:cs="Arial"/>
          <w:color w:val="FFFFFF" w:themeColor="background1"/>
          <w:sz w:val="4"/>
          <w:szCs w:val="4"/>
        </w:rPr>
        <w:t xml:space="preserve">, Phillips), adhesive removal, display panel handling, battery safety, lithium battery swelling awareness, connector seating, flex cable alignment, torque awareness, reassembly sequencing, documentation reading, service manual interpretation, part compatibility checking, online part sourcing, warranty awareness, RMA basics, escalation criteria, communication with vendors, teamwork coordination, shift coverage planning, training documentation creation, SOP adherence, SOP improvement suggestions, process optimization, workflow simplification, time-on-task reduction, error rate reduction, customer satisfaction awareness, empathy in support, tone control, de-escalation, expectation management, follow-up communication, knowledge base usage, knowledge base contribution, self-directed learning, tool adoption, new system onboarding, change tolerance, troubleshooting mindset, hypothesis testing, iterative testing, rollback strategy, configuration comparison, version awareness, update notes reading, patch notes reading, security patch awareness, vulnerability basics, password policy understanding, MFA basics, authentication flow basics, session timeout awareness, browser troubleshooting, cache clearing, cookie clearing, incognito testing, extension conflict testing, profile corruption awareness, sync troubleshooting, cloud storage conflict resolution, file versioning awareness, recycle bin recovery, OneDrive version history, SharePoint basics, permission inheritance basics, folder structure planning, naming conventions, documentation hygiene, screenshot capture, screen recording basics, annotation basics, remote support etiquette, remote session setup, remote session termination, privacy awareness, user guidance, step-by-step instruction, visual explanation, analogies in support, simplifying technical language, confidence building, user reassurance, ticket closure notes, resolution documentation, root cause documentation, follow-up recommendations, proactive issue identification, pattern recognition, trend awareness, environment familiarity, system baselining, performance baselining, uptime awareness, service restart, dependency awareness, configuration drift awareness, rollback planning, backup validation, restore validation, test environment usage, lab environment usage, experimentation, safe testing, version comparison, config file editing basics, YAML basics, JSON basics, log timestamp reading, severity level awareness, filtering logs by service, filtering logs by keyword, correlating events, timeline reconstruction, incident awareness, incident communication, impact assessment, scope identification, user count estimation, workaround creation, workaround communication, permanent fix planning, documentation updates, knowledge transfer, peer support, mentoring basics, training new hires, explaining processes, demonstrating tasks, verifying understanding, giving feedback, receiving feedback, adapting communication style, staying calm under pressure, maintaining professionalism, timeboxing, avoiding rabbit holes, knowing when to escalate, escalation communication, escalation documentation, cross-team collaboration, upstream dependency awareness, downstream impact awareness, system thinking, structured problem solving, logical reasoning, pattern-based troubleshooting, elimination method, environment replication, test case creation, scenario testing, edge case awareness, configuration sanity checks, default settings awareness, factory reset basics, reconfiguration, onboarding new devices, decommissioning devices, secure wipe basics, data retention awareness, privacy considerations, compliance awareness (basic), acceptable use awareness, change management basics, version control awareness (conceptual), Git basics (conceptual), API awareness (conceptual), webhook awareness (conceptual), MQTT topics, Zigbee mesh routing, Thread border router awareness, Matter controller roles, HA add-ons, HA integrations, HA backups, HA snapshots, HA restore, HA network stack, </w:t>
      </w:r>
      <w:proofErr w:type="spellStart"/>
      <w:r w:rsidRPr="00042514">
        <w:rPr>
          <w:rFonts w:ascii="Arial" w:eastAsia="Garamond" w:hAnsi="Arial" w:cs="Arial"/>
          <w:color w:val="FFFFFF" w:themeColor="background1"/>
          <w:sz w:val="4"/>
          <w:szCs w:val="4"/>
        </w:rPr>
        <w:t>mDNS</w:t>
      </w:r>
      <w:proofErr w:type="spellEnd"/>
      <w:r w:rsidRPr="00042514">
        <w:rPr>
          <w:rFonts w:ascii="Arial" w:eastAsia="Garamond" w:hAnsi="Arial" w:cs="Arial"/>
          <w:color w:val="FFFFFF" w:themeColor="background1"/>
          <w:sz w:val="4"/>
          <w:szCs w:val="4"/>
        </w:rPr>
        <w:t xml:space="preserve"> basics, SSDP basics, UPnP basics, broadcast vs multicast awareness, ARP table reading, DHCP lease table reading, router admin UI navigation, firewall port awareness, NAT table awareness, connection tracking basics, throughput testing, speed test interpretation, latency awareness, jitter awareness, packet loss awareness, QoS basics, bandwidth allocation basics, ISP troubleshooting, modem rebooting, router rebooting, topology mapping, device naming, IP reservation planning, home network segmentation basics, guest network setup, parental control basics, DNS override basics, Pi-hole awareness, ad-blocking DNS concepts, certificate awareness, TLS basics, HTTPS basics, browser security indicators, mixed content awareness, captive portal awareness, authentication redirect issues, SSO basics, OAuth awareness, identity provider basics, session cookie awareness, token expiration awareness, password reset troubleshooting, account lockout troubleshooting, MFA code troubleshooting, authenticator app basics, SMS fallback awareness, backup codes awareness, user onboarding, user offboarding, license assignment basics, M365 license awareness, mailbox basics, Outlook profile reset, OST/PST awareness, search index rebuild, calendar troubleshooting, meeting invite troubleshooting, Teams basics, Teams device settings, Teams audio troubleshooting, microphone troubleshooting, speaker troubleshooting, Bluetooth pairing basics, Galaxy Buds pairing, Bluetooth interference awareness, codec awareness (basic), audio latency awareness, webcam troubleshooting, background blur usage, lighting awareness, camera framing, workspace setup, ergonomic awareness, desk layout optimization, cable routing, power strip usage, surge protector awareness, UPS basics, battery backup awareness, wattage awareness, load calculation basics, extension cord safety, outlet mapping, breaker awareness, tripping diagnosis, environmental awareness, heat buildup awareness, ventilation basics, fan curve awareness, dust cleaning, filter cleaning, thermal throttling awareness, BIOS update basics, firmware update basics, device lifecycle awareness, asset age awareness, replacement planning, cost awareness, budgeting basics, prioritization of purchases, evaluating trade-offs, reading spec sheets, comparing models, understanding bottlenecks, CPU vs GPU awareness, RAM speed awareness, storage type awareness (HDD vs SSD), </w:t>
      </w:r>
      <w:proofErr w:type="spellStart"/>
      <w:r w:rsidRPr="00042514">
        <w:rPr>
          <w:rFonts w:ascii="Arial" w:eastAsia="Garamond" w:hAnsi="Arial" w:cs="Arial"/>
          <w:color w:val="FFFFFF" w:themeColor="background1"/>
          <w:sz w:val="4"/>
          <w:szCs w:val="4"/>
        </w:rPr>
        <w:t>NVMe</w:t>
      </w:r>
      <w:proofErr w:type="spellEnd"/>
      <w:r w:rsidRPr="00042514">
        <w:rPr>
          <w:rFonts w:ascii="Arial" w:eastAsia="Garamond" w:hAnsi="Arial" w:cs="Arial"/>
          <w:color w:val="FFFFFF" w:themeColor="background1"/>
          <w:sz w:val="4"/>
          <w:szCs w:val="4"/>
        </w:rPr>
        <w:t xml:space="preserve"> basics, SATA basics, SMART data awareness, disk health checks, file system awareness, partitioning basics, formatting basics, bootloader awareness, GRUB basics, dual boot awareness, virtualization vs bare metal awareness, containerization basics (conceptual), Docker awareness (conceptual), YAML config awareness, environment variable awareness, service restart testing, dependency mapping, integration testing, rollback testing, change validation, documentation updates, knowledge sharing, continuous learning, self-teaching, resourcefulness, problem ownership, follow-through, reliability, consistency, attention to detail, situational awareness, adaptability, patience, user empathy, professionalism, clarity in communication, concise writing, structured notes, organized thinking, and methodical execution.</w:t>
      </w:r>
    </w:p>
    <w:p w14:paraId="79289089" w14:textId="77777777" w:rsidR="001F1FED" w:rsidRPr="00BD1848" w:rsidRDefault="001F1FED" w:rsidP="00626996">
      <w:pPr>
        <w:tabs>
          <w:tab w:val="left" w:pos="1134"/>
          <w:tab w:val="right" w:pos="10503"/>
        </w:tabs>
        <w:rPr>
          <w:rFonts w:ascii="Arial" w:eastAsia="Garamond" w:hAnsi="Arial" w:cs="Arial"/>
          <w:b/>
          <w:color w:val="404040"/>
          <w:sz w:val="22"/>
          <w:szCs w:val="22"/>
        </w:rPr>
      </w:pPr>
    </w:p>
    <w:p w14:paraId="4CA24D9A" w14:textId="49345EE0" w:rsidR="00626996" w:rsidRPr="008C6229" w:rsidRDefault="00626996" w:rsidP="00626996">
      <w:pPr>
        <w:tabs>
          <w:tab w:val="left" w:pos="1134"/>
          <w:tab w:val="right" w:pos="10503"/>
        </w:tabs>
        <w:rPr>
          <w:rFonts w:ascii="Arial" w:eastAsia="Garamond" w:hAnsi="Arial" w:cs="Arial"/>
          <w:b/>
          <w:color w:val="000000" w:themeColor="text1"/>
          <w:sz w:val="22"/>
          <w:szCs w:val="22"/>
        </w:rPr>
      </w:pPr>
      <w:r w:rsidRPr="008C6229">
        <w:rPr>
          <w:rFonts w:ascii="Arial" w:eastAsia="Garamond" w:hAnsi="Arial" w:cs="Arial"/>
          <w:b/>
          <w:color w:val="000000" w:themeColor="text1"/>
          <w:sz w:val="22"/>
          <w:szCs w:val="22"/>
        </w:rPr>
        <w:lastRenderedPageBreak/>
        <w:t>SOFT SKILLS</w:t>
      </w:r>
    </w:p>
    <w:p w14:paraId="2A71F250" w14:textId="77777777" w:rsidR="00AE506D" w:rsidRPr="008C6229" w:rsidRDefault="00AE506D" w:rsidP="00AE506D">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 Clear communication in fast</w:t>
      </w:r>
      <w:r w:rsidRPr="008C6229">
        <w:rPr>
          <w:rFonts w:ascii="Cambria Math" w:eastAsia="Garamond" w:hAnsi="Cambria Math" w:cs="Cambria Math"/>
          <w:color w:val="000000" w:themeColor="text1"/>
          <w:sz w:val="22"/>
          <w:szCs w:val="22"/>
        </w:rPr>
        <w:t>‑</w:t>
      </w:r>
      <w:r w:rsidRPr="008C6229">
        <w:rPr>
          <w:rFonts w:ascii="Arial" w:eastAsia="Garamond" w:hAnsi="Arial" w:cs="Arial"/>
          <w:color w:val="000000" w:themeColor="text1"/>
          <w:sz w:val="22"/>
          <w:szCs w:val="22"/>
        </w:rPr>
        <w:t>paced environments</w:t>
      </w:r>
    </w:p>
    <w:p w14:paraId="7069AE04" w14:textId="77777777" w:rsidR="00AE506D" w:rsidRPr="008C6229" w:rsidRDefault="00AE506D" w:rsidP="00AE506D">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 Supporting users and coworkers under pressure</w:t>
      </w:r>
    </w:p>
    <w:p w14:paraId="2145D02F" w14:textId="77777777" w:rsidR="00AE506D" w:rsidRPr="008C6229" w:rsidRDefault="00AE506D" w:rsidP="00AE506D">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 Prioritizing multiple tasks at once</w:t>
      </w:r>
    </w:p>
    <w:p w14:paraId="0E5050F3" w14:textId="77777777" w:rsidR="00AE506D" w:rsidRPr="008C6229" w:rsidRDefault="00AE506D" w:rsidP="00AE506D">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 Training and guiding team members</w:t>
      </w:r>
    </w:p>
    <w:p w14:paraId="6FA08DEC" w14:textId="3A3E44C2" w:rsidR="0079165A" w:rsidRPr="008C6229" w:rsidRDefault="00AE506D" w:rsidP="00AE506D">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 Troubleshooting and isolating issues</w:t>
      </w:r>
    </w:p>
    <w:p w14:paraId="1EDDF2D8" w14:textId="77777777" w:rsidR="00AE506D" w:rsidRPr="008C6229" w:rsidRDefault="00AE506D" w:rsidP="00AE506D">
      <w:pPr>
        <w:tabs>
          <w:tab w:val="left" w:pos="1134"/>
          <w:tab w:val="right" w:pos="10503"/>
        </w:tabs>
        <w:rPr>
          <w:rFonts w:ascii="Arial" w:eastAsia="Garamond" w:hAnsi="Arial" w:cs="Arial"/>
          <w:color w:val="000000" w:themeColor="text1"/>
          <w:sz w:val="22"/>
          <w:szCs w:val="22"/>
        </w:rPr>
      </w:pPr>
    </w:p>
    <w:p w14:paraId="1D379C93" w14:textId="6B85BD6F" w:rsidR="00664688" w:rsidRPr="008C6229" w:rsidRDefault="00664688" w:rsidP="00664688">
      <w:pPr>
        <w:pBdr>
          <w:bottom w:val="single" w:sz="6" w:space="1" w:color="000000"/>
        </w:pBdr>
        <w:tabs>
          <w:tab w:val="left" w:pos="900"/>
        </w:tabs>
        <w:rPr>
          <w:rFonts w:ascii="Arial" w:eastAsia="Garamond" w:hAnsi="Arial" w:cs="Arial"/>
          <w:color w:val="000000" w:themeColor="text1"/>
          <w:sz w:val="22"/>
          <w:szCs w:val="22"/>
        </w:rPr>
      </w:pPr>
      <w:r w:rsidRPr="008C6229">
        <w:rPr>
          <w:rFonts w:ascii="Arial" w:eastAsia="Garamond" w:hAnsi="Arial" w:cs="Arial"/>
          <w:b/>
          <w:color w:val="000000" w:themeColor="text1"/>
          <w:sz w:val="28"/>
          <w:szCs w:val="28"/>
        </w:rPr>
        <w:t>PROJECTS</w:t>
      </w:r>
    </w:p>
    <w:p w14:paraId="3C90973F" w14:textId="77777777" w:rsidR="0057391A" w:rsidRPr="008C6229" w:rsidRDefault="0057391A" w:rsidP="0057391A">
      <w:pPr>
        <w:rPr>
          <w:rFonts w:ascii="Arial" w:eastAsia="Garamond" w:hAnsi="Arial" w:cs="Arial"/>
          <w:b/>
          <w:bCs/>
          <w:color w:val="000000" w:themeColor="text1"/>
          <w:sz w:val="22"/>
          <w:szCs w:val="22"/>
        </w:rPr>
      </w:pPr>
    </w:p>
    <w:p w14:paraId="00F6F207" w14:textId="1A119E75" w:rsidR="0057391A" w:rsidRPr="008C6229" w:rsidRDefault="0057391A" w:rsidP="0057391A">
      <w:pPr>
        <w:rPr>
          <w:rFonts w:ascii="Arial" w:eastAsia="Garamond" w:hAnsi="Arial" w:cs="Arial"/>
          <w:b/>
          <w:bCs/>
          <w:color w:val="000000" w:themeColor="text1"/>
          <w:sz w:val="22"/>
          <w:szCs w:val="22"/>
        </w:rPr>
      </w:pPr>
      <w:r w:rsidRPr="008C6229">
        <w:rPr>
          <w:rFonts w:ascii="Arial" w:eastAsia="Garamond" w:hAnsi="Arial" w:cs="Arial"/>
          <w:b/>
          <w:bCs/>
          <w:color w:val="000000" w:themeColor="text1"/>
          <w:sz w:val="22"/>
          <w:szCs w:val="22"/>
        </w:rPr>
        <w:t xml:space="preserve">Home </w:t>
      </w:r>
      <w:r w:rsidR="008101CB" w:rsidRPr="008C6229">
        <w:rPr>
          <w:rFonts w:ascii="Arial" w:eastAsia="Garamond" w:hAnsi="Arial" w:cs="Arial"/>
          <w:b/>
          <w:bCs/>
          <w:color w:val="000000" w:themeColor="text1"/>
          <w:sz w:val="22"/>
          <w:szCs w:val="22"/>
        </w:rPr>
        <w:t>Lab</w:t>
      </w:r>
      <w:r w:rsidRPr="008C6229">
        <w:rPr>
          <w:rFonts w:ascii="Arial" w:eastAsia="Garamond" w:hAnsi="Arial" w:cs="Arial"/>
          <w:b/>
          <w:bCs/>
          <w:color w:val="000000" w:themeColor="text1"/>
          <w:sz w:val="22"/>
          <w:szCs w:val="22"/>
        </w:rPr>
        <w:t xml:space="preserve">  </w:t>
      </w:r>
    </w:p>
    <w:p w14:paraId="177C91A0" w14:textId="7D112FFB" w:rsidR="0057391A" w:rsidRPr="008C6229" w:rsidRDefault="00987DEF" w:rsidP="0057391A">
      <w:pPr>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Maintain a home lab running Windows Server, Linux services, and a VM for Home Assistant OS. Configure and troubleshoot networking (DNS, DHCP, IP addressing), USB passthrough, and device onboarding for Zigbee/Thread/Matter. Perform updates, backups, and isolate hardware</w:t>
      </w:r>
      <w:r w:rsidR="006C6039" w:rsidRPr="008C6229">
        <w:rPr>
          <w:rFonts w:ascii="Arial" w:eastAsia="Garamond" w:hAnsi="Arial" w:cs="Arial"/>
          <w:color w:val="000000" w:themeColor="text1"/>
          <w:sz w:val="22"/>
          <w:szCs w:val="22"/>
        </w:rPr>
        <w:t xml:space="preserve"> vs. </w:t>
      </w:r>
      <w:r w:rsidRPr="008C6229">
        <w:rPr>
          <w:rFonts w:ascii="Arial" w:eastAsia="Garamond" w:hAnsi="Arial" w:cs="Arial"/>
          <w:color w:val="000000" w:themeColor="text1"/>
          <w:sz w:val="22"/>
          <w:szCs w:val="22"/>
        </w:rPr>
        <w:t>software issues across virtualized and physical components.</w:t>
      </w:r>
    </w:p>
    <w:p w14:paraId="19B60A12" w14:textId="77777777" w:rsidR="00987DEF" w:rsidRPr="008C6229" w:rsidRDefault="00987DEF" w:rsidP="0057391A">
      <w:pPr>
        <w:rPr>
          <w:rFonts w:ascii="Arial" w:eastAsia="Garamond" w:hAnsi="Arial" w:cs="Arial"/>
          <w:b/>
          <w:bCs/>
          <w:color w:val="000000" w:themeColor="text1"/>
          <w:sz w:val="22"/>
          <w:szCs w:val="22"/>
        </w:rPr>
      </w:pPr>
    </w:p>
    <w:p w14:paraId="20EB66C7" w14:textId="0F5256D7" w:rsidR="0057391A" w:rsidRPr="008C6229" w:rsidRDefault="008101CB" w:rsidP="0057391A">
      <w:pPr>
        <w:rPr>
          <w:rFonts w:ascii="Arial" w:eastAsia="Garamond" w:hAnsi="Arial" w:cs="Arial"/>
          <w:b/>
          <w:bCs/>
          <w:color w:val="000000" w:themeColor="text1"/>
          <w:sz w:val="22"/>
          <w:szCs w:val="22"/>
        </w:rPr>
      </w:pPr>
      <w:r w:rsidRPr="008C6229">
        <w:rPr>
          <w:rFonts w:ascii="Arial" w:eastAsia="Garamond" w:hAnsi="Arial" w:cs="Arial"/>
          <w:b/>
          <w:bCs/>
          <w:color w:val="000000" w:themeColor="text1"/>
          <w:sz w:val="22"/>
          <w:szCs w:val="22"/>
        </w:rPr>
        <w:t>Personal Electronics</w:t>
      </w:r>
      <w:r w:rsidR="0057391A" w:rsidRPr="008C6229">
        <w:rPr>
          <w:rFonts w:ascii="Arial" w:eastAsia="Garamond" w:hAnsi="Arial" w:cs="Arial"/>
          <w:b/>
          <w:bCs/>
          <w:color w:val="000000" w:themeColor="text1"/>
          <w:sz w:val="22"/>
          <w:szCs w:val="22"/>
        </w:rPr>
        <w:t xml:space="preserve"> Mod</w:t>
      </w:r>
      <w:r w:rsidRPr="008C6229">
        <w:rPr>
          <w:rFonts w:ascii="Arial" w:eastAsia="Garamond" w:hAnsi="Arial" w:cs="Arial"/>
          <w:b/>
          <w:bCs/>
          <w:color w:val="000000" w:themeColor="text1"/>
          <w:sz w:val="22"/>
          <w:szCs w:val="22"/>
        </w:rPr>
        <w:t>ification</w:t>
      </w:r>
      <w:r w:rsidR="0057391A" w:rsidRPr="008C6229">
        <w:rPr>
          <w:rFonts w:ascii="Arial" w:eastAsia="Garamond" w:hAnsi="Arial" w:cs="Arial"/>
          <w:b/>
          <w:bCs/>
          <w:color w:val="000000" w:themeColor="text1"/>
          <w:sz w:val="22"/>
          <w:szCs w:val="22"/>
        </w:rPr>
        <w:t xml:space="preserve">  </w:t>
      </w:r>
    </w:p>
    <w:p w14:paraId="0B1A9906" w14:textId="172B52E9" w:rsidR="0057391A" w:rsidRPr="008C6229" w:rsidRDefault="008101CB" w:rsidP="0057391A">
      <w:pPr>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Performed full teardown and component replacement inside a compact device, handling ribbon cables</w:t>
      </w:r>
      <w:r w:rsidR="00987DEF" w:rsidRPr="008C6229">
        <w:rPr>
          <w:rFonts w:ascii="Arial" w:eastAsia="Garamond" w:hAnsi="Arial" w:cs="Arial"/>
          <w:color w:val="000000" w:themeColor="text1"/>
          <w:sz w:val="22"/>
          <w:szCs w:val="22"/>
        </w:rPr>
        <w:t xml:space="preserve"> and</w:t>
      </w:r>
      <w:r w:rsidRPr="008C6229">
        <w:rPr>
          <w:rFonts w:ascii="Arial" w:eastAsia="Garamond" w:hAnsi="Arial" w:cs="Arial"/>
          <w:color w:val="000000" w:themeColor="text1"/>
          <w:sz w:val="22"/>
          <w:szCs w:val="22"/>
        </w:rPr>
        <w:t xml:space="preserve"> ZIF connectors. Required methodical steps and careful reassembly to avoid damage.</w:t>
      </w:r>
    </w:p>
    <w:p w14:paraId="074419DC" w14:textId="77777777" w:rsidR="008101CB" w:rsidRPr="008C6229" w:rsidRDefault="008101CB" w:rsidP="0057391A">
      <w:pPr>
        <w:rPr>
          <w:rFonts w:ascii="Arial" w:eastAsia="Garamond" w:hAnsi="Arial" w:cs="Arial"/>
          <w:color w:val="000000" w:themeColor="text1"/>
          <w:sz w:val="22"/>
          <w:szCs w:val="22"/>
        </w:rPr>
      </w:pPr>
    </w:p>
    <w:p w14:paraId="71BFFB41" w14:textId="166D3990" w:rsidR="0057391A" w:rsidRPr="008C6229" w:rsidRDefault="0057391A" w:rsidP="0057391A">
      <w:pPr>
        <w:rPr>
          <w:rFonts w:ascii="Arial" w:eastAsia="Garamond" w:hAnsi="Arial" w:cs="Arial"/>
          <w:i/>
          <w:iCs/>
          <w:color w:val="000000" w:themeColor="text1"/>
          <w:sz w:val="22"/>
          <w:szCs w:val="22"/>
        </w:rPr>
      </w:pPr>
      <w:r w:rsidRPr="008C6229">
        <w:rPr>
          <w:rFonts w:ascii="Arial" w:eastAsia="Garamond" w:hAnsi="Arial" w:cs="Arial"/>
          <w:i/>
          <w:iCs/>
          <w:color w:val="000000" w:themeColor="text1"/>
          <w:sz w:val="22"/>
          <w:szCs w:val="22"/>
        </w:rPr>
        <w:t>See portfolio for expanded project details.</w:t>
      </w:r>
    </w:p>
    <w:p w14:paraId="54CF8231" w14:textId="77777777" w:rsidR="0057391A" w:rsidRPr="008C6229" w:rsidRDefault="0057391A" w:rsidP="0057391A">
      <w:pPr>
        <w:rPr>
          <w:rFonts w:ascii="Arial" w:eastAsia="Garamond" w:hAnsi="Arial" w:cs="Arial"/>
          <w:color w:val="000000" w:themeColor="text1"/>
          <w:sz w:val="22"/>
          <w:szCs w:val="22"/>
        </w:rPr>
      </w:pPr>
    </w:p>
    <w:p w14:paraId="00000010" w14:textId="77777777" w:rsidR="004251E0" w:rsidRPr="008C6229" w:rsidRDefault="00000000" w:rsidP="00BC2D01">
      <w:pPr>
        <w:pBdr>
          <w:bottom w:val="single" w:sz="6" w:space="1" w:color="000000"/>
        </w:pBdr>
        <w:tabs>
          <w:tab w:val="left" w:pos="900"/>
        </w:tabs>
        <w:rPr>
          <w:rFonts w:ascii="Arial" w:eastAsia="Garamond" w:hAnsi="Arial" w:cs="Arial"/>
          <w:color w:val="000000" w:themeColor="text1"/>
          <w:sz w:val="22"/>
          <w:szCs w:val="22"/>
        </w:rPr>
      </w:pPr>
      <w:r w:rsidRPr="008C6229">
        <w:rPr>
          <w:rFonts w:ascii="Arial" w:eastAsia="Garamond" w:hAnsi="Arial" w:cs="Arial"/>
          <w:b/>
          <w:color w:val="000000" w:themeColor="text1"/>
          <w:sz w:val="28"/>
          <w:szCs w:val="28"/>
        </w:rPr>
        <w:t>WORK EXPERIENCE</w:t>
      </w:r>
      <w:r w:rsidRPr="008C6229">
        <w:rPr>
          <w:rFonts w:ascii="Arial" w:eastAsia="Garamond" w:hAnsi="Arial" w:cs="Arial"/>
          <w:color w:val="000000" w:themeColor="text1"/>
          <w:sz w:val="22"/>
          <w:szCs w:val="22"/>
        </w:rPr>
        <w:tab/>
      </w:r>
    </w:p>
    <w:p w14:paraId="00000012" w14:textId="77777777" w:rsidR="004251E0" w:rsidRPr="008C6229" w:rsidRDefault="004251E0" w:rsidP="00BC2D01">
      <w:pPr>
        <w:tabs>
          <w:tab w:val="left" w:pos="900"/>
        </w:tabs>
        <w:rPr>
          <w:rFonts w:ascii="Arial" w:eastAsia="Garamond" w:hAnsi="Arial" w:cs="Arial"/>
          <w:color w:val="000000" w:themeColor="text1"/>
          <w:sz w:val="22"/>
          <w:szCs w:val="22"/>
        </w:rPr>
      </w:pPr>
    </w:p>
    <w:p w14:paraId="00000013" w14:textId="37AEC4D4" w:rsidR="004251E0" w:rsidRPr="008C6229" w:rsidRDefault="00A37E8D" w:rsidP="00BC2D01">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b/>
          <w:color w:val="000000" w:themeColor="text1"/>
          <w:sz w:val="22"/>
          <w:szCs w:val="22"/>
        </w:rPr>
        <w:t>STAPLES</w:t>
      </w:r>
      <w:r w:rsidRPr="008C6229">
        <w:rPr>
          <w:rFonts w:ascii="Arial" w:eastAsia="Garamond" w:hAnsi="Arial" w:cs="Arial"/>
          <w:color w:val="000000" w:themeColor="text1"/>
          <w:sz w:val="22"/>
          <w:szCs w:val="22"/>
        </w:rPr>
        <w:tab/>
      </w:r>
      <w:r w:rsidRPr="008C6229">
        <w:rPr>
          <w:rFonts w:ascii="Arial" w:eastAsia="Garamond" w:hAnsi="Arial" w:cs="Arial"/>
          <w:color w:val="000000" w:themeColor="text1"/>
          <w:sz w:val="22"/>
          <w:szCs w:val="22"/>
        </w:rPr>
        <w:tab/>
        <w:t>Beaver Dam, WI</w:t>
      </w:r>
    </w:p>
    <w:p w14:paraId="00000014" w14:textId="0060BA97" w:rsidR="004251E0" w:rsidRPr="008C6229" w:rsidRDefault="00A37E8D" w:rsidP="00BC2D01">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Print &amp; Marketing Associate</w:t>
      </w:r>
      <w:r w:rsidRPr="008C6229">
        <w:rPr>
          <w:rFonts w:ascii="Arial" w:eastAsia="Garamond" w:hAnsi="Arial" w:cs="Arial"/>
          <w:color w:val="000000" w:themeColor="text1"/>
          <w:sz w:val="22"/>
          <w:szCs w:val="22"/>
        </w:rPr>
        <w:tab/>
        <w:t>Aug 2025 – Present</w:t>
      </w:r>
    </w:p>
    <w:p w14:paraId="728E4093" w14:textId="39B7C1B6" w:rsidR="007871FA" w:rsidRPr="008C6229" w:rsidRDefault="005F1EC8" w:rsidP="007871FA">
      <w:pPr>
        <w:pBdr>
          <w:top w:val="nil"/>
          <w:left w:val="nil"/>
          <w:bottom w:val="nil"/>
          <w:right w:val="nil"/>
          <w:between w:val="nil"/>
        </w:pBdr>
        <w:tabs>
          <w:tab w:val="left" w:pos="284"/>
          <w:tab w:val="left" w:pos="630"/>
          <w:tab w:val="left" w:pos="900"/>
        </w:tabs>
        <w:rPr>
          <w:rFonts w:ascii="Arial" w:eastAsia="Garamond" w:hAnsi="Arial" w:cs="Arial"/>
          <w:i/>
          <w:iCs/>
          <w:color w:val="000000" w:themeColor="text1"/>
          <w:sz w:val="22"/>
          <w:szCs w:val="22"/>
        </w:rPr>
      </w:pPr>
      <w:r w:rsidRPr="008C6229">
        <w:rPr>
          <w:rFonts w:ascii="Arial" w:eastAsia="Garamond" w:hAnsi="Arial" w:cs="Arial"/>
          <w:i/>
          <w:iCs/>
          <w:color w:val="000000" w:themeColor="text1"/>
          <w:sz w:val="22"/>
          <w:szCs w:val="22"/>
        </w:rPr>
        <w:t>Key Holder/Man</w:t>
      </w:r>
      <w:r w:rsidR="000D2467">
        <w:rPr>
          <w:rFonts w:ascii="Arial" w:eastAsia="Garamond" w:hAnsi="Arial" w:cs="Arial"/>
          <w:i/>
          <w:iCs/>
          <w:color w:val="000000" w:themeColor="text1"/>
          <w:sz w:val="22"/>
          <w:szCs w:val="22"/>
        </w:rPr>
        <w:t>a</w:t>
      </w:r>
      <w:r w:rsidRPr="008C6229">
        <w:rPr>
          <w:rFonts w:ascii="Arial" w:eastAsia="Garamond" w:hAnsi="Arial" w:cs="Arial"/>
          <w:i/>
          <w:iCs/>
          <w:color w:val="000000" w:themeColor="text1"/>
          <w:sz w:val="22"/>
          <w:szCs w:val="22"/>
        </w:rPr>
        <w:t>ger on Duty</w:t>
      </w:r>
    </w:p>
    <w:p w14:paraId="5D1D81FD" w14:textId="7ADADB14" w:rsidR="007871FA" w:rsidRPr="008C6229" w:rsidRDefault="007871FA" w:rsidP="007871FA">
      <w:pPr>
        <w:pStyle w:val="ListParagraph"/>
        <w:numPr>
          <w:ilvl w:val="0"/>
          <w:numId w:val="8"/>
        </w:numPr>
        <w:pBdr>
          <w:top w:val="nil"/>
          <w:left w:val="nil"/>
          <w:bottom w:val="nil"/>
          <w:right w:val="nil"/>
          <w:between w:val="nil"/>
        </w:pBdr>
        <w:tabs>
          <w:tab w:val="left" w:pos="284"/>
          <w:tab w:val="left" w:pos="630"/>
          <w:tab w:val="left" w:pos="900"/>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Printed customer files and adjusted basic settings (file format, paper type, sizing, layout)</w:t>
      </w:r>
    </w:p>
    <w:p w14:paraId="5010C0BE" w14:textId="600E0B52" w:rsidR="007871FA" w:rsidRPr="008C6229" w:rsidRDefault="007871FA" w:rsidP="007871FA">
      <w:pPr>
        <w:pStyle w:val="ListParagraph"/>
        <w:numPr>
          <w:ilvl w:val="0"/>
          <w:numId w:val="8"/>
        </w:numPr>
        <w:pBdr>
          <w:top w:val="nil"/>
          <w:left w:val="nil"/>
          <w:bottom w:val="nil"/>
          <w:right w:val="nil"/>
          <w:between w:val="nil"/>
        </w:pBdr>
        <w:tabs>
          <w:tab w:val="left" w:pos="284"/>
          <w:tab w:val="left" w:pos="630"/>
          <w:tab w:val="left" w:pos="900"/>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Cleared common printer issues and kept machines running</w:t>
      </w:r>
    </w:p>
    <w:p w14:paraId="1BEE451B" w14:textId="77DF5FCD" w:rsidR="00A37E8D" w:rsidRPr="008C6229" w:rsidRDefault="007871FA" w:rsidP="007871FA">
      <w:pPr>
        <w:pStyle w:val="ListParagraph"/>
        <w:numPr>
          <w:ilvl w:val="0"/>
          <w:numId w:val="8"/>
        </w:numPr>
        <w:pBdr>
          <w:top w:val="nil"/>
          <w:left w:val="nil"/>
          <w:bottom w:val="nil"/>
          <w:right w:val="nil"/>
          <w:between w:val="nil"/>
        </w:pBdr>
        <w:tabs>
          <w:tab w:val="left" w:pos="284"/>
          <w:tab w:val="left" w:pos="630"/>
          <w:tab w:val="left" w:pos="900"/>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Managed incoming print jobs through the store’s ticketing system</w:t>
      </w:r>
    </w:p>
    <w:p w14:paraId="62A025EE" w14:textId="77777777" w:rsidR="007871FA" w:rsidRPr="008C6229" w:rsidRDefault="007871FA" w:rsidP="007871FA">
      <w:pPr>
        <w:pBdr>
          <w:top w:val="nil"/>
          <w:left w:val="nil"/>
          <w:bottom w:val="nil"/>
          <w:right w:val="nil"/>
          <w:between w:val="nil"/>
        </w:pBdr>
        <w:tabs>
          <w:tab w:val="left" w:pos="284"/>
          <w:tab w:val="left" w:pos="630"/>
          <w:tab w:val="left" w:pos="900"/>
        </w:tabs>
        <w:rPr>
          <w:rFonts w:ascii="Arial" w:eastAsia="Garamond" w:hAnsi="Arial" w:cs="Arial"/>
          <w:color w:val="000000" w:themeColor="text1"/>
          <w:sz w:val="22"/>
          <w:szCs w:val="22"/>
        </w:rPr>
      </w:pPr>
    </w:p>
    <w:p w14:paraId="49BF7CE8" w14:textId="1A76EE8F" w:rsidR="00A37E8D" w:rsidRPr="008C6229" w:rsidRDefault="004253D5" w:rsidP="00BC2D01">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b/>
          <w:color w:val="000000" w:themeColor="text1"/>
          <w:sz w:val="22"/>
          <w:szCs w:val="22"/>
        </w:rPr>
        <w:t>WALSWORTH</w:t>
      </w:r>
      <w:r w:rsidR="00A37E8D" w:rsidRPr="008C6229">
        <w:rPr>
          <w:rFonts w:ascii="Arial" w:eastAsia="Garamond" w:hAnsi="Arial" w:cs="Arial"/>
          <w:color w:val="000000" w:themeColor="text1"/>
          <w:sz w:val="22"/>
          <w:szCs w:val="22"/>
        </w:rPr>
        <w:tab/>
      </w:r>
      <w:r w:rsidRPr="008C6229">
        <w:rPr>
          <w:rFonts w:ascii="Arial" w:eastAsia="Garamond" w:hAnsi="Arial" w:cs="Arial"/>
          <w:color w:val="000000" w:themeColor="text1"/>
          <w:sz w:val="22"/>
          <w:szCs w:val="22"/>
        </w:rPr>
        <w:t>Ripon</w:t>
      </w:r>
      <w:r w:rsidR="00A37E8D" w:rsidRPr="008C6229">
        <w:rPr>
          <w:rFonts w:ascii="Arial" w:eastAsia="Garamond" w:hAnsi="Arial" w:cs="Arial"/>
          <w:color w:val="000000" w:themeColor="text1"/>
          <w:sz w:val="22"/>
          <w:szCs w:val="22"/>
        </w:rPr>
        <w:t>, WI</w:t>
      </w:r>
    </w:p>
    <w:p w14:paraId="52279C7C" w14:textId="5D46320B" w:rsidR="00A37E8D" w:rsidRPr="008C6229" w:rsidRDefault="004253D5" w:rsidP="00BC2D01">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Machine Operator</w:t>
      </w:r>
      <w:r w:rsidR="00A37E8D" w:rsidRPr="008C6229">
        <w:rPr>
          <w:rFonts w:ascii="Arial" w:eastAsia="Garamond" w:hAnsi="Arial" w:cs="Arial"/>
          <w:color w:val="000000" w:themeColor="text1"/>
          <w:sz w:val="22"/>
          <w:szCs w:val="22"/>
        </w:rPr>
        <w:tab/>
      </w:r>
      <w:r w:rsidRPr="008C6229">
        <w:rPr>
          <w:rFonts w:ascii="Arial" w:eastAsia="Garamond" w:hAnsi="Arial" w:cs="Arial"/>
          <w:color w:val="000000" w:themeColor="text1"/>
          <w:sz w:val="22"/>
          <w:szCs w:val="22"/>
        </w:rPr>
        <w:t>Jan 2023</w:t>
      </w:r>
      <w:r w:rsidR="00A37E8D" w:rsidRPr="008C6229">
        <w:rPr>
          <w:rFonts w:ascii="Arial" w:eastAsia="Garamond" w:hAnsi="Arial" w:cs="Arial"/>
          <w:color w:val="000000" w:themeColor="text1"/>
          <w:sz w:val="22"/>
          <w:szCs w:val="22"/>
        </w:rPr>
        <w:t xml:space="preserve"> – </w:t>
      </w:r>
      <w:r w:rsidRPr="008C6229">
        <w:rPr>
          <w:rFonts w:ascii="Arial" w:eastAsia="Garamond" w:hAnsi="Arial" w:cs="Arial"/>
          <w:color w:val="000000" w:themeColor="text1"/>
          <w:sz w:val="22"/>
          <w:szCs w:val="22"/>
        </w:rPr>
        <w:t>Oct</w:t>
      </w:r>
      <w:r w:rsidR="00A37E8D" w:rsidRPr="008C6229">
        <w:rPr>
          <w:rFonts w:ascii="Arial" w:eastAsia="Garamond" w:hAnsi="Arial" w:cs="Arial"/>
          <w:color w:val="000000" w:themeColor="text1"/>
          <w:sz w:val="22"/>
          <w:szCs w:val="22"/>
        </w:rPr>
        <w:t xml:space="preserve"> 202</w:t>
      </w:r>
      <w:r w:rsidRPr="008C6229">
        <w:rPr>
          <w:rFonts w:ascii="Arial" w:eastAsia="Garamond" w:hAnsi="Arial" w:cs="Arial"/>
          <w:color w:val="000000" w:themeColor="text1"/>
          <w:sz w:val="22"/>
          <w:szCs w:val="22"/>
        </w:rPr>
        <w:t>4</w:t>
      </w:r>
    </w:p>
    <w:p w14:paraId="153F9C1D" w14:textId="53DB9C6A" w:rsidR="00475FFA" w:rsidRPr="008C6229" w:rsidRDefault="00475FFA" w:rsidP="00475FFA">
      <w:pPr>
        <w:tabs>
          <w:tab w:val="left" w:pos="1134"/>
          <w:tab w:val="right" w:pos="10503"/>
        </w:tabs>
        <w:rPr>
          <w:rFonts w:ascii="Arial" w:eastAsia="Garamond" w:hAnsi="Arial" w:cs="Arial"/>
          <w:i/>
          <w:iCs/>
          <w:color w:val="000000" w:themeColor="text1"/>
          <w:sz w:val="22"/>
          <w:szCs w:val="22"/>
        </w:rPr>
      </w:pPr>
      <w:r w:rsidRPr="008C6229">
        <w:rPr>
          <w:rFonts w:ascii="Arial" w:eastAsia="Garamond" w:hAnsi="Arial" w:cs="Arial"/>
          <w:i/>
          <w:iCs/>
          <w:color w:val="000000" w:themeColor="text1"/>
          <w:sz w:val="22"/>
          <w:szCs w:val="22"/>
        </w:rPr>
        <w:t>Promoted from Bindery Inspector</w:t>
      </w:r>
    </w:p>
    <w:p w14:paraId="44366767" w14:textId="30645C8F" w:rsidR="00BF7577" w:rsidRPr="008C6229" w:rsidRDefault="00BF7577" w:rsidP="00BF7577">
      <w:pPr>
        <w:pStyle w:val="ListParagraph"/>
        <w:numPr>
          <w:ilvl w:val="0"/>
          <w:numId w:val="7"/>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Performed mechanical adjustments and routine maintenance on automated bindery equipment</w:t>
      </w:r>
    </w:p>
    <w:p w14:paraId="7629B946" w14:textId="77777777" w:rsidR="00BF7577" w:rsidRPr="008C6229" w:rsidRDefault="00BF7577" w:rsidP="00BF7577">
      <w:pPr>
        <w:pStyle w:val="ListParagraph"/>
        <w:numPr>
          <w:ilvl w:val="0"/>
          <w:numId w:val="7"/>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Conducted quality checks and pulled samples to verify cuts, alignment, and binding integrity</w:t>
      </w:r>
    </w:p>
    <w:p w14:paraId="39B5B0FC" w14:textId="77777777" w:rsidR="00BF7577" w:rsidRPr="008C6229" w:rsidRDefault="00BF7577" w:rsidP="00BF7577">
      <w:pPr>
        <w:pStyle w:val="ListParagraph"/>
        <w:numPr>
          <w:ilvl w:val="0"/>
          <w:numId w:val="7"/>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Identified root causes of recurring defects and escalated issues when needed</w:t>
      </w:r>
    </w:p>
    <w:p w14:paraId="047EFF6C" w14:textId="0A538572" w:rsidR="004253D5" w:rsidRPr="008C6229" w:rsidRDefault="00BF7577" w:rsidP="00BF7577">
      <w:pPr>
        <w:pStyle w:val="ListParagraph"/>
        <w:numPr>
          <w:ilvl w:val="0"/>
          <w:numId w:val="7"/>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Coordinated with upstream and downstream operators to maintain consistent workflow</w:t>
      </w:r>
    </w:p>
    <w:p w14:paraId="153A14B7" w14:textId="77777777" w:rsidR="00475FFA" w:rsidRPr="008C6229" w:rsidRDefault="00475FFA" w:rsidP="00475FFA">
      <w:pPr>
        <w:pStyle w:val="ListParagraph"/>
        <w:tabs>
          <w:tab w:val="left" w:pos="1134"/>
          <w:tab w:val="right" w:pos="10503"/>
        </w:tabs>
        <w:rPr>
          <w:rFonts w:ascii="Arial" w:eastAsia="Garamond" w:hAnsi="Arial" w:cs="Arial"/>
          <w:color w:val="000000" w:themeColor="text1"/>
          <w:sz w:val="22"/>
          <w:szCs w:val="22"/>
        </w:rPr>
      </w:pPr>
    </w:p>
    <w:p w14:paraId="6CCDC777" w14:textId="494740C6" w:rsidR="004253D5" w:rsidRPr="008C6229" w:rsidRDefault="004253D5" w:rsidP="00BC2D01">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b/>
          <w:color w:val="000000" w:themeColor="text1"/>
          <w:sz w:val="22"/>
          <w:szCs w:val="22"/>
        </w:rPr>
        <w:t>MENARDS</w:t>
      </w:r>
      <w:r w:rsidR="00A5719D" w:rsidRPr="008C6229">
        <w:rPr>
          <w:rFonts w:ascii="Arial" w:eastAsia="Garamond" w:hAnsi="Arial" w:cs="Arial"/>
          <w:b/>
          <w:color w:val="000000" w:themeColor="text1"/>
          <w:sz w:val="22"/>
          <w:szCs w:val="22"/>
        </w:rPr>
        <w:tab/>
      </w:r>
      <w:r w:rsidRPr="008C6229">
        <w:rPr>
          <w:rFonts w:ascii="Arial" w:eastAsia="Garamond" w:hAnsi="Arial" w:cs="Arial"/>
          <w:color w:val="000000" w:themeColor="text1"/>
          <w:sz w:val="22"/>
          <w:szCs w:val="22"/>
        </w:rPr>
        <w:tab/>
        <w:t>Beaver Dam, WI</w:t>
      </w:r>
    </w:p>
    <w:p w14:paraId="4127C14D" w14:textId="52A2F3FB" w:rsidR="00A37E8D" w:rsidRPr="008C6229" w:rsidRDefault="004253D5" w:rsidP="00BC2D01">
      <w:p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Assistant Department Manager</w:t>
      </w:r>
      <w:r w:rsidRPr="008C6229">
        <w:rPr>
          <w:rFonts w:ascii="Arial" w:eastAsia="Garamond" w:hAnsi="Arial" w:cs="Arial"/>
          <w:color w:val="000000" w:themeColor="text1"/>
          <w:sz w:val="22"/>
          <w:szCs w:val="22"/>
        </w:rPr>
        <w:tab/>
        <w:t>May 2016 – June 2021</w:t>
      </w:r>
    </w:p>
    <w:p w14:paraId="0F41DDDE" w14:textId="19FFC27C" w:rsidR="006A29E0" w:rsidRPr="008C6229" w:rsidRDefault="006A29E0" w:rsidP="006A29E0">
      <w:pPr>
        <w:tabs>
          <w:tab w:val="left" w:pos="1134"/>
          <w:tab w:val="right" w:pos="10503"/>
        </w:tabs>
        <w:rPr>
          <w:rFonts w:ascii="Arial" w:eastAsia="Garamond" w:hAnsi="Arial" w:cs="Arial"/>
          <w:i/>
          <w:iCs/>
          <w:color w:val="000000" w:themeColor="text1"/>
          <w:sz w:val="22"/>
          <w:szCs w:val="22"/>
        </w:rPr>
      </w:pPr>
      <w:r w:rsidRPr="008C6229">
        <w:rPr>
          <w:rFonts w:ascii="Arial" w:eastAsia="Garamond" w:hAnsi="Arial" w:cs="Arial"/>
          <w:i/>
          <w:iCs/>
          <w:color w:val="000000" w:themeColor="text1"/>
          <w:sz w:val="22"/>
          <w:szCs w:val="22"/>
        </w:rPr>
        <w:t xml:space="preserve">Promoted from </w:t>
      </w:r>
      <w:r w:rsidR="00475FFA" w:rsidRPr="008C6229">
        <w:rPr>
          <w:rFonts w:ascii="Arial" w:eastAsia="Garamond" w:hAnsi="Arial" w:cs="Arial"/>
          <w:i/>
          <w:iCs/>
          <w:color w:val="000000" w:themeColor="text1"/>
          <w:sz w:val="22"/>
          <w:szCs w:val="22"/>
        </w:rPr>
        <w:t>S</w:t>
      </w:r>
      <w:r w:rsidRPr="008C6229">
        <w:rPr>
          <w:rFonts w:ascii="Arial" w:eastAsia="Garamond" w:hAnsi="Arial" w:cs="Arial"/>
          <w:i/>
          <w:iCs/>
          <w:color w:val="000000" w:themeColor="text1"/>
          <w:sz w:val="22"/>
          <w:szCs w:val="22"/>
        </w:rPr>
        <w:t>ales; worked across Plumbing, Flooring, and Paint</w:t>
      </w:r>
    </w:p>
    <w:p w14:paraId="2AB727E1" w14:textId="18339E05" w:rsidR="006A29E0" w:rsidRPr="008C6229" w:rsidRDefault="006A29E0" w:rsidP="00901199">
      <w:pPr>
        <w:pStyle w:val="ListParagraph"/>
        <w:numPr>
          <w:ilvl w:val="0"/>
          <w:numId w:val="2"/>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Acted as department manager during manager’s medical leave</w:t>
      </w:r>
    </w:p>
    <w:p w14:paraId="41FD07CE" w14:textId="3ED5CA1A" w:rsidR="00901199" w:rsidRPr="008C6229" w:rsidRDefault="00901199" w:rsidP="00901199">
      <w:pPr>
        <w:pStyle w:val="ListParagraph"/>
        <w:numPr>
          <w:ilvl w:val="0"/>
          <w:numId w:val="2"/>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Led daily operations for a team of 5–15 employees</w:t>
      </w:r>
    </w:p>
    <w:p w14:paraId="23215356" w14:textId="57983CF2" w:rsidR="00901199" w:rsidRPr="008C6229" w:rsidRDefault="00901199" w:rsidP="00901199">
      <w:pPr>
        <w:pStyle w:val="ListParagraph"/>
        <w:numPr>
          <w:ilvl w:val="0"/>
          <w:numId w:val="2"/>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Scheduled staff and kept workflow on track during peak hours</w:t>
      </w:r>
    </w:p>
    <w:p w14:paraId="5086DA7D" w14:textId="21E1146C" w:rsidR="00901199" w:rsidRPr="008C6229" w:rsidRDefault="00901199" w:rsidP="00901199">
      <w:pPr>
        <w:pStyle w:val="ListParagraph"/>
        <w:numPr>
          <w:ilvl w:val="0"/>
          <w:numId w:val="2"/>
        </w:numPr>
        <w:tabs>
          <w:tab w:val="left" w:pos="1134"/>
          <w:tab w:val="right" w:pos="10503"/>
        </w:tabs>
        <w:rPr>
          <w:rFonts w:ascii="Arial" w:eastAsia="Garamond" w:hAnsi="Arial" w:cs="Arial"/>
          <w:color w:val="000000" w:themeColor="text1"/>
          <w:sz w:val="22"/>
          <w:szCs w:val="22"/>
        </w:rPr>
      </w:pPr>
      <w:r w:rsidRPr="008C6229">
        <w:rPr>
          <w:rFonts w:ascii="Arial" w:eastAsia="Garamond" w:hAnsi="Arial" w:cs="Arial"/>
          <w:color w:val="000000" w:themeColor="text1"/>
          <w:sz w:val="22"/>
          <w:szCs w:val="22"/>
        </w:rPr>
        <w:t>Trained new team members and supported development</w:t>
      </w:r>
    </w:p>
    <w:p w14:paraId="0893625A" w14:textId="0E2B1068" w:rsidR="00BC4905" w:rsidRPr="008C6229" w:rsidRDefault="00901199" w:rsidP="00BD1848">
      <w:pPr>
        <w:pStyle w:val="ListParagraph"/>
        <w:numPr>
          <w:ilvl w:val="0"/>
          <w:numId w:val="2"/>
        </w:numPr>
        <w:tabs>
          <w:tab w:val="left" w:pos="1134"/>
          <w:tab w:val="right" w:pos="10503"/>
        </w:tabs>
        <w:rPr>
          <w:rFonts w:ascii="Arial" w:eastAsia="Garamond" w:hAnsi="Arial" w:cs="Arial"/>
          <w:color w:val="000000" w:themeColor="text1"/>
          <w:sz w:val="4"/>
          <w:szCs w:val="4"/>
        </w:rPr>
      </w:pPr>
      <w:r w:rsidRPr="008C6229">
        <w:rPr>
          <w:rFonts w:ascii="Arial" w:eastAsia="Garamond" w:hAnsi="Arial" w:cs="Arial"/>
          <w:color w:val="000000" w:themeColor="text1"/>
          <w:sz w:val="22"/>
          <w:szCs w:val="22"/>
        </w:rPr>
        <w:t>Handled customer issues and maintained a professional environment</w:t>
      </w:r>
    </w:p>
    <w:p w14:paraId="4A79F8ED" w14:textId="77777777" w:rsidR="00AB0743" w:rsidRPr="00667C6D" w:rsidRDefault="00AB0743" w:rsidP="00667C6D">
      <w:pPr>
        <w:tabs>
          <w:tab w:val="left" w:pos="1134"/>
          <w:tab w:val="right" w:pos="10503"/>
        </w:tabs>
        <w:rPr>
          <w:rFonts w:ascii="Arial" w:eastAsia="Garamond" w:hAnsi="Arial" w:cs="Arial"/>
          <w:color w:val="000000" w:themeColor="text1"/>
          <w:sz w:val="4"/>
          <w:szCs w:val="4"/>
        </w:rPr>
      </w:pPr>
    </w:p>
    <w:sectPr w:rsidR="00AB0743" w:rsidRPr="00667C6D" w:rsidSect="00A5719D">
      <w:pgSz w:w="12240" w:h="15840"/>
      <w:pgMar w:top="1440" w:right="1440"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CA254BF-2025-49EC-ACAD-D6C46000827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9DAB8D0-845A-4F96-AB83-61D6123675EA}"/>
    <w:embedBold r:id="rId3" w:fontKey="{57A6BDF0-41F7-47D7-83C2-2B2F9985EFE9}"/>
  </w:font>
  <w:font w:name="Georgia">
    <w:panose1 w:val="02040502050405020303"/>
    <w:charset w:val="00"/>
    <w:family w:val="roman"/>
    <w:pitch w:val="variable"/>
    <w:sig w:usb0="00000287" w:usb1="00000000" w:usb2="00000000" w:usb3="00000000" w:csb0="0000009F" w:csb1="00000000"/>
    <w:embedRegular r:id="rId4" w:fontKey="{87D04528-B48B-4B32-8271-9CB9DF6E3F47}"/>
    <w:embedItalic r:id="rId5" w:fontKey="{734E19D8-B7B0-40B3-94EC-05BE95A4BC47}"/>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6" w:fontKey="{530A4822-60E0-4972-8008-0ACF9F1230A4}"/>
    <w:embedBold r:id="rId7" w:fontKey="{D99E78FC-9A8B-43DF-99BE-FA9FCDCD8AB9}"/>
    <w:embedItalic r:id="rId8" w:fontKey="{99EAD02A-ADF7-4DCB-8A8F-60E755F04476}"/>
  </w:font>
  <w:font w:name="Cambria Math">
    <w:panose1 w:val="02040503050406030204"/>
    <w:charset w:val="00"/>
    <w:family w:val="roman"/>
    <w:pitch w:val="variable"/>
    <w:sig w:usb0="E00006FF" w:usb1="420024FF" w:usb2="02000000" w:usb3="00000000" w:csb0="0000019F" w:csb1="00000000"/>
    <w:embedRegular r:id="rId9" w:fontKey="{BCC90F5F-0C8B-4362-84CF-306EDA09B789}"/>
  </w:font>
  <w:font w:name="Cambria">
    <w:panose1 w:val="02040503050406030204"/>
    <w:charset w:val="00"/>
    <w:family w:val="roman"/>
    <w:pitch w:val="variable"/>
    <w:sig w:usb0="E00006FF" w:usb1="420024FF" w:usb2="02000000" w:usb3="00000000" w:csb0="0000019F" w:csb1="00000000"/>
    <w:embedRegular r:id="rId10" w:fontKey="{2E8E90BA-5AC3-4106-B190-55FA30877E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095"/>
    <w:multiLevelType w:val="multilevel"/>
    <w:tmpl w:val="7430BB8C"/>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1" w15:restartNumberingAfterBreak="0">
    <w:nsid w:val="08717990"/>
    <w:multiLevelType w:val="hybridMultilevel"/>
    <w:tmpl w:val="A5B0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67DEB"/>
    <w:multiLevelType w:val="hybridMultilevel"/>
    <w:tmpl w:val="095C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618D1"/>
    <w:multiLevelType w:val="hybridMultilevel"/>
    <w:tmpl w:val="7098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4D44A0"/>
    <w:multiLevelType w:val="hybridMultilevel"/>
    <w:tmpl w:val="BD24C4C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 w15:restartNumberingAfterBreak="0">
    <w:nsid w:val="313A4C6C"/>
    <w:multiLevelType w:val="hybridMultilevel"/>
    <w:tmpl w:val="EF0A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307B23"/>
    <w:multiLevelType w:val="hybridMultilevel"/>
    <w:tmpl w:val="7D32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567C51"/>
    <w:multiLevelType w:val="hybridMultilevel"/>
    <w:tmpl w:val="EE082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9456589">
    <w:abstractNumId w:val="0"/>
  </w:num>
  <w:num w:numId="2" w16cid:durableId="1320766695">
    <w:abstractNumId w:val="1"/>
  </w:num>
  <w:num w:numId="3" w16cid:durableId="312025815">
    <w:abstractNumId w:val="6"/>
  </w:num>
  <w:num w:numId="4" w16cid:durableId="1596132339">
    <w:abstractNumId w:val="2"/>
  </w:num>
  <w:num w:numId="5" w16cid:durableId="481433472">
    <w:abstractNumId w:val="4"/>
  </w:num>
  <w:num w:numId="6" w16cid:durableId="748648880">
    <w:abstractNumId w:val="5"/>
  </w:num>
  <w:num w:numId="7" w16cid:durableId="199440134">
    <w:abstractNumId w:val="3"/>
  </w:num>
  <w:num w:numId="8" w16cid:durableId="1390225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1E0"/>
    <w:rsid w:val="00042514"/>
    <w:rsid w:val="000566DE"/>
    <w:rsid w:val="0008674E"/>
    <w:rsid w:val="000D13A7"/>
    <w:rsid w:val="000D2467"/>
    <w:rsid w:val="0010264B"/>
    <w:rsid w:val="0019436D"/>
    <w:rsid w:val="001F1FED"/>
    <w:rsid w:val="002301EB"/>
    <w:rsid w:val="002466A6"/>
    <w:rsid w:val="00260BFE"/>
    <w:rsid w:val="00362E12"/>
    <w:rsid w:val="00370ECE"/>
    <w:rsid w:val="004251E0"/>
    <w:rsid w:val="004253D5"/>
    <w:rsid w:val="00475FFA"/>
    <w:rsid w:val="004A6A66"/>
    <w:rsid w:val="004A765C"/>
    <w:rsid w:val="004D6934"/>
    <w:rsid w:val="0057391A"/>
    <w:rsid w:val="005802A3"/>
    <w:rsid w:val="005F1EC8"/>
    <w:rsid w:val="006012DC"/>
    <w:rsid w:val="00626996"/>
    <w:rsid w:val="00660BA6"/>
    <w:rsid w:val="00664688"/>
    <w:rsid w:val="00667C6D"/>
    <w:rsid w:val="006A29E0"/>
    <w:rsid w:val="006A35DB"/>
    <w:rsid w:val="006C6039"/>
    <w:rsid w:val="006E1158"/>
    <w:rsid w:val="006E6CC2"/>
    <w:rsid w:val="006F317D"/>
    <w:rsid w:val="007871FA"/>
    <w:rsid w:val="0079165A"/>
    <w:rsid w:val="007D0A1E"/>
    <w:rsid w:val="008101CB"/>
    <w:rsid w:val="0081523C"/>
    <w:rsid w:val="008209B2"/>
    <w:rsid w:val="00830F16"/>
    <w:rsid w:val="008501AC"/>
    <w:rsid w:val="008A5E97"/>
    <w:rsid w:val="008C6229"/>
    <w:rsid w:val="00901199"/>
    <w:rsid w:val="00987DEF"/>
    <w:rsid w:val="00994477"/>
    <w:rsid w:val="009B327E"/>
    <w:rsid w:val="00A37E8D"/>
    <w:rsid w:val="00A52C39"/>
    <w:rsid w:val="00A5719D"/>
    <w:rsid w:val="00A66702"/>
    <w:rsid w:val="00AB0743"/>
    <w:rsid w:val="00AE506D"/>
    <w:rsid w:val="00B006ED"/>
    <w:rsid w:val="00B36A4E"/>
    <w:rsid w:val="00B47447"/>
    <w:rsid w:val="00B774E1"/>
    <w:rsid w:val="00BA0EA3"/>
    <w:rsid w:val="00BC2D01"/>
    <w:rsid w:val="00BC4905"/>
    <w:rsid w:val="00BD1848"/>
    <w:rsid w:val="00BF7577"/>
    <w:rsid w:val="00C460E0"/>
    <w:rsid w:val="00E60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5306"/>
  <w15:docId w15:val="{82650714-5445-4BF1-B30F-A08E51F0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15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36A4E"/>
    <w:pPr>
      <w:ind w:left="720"/>
      <w:contextualSpacing/>
    </w:pPr>
  </w:style>
  <w:style w:type="character" w:styleId="Hyperlink">
    <w:name w:val="Hyperlink"/>
    <w:basedOn w:val="DefaultParagraphFont"/>
    <w:uiPriority w:val="99"/>
    <w:unhideWhenUsed/>
    <w:rsid w:val="00B47447"/>
    <w:rPr>
      <w:color w:val="0000FF" w:themeColor="hyperlink"/>
      <w:u w:val="single"/>
    </w:rPr>
  </w:style>
  <w:style w:type="character" w:styleId="UnresolvedMention">
    <w:name w:val="Unresolved Mention"/>
    <w:basedOn w:val="DefaultParagraphFont"/>
    <w:uiPriority w:val="99"/>
    <w:semiHidden/>
    <w:unhideWhenUsed/>
    <w:rsid w:val="00B47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vin.Kennedy@pm.m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403</TotalTime>
  <Pages>1</Pages>
  <Words>2642</Words>
  <Characters>15061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Devin Kennedy</dc:creator>
  <cp:lastModifiedBy>Devin kennedy</cp:lastModifiedBy>
  <cp:revision>18</cp:revision>
  <cp:lastPrinted>2026-07-02T23:30:00Z</cp:lastPrinted>
  <dcterms:created xsi:type="dcterms:W3CDTF">2026-04-15T19:32:00Z</dcterms:created>
  <dcterms:modified xsi:type="dcterms:W3CDTF">2026-07-02T23:34:00Z</dcterms:modified>
</cp:coreProperties>
</file>