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98D" w:rsidRPr="006C498D" w:rsidRDefault="006C498D" w:rsidP="006C498D">
      <w:pPr>
        <w:shd w:val="clear" w:color="auto" w:fill="FFFFFF"/>
        <w:spacing w:after="100" w:afterAutospacing="1" w:line="555" w:lineRule="atLeast"/>
        <w:outlineLvl w:val="1"/>
        <w:rPr>
          <w:rFonts w:ascii="Arial" w:eastAsia="Times New Roman" w:hAnsi="Arial" w:cs="Arial"/>
          <w:kern w:val="0"/>
          <w:sz w:val="38"/>
          <w:szCs w:val="38"/>
          <w:lang w:val="vi-VN" w:eastAsia="vi-VN"/>
          <w14:ligatures w14:val="none"/>
        </w:rPr>
      </w:pPr>
      <w:r w:rsidRPr="006C498D">
        <w:rPr>
          <w:rFonts w:ascii="Arial" w:eastAsia="Times New Roman" w:hAnsi="Arial" w:cs="Arial"/>
          <w:kern w:val="0"/>
          <w:sz w:val="38"/>
          <w:szCs w:val="38"/>
          <w:lang w:val="vi-VN" w:eastAsia="vi-VN"/>
          <w14:ligatures w14:val="none"/>
        </w:rPr>
        <w:t xml:space="preserve">Dr. </w:t>
      </w:r>
      <w:r>
        <w:rPr>
          <w:rFonts w:ascii="Arial" w:eastAsia="Times New Roman" w:hAnsi="Arial" w:cs="Arial"/>
          <w:kern w:val="0"/>
          <w:sz w:val="38"/>
          <w:szCs w:val="38"/>
          <w:lang w:val="vi-VN" w:eastAsia="vi-VN"/>
          <w14:ligatures w14:val="none"/>
        </w:rPr>
        <w:t>Hana</w:t>
      </w:r>
    </w:p>
    <w:p w:rsidR="006C498D" w:rsidRPr="006C498D" w:rsidRDefault="006C498D" w:rsidP="006C498D">
      <w:pPr>
        <w:shd w:val="clear" w:color="auto" w:fill="FFFFFF"/>
        <w:spacing w:after="100" w:afterAutospacing="1" w:line="450" w:lineRule="atLeast"/>
        <w:outlineLvl w:val="2"/>
        <w:rPr>
          <w:rFonts w:ascii="Arial" w:eastAsia="Times New Roman" w:hAnsi="Arial" w:cs="Arial"/>
          <w:kern w:val="0"/>
          <w:sz w:val="30"/>
          <w:szCs w:val="30"/>
          <w:lang w:val="vi-VN" w:eastAsia="vi-VN"/>
          <w14:ligatures w14:val="none"/>
        </w:rPr>
      </w:pPr>
      <w:r w:rsidRPr="006C498D">
        <w:rPr>
          <w:rFonts w:ascii="Arial" w:eastAsia="Times New Roman" w:hAnsi="Arial" w:cs="Arial"/>
          <w:kern w:val="0"/>
          <w:sz w:val="30"/>
          <w:szCs w:val="30"/>
          <w:lang w:val="vi-VN" w:eastAsia="vi-VN"/>
          <w14:ligatures w14:val="none"/>
        </w:rPr>
        <w:t>Head of Infection control Department</w:t>
      </w:r>
    </w:p>
    <w:p w:rsidR="006C498D" w:rsidRPr="006C498D" w:rsidRDefault="006C498D" w:rsidP="006C498D">
      <w:pPr>
        <w:shd w:val="clear" w:color="auto" w:fill="FFFFFF"/>
        <w:spacing w:after="300" w:line="375" w:lineRule="atLeast"/>
        <w:rPr>
          <w:rFonts w:ascii="Arial" w:eastAsia="Times New Roman" w:hAnsi="Arial" w:cs="Arial"/>
          <w:color w:val="212529"/>
          <w:kern w:val="0"/>
          <w:sz w:val="24"/>
          <w:szCs w:val="24"/>
          <w:lang w:val="vi-VN" w:eastAsia="vi-VN"/>
          <w14:ligatures w14:val="none"/>
        </w:rPr>
      </w:pPr>
      <w:r>
        <w:rPr>
          <w:rFonts w:ascii="Arial" w:eastAsia="Times New Roman" w:hAnsi="Arial" w:cs="Arial"/>
          <w:color w:val="212529"/>
          <w:kern w:val="0"/>
          <w:sz w:val="24"/>
          <w:szCs w:val="24"/>
          <w:lang w:val="vi-VN" w:eastAsia="vi-VN"/>
          <w14:ligatures w14:val="none"/>
        </w:rPr>
        <w:t>Dr. Hana</w:t>
      </w:r>
      <w:r w:rsidRPr="006C498D">
        <w:rPr>
          <w:rFonts w:ascii="Arial" w:eastAsia="Times New Roman" w:hAnsi="Arial" w:cs="Arial"/>
          <w:color w:val="212529"/>
          <w:kern w:val="0"/>
          <w:sz w:val="24"/>
          <w:szCs w:val="24"/>
          <w:lang w:val="vi-VN" w:eastAsia="vi-VN"/>
          <w14:ligatures w14:val="none"/>
        </w:rPr>
        <w:t xml:space="preserve"> has more than 5 years of experience in the field of Infection Control. She is currently head of the Infection Control Department at </w:t>
      </w:r>
      <w:r>
        <w:rPr>
          <w:rFonts w:ascii="Arial" w:eastAsia="Times New Roman" w:hAnsi="Arial" w:cs="Arial"/>
          <w:color w:val="212529"/>
          <w:kern w:val="0"/>
          <w:sz w:val="24"/>
          <w:szCs w:val="24"/>
          <w:lang w:val="vi-VN" w:eastAsia="vi-VN"/>
          <w14:ligatures w14:val="none"/>
        </w:rPr>
        <w:t>KT-e</w:t>
      </w:r>
      <w:r w:rsidRPr="006C498D">
        <w:rPr>
          <w:rFonts w:ascii="Arial" w:eastAsia="Times New Roman" w:hAnsi="Arial" w:cs="Arial"/>
          <w:color w:val="212529"/>
          <w:kern w:val="0"/>
          <w:sz w:val="24"/>
          <w:szCs w:val="24"/>
          <w:lang w:val="vi-VN" w:eastAsia="vi-VN"/>
          <w14:ligatures w14:val="none"/>
        </w:rPr>
        <w:t>Hospital.</w:t>
      </w:r>
      <w:r w:rsidRPr="006C498D">
        <w:rPr>
          <w:rFonts w:ascii="Arial" w:eastAsia="Times New Roman" w:hAnsi="Arial" w:cs="Arial"/>
          <w:color w:val="212529"/>
          <w:kern w:val="0"/>
          <w:sz w:val="24"/>
          <w:szCs w:val="24"/>
          <w:lang w:val="vi-VN" w:eastAsia="vi-VN"/>
          <w14:ligatures w14:val="none"/>
        </w:rPr>
        <w:br/>
        <w:t>She is also responsible for organizing, designing, implementing, and supervising the execution of systems of regulations, guidelines, and professional procedures regarding infection control to ensure the safety of patients and medical staff, minimize the risk of transmission of pathogenic microorganisms to patients, medical staff, and the community during the provision of healthcare services.</w:t>
      </w:r>
    </w:p>
    <w:p w:rsidR="006C498D" w:rsidRPr="006C498D" w:rsidRDefault="006C498D" w:rsidP="006C498D">
      <w:pPr>
        <w:shd w:val="clear" w:color="auto" w:fill="FFFFFF"/>
        <w:spacing w:after="0" w:line="375" w:lineRule="atLeast"/>
        <w:rPr>
          <w:rFonts w:ascii="Arial" w:eastAsia="Times New Roman" w:hAnsi="Arial" w:cs="Arial"/>
          <w:color w:val="212529"/>
          <w:kern w:val="0"/>
          <w:sz w:val="24"/>
          <w:szCs w:val="24"/>
          <w:lang w:val="vi-VN" w:eastAsia="vi-VN"/>
          <w14:ligatures w14:val="none"/>
        </w:rPr>
      </w:pPr>
      <w:r w:rsidRPr="006C498D">
        <w:rPr>
          <w:rFonts w:ascii="Arial" w:eastAsia="Times New Roman" w:hAnsi="Arial" w:cs="Arial"/>
          <w:color w:val="212529"/>
          <w:kern w:val="0"/>
          <w:sz w:val="24"/>
          <w:szCs w:val="24"/>
          <w:lang w:val="vi-VN" w:eastAsia="vi-VN"/>
          <w14:ligatures w14:val="none"/>
        </w:rPr>
        <w:t>Experience: 5 years</w:t>
      </w:r>
    </w:p>
    <w:p w:rsidR="006C498D" w:rsidRPr="006C498D" w:rsidRDefault="006C498D" w:rsidP="006C498D">
      <w:pPr>
        <w:shd w:val="clear" w:color="auto" w:fill="FFFFFF"/>
        <w:spacing w:after="0" w:line="375" w:lineRule="atLeast"/>
        <w:rPr>
          <w:rFonts w:ascii="Arial" w:eastAsia="Times New Roman" w:hAnsi="Arial" w:cs="Arial"/>
          <w:color w:val="212529"/>
          <w:kern w:val="0"/>
          <w:sz w:val="24"/>
          <w:szCs w:val="24"/>
          <w:lang w:val="vi-VN" w:eastAsia="vi-VN"/>
          <w14:ligatures w14:val="none"/>
        </w:rPr>
      </w:pPr>
      <w:r w:rsidRPr="006C498D">
        <w:rPr>
          <w:rFonts w:ascii="Arial" w:eastAsia="Times New Roman" w:hAnsi="Arial" w:cs="Arial"/>
          <w:color w:val="212529"/>
          <w:kern w:val="0"/>
          <w:sz w:val="24"/>
          <w:szCs w:val="24"/>
          <w:lang w:val="vi-VN" w:eastAsia="vi-VN"/>
          <w14:ligatures w14:val="none"/>
        </w:rPr>
        <w:t>Working Experience:</w:t>
      </w:r>
      <w:r w:rsidRPr="006C498D">
        <w:rPr>
          <w:rFonts w:ascii="Arial" w:eastAsia="Times New Roman" w:hAnsi="Arial" w:cs="Arial"/>
          <w:color w:val="212529"/>
          <w:kern w:val="0"/>
          <w:sz w:val="24"/>
          <w:szCs w:val="24"/>
          <w:lang w:val="vi-VN" w:eastAsia="vi-VN"/>
          <w14:ligatures w14:val="none"/>
        </w:rPr>
        <w:br/>
        <w:t>2019 – 2020: General Plan in Medic Binh Duong hospital</w:t>
      </w:r>
      <w:r w:rsidRPr="006C498D">
        <w:rPr>
          <w:rFonts w:ascii="Arial" w:eastAsia="Times New Roman" w:hAnsi="Arial" w:cs="Arial"/>
          <w:color w:val="212529"/>
          <w:kern w:val="0"/>
          <w:sz w:val="24"/>
          <w:szCs w:val="24"/>
          <w:lang w:val="vi-VN" w:eastAsia="vi-VN"/>
          <w14:ligatures w14:val="none"/>
        </w:rPr>
        <w:br/>
        <w:t>2020 – Present: Head of Infection control D</w:t>
      </w:r>
      <w:r>
        <w:rPr>
          <w:rFonts w:ascii="Arial" w:eastAsia="Times New Roman" w:hAnsi="Arial" w:cs="Arial"/>
          <w:color w:val="212529"/>
          <w:kern w:val="0"/>
          <w:sz w:val="24"/>
          <w:szCs w:val="24"/>
          <w:lang w:val="vi-VN" w:eastAsia="vi-VN"/>
          <w14:ligatures w14:val="none"/>
        </w:rPr>
        <w:t>epartment in KT-eH</w:t>
      </w:r>
      <w:bookmarkStart w:id="0" w:name="_GoBack"/>
      <w:bookmarkEnd w:id="0"/>
      <w:r w:rsidRPr="006C498D">
        <w:rPr>
          <w:rFonts w:ascii="Arial" w:eastAsia="Times New Roman" w:hAnsi="Arial" w:cs="Arial"/>
          <w:color w:val="212529"/>
          <w:kern w:val="0"/>
          <w:sz w:val="24"/>
          <w:szCs w:val="24"/>
          <w:lang w:val="vi-VN" w:eastAsia="vi-VN"/>
          <w14:ligatures w14:val="none"/>
        </w:rPr>
        <w:t>ospital</w:t>
      </w:r>
    </w:p>
    <w:p w:rsidR="006C498D" w:rsidRPr="006C498D" w:rsidRDefault="006C498D" w:rsidP="006C498D">
      <w:pPr>
        <w:shd w:val="clear" w:color="auto" w:fill="FFFFFF"/>
        <w:spacing w:after="0" w:line="375" w:lineRule="atLeast"/>
        <w:rPr>
          <w:rFonts w:ascii="Arial" w:eastAsia="Times New Roman" w:hAnsi="Arial" w:cs="Arial"/>
          <w:color w:val="212529"/>
          <w:kern w:val="0"/>
          <w:sz w:val="24"/>
          <w:szCs w:val="24"/>
          <w:lang w:val="vi-VN" w:eastAsia="vi-VN"/>
          <w14:ligatures w14:val="none"/>
        </w:rPr>
      </w:pPr>
      <w:r w:rsidRPr="006C498D">
        <w:rPr>
          <w:rFonts w:ascii="Arial" w:eastAsia="Times New Roman" w:hAnsi="Arial" w:cs="Arial"/>
          <w:color w:val="212529"/>
          <w:kern w:val="0"/>
          <w:sz w:val="24"/>
          <w:szCs w:val="24"/>
          <w:lang w:val="vi-VN" w:eastAsia="vi-VN"/>
          <w14:ligatures w14:val="none"/>
        </w:rPr>
        <w:t> </w:t>
      </w:r>
    </w:p>
    <w:p w:rsidR="006C498D" w:rsidRPr="006C498D" w:rsidRDefault="006C498D" w:rsidP="006C498D">
      <w:pPr>
        <w:shd w:val="clear" w:color="auto" w:fill="FFFFFF"/>
        <w:spacing w:after="0" w:line="375" w:lineRule="atLeast"/>
        <w:rPr>
          <w:rFonts w:ascii="Arial" w:eastAsia="Times New Roman" w:hAnsi="Arial" w:cs="Arial"/>
          <w:color w:val="212529"/>
          <w:kern w:val="0"/>
          <w:sz w:val="24"/>
          <w:szCs w:val="24"/>
          <w:lang w:val="vi-VN" w:eastAsia="vi-VN"/>
          <w14:ligatures w14:val="none"/>
        </w:rPr>
      </w:pPr>
      <w:r w:rsidRPr="006C498D">
        <w:rPr>
          <w:rFonts w:ascii="Arial" w:eastAsia="Times New Roman" w:hAnsi="Arial" w:cs="Arial"/>
          <w:color w:val="212529"/>
          <w:kern w:val="0"/>
          <w:sz w:val="24"/>
          <w:szCs w:val="24"/>
          <w:lang w:val="vi-VN" w:eastAsia="vi-VN"/>
          <w14:ligatures w14:val="none"/>
        </w:rPr>
        <w:t>Education &amp; Training:</w:t>
      </w:r>
      <w:r w:rsidRPr="006C498D">
        <w:rPr>
          <w:rFonts w:ascii="Arial" w:eastAsia="Times New Roman" w:hAnsi="Arial" w:cs="Arial"/>
          <w:color w:val="212529"/>
          <w:kern w:val="0"/>
          <w:sz w:val="24"/>
          <w:szCs w:val="24"/>
          <w:lang w:val="vi-VN" w:eastAsia="vi-VN"/>
          <w14:ligatures w14:val="none"/>
        </w:rPr>
        <w:br/>
        <w:t>2019: Graduate as Doctor of Preventive Medicine from Hue Medical University</w:t>
      </w:r>
      <w:r w:rsidRPr="006C498D">
        <w:rPr>
          <w:rFonts w:ascii="Arial" w:eastAsia="Times New Roman" w:hAnsi="Arial" w:cs="Arial"/>
          <w:color w:val="212529"/>
          <w:kern w:val="0"/>
          <w:sz w:val="24"/>
          <w:szCs w:val="24"/>
          <w:lang w:val="vi-VN" w:eastAsia="vi-VN"/>
          <w14:ligatures w14:val="none"/>
        </w:rPr>
        <w:br/>
        <w:t>Received Certification as Infection control supervisor (2021)</w:t>
      </w:r>
    </w:p>
    <w:p w:rsidR="00842E95" w:rsidRPr="006C498D" w:rsidRDefault="006C498D">
      <w:pPr>
        <w:rPr>
          <w:lang w:val="vi-VN"/>
        </w:rPr>
      </w:pPr>
    </w:p>
    <w:sectPr w:rsidR="00842E95" w:rsidRPr="006C498D" w:rsidSect="004F0DF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8D"/>
    <w:rsid w:val="000465F5"/>
    <w:rsid w:val="001024F9"/>
    <w:rsid w:val="004F0DF4"/>
    <w:rsid w:val="00534C12"/>
    <w:rsid w:val="006C498D"/>
    <w:rsid w:val="009A0553"/>
    <w:rsid w:val="00AD1C4B"/>
    <w:rsid w:val="00BA2633"/>
    <w:rsid w:val="00BF6BA4"/>
    <w:rsid w:val="00F45DA6"/>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B19C6-C9F3-4743-BC89-75F00D6F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498D"/>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14:ligatures w14:val="none"/>
    </w:rPr>
  </w:style>
  <w:style w:type="paragraph" w:styleId="Heading3">
    <w:name w:val="heading 3"/>
    <w:basedOn w:val="Normal"/>
    <w:link w:val="Heading3Char"/>
    <w:uiPriority w:val="9"/>
    <w:qFormat/>
    <w:rsid w:val="006C498D"/>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498D"/>
    <w:rPr>
      <w:rFonts w:ascii="Times New Roman" w:eastAsia="Times New Roman" w:hAnsi="Times New Roman" w:cs="Times New Roman"/>
      <w:b/>
      <w:bCs/>
      <w:kern w:val="0"/>
      <w:sz w:val="36"/>
      <w:szCs w:val="36"/>
      <w:lang w:val="vi-VN" w:eastAsia="vi-VN"/>
      <w14:ligatures w14:val="none"/>
    </w:rPr>
  </w:style>
  <w:style w:type="character" w:customStyle="1" w:styleId="Heading3Char">
    <w:name w:val="Heading 3 Char"/>
    <w:basedOn w:val="DefaultParagraphFont"/>
    <w:link w:val="Heading3"/>
    <w:uiPriority w:val="9"/>
    <w:rsid w:val="006C498D"/>
    <w:rPr>
      <w:rFonts w:ascii="Times New Roman" w:eastAsia="Times New Roman" w:hAnsi="Times New Roman" w:cs="Times New Roman"/>
      <w:b/>
      <w:bCs/>
      <w:kern w:val="0"/>
      <w:sz w:val="27"/>
      <w:szCs w:val="27"/>
      <w:lang w:val="vi-VN" w:eastAsia="vi-VN"/>
      <w14:ligatures w14:val="none"/>
    </w:rPr>
  </w:style>
  <w:style w:type="paragraph" w:styleId="NormalWeb">
    <w:name w:val="Normal (Web)"/>
    <w:basedOn w:val="Normal"/>
    <w:uiPriority w:val="99"/>
    <w:semiHidden/>
    <w:unhideWhenUsed/>
    <w:rsid w:val="006C498D"/>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 w:type="character" w:styleId="Strong">
    <w:name w:val="Strong"/>
    <w:basedOn w:val="DefaultParagraphFont"/>
    <w:uiPriority w:val="22"/>
    <w:qFormat/>
    <w:rsid w:val="006C49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69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c:creator>
  <cp:keywords/>
  <dc:description/>
  <cp:lastModifiedBy>KHOI</cp:lastModifiedBy>
  <cp:revision>1</cp:revision>
  <dcterms:created xsi:type="dcterms:W3CDTF">2024-04-26T08:55:00Z</dcterms:created>
  <dcterms:modified xsi:type="dcterms:W3CDTF">2024-04-26T08:57:00Z</dcterms:modified>
</cp:coreProperties>
</file>