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ind w:firstLine="708" w:start="4956" w:end="0"/>
        <w:jc w:val="end"/>
        <w:rPr>
          <w:b w:val="false"/>
          <w:sz w:val="20"/>
        </w:rPr>
      </w:pPr>
      <w:r>
        <w:rPr>
          <w:b w:val="false"/>
          <w:sz w:val="20"/>
        </w:rPr>
      </w:r>
    </w:p>
    <w:p>
      <w:pPr>
        <w:pStyle w:val="Heading"/>
        <w:jc w:val="both"/>
        <w:rPr>
          <w:b w:val="false"/>
          <w:sz w:val="24"/>
        </w:rPr>
      </w:pPr>
      <w:r>
        <w:rPr>
          <w:b w:val="false"/>
          <w:sz w:val="20"/>
        </w:rPr>
        <w:tab/>
        <w:tab/>
        <w:tab/>
        <w:tab/>
      </w:r>
    </w:p>
    <w:p>
      <w:pPr>
        <w:pStyle w:val="Heading"/>
        <w:rPr>
          <w:sz w:val="24"/>
        </w:rPr>
      </w:pPr>
      <w:r>
        <w:rPr>
          <w:sz w:val="24"/>
        </w:rPr>
        <w:t>ДОГОВОР</w:t>
      </w:r>
    </w:p>
    <w:p>
      <w:pPr>
        <w:pStyle w:val="Normal"/>
        <w:jc w:val="center"/>
        <w:rPr>
          <w:b/>
          <w:sz w:val="26"/>
        </w:rPr>
      </w:pPr>
      <w:r>
        <w:rPr>
          <w:b/>
          <w:sz w:val="26"/>
        </w:rPr>
        <w:t>аренды земельного участка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 xml:space="preserve">№ </w:t>
      </w:r>
      <w:r>
        <w:rPr>
          <w:b/>
          <w:sz w:val="24"/>
        </w:rPr>
        <w:t>_______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center"/>
        <w:rPr/>
      </w:pPr>
      <w:r>
        <w:rPr>
          <w:sz w:val="24"/>
        </w:rPr>
        <w:t>г.________________</w:t>
        <w:tab/>
        <w:tab/>
        <w:tab/>
        <w:tab/>
        <w:tab/>
        <w:tab/>
        <w:tab/>
        <w:t>«__» _________ 20__ г.</w:t>
      </w:r>
    </w:p>
    <w:p>
      <w:pPr>
        <w:pStyle w:val="BodyTextIndent"/>
        <w:tabs>
          <w:tab w:val="clear" w:pos="708"/>
          <w:tab w:val="left" w:pos="2520" w:leader="none"/>
        </w:tabs>
        <w:jc w:val="both"/>
        <w:rPr>
          <w:bCs/>
          <w:sz w:val="24"/>
        </w:rPr>
      </w:pPr>
      <w:r>
        <w:rPr>
          <w:bCs/>
          <w:sz w:val="24"/>
        </w:rPr>
      </w:r>
    </w:p>
    <w:p>
      <w:pPr>
        <w:pStyle w:val="BodyTextIndent"/>
        <w:tabs>
          <w:tab w:val="clear" w:pos="708"/>
          <w:tab w:val="left" w:pos="2520" w:leader="none"/>
        </w:tabs>
        <w:jc w:val="both"/>
        <w:rPr>
          <w:bCs/>
          <w:sz w:val="24"/>
        </w:rPr>
      </w:pPr>
      <w:r>
        <w:rPr>
          <w:bCs/>
          <w:sz w:val="24"/>
        </w:rPr>
        <w:t>АРЕНДОДАТЕЛЬ _______________________________________________________________</w:t>
      </w:r>
    </w:p>
    <w:p>
      <w:pPr>
        <w:pStyle w:val="BodyTextIndent"/>
        <w:jc w:val="both"/>
        <w:rPr/>
      </w:pPr>
      <w:r>
        <w:rPr>
          <w:bCs/>
          <w:sz w:val="20"/>
          <w:szCs w:val="24"/>
        </w:rPr>
        <w:t xml:space="preserve">                                                                              </w:t>
      </w:r>
      <w:r>
        <w:rPr>
          <w:bCs/>
          <w:sz w:val="20"/>
          <w:szCs w:val="24"/>
        </w:rPr>
        <w:t>(</w:t>
      </w:r>
      <w:r>
        <w:rPr>
          <w:bCs/>
          <w:sz w:val="20"/>
        </w:rPr>
        <w:t>наименование юридического лица)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ИНН______, внесенный в Единый государственный реестр юридических лиц за основным государственным регистрационным номером (ОГРН) ____,_____________________________ </w:t>
      </w:r>
    </w:p>
    <w:p>
      <w:pPr>
        <w:pStyle w:val="BodyTextIndent"/>
        <w:rPr>
          <w:bCs/>
          <w:sz w:val="20"/>
          <w:szCs w:val="24"/>
        </w:rPr>
      </w:pPr>
      <w:r>
        <w:rPr>
          <w:bCs/>
          <w:sz w:val="24"/>
          <w:szCs w:val="24"/>
        </w:rPr>
        <w:tab/>
        <w:tab/>
        <w:tab/>
        <w:tab/>
        <w:tab/>
        <w:tab/>
        <w:tab/>
        <w:tab/>
        <w:t xml:space="preserve">      </w:t>
      </w:r>
      <w:r>
        <w:rPr>
          <w:bCs/>
          <w:sz w:val="20"/>
          <w:szCs w:val="24"/>
        </w:rPr>
        <w:t>(</w:t>
      </w:r>
      <w:r>
        <w:rPr>
          <w:bCs/>
          <w:sz w:val="20"/>
        </w:rPr>
        <w:t>дата и место гос. регистрации)</w:t>
      </w:r>
    </w:p>
    <w:p>
      <w:pPr>
        <w:pStyle w:val="BodyTextIndent"/>
        <w:jc w:val="both"/>
        <w:rPr/>
      </w:pPr>
      <w:r>
        <w:rPr>
          <w:bCs/>
          <w:sz w:val="24"/>
          <w:szCs w:val="24"/>
        </w:rPr>
        <w:t>в лице</w:t>
      </w:r>
      <w:r>
        <w:rPr>
          <w:bCs/>
          <w:sz w:val="24"/>
        </w:rPr>
        <w:t xml:space="preserve"> __________________________________________________________________________</w:t>
      </w:r>
    </w:p>
    <w:p>
      <w:pPr>
        <w:pStyle w:val="BodyTextIndent"/>
        <w:jc w:val="both"/>
        <w:rPr/>
      </w:pPr>
      <w:r>
        <w:rPr>
          <w:bCs/>
          <w:sz w:val="24"/>
        </w:rPr>
        <w:tab/>
        <w:tab/>
        <w:tab/>
        <w:tab/>
      </w:r>
      <w:r>
        <w:rPr>
          <w:bCs/>
          <w:sz w:val="18"/>
        </w:rPr>
        <w:t>(ФИО, должность представителя Арендодателя)</w:t>
      </w:r>
    </w:p>
    <w:p>
      <w:pPr>
        <w:pStyle w:val="BodyTextIndent"/>
        <w:jc w:val="both"/>
        <w:rPr/>
      </w:pPr>
      <w:r>
        <w:rPr>
          <w:bCs/>
          <w:sz w:val="24"/>
        </w:rPr>
        <w:t>действующего на основании Устава (Положения) ________________________ и</w:t>
      </w:r>
    </w:p>
    <w:p>
      <w:pPr>
        <w:pStyle w:val="BodyTextIndent"/>
        <w:jc w:val="both"/>
        <w:rPr>
          <w:bCs/>
          <w:sz w:val="24"/>
        </w:rPr>
      </w:pPr>
      <w:r>
        <w:rPr>
          <w:bCs/>
          <w:sz w:val="24"/>
        </w:rPr>
      </w:r>
    </w:p>
    <w:p>
      <w:pPr>
        <w:pStyle w:val="BodyTextIndent"/>
        <w:rPr>
          <w:bCs/>
          <w:i/>
          <w:iCs/>
          <w:sz w:val="24"/>
        </w:rPr>
      </w:pPr>
      <w:r>
        <w:rPr>
          <w:bCs/>
          <w:i/>
          <w:iCs/>
          <w:sz w:val="24"/>
        </w:rPr>
        <w:t>Для юридических лиц:</w:t>
      </w:r>
    </w:p>
    <w:p>
      <w:pPr>
        <w:pStyle w:val="BodyTextIndent"/>
        <w:jc w:val="both"/>
        <w:rPr>
          <w:bCs/>
          <w:i/>
          <w:iCs/>
          <w:sz w:val="24"/>
        </w:rPr>
      </w:pPr>
      <w:r>
        <w:rPr>
          <w:bCs/>
          <w:i/>
          <w:iCs/>
          <w:sz w:val="24"/>
        </w:rPr>
      </w:r>
    </w:p>
    <w:p>
      <w:pPr>
        <w:pStyle w:val="BodyTextIndent"/>
        <w:jc w:val="both"/>
        <w:rPr/>
      </w:pPr>
      <w:r>
        <w:rPr>
          <w:bCs/>
          <w:sz w:val="24"/>
        </w:rPr>
        <w:t>АРЕНДАТОР ___________________________________________________________________</w:t>
      </w:r>
    </w:p>
    <w:p>
      <w:pPr>
        <w:pStyle w:val="BodyTextIndent"/>
        <w:rPr/>
      </w:pPr>
      <w:r>
        <w:rPr>
          <w:bCs/>
          <w:sz w:val="24"/>
          <w:szCs w:val="24"/>
        </w:rPr>
        <w:tab/>
        <w:tab/>
        <w:tab/>
      </w:r>
      <w:r>
        <w:rPr>
          <w:bCs/>
          <w:sz w:val="20"/>
          <w:szCs w:val="24"/>
        </w:rPr>
        <w:t>(</w:t>
      </w:r>
      <w:r>
        <w:rPr>
          <w:bCs/>
          <w:sz w:val="20"/>
        </w:rPr>
        <w:t>наименование юридического лица)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ИНН______, внесенный в Единый государственный реестр юридических лиц за основным государственным регистрационным номером (ОГРН) ______,___________________________ </w:t>
      </w:r>
    </w:p>
    <w:p>
      <w:pPr>
        <w:pStyle w:val="BodyTextIndent"/>
        <w:rPr/>
      </w:pPr>
      <w:r>
        <w:rPr>
          <w:bCs/>
          <w:sz w:val="24"/>
          <w:szCs w:val="24"/>
        </w:rPr>
        <w:tab/>
        <w:tab/>
        <w:tab/>
        <w:tab/>
        <w:tab/>
        <w:tab/>
        <w:tab/>
        <w:tab/>
      </w:r>
      <w:r>
        <w:rPr>
          <w:bCs/>
          <w:sz w:val="20"/>
          <w:szCs w:val="24"/>
        </w:rPr>
        <w:t xml:space="preserve">      (</w:t>
      </w:r>
      <w:r>
        <w:rPr>
          <w:bCs/>
          <w:sz w:val="20"/>
        </w:rPr>
        <w:t>дата и место гос. регистрации)</w:t>
      </w:r>
      <w:r>
        <w:rPr>
          <w:bCs/>
          <w:sz w:val="20"/>
          <w:szCs w:val="24"/>
        </w:rPr>
        <w:tab/>
        <w:t xml:space="preserve"> </w:t>
      </w:r>
    </w:p>
    <w:p>
      <w:pPr>
        <w:pStyle w:val="BodyTextIndent"/>
        <w:ind w:hanging="60" w:start="6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лице _________________________________________________________________________, </w:t>
      </w:r>
    </w:p>
    <w:p>
      <w:pPr>
        <w:pStyle w:val="BodyTextIndent"/>
        <w:ind w:hanging="60" w:start="60" w:end="0"/>
        <w:rPr/>
      </w:pPr>
      <w:r>
        <w:rPr>
          <w:bCs/>
          <w:sz w:val="24"/>
          <w:szCs w:val="24"/>
        </w:rPr>
        <w:tab/>
        <w:tab/>
        <w:tab/>
        <w:tab/>
      </w:r>
      <w:r>
        <w:rPr>
          <w:bCs/>
          <w:sz w:val="20"/>
          <w:szCs w:val="24"/>
        </w:rPr>
        <w:t>(</w:t>
      </w:r>
      <w:r>
        <w:rPr>
          <w:bCs/>
          <w:sz w:val="20"/>
        </w:rPr>
        <w:t>ФИО руководителя или его представителя по доверенности)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>действующего на основании Устава (доверенности №_______ от __________),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BodyTextIndent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>Для физических лиц:</w:t>
      </w:r>
    </w:p>
    <w:p>
      <w:pPr>
        <w:pStyle w:val="BodyTextIndent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</w:r>
    </w:p>
    <w:p>
      <w:pPr>
        <w:pStyle w:val="BodyTextIndent"/>
        <w:rPr>
          <w:bCs/>
          <w:sz w:val="24"/>
        </w:rPr>
      </w:pPr>
      <w:r>
        <w:rPr>
          <w:bCs/>
          <w:sz w:val="24"/>
        </w:rPr>
        <w:t>АРЕНДАТОР ___________________________________________________________________,</w:t>
      </w:r>
    </w:p>
    <w:p>
      <w:pPr>
        <w:pStyle w:val="BodyTextIndent"/>
        <w:rPr>
          <w:bCs/>
          <w:sz w:val="20"/>
          <w:szCs w:val="24"/>
        </w:rPr>
      </w:pPr>
      <w:r>
        <w:rPr>
          <w:bCs/>
          <w:sz w:val="24"/>
        </w:rPr>
        <w:tab/>
        <w:tab/>
        <w:tab/>
        <w:tab/>
      </w:r>
      <w:r>
        <w:rPr>
          <w:bCs/>
          <w:sz w:val="20"/>
        </w:rPr>
        <w:t>(ФИО)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>паспорт ____________________, выдан ______________________________, проживающий по</w:t>
      </w:r>
    </w:p>
    <w:p>
      <w:pPr>
        <w:pStyle w:val="BodyTextIndent"/>
        <w:rPr/>
      </w:pPr>
      <w:r>
        <w:rPr>
          <w:bCs/>
          <w:sz w:val="24"/>
          <w:szCs w:val="24"/>
        </w:rPr>
        <w:tab/>
        <w:tab/>
        <w:t>(</w:t>
      </w:r>
      <w:r>
        <w:rPr>
          <w:bCs/>
          <w:sz w:val="20"/>
          <w:szCs w:val="24"/>
        </w:rPr>
        <w:t>серия, номер)</w:t>
        <w:tab/>
        <w:tab/>
        <w:tab/>
        <w:tab/>
        <w:tab/>
        <w:t>(кем и года выдан)</w:t>
      </w:r>
    </w:p>
    <w:p>
      <w:pPr>
        <w:pStyle w:val="BodyTextIndent"/>
        <w:rPr/>
      </w:pPr>
      <w:r>
        <w:rPr>
          <w:bCs/>
          <w:sz w:val="24"/>
          <w:szCs w:val="24"/>
        </w:rPr>
        <w:t>адресу:__________________________________________________________________________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дальнейшем именуемые «Стороны», </w:t>
      </w:r>
    </w:p>
    <w:p>
      <w:pPr>
        <w:pStyle w:val="BodyTextInden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основании  ________________________________ заключили настоящий Договор (далее - </w:t>
      </w:r>
    </w:p>
    <w:p>
      <w:pPr>
        <w:pStyle w:val="BodyTextIndent"/>
        <w:ind w:firstLine="708" w:start="708" w:end="0"/>
        <w:rPr>
          <w:bCs/>
          <w:sz w:val="20"/>
        </w:rPr>
      </w:pPr>
      <w:r>
        <w:rPr>
          <w:bCs/>
          <w:sz w:val="24"/>
          <w:szCs w:val="24"/>
        </w:rPr>
        <w:t xml:space="preserve"> </w:t>
      </w:r>
      <w:r>
        <w:rPr>
          <w:bCs/>
          <w:sz w:val="20"/>
          <w:szCs w:val="24"/>
        </w:rPr>
        <w:t>(</w:t>
      </w:r>
      <w:r>
        <w:rPr>
          <w:bCs/>
          <w:sz w:val="20"/>
        </w:rPr>
        <w:t>номер и дата распорядительного акта )</w:t>
      </w:r>
      <w:r>
        <w:rPr>
          <w:bCs/>
          <w:sz w:val="20"/>
          <w:szCs w:val="24"/>
        </w:rPr>
        <w:t xml:space="preserve"> </w:t>
        <w:tab/>
      </w:r>
    </w:p>
    <w:p>
      <w:pPr>
        <w:pStyle w:val="BodyTextIndent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Договор) о нижеследующем.</w:t>
      </w:r>
    </w:p>
    <w:p>
      <w:pPr>
        <w:pStyle w:val="BodyTextIndent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BodyTextInden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1. Предмет Договора</w:t>
      </w:r>
    </w:p>
    <w:p>
      <w:pPr>
        <w:pStyle w:val="ConsNonformat"/>
        <w:widowControl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BodyTextIndent"/>
        <w:ind w:firstLine="708" w:end="0"/>
        <w:jc w:val="both"/>
        <w:rPr/>
      </w:pPr>
      <w:r>
        <w:rPr>
          <w:sz w:val="24"/>
          <w:szCs w:val="24"/>
        </w:rPr>
        <w:t xml:space="preserve">1.1. Арендодатель предоставляет, а Арендатор принимает в аренду земельный участок (далее – Участок), </w:t>
      </w:r>
      <w:r>
        <w:rPr>
          <w:sz w:val="24"/>
          <w:szCs w:val="22"/>
        </w:rPr>
        <w:t xml:space="preserve">находящийся в собственности, </w:t>
      </w:r>
      <w:r>
        <w:rPr>
          <w:sz w:val="24"/>
          <w:szCs w:val="24"/>
        </w:rPr>
        <w:t>общей площадью ________ кв.м, категория земель ____________, с кадастровым номером _________  в границах, указанных в кадастровой карте (плане),  прилагаемой к настоящему Договору (Приложение 1) и являющейся его неотъемлемой частью, расположенный: ______________________________, для использования в целях ________________________.</w:t>
      </w:r>
    </w:p>
    <w:p>
      <w:pPr>
        <w:pStyle w:val="ConsNonformat"/>
        <w:widowControl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2"/>
        </w:rPr>
        <w:t xml:space="preserve">1.2. Право собственности  подтверждается </w:t>
      </w: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  <w:sz w:val="24"/>
          <w:szCs w:val="22"/>
        </w:rPr>
        <w:t>________________________________________________________________________________</w:t>
      </w:r>
    </w:p>
    <w:p>
      <w:pPr>
        <w:pStyle w:val="ConsNonformat"/>
        <w:widowControl/>
        <w:jc w:val="both"/>
        <w:rPr/>
      </w:pPr>
      <w:r>
        <w:rPr>
          <w:rFonts w:cs="Times New Roman" w:ascii="Times New Roman" w:hAnsi="Times New Roman"/>
          <w:sz w:val="24"/>
        </w:rPr>
        <w:tab/>
      </w:r>
      <w:r>
        <w:rPr>
          <w:rFonts w:cs="Times New Roman" w:ascii="Times New Roman" w:hAnsi="Times New Roman"/>
        </w:rPr>
        <w:t>(наименование правоустанавливающего,  правоподтверждающего документа, дата, серия, №)</w:t>
      </w:r>
    </w:p>
    <w:p>
      <w:pPr>
        <w:pStyle w:val="ConsNonformat"/>
        <w:widowControl/>
        <w:ind w:firstLine="720" w:end="0"/>
        <w:jc w:val="both"/>
        <w:rPr/>
      </w:pPr>
      <w:r>
        <w:rPr>
          <w:rFonts w:cs="Times New Roman" w:ascii="Times New Roman" w:hAnsi="Times New Roman"/>
          <w:sz w:val="24"/>
          <w:szCs w:val="22"/>
        </w:rPr>
        <w:t>1.3. На Участке находятся объекты недвижимого имущества, принадлежащие Арендатору на праве ___________ согласно __________________________________________.</w:t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b/>
          <w:sz w:val="18"/>
        </w:rPr>
      </w:pPr>
      <w:r>
        <w:rPr>
          <w:rFonts w:cs="Times New Roman" w:ascii="Times New Roman" w:hAnsi="Times New Roman"/>
          <w:sz w:val="24"/>
          <w:szCs w:val="22"/>
        </w:rPr>
        <w:t xml:space="preserve"> </w:t>
      </w:r>
      <w:r>
        <w:rPr>
          <w:rFonts w:cs="Times New Roman" w:ascii="Times New Roman" w:hAnsi="Times New Roman"/>
          <w:sz w:val="18"/>
        </w:rPr>
        <w:t xml:space="preserve">    </w:t>
      </w:r>
      <w:r>
        <w:rPr>
          <w:rFonts w:cs="Times New Roman" w:ascii="Times New Roman" w:hAnsi="Times New Roman"/>
          <w:sz w:val="18"/>
        </w:rPr>
        <w:t>(правоподтверждающий, документ,дата,серия,номер)</w:t>
      </w:r>
    </w:p>
    <w:p>
      <w:pPr>
        <w:pStyle w:val="ConsNonformat"/>
        <w:widowControl/>
        <w:jc w:val="both"/>
        <w:rPr>
          <w:rFonts w:ascii="Times New Roman" w:hAnsi="Times New Roman" w:cs="Times New Roman"/>
          <w:b/>
          <w:sz w:val="24"/>
          <w:szCs w:val="22"/>
        </w:rPr>
      </w:pPr>
      <w:r>
        <w:rPr>
          <w:rFonts w:cs="Times New Roman" w:ascii="Times New Roman" w:hAnsi="Times New Roman"/>
          <w:b/>
          <w:sz w:val="24"/>
          <w:szCs w:val="22"/>
        </w:rPr>
      </w:r>
    </w:p>
    <w:p>
      <w:pPr>
        <w:pStyle w:val="ConsNonformat"/>
        <w:widowControl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2. Срок Договора</w:t>
      </w:r>
    </w:p>
    <w:p>
      <w:pPr>
        <w:pStyle w:val="ConsNonformat"/>
        <w:widowControl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2.1. Срок аренды Участка устанавливается: с ____ по ____.</w:t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2.2. Участок считается переданным Арендодателем в аренду Арендатору с даты, указанной в п.2.1. настоящего Договора.</w:t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2.3. Договор, заключенный на срок более одного года, вступает в силу с даты его государственной регистрации в учреждении юстиции по  государственной  регистрации прав на недвижимое имущество и сделок с ним.</w:t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  <w:t>Договор, заключенный на срок менее чем один год, вступает в силу с даты его подписания Сторонами.</w:t>
      </w:r>
    </w:p>
    <w:p>
      <w:pPr>
        <w:pStyle w:val="ConsNonformat"/>
        <w:widowControl/>
        <w:jc w:val="both"/>
        <w:rPr/>
      </w:pPr>
      <w:r>
        <w:rPr>
          <w:rFonts w:cs="Times New Roman" w:ascii="Times New Roman" w:hAnsi="Times New Roman"/>
          <w:bCs/>
          <w:sz w:val="24"/>
        </w:rPr>
        <w:tab/>
        <w:t>2.4. Стороны устанавливают, что условия настоящего Договора применяются к правоотношениям, возникшим до заключения настоящего Договора, начиная  с ___________.</w:t>
      </w:r>
    </w:p>
    <w:p>
      <w:pPr>
        <w:pStyle w:val="ConsNonformat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  <w:tab/>
        <w:tab/>
        <w:tab/>
        <w:tab/>
      </w:r>
    </w:p>
    <w:p>
      <w:pPr>
        <w:pStyle w:val="Normal"/>
        <w:numPr>
          <w:ilvl w:val="0"/>
          <w:numId w:val="3"/>
        </w:numPr>
        <w:jc w:val="center"/>
        <w:rPr>
          <w:b/>
          <w:sz w:val="24"/>
        </w:rPr>
      </w:pPr>
      <w:r>
        <w:rPr>
          <w:b/>
          <w:sz w:val="24"/>
        </w:rPr>
        <w:t>Размер и условия внесения арендной платы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firstLine="720" w:end="0"/>
        <w:rPr>
          <w:sz w:val="24"/>
        </w:rPr>
      </w:pPr>
      <w:r>
        <w:rPr>
          <w:sz w:val="24"/>
        </w:rPr>
        <w:t>3.1. Размер арендной платы за Участок на дату подписания настоящего Договора определен Сторонами в приложении № 2 (Расчет арендной платы) к Договору, которое является его неотъемлемой частью.</w:t>
      </w:r>
    </w:p>
    <w:p>
      <w:pPr>
        <w:pStyle w:val="ConsNonformat"/>
        <w:widowControl/>
        <w:ind w:firstLine="720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Размер арендной платы за неполный период (квартал) исчисляется пропорционально количеству календарных дней аренды в квартале к количеству дней данного квартала.</w:t>
      </w:r>
    </w:p>
    <w:p>
      <w:pPr>
        <w:pStyle w:val="3"/>
        <w:ind w:firstLine="720" w:start="0" w:end="0"/>
        <w:jc w:val="both"/>
        <w:rPr>
          <w:sz w:val="24"/>
        </w:rPr>
      </w:pPr>
      <w:r>
        <w:rPr>
          <w:sz w:val="24"/>
        </w:rPr>
        <w:t xml:space="preserve">3.2. Арендная плата вносится по следующим реквизитам: </w:t>
      </w:r>
    </w:p>
    <w:p>
      <w:pPr>
        <w:pStyle w:val="Normal"/>
        <w:jc w:val="both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jc w:val="both"/>
        <w:rPr/>
      </w:pPr>
      <w:r>
        <w:rPr>
          <w:sz w:val="24"/>
          <w:u w:val="single"/>
        </w:rPr>
        <w:t>Банк получателя</w:t>
      </w:r>
      <w:r>
        <w:rPr>
          <w:sz w:val="24"/>
        </w:rPr>
        <w:t>: _________________________________________________</w:t>
      </w:r>
    </w:p>
    <w:p>
      <w:pPr>
        <w:pStyle w:val="Normal"/>
        <w:jc w:val="both"/>
        <w:rPr/>
      </w:pPr>
      <w:r>
        <w:rPr>
          <w:sz w:val="24"/>
          <w:u w:val="single"/>
        </w:rPr>
        <w:t>Получатель:</w:t>
      </w:r>
      <w:r>
        <w:rPr>
          <w:sz w:val="24"/>
        </w:rPr>
        <w:t xml:space="preserve"> _____________________________________________________.</w:t>
      </w:r>
    </w:p>
    <w:p>
      <w:pPr>
        <w:pStyle w:val="BodyTextIndent"/>
        <w:tabs>
          <w:tab w:val="clear" w:pos="708"/>
          <w:tab w:val="left" w:pos="720" w:leader="none"/>
        </w:tabs>
        <w:jc w:val="both"/>
        <w:rPr>
          <w:sz w:val="24"/>
        </w:rPr>
      </w:pPr>
      <w:r>
        <w:rPr>
          <w:sz w:val="24"/>
        </w:rPr>
      </w:r>
    </w:p>
    <w:p>
      <w:pPr>
        <w:pStyle w:val="3"/>
        <w:spacing w:lineRule="auto" w:line="240"/>
        <w:ind w:firstLine="720" w:start="0" w:end="0"/>
        <w:jc w:val="both"/>
        <w:rPr>
          <w:sz w:val="24"/>
        </w:rPr>
      </w:pPr>
      <w:r>
        <w:rPr>
          <w:sz w:val="24"/>
        </w:rPr>
      </w:r>
    </w:p>
    <w:p>
      <w:pPr>
        <w:pStyle w:val="3"/>
        <w:spacing w:lineRule="auto" w:line="240"/>
        <w:ind w:firstLine="540" w:start="0" w:end="0"/>
        <w:jc w:val="both"/>
        <w:rPr>
          <w:sz w:val="24"/>
        </w:rPr>
      </w:pPr>
      <w:r>
        <w:rPr>
          <w:sz w:val="24"/>
        </w:rPr>
        <w:t>3.3. Арендная плата вносится Арендатором в полном объеме для юридических лиц ежеквартально до 15 числа последнего месяца текущего квартала включительно, для физических лиц – ежемесячно, не позднее 10 числа текущего месяца, если иное не установлено законодательством.</w:t>
      </w:r>
    </w:p>
    <w:p>
      <w:pPr>
        <w:pStyle w:val="3"/>
        <w:spacing w:lineRule="auto" w:line="240"/>
        <w:ind w:firstLine="540" w:start="0" w:end="0"/>
        <w:jc w:val="both"/>
        <w:rPr>
          <w:sz w:val="24"/>
        </w:rPr>
      </w:pPr>
      <w:r>
        <w:rPr>
          <w:sz w:val="24"/>
        </w:rPr>
        <w:t>3.4. Арендная плата начисляется с даты, указанной в пунктах 2.1, 2.4 настоящего Договора.</w:t>
      </w:r>
    </w:p>
    <w:p>
      <w:pPr>
        <w:pStyle w:val="3"/>
        <w:spacing w:lineRule="auto" w:line="240"/>
        <w:ind w:firstLine="522" w:start="0" w:end="0"/>
        <w:jc w:val="both"/>
        <w:rPr>
          <w:sz w:val="24"/>
        </w:rPr>
      </w:pPr>
      <w:r>
        <w:rPr>
          <w:sz w:val="24"/>
        </w:rPr>
        <w:t xml:space="preserve">3.5. Размер арендной платы изменяется и подлежит обязательной уплате Арендатором в случае, изменения базового размера арендной платы и коэффициентов к ним, перевода земельного участка из одной категории земель в другую или изменения вида разрешенного использования земельного участка в установленном порядке, без согласования с Арендатором и без внесения соответствующих изменений или дополнений в настоящий Договор. </w:t>
      </w:r>
    </w:p>
    <w:p>
      <w:pPr>
        <w:pStyle w:val="3"/>
        <w:spacing w:lineRule="auto" w:line="240"/>
        <w:ind w:firstLine="522" w:start="0" w:end="0"/>
        <w:jc w:val="both"/>
        <w:rPr>
          <w:sz w:val="24"/>
        </w:rPr>
      </w:pPr>
      <w:r>
        <w:rPr>
          <w:sz w:val="24"/>
        </w:rPr>
        <w:t>Исчисление и уплата Арендатором арендной платы осуществляется на основании письменного уведомления, направленного Арендодателем по адресу Арендатора, указанному в Договоре.</w:t>
      </w:r>
    </w:p>
    <w:p>
      <w:pPr>
        <w:pStyle w:val="3"/>
        <w:spacing w:lineRule="auto" w:line="240"/>
        <w:ind w:firstLine="522" w:start="0" w:end="0"/>
        <w:jc w:val="both"/>
        <w:rPr>
          <w:sz w:val="24"/>
        </w:rPr>
      </w:pPr>
      <w:r>
        <w:rPr>
          <w:sz w:val="24"/>
        </w:rPr>
        <w:t>Стороны считают размер арендной платы измененным со дня введения нового базового размера арендной платы, коэффициентов к базовым размерам арендной платы.</w:t>
      </w:r>
    </w:p>
    <w:p>
      <w:pPr>
        <w:pStyle w:val="3"/>
        <w:spacing w:lineRule="auto" w:line="240"/>
        <w:ind w:firstLine="522" w:start="0" w:end="0"/>
        <w:jc w:val="both"/>
        <w:rPr>
          <w:sz w:val="24"/>
        </w:rPr>
      </w:pPr>
      <w:r>
        <w:rPr>
          <w:sz w:val="24"/>
        </w:rPr>
        <w:t>3.6. Арендная плата за пользование земельным участком с даты, указанной в п. 2.4  Договора, и уплачивается в сроки, предусмотренные п. 3.3  Договора, но не позднее 30 (тридцати) календарных дней с даты государственной регистрации Договора в установленном порядке.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4. Права и обязанности Сторон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4.1. Арендодатель имеет право: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4.1.1. Требовать досрочного расторжения Договора при использовании Участка не по целевому назначению, при невнесении арендной платы два раза подряд (более чем за 6 месяцев) либо внесении ее не в полном объеме на протяжении указанного периода.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4.1.2. На беспрепятственный доступ на территорию арендуемого Участка с целью его осмотра на предмет соблюдения условий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4.1.3. На возмещение убытков, причиненных ухудшением качества Участка и в результате использования Участка не по целевому назначению или с нарушением законодательства.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4.2. Арендодатель обязан: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4.2.1. Выполнять в полном объеме все условия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i/>
          <w:iCs/>
          <w:sz w:val="24"/>
        </w:rPr>
      </w:pPr>
      <w:r>
        <w:rPr>
          <w:rFonts w:cs="Times New Roman" w:ascii="Times New Roman" w:hAnsi="Times New Roman"/>
          <w:sz w:val="24"/>
        </w:rPr>
        <w:t xml:space="preserve">4.2.2. Передать Арендатору Участок по передаточному акту либо при его отсутствии -по договору.  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4.2.3. Письменно уведомить Арендатора об изменении реквизитов, указанных в п.3.2 настоящего Договора, для перечисления арендной платы. 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4.2.4. Своевременно производить перерасчет арендной платы и своевременно информировать об этом Арендатора  в случаях, указанных в п. 3.2, 3.5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4.2.5. Не вмешиваться в хозяйственную деятельность Арендатора, если она не противоречит условиям договора и действующему законодательству.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4.3. Арендатор имеет право: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4.3.1. Использовать Участок на условиях, установленных настоящим Договором.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4.3.2. Сдавать Участок в субаренду с согласия Арендодателя, а также передавать свои права и обязанности по договору третьим лицам в порядке, установленном законодательством.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4.3.3. По истечении срока действия Договора в преимущественном порядке перед другими лицами заключить договор аренды на новый срок на согласованных Сторонами условиях по письменному заявлению, направленному Арендодателю не позднее чем за 3 (три) месяца до истечения срока действия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 Арендатор обязан: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4.4.1. Выполнять в полном объеме все условия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4.4.2. Использовать Участок в соответствии с целевым назначением и видом разрешенного использования.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4.4.3. Принять Участок по передаточному акту от Арендодателя либо при его отсутствии – по договору.  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4.4.4. Уплачивать арендную плату в размере и сроки, установленные Договором, в течение 7 (семи) календарных дней со дня принятия банком платежного поручения направлять Арендодателю документ, подтверждающий оплату (для юридических лиц). 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4.4.5. Обеспечить Арендодателю, доступ на Участок по их требованию, для целей контроля выполнения Арендатором п.4.4.2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4.4.6. После подписания настоящего Договора (изменений и дополнений к нему) в течение 7 (семи) календарных дней направить его (их) в орган, осуществляющий государственную регистрацию прав на недвижимое имущество и сделок с ним.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4.4.7. В течение 7 (семи) календарных дней с даты получения зарегистрированного Договора направить Арендодателю один экземпляр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4.4.8. В случае передачи прав и обязанностей Арендатора в течение 3 (трех) рабочих дней направить Арендодателю надлежащим образом заверенные копии соответствующих договоров с отметкой о государственной регистрации.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4.4.9. Письменно сообщить Арендодателю не позднее чем за 3 (три) месяца о предстоящем освобождении Участка как в связи с окончанием срока действия Договора, так и при досрочном его освобождении.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4.4.10. Не допускать действий, приводящих к ухудшению экологической обстановки на арендуемом Участке и прилегающих к нему территориях, а также выполнять работы по благоустройству территории.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4.4.11. Своевременно письменно уведомить Арендодателя об изменении своих почтовых и банковских реквизитов.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4.4.12. В случае направления арендатору письменного предупреждения в связи с неисполнением им обязательства по внесению арендной платы он обязан внести арендную плату в течение 5 (пяти) рабочих дней со дня получения такого предупреждения.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4.5. Арендодатель и Арендатор имеют иные права и несут иные обязанности, установленные законодательством.</w:t>
      </w:r>
    </w:p>
    <w:p>
      <w:pPr>
        <w:pStyle w:val="ConsNormal"/>
        <w:widowControl/>
        <w:ind w:hanging="0" w:end="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5. Ответственность Сторон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5.1. За нарушение условий настоящего Договора Стороны несут ответственность, предусмотренную законодательством Российской Федерации.</w:t>
      </w:r>
    </w:p>
    <w:p>
      <w:pPr>
        <w:pStyle w:val="ConsNormal"/>
        <w:widowControl/>
        <w:jc w:val="both"/>
        <w:rPr/>
      </w:pPr>
      <w:r>
        <w:rPr>
          <w:rFonts w:cs="Times New Roman" w:ascii="Times New Roman" w:hAnsi="Times New Roman"/>
          <w:sz w:val="24"/>
        </w:rPr>
        <w:t xml:space="preserve">5.2. </w:t>
      </w:r>
      <w:r>
        <w:rPr>
          <w:rFonts w:cs="Times New Roman" w:ascii="Times New Roman" w:hAnsi="Times New Roman"/>
          <w:sz w:val="24"/>
          <w:szCs w:val="28"/>
        </w:rPr>
        <w:t>За нарушение срока внесения арендной платы по настоящему Договору Арендатор уплачивает Арендодателю пени в размере ___ % от неуплаченной суммы за каждый день просрочки. Пени начисляются с даты государственной регистрации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5.3. В случае систематического (2 и более раза) неправильного указания в платежном документе банковских реквизитов, предусмотренных в п.3.2 настоящего Договора, в результате чего денежные средства зачислены на код бюджетной классификации (КБК) «Невыясненные поступления», Арендатор уплачивает Арендодателю договорную неустойку в размере ______ (%) от суммы, подлежащей уплате в бюджет.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5.4. Ответственность Сторон за нарушение обязательств по Договору, вызванных действием обстоятельств непреодолимой силы, регулируется законодательством Российской Федерации.</w:t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6. Изменение, расторжение и прекращение Договора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6.1. Все изменения и (или) дополнения к настоящему Договору оформляются Сторонами в письменной форме и регистрируются в установленном законом порядке.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6.2. Настоящий Договор может быть расторгнут по требованию Арендодателя по решению суда на основании и в порядке, установленном гражданским законодательством, а также в случаях, указанных в пунктах 4.1.1, 4.4.4, 4.4.8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6.3. При прекращении (расторжении) настоящего Договора Арендатор обязан вернуть Арендодателю Участок в надлежащем состоянии.</w:t>
      </w:r>
    </w:p>
    <w:p>
      <w:pPr>
        <w:pStyle w:val="ConsNonformat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7. Рассмотрение  споров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firstLine="709" w:end="0"/>
        <w:jc w:val="both"/>
        <w:rPr/>
      </w:pPr>
      <w:r>
        <w:rPr>
          <w:rFonts w:cs="Times New Roman" w:ascii="Times New Roman" w:hAnsi="Times New Roman"/>
          <w:sz w:val="24"/>
        </w:rPr>
        <w:t>7.1.</w:t>
      </w:r>
      <w:r>
        <w:rPr>
          <w:sz w:val="24"/>
        </w:rPr>
        <w:t xml:space="preserve"> </w:t>
      </w:r>
      <w:r>
        <w:rPr>
          <w:rFonts w:cs="Times New Roman" w:ascii="Times New Roman" w:hAnsi="Times New Roman"/>
          <w:sz w:val="24"/>
        </w:rPr>
        <w:t>Все споры между Сторонами, возникающие по настоящему Договору, разрешаются в соответствии с законодательством Российской Федерации.</w:t>
      </w:r>
    </w:p>
    <w:p>
      <w:pPr>
        <w:pStyle w:val="ConsNonformat"/>
        <w:widowControl/>
        <w:ind w:firstLine="709" w:end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ind w:hanging="0" w:end="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8. Особые условия договора</w:t>
      </w:r>
    </w:p>
    <w:p>
      <w:pPr>
        <w:pStyle w:val="ConsNormal"/>
        <w:widowControl/>
        <w:ind w:hanging="0" w:end="0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8.1. Срок действия договора субаренды не может превышать срока действия настоящего Договора.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8.2. При досрочном расторжении настоящего Договора договор субаренды земельного участка прекращает свое действие.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8.3. Расходы по государственной регистрации настоящего Договора, а также изменений и дополнений к нему возлагаются на Арендатора.</w:t>
      </w:r>
    </w:p>
    <w:p>
      <w:pPr>
        <w:pStyle w:val="ConsNormal"/>
        <w:widowControl/>
        <w:jc w:val="both"/>
        <w:rPr/>
      </w:pPr>
      <w:r>
        <w:rPr>
          <w:rFonts w:cs="Times New Roman" w:ascii="Times New Roman" w:hAnsi="Times New Roman"/>
          <w:sz w:val="24"/>
        </w:rPr>
        <w:t xml:space="preserve">8.4. Настоящий договор составлен в 3 (трех) экземплярах, имеющих одинаковую юридическую силу, из которых по одному экземпляру хранится у Сторон, один экземпляр передается </w:t>
      </w:r>
      <w:r>
        <w:rPr>
          <w:rFonts w:cs="Times New Roman" w:ascii="Times New Roman" w:hAnsi="Times New Roman"/>
          <w:bCs/>
          <w:sz w:val="24"/>
        </w:rPr>
        <w:t>в орган, осуществляющий государственную регистрацию</w:t>
      </w:r>
      <w:r>
        <w:rPr>
          <w:rFonts w:cs="Times New Roman" w:ascii="Times New Roman" w:hAnsi="Times New Roman"/>
          <w:sz w:val="24"/>
        </w:rPr>
        <w:t xml:space="preserve"> прав на недвижимое имущество и сделок с ним. </w:t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ConsNormal"/>
        <w:widowControl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04"/>
        <w:jc w:val="center"/>
        <w:rPr>
          <w:b/>
          <w:sz w:val="24"/>
        </w:rPr>
      </w:pPr>
      <w:r>
        <w:rPr>
          <w:b/>
          <w:sz w:val="24"/>
        </w:rPr>
        <w:t>Приложения к Договору</w:t>
      </w:r>
    </w:p>
    <w:p>
      <w:pPr>
        <w:pStyle w:val="Normal"/>
        <w:spacing w:lineRule="auto" w:line="204"/>
        <w:ind w:firstLine="720" w:end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04"/>
        <w:ind w:start="720" w:end="0"/>
        <w:jc w:val="both"/>
        <w:rPr>
          <w:sz w:val="24"/>
        </w:rPr>
      </w:pPr>
      <w:r>
        <w:rPr>
          <w:sz w:val="24"/>
        </w:rPr>
        <w:t>Приложение № 1 - кадастровая карта (план) Участка. (В.1 – В.4).</w:t>
      </w:r>
    </w:p>
    <w:p>
      <w:pPr>
        <w:pStyle w:val="Normal"/>
        <w:spacing w:lineRule="auto" w:line="204"/>
        <w:ind w:firstLine="720" w:end="0"/>
        <w:jc w:val="both"/>
        <w:rPr>
          <w:sz w:val="24"/>
        </w:rPr>
      </w:pPr>
      <w:r>
        <w:rPr>
          <w:sz w:val="24"/>
        </w:rPr>
        <w:t xml:space="preserve">Приложение № 2 - расчет арендной платы. </w:t>
      </w:r>
    </w:p>
    <w:p>
      <w:pPr>
        <w:pStyle w:val="Normal"/>
        <w:spacing w:lineRule="auto" w:line="204"/>
        <w:ind w:firstLine="720" w:end="0"/>
        <w:jc w:val="both"/>
        <w:rPr>
          <w:sz w:val="24"/>
        </w:rPr>
      </w:pPr>
      <w:r>
        <w:rPr>
          <w:sz w:val="24"/>
        </w:rPr>
      </w:r>
    </w:p>
    <w:tbl>
      <w:tblPr>
        <w:tblpPr w:vertAnchor="text" w:horzAnchor="margin" w:rightFromText="180" w:tblpX="0" w:tblpY="443"/>
        <w:tblW w:w="96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8"/>
        <w:gridCol w:w="25"/>
        <w:gridCol w:w="4253"/>
      </w:tblGrid>
      <w:tr>
        <w:trPr>
          <w:trHeight w:val="4468" w:hRule="atLeast"/>
        </w:trPr>
        <w:tc>
          <w:tcPr>
            <w:tcW w:w="5353" w:type="dxa"/>
            <w:gridSpan w:val="2"/>
            <w:tcBorders/>
          </w:tcPr>
          <w:p>
            <w:pPr>
              <w:pStyle w:val="Heading3"/>
              <w:tabs>
                <w:tab w:val="clear" w:pos="708"/>
                <w:tab w:val="left" w:pos="5137" w:leader="none"/>
              </w:tabs>
              <w:ind w:end="-83"/>
              <w:rPr>
                <w:sz w:val="24"/>
              </w:rPr>
            </w:pPr>
            <w:r>
              <w:rPr>
                <w:sz w:val="24"/>
              </w:rPr>
              <w:t>Арендодатель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Юридический адрес: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Почтовый адрес: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___________________________________</w:t>
            </w:r>
          </w:p>
          <w:p>
            <w:pPr>
              <w:pStyle w:val="Normal"/>
              <w:tabs>
                <w:tab w:val="clear" w:pos="708"/>
                <w:tab w:val="left" w:pos="4860" w:leader="none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end="-83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Банковские реквизиты: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end="-83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ind w:start="34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Арендатор</w:t>
            </w:r>
          </w:p>
          <w:p>
            <w:pPr>
              <w:pStyle w:val="Normal"/>
              <w:ind w:start="34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Юридический адрес:</w:t>
            </w:r>
          </w:p>
          <w:p>
            <w:pPr>
              <w:pStyle w:val="Normal"/>
              <w:ind w:start="34" w:end="0"/>
              <w:jc w:val="center"/>
              <w:rPr>
                <w:sz w:val="24"/>
              </w:rPr>
            </w:pPr>
            <w:r>
              <w:rPr>
                <w:sz w:val="24"/>
              </w:rPr>
              <w:t>_________________________________</w:t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  <w:t xml:space="preserve">_________________________________ </w:t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ind w:start="34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Почтовый адрес:</w:t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  <w:t>_________________________________</w:t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  <w:t>_________________________________</w:t>
            </w:r>
          </w:p>
          <w:p>
            <w:pPr>
              <w:pStyle w:val="Normal"/>
              <w:ind w:start="34" w:end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ind w:start="34" w:end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Банковские реквизиты: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tabs>
                <w:tab w:val="clear" w:pos="708"/>
                <w:tab w:val="left" w:pos="5137" w:leader="none"/>
              </w:tabs>
              <w:ind w:start="34" w:end="-83"/>
              <w:rPr>
                <w:sz w:val="24"/>
              </w:rPr>
            </w:pPr>
            <w:r>
              <w:rPr>
                <w:sz w:val="24"/>
              </w:rPr>
              <w:t>________________________________</w:t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ind w:start="34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03" w:hRule="atLeast"/>
          <w:cantSplit w:val="true"/>
        </w:trPr>
        <w:tc>
          <w:tcPr>
            <w:tcW w:w="9606" w:type="dxa"/>
            <w:gridSpan w:val="3"/>
            <w:tcBorders/>
          </w:tcPr>
          <w:p>
            <w:pPr>
              <w:pStyle w:val="Normal"/>
              <w:ind w:start="522" w:end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11. Подписи Сторон</w:t>
            </w:r>
          </w:p>
        </w:tc>
      </w:tr>
      <w:tr>
        <w:trPr>
          <w:trHeight w:val="659" w:hRule="atLeast"/>
        </w:trPr>
        <w:tc>
          <w:tcPr>
            <w:tcW w:w="5328" w:type="dxa"/>
            <w:tcBorders/>
          </w:tcPr>
          <w:p>
            <w:pPr>
              <w:pStyle w:val="Normal"/>
              <w:ind w:end="54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Арендодатель:</w:t>
            </w:r>
          </w:p>
          <w:p>
            <w:pPr>
              <w:pStyle w:val="Normal"/>
              <w:ind w:end="540"/>
              <w:jc w:val="center"/>
              <w:rPr>
                <w:sz w:val="24"/>
              </w:rPr>
            </w:pPr>
            <w:r>
              <w:rPr>
                <w:sz w:val="24"/>
              </w:rPr>
              <w:t>______________</w:t>
            </w:r>
          </w:p>
        </w:tc>
        <w:tc>
          <w:tcPr>
            <w:tcW w:w="4278" w:type="dxa"/>
            <w:gridSpan w:val="2"/>
            <w:tcBorders/>
          </w:tcPr>
          <w:p>
            <w:pPr>
              <w:pStyle w:val="Normal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Арендатор:</w:t>
            </w:r>
          </w:p>
          <w:p>
            <w:pPr>
              <w:pStyle w:val="Normal"/>
              <w:ind w:start="34" w:end="0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 xml:space="preserve">______________ </w:t>
            </w:r>
          </w:p>
        </w:tc>
      </w:tr>
    </w:tbl>
    <w:p>
      <w:pPr>
        <w:pStyle w:val="Normal"/>
        <w:numPr>
          <w:ilvl w:val="0"/>
          <w:numId w:val="2"/>
        </w:numPr>
        <w:spacing w:lineRule="auto" w:line="204"/>
        <w:jc w:val="center"/>
        <w:rPr>
          <w:b/>
          <w:sz w:val="24"/>
        </w:rPr>
      </w:pPr>
      <w:r/>
      <w:r>
        <w:rPr>
          <w:b/>
          <w:sz w:val="24"/>
        </w:rPr>
        <w:t>Реквизиты Сторон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  <w:r>
        <w:br w:type="page"/>
      </w:r>
    </w:p>
    <w:p>
      <w:pPr>
        <w:pStyle w:val="Normal"/>
        <w:ind w:start="7080" w:end="0"/>
        <w:jc w:val="both"/>
        <w:rPr>
          <w:sz w:val="24"/>
        </w:rPr>
      </w:pPr>
      <w:r>
        <w:rPr>
          <w:sz w:val="24"/>
        </w:rPr>
        <w:t xml:space="preserve">Приложение № 2 </w:t>
      </w:r>
    </w:p>
    <w:p>
      <w:pPr>
        <w:pStyle w:val="Normal"/>
        <w:ind w:start="7080" w:end="0"/>
        <w:jc w:val="both"/>
        <w:rPr>
          <w:sz w:val="24"/>
        </w:rPr>
      </w:pPr>
      <w:r>
        <w:rPr>
          <w:sz w:val="24"/>
        </w:rPr>
        <w:t>к Договору № ______</w:t>
      </w:r>
    </w:p>
    <w:p>
      <w:pPr>
        <w:pStyle w:val="Normal"/>
        <w:ind w:start="7080" w:end="0"/>
        <w:jc w:val="both"/>
        <w:rPr/>
      </w:pPr>
      <w:r>
        <w:rPr>
          <w:sz w:val="24"/>
        </w:rPr>
        <w:t>от «__» ________ 20__ г.</w:t>
      </w:r>
    </w:p>
    <w:p>
      <w:pPr>
        <w:pStyle w:val="Heading2"/>
        <w:jc w:val="start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Heading2"/>
        <w:rPr>
          <w:b/>
          <w:bCs/>
          <w:sz w:val="24"/>
        </w:rPr>
      </w:pPr>
      <w:r>
        <w:rPr>
          <w:b/>
          <w:bCs/>
          <w:sz w:val="24"/>
        </w:rPr>
        <w:t xml:space="preserve">РАСЧЕТ АРЕНДНОЙ ПЛАТЫ  </w:t>
      </w:r>
    </w:p>
    <w:p>
      <w:pPr>
        <w:pStyle w:val="Normal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</w:r>
    </w:p>
    <w:p>
      <w:pPr>
        <w:pStyle w:val="Normal"/>
        <w:ind w:firstLine="567" w:end="0"/>
        <w:jc w:val="both"/>
        <w:rPr>
          <w:sz w:val="24"/>
          <w:szCs w:val="28"/>
        </w:rPr>
      </w:pPr>
      <w:r>
        <w:rPr>
          <w:sz w:val="24"/>
          <w:szCs w:val="28"/>
        </w:rPr>
        <w:t>1. Размер арендной платы определяется по формуле:</w:t>
      </w:r>
    </w:p>
    <w:p>
      <w:pPr>
        <w:pStyle w:val="Normal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jc w:val="center"/>
        <w:rPr/>
      </w:pPr>
      <w:r>
        <w:rPr>
          <w:sz w:val="24"/>
          <w:szCs w:val="28"/>
          <w:lang w:val="en-US"/>
        </w:rPr>
        <w:t>A</w:t>
      </w:r>
      <w:r>
        <w:rPr>
          <w:sz w:val="24"/>
          <w:szCs w:val="28"/>
        </w:rPr>
        <w:t xml:space="preserve">п = Аб </w:t>
      </w:r>
      <w:r>
        <w:rPr>
          <w:sz w:val="24"/>
          <w:szCs w:val="28"/>
          <w:lang w:val="en-US"/>
        </w:rPr>
        <w:t>x</w:t>
      </w:r>
      <w:r>
        <w:rPr>
          <w:sz w:val="24"/>
          <w:szCs w:val="28"/>
        </w:rPr>
        <w:t xml:space="preserve"> Кд х Пкд х Км х </w:t>
      </w:r>
      <w:r>
        <w:rPr>
          <w:sz w:val="24"/>
          <w:szCs w:val="28"/>
          <w:lang w:val="en-US"/>
        </w:rPr>
        <w:t>S</w:t>
      </w:r>
      <w:r>
        <w:rPr>
          <w:sz w:val="24"/>
          <w:szCs w:val="28"/>
        </w:rPr>
        <w:t>, где:</w:t>
      </w:r>
    </w:p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  <w:t>Ап  –  арендная плата</w:t>
      </w:r>
    </w:p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  <w:t xml:space="preserve">Аб  –  базовый размер арендной платы </w:t>
      </w:r>
    </w:p>
    <w:p>
      <w:pPr>
        <w:pStyle w:val="21"/>
        <w:autoSpaceDE w:val="false"/>
        <w:jc w:val="both"/>
        <w:rPr>
          <w:sz w:val="24"/>
          <w:szCs w:val="28"/>
        </w:rPr>
      </w:pPr>
      <w:r>
        <w:rPr>
          <w:sz w:val="24"/>
          <w:szCs w:val="28"/>
        </w:rPr>
        <w:t>Кд – коэффициент, учитывающий условия использования арендатором земельного участка или вид деятельности арендатора на земельном участке</w:t>
      </w:r>
    </w:p>
    <w:p>
      <w:pPr>
        <w:pStyle w:val="21"/>
        <w:autoSpaceDE w:val="false"/>
        <w:jc w:val="both"/>
        <w:rPr>
          <w:sz w:val="24"/>
          <w:szCs w:val="28"/>
        </w:rPr>
      </w:pPr>
      <w:r>
        <w:rPr>
          <w:sz w:val="24"/>
          <w:szCs w:val="28"/>
        </w:rPr>
        <w:t xml:space="preserve">Пкд  –  повышающий коэффициент </w:t>
      </w:r>
    </w:p>
    <w:p>
      <w:pPr>
        <w:pStyle w:val="21"/>
        <w:autoSpaceDE w:val="false"/>
        <w:jc w:val="both"/>
        <w:rPr>
          <w:sz w:val="24"/>
          <w:szCs w:val="28"/>
        </w:rPr>
      </w:pPr>
      <w:r>
        <w:rPr>
          <w:sz w:val="24"/>
          <w:szCs w:val="28"/>
        </w:rPr>
        <w:t>Км – коэффициент, учитывающий местоположение земельного участка на территории муниципального образования</w:t>
      </w:r>
    </w:p>
    <w:p>
      <w:pPr>
        <w:pStyle w:val="Normal"/>
        <w:jc w:val="both"/>
        <w:rPr/>
      </w:pPr>
      <w:r>
        <w:rPr>
          <w:sz w:val="24"/>
          <w:szCs w:val="28"/>
          <w:lang w:val="en-US"/>
        </w:rPr>
        <w:t>S</w:t>
      </w:r>
      <w:r>
        <w:rPr>
          <w:sz w:val="24"/>
          <w:szCs w:val="28"/>
        </w:rPr>
        <w:t xml:space="preserve"> - площадь арендуемого земельного участка </w:t>
      </w:r>
    </w:p>
    <w:p>
      <w:pPr>
        <w:pStyle w:val="BodyText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BodyText"/>
        <w:ind w:firstLine="567" w:end="0"/>
        <w:jc w:val="start"/>
        <w:rPr/>
      </w:pPr>
      <w:r>
        <w:rPr>
          <w:sz w:val="24"/>
          <w:szCs w:val="28"/>
        </w:rPr>
        <w:t xml:space="preserve">2. </w:t>
      </w:r>
      <w:r>
        <w:rPr>
          <w:sz w:val="24"/>
          <w:szCs w:val="28"/>
          <w:lang w:val="en-US"/>
        </w:rPr>
        <w:t>A</w:t>
      </w:r>
      <w:r>
        <w:rPr>
          <w:sz w:val="24"/>
          <w:szCs w:val="28"/>
        </w:rPr>
        <w:t xml:space="preserve">п = __________________________________руб. </w:t>
      </w:r>
    </w:p>
    <w:p>
      <w:pPr>
        <w:pStyle w:val="BodyText"/>
        <w:ind w:firstLine="567" w:end="0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BodyText"/>
        <w:ind w:firstLine="567" w:end="0"/>
        <w:rPr/>
      </w:pPr>
      <w:r>
        <w:rPr>
          <w:sz w:val="24"/>
        </w:rPr>
        <w:t>Размер годовой арендной платы за Участок на 20__ год составляет _______________________________________________________________________ рублей</w:t>
      </w:r>
    </w:p>
    <w:p>
      <w:pPr>
        <w:pStyle w:val="BodyText"/>
        <w:ind w:firstLine="708" w:start="2124" w:end="0"/>
        <w:rPr>
          <w:sz w:val="24"/>
        </w:rPr>
      </w:pPr>
      <w:r>
        <w:rPr>
          <w:sz w:val="24"/>
        </w:rPr>
        <w:t>(указать цифрами и прописью)</w:t>
      </w:r>
    </w:p>
    <w:p>
      <w:pPr>
        <w:pStyle w:val="BodyText"/>
        <w:ind w:firstLine="567" w:end="0"/>
        <w:rPr/>
      </w:pPr>
      <w:r>
        <w:rPr>
          <w:sz w:val="24"/>
        </w:rPr>
        <w:t>Размер ежеквартальной арендной платы за Участок на 20__ год составляет _______________________________________________________________________рублей.</w:t>
      </w:r>
    </w:p>
    <w:p>
      <w:pPr>
        <w:pStyle w:val="BodyText"/>
        <w:ind w:firstLine="708" w:start="2124" w:end="0"/>
        <w:rPr>
          <w:sz w:val="24"/>
        </w:rPr>
      </w:pPr>
      <w:r>
        <w:rPr>
          <w:sz w:val="24"/>
        </w:rPr>
        <w:t>(указать цифрами и прописью)</w:t>
      </w:r>
    </w:p>
    <w:p>
      <w:pPr>
        <w:pStyle w:val="BodyText"/>
        <w:ind w:firstLine="567" w:end="0"/>
        <w:rPr>
          <w:sz w:val="24"/>
        </w:rPr>
      </w:pPr>
      <w:r>
        <w:rPr>
          <w:sz w:val="24"/>
        </w:rPr>
      </w:r>
    </w:p>
    <w:p>
      <w:pPr>
        <w:pStyle w:val="BodyText"/>
        <w:ind w:firstLine="567" w:end="0"/>
        <w:rPr>
          <w:sz w:val="24"/>
        </w:rPr>
      </w:pPr>
      <w:r>
        <w:rPr>
          <w:sz w:val="24"/>
        </w:rPr>
      </w:r>
    </w:p>
    <w:p>
      <w:pPr>
        <w:pStyle w:val="BodyText"/>
        <w:ind w:firstLine="567" w:end="0"/>
        <w:rPr/>
      </w:pPr>
      <w:r>
        <w:rPr/>
        <w:t>АРЕНДОДАТЕЛЬ</w:t>
        <w:tab/>
        <w:tab/>
        <w:tab/>
        <w:tab/>
        <w:tab/>
        <w:tab/>
        <w:t>АРЕНДАТОР</w:t>
      </w:r>
    </w:p>
    <w:tbl>
      <w:tblPr>
        <w:tblW w:w="97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475"/>
      </w:tblGrid>
      <w:tr>
        <w:trPr>
          <w:trHeight w:val="1763" w:hRule="atLeast"/>
        </w:trPr>
        <w:tc>
          <w:tcPr>
            <w:tcW w:w="5245" w:type="dxa"/>
            <w:tcBorders/>
          </w:tcPr>
          <w:p>
            <w:pPr>
              <w:pStyle w:val="Heading3"/>
              <w:snapToGrid w:val="false"/>
              <w:spacing w:lineRule="auto" w:line="221"/>
              <w:rPr>
                <w:b w:val="false"/>
                <w:sz w:val="24"/>
                <w:lang w:val="en-US"/>
              </w:rPr>
            </w:pPr>
            <w:r>
              <w:rPr>
                <w:b w:val="false"/>
                <w:sz w:val="24"/>
                <w:lang w:val="en-US"/>
              </w:rPr>
            </w:r>
          </w:p>
          <w:p>
            <w:pPr>
              <w:pStyle w:val="Normal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</w:r>
          </w:p>
          <w:p>
            <w:pPr>
              <w:pStyle w:val="Header"/>
              <w:tabs>
                <w:tab w:val="clear" w:pos="4677"/>
                <w:tab w:val="clear" w:pos="9355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____________________________</w:t>
            </w:r>
          </w:p>
        </w:tc>
        <w:tc>
          <w:tcPr>
            <w:tcW w:w="4475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cs="Times New Roman"/>
                <w:bCs/>
                <w:sz w:val="24"/>
                <w:lang w:val="en-US"/>
              </w:rPr>
            </w:r>
          </w:p>
          <w:p>
            <w:pPr>
              <w:pStyle w:val="Normal"/>
              <w:jc w:val="center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</w:r>
          </w:p>
          <w:p>
            <w:pPr>
              <w:pStyle w:val="Normal"/>
              <w:rPr>
                <w:bCs/>
                <w:sz w:val="24"/>
                <w:lang w:val="en-US"/>
              </w:rPr>
            </w:pPr>
            <w:r>
              <w:rPr>
                <w:bCs/>
                <w:sz w:val="24"/>
                <w:lang w:val="en-US"/>
              </w:rPr>
              <w:t>_________________________________</w:t>
            </w:r>
          </w:p>
        </w:tc>
      </w:tr>
    </w:tbl>
    <w:p>
      <w:pPr>
        <w:pStyle w:val="Normal"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sectPr>
      <w:footerReference w:type="default" r:id="rId2"/>
      <w:type w:val="nextPage"/>
      <w:pgSz w:w="11906" w:h="16838"/>
      <w:pgMar w:left="1418" w:right="851" w:gutter="0" w:header="0" w:top="899" w:footer="567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890895" cy="4089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90895" cy="408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  <w:p>
                          <w:pPr>
                            <w:pStyle w:val="Footer"/>
                            <w:ind w:end="36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3.85pt;height:32.2pt;mso-wrap-distance-left:0pt;mso-wrap-distance-right:0pt;mso-wrap-distance-top:0pt;mso-wrap-distance-bottom:0pt;margin-top:0.05pt;mso-position-vertical-relative:text;margin-left:1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  <w:p>
                    <w:pPr>
                      <w:pStyle w:val="Footer"/>
                      <w:ind w:end="36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9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szCs w:val="24"/>
      </w:rPr>
    </w:lvl>
  </w:abstractNum>
  <w:abstractNum w:abstractNumId="3">
    <w:lvl w:ilvl="0">
      <w:start w:val="3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/>
        <w:i w:val="false"/>
        <w:sz w:val="28"/>
        <w:szCs w:val="28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autoSpaceDE w:val="false"/>
      <w:ind w:hanging="0" w:start="567" w:end="0"/>
      <w:jc w:val="center"/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autoSpaceDE w:val="false"/>
      <w:ind w:hanging="0" w:start="34" w:end="540"/>
      <w:jc w:val="center"/>
      <w:outlineLvl w:val="2"/>
    </w:pPr>
    <w:rPr>
      <w:b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/>
      <w:i w:val="false"/>
      <w:sz w:val="28"/>
      <w:szCs w:val="28"/>
    </w:rPr>
  </w:style>
  <w:style w:type="character" w:styleId="Style11">
    <w:name w:val="Основной шрифт абзаца"/>
    <w:qFormat/>
    <w:rPr/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autoSpaceDE w:val="false"/>
      <w:jc w:val="center"/>
    </w:pPr>
    <w:rPr>
      <w:b/>
      <w:szCs w:val="20"/>
    </w:rPr>
  </w:style>
  <w:style w:type="paragraph" w:styleId="BodyText">
    <w:name w:val="Body Text"/>
    <w:basedOn w:val="Normal"/>
    <w:pPr>
      <w:autoSpaceDE w:val="false"/>
      <w:jc w:val="both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/>
    <w:rPr>
      <w:szCs w:val="20"/>
    </w:rPr>
  </w:style>
  <w:style w:type="paragraph" w:styleId="2">
    <w:name w:val="Основной текст с отступом 2"/>
    <w:basedOn w:val="Normal"/>
    <w:qFormat/>
    <w:pPr>
      <w:spacing w:lineRule="auto" w:line="204"/>
      <w:ind w:firstLine="567" w:start="0" w:end="0"/>
      <w:jc w:val="both"/>
    </w:pPr>
    <w:rPr>
      <w:szCs w:val="20"/>
    </w:rPr>
  </w:style>
  <w:style w:type="paragraph" w:styleId="3">
    <w:name w:val="Основной текст с отступом 3"/>
    <w:basedOn w:val="Normal"/>
    <w:qFormat/>
    <w:pPr>
      <w:spacing w:lineRule="auto" w:line="221"/>
      <w:ind w:hanging="0" w:start="522" w:end="0"/>
      <w:jc w:val="center"/>
    </w:pPr>
    <w:rPr/>
  </w:style>
  <w:style w:type="paragraph" w:styleId="21">
    <w:name w:val="Основной текст 2"/>
    <w:basedOn w:val="Normal"/>
    <w:qFormat/>
    <w:pPr>
      <w:spacing w:lineRule="auto" w:line="221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rFonts w:ascii="Arial" w:hAnsi="Arial" w:cs="Arial"/>
      <w:sz w:val="24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2013-08-23T20:07:00Z</dcterms:created>
  <dc:creator>http://dogovor-urist.ru</dc:creator>
  <dc:description/>
  <dc:language>ru-RU</dc:language>
  <cp:lastModifiedBy>Денис</cp:lastModifiedBy>
  <cp:lastPrinted>2006-11-21T09:16:00Z</cp:lastPrinted>
  <dcterms:modified xsi:type="dcterms:W3CDTF">2013-08-23T20:07:00Z</dcterms:modified>
  <cp:revision>2</cp:revision>
  <dc:subject/>
  <dc:title>ПРИМЕРНАЯ ФОРМА ДОГОВОРА АРЕНДЫ</dc:title>
</cp:coreProperties>
</file>