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00"/>
        <w:jc w:val="center"/>
        <w:rPr>
          <w:b/>
          <w:sz w:val="18"/>
        </w:rPr>
      </w:pPr>
      <w:r>
        <w:rPr>
          <w:b/>
          <w:sz w:val="18"/>
        </w:rPr>
        <w:t>ДОГОВОР ЗАЙМА</w:t>
      </w:r>
    </w:p>
    <w:p>
      <w:pPr>
        <w:pStyle w:val="Normal"/>
        <w:spacing w:lineRule="exact" w:line="200"/>
        <w:ind w:firstLine="284" w:end="0"/>
        <w:jc w:val="both"/>
        <w:rPr>
          <w:b/>
          <w:sz w:val="18"/>
        </w:rPr>
      </w:pPr>
      <w:r>
        <w:rPr>
          <w:b/>
          <w:sz w:val="18"/>
        </w:rPr>
      </w:r>
    </w:p>
    <w:p>
      <w:pPr>
        <w:pStyle w:val="Normal"/>
        <w:spacing w:lineRule="exact" w:line="200"/>
        <w:ind w:firstLine="284" w:end="0"/>
        <w:jc w:val="both"/>
        <w:rPr>
          <w:sz w:val="18"/>
          <w:lang w:val="ru-RU" w:eastAsia="ru-RU"/>
        </w:rPr>
      </w:pPr>
      <w:r>
        <w:rPr>
          <w:sz w:val="18"/>
        </w:rPr>
        <w:t xml:space="preserve">г. __________________                                            </w:t>
      </w:r>
      <w:r>
        <w:rPr>
          <w:sz w:val="18"/>
          <w:lang w:val="ru-RU" w:eastAsia="ru-RU"/>
        </w:rPr>
        <w:t xml:space="preserve">                                                            “___” _________________ 20 __</w:t>
      </w:r>
      <w:r>
        <w:rPr>
          <w:sz w:val="18"/>
        </w:rPr>
        <w:t xml:space="preserve"> г.</w:t>
      </w:r>
    </w:p>
    <w:p>
      <w:pPr>
        <w:pStyle w:val="Normal"/>
        <w:spacing w:lineRule="exact" w:line="200"/>
        <w:ind w:firstLine="284" w:end="0"/>
        <w:jc w:val="both"/>
        <w:rPr>
          <w:sz w:val="18"/>
          <w:lang w:val="ru-RU" w:eastAsia="ru-RU"/>
        </w:rPr>
      </w:pPr>
      <w:r>
        <w:rPr>
          <w:sz w:val="18"/>
          <w:lang w:val="ru-RU" w:eastAsia="ru-RU"/>
        </w:rPr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</w:rPr>
        <w:t>___________________________________________________________________________________, именуемое в дальнейшем “Заемщик”, в лице ______________________________________________, де</w:t>
      </w:r>
      <w:bookmarkStart w:id="0" w:name="OCRUncertain476"/>
      <w:r>
        <w:rPr>
          <w:sz w:val="18"/>
        </w:rPr>
        <w:t>й</w:t>
      </w:r>
      <w:bookmarkEnd w:id="0"/>
      <w:r>
        <w:rPr>
          <w:sz w:val="18"/>
        </w:rPr>
        <w:t>ствующего на основании ___________________, с одной стороны, и _______________________, именуемое в дальнейшем “Заимодавец”, в лице</w:t>
      </w:r>
      <w:r>
        <w:rPr>
          <w:sz w:val="18"/>
          <w:lang w:val="ru-RU" w:eastAsia="ru-RU"/>
        </w:rPr>
        <w:t xml:space="preserve"> </w:t>
      </w:r>
      <w:bookmarkStart w:id="1" w:name="OCRUncertain477"/>
      <w:r>
        <w:rPr>
          <w:sz w:val="18"/>
          <w:lang w:val="ru-RU" w:eastAsia="ru-RU"/>
        </w:rPr>
        <w:t xml:space="preserve">______________________, </w:t>
      </w:r>
      <w:bookmarkEnd w:id="1"/>
      <w:r>
        <w:rPr>
          <w:sz w:val="18"/>
        </w:rPr>
        <w:t>действующего на основании</w:t>
      </w:r>
      <w:r>
        <w:rPr>
          <w:sz w:val="18"/>
          <w:lang w:val="ru-RU" w:eastAsia="ru-RU"/>
        </w:rPr>
        <w:t xml:space="preserve"> </w:t>
      </w:r>
      <w:bookmarkStart w:id="2" w:name="OCRUncertain478"/>
      <w:r>
        <w:rPr>
          <w:sz w:val="18"/>
          <w:lang w:val="ru-RU" w:eastAsia="ru-RU"/>
        </w:rPr>
        <w:t xml:space="preserve">________________________, </w:t>
      </w:r>
      <w:bookmarkEnd w:id="2"/>
      <w:r>
        <w:rPr>
          <w:sz w:val="18"/>
        </w:rPr>
        <w:t>с другой стороны, именуемые в дальнейшем “Стороны”, заключили настоя</w:t>
        <w:softHyphen/>
        <w:t>щий договор о нижеследующем.</w:t>
      </w:r>
    </w:p>
    <w:p>
      <w:pPr>
        <w:pStyle w:val="Normal"/>
        <w:spacing w:lineRule="exact" w:line="160"/>
        <w:ind w:firstLine="284" w:end="0"/>
        <w:jc w:val="both"/>
        <w:rPr>
          <w:sz w:val="18"/>
          <w:lang w:val="ru-RU" w:eastAsia="ru-RU"/>
        </w:rPr>
      </w:pPr>
      <w:r>
        <w:rPr>
          <w:sz w:val="18"/>
          <w:lang w:val="ru-RU" w:eastAsia="ru-RU"/>
        </w:rPr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b/>
          <w:sz w:val="18"/>
          <w:lang w:val="ru-RU" w:eastAsia="ru-RU"/>
        </w:rPr>
        <w:t>1.</w:t>
      </w:r>
      <w:r>
        <w:rPr>
          <w:b/>
          <w:sz w:val="18"/>
        </w:rPr>
        <w:t xml:space="preserve"> Предмет договора</w:t>
      </w:r>
    </w:p>
    <w:p>
      <w:pPr>
        <w:pStyle w:val="Normal"/>
        <w:spacing w:lineRule="exact" w:line="206"/>
        <w:ind w:firstLine="284" w:end="0"/>
        <w:jc w:val="both"/>
        <w:rPr/>
      </w:pPr>
      <w:bookmarkStart w:id="3" w:name="OCRUncertain479"/>
      <w:r>
        <w:rPr>
          <w:sz w:val="18"/>
          <w:lang w:val="ru-RU" w:eastAsia="ru-RU"/>
        </w:rPr>
        <w:t>1</w:t>
      </w:r>
      <w:bookmarkEnd w:id="3"/>
      <w:r>
        <w:rPr>
          <w:sz w:val="18"/>
          <w:lang w:val="ru-RU" w:eastAsia="ru-RU"/>
        </w:rPr>
        <w:t>.1.</w:t>
      </w:r>
      <w:r>
        <w:rPr>
          <w:sz w:val="18"/>
        </w:rPr>
        <w:t xml:space="preserve"> За</w:t>
      </w:r>
      <w:bookmarkStart w:id="4" w:name="OCRUncertain480"/>
      <w:r>
        <w:rPr>
          <w:sz w:val="18"/>
        </w:rPr>
        <w:t>и</w:t>
      </w:r>
      <w:bookmarkEnd w:id="4"/>
      <w:r>
        <w:rPr>
          <w:sz w:val="18"/>
        </w:rPr>
        <w:t>модавец передает на условиях настоящего договора в собственность За</w:t>
        <w:softHyphen/>
        <w:t>емщику денежные средства в размере</w:t>
      </w:r>
      <w:r>
        <w:rPr>
          <w:sz w:val="18"/>
          <w:lang w:val="ru-RU" w:eastAsia="ru-RU"/>
        </w:rPr>
        <w:t xml:space="preserve"> </w:t>
      </w:r>
      <w:bookmarkStart w:id="5" w:name="OCRUncertain481"/>
      <w:r>
        <w:rPr>
          <w:sz w:val="18"/>
          <w:lang w:val="ru-RU" w:eastAsia="ru-RU"/>
        </w:rPr>
        <w:t xml:space="preserve">_______________________________________ </w:t>
      </w:r>
      <w:bookmarkEnd w:id="5"/>
      <w:r>
        <w:rPr>
          <w:sz w:val="18"/>
        </w:rPr>
        <w:t xml:space="preserve">руб. для приобретения Заемщиком основных средств согласно приложению </w:t>
      </w:r>
      <w:r>
        <w:rPr>
          <w:sz w:val="18"/>
          <w:lang w:val="ru-RU" w:eastAsia="ru-RU"/>
        </w:rPr>
        <w:t>1</w:t>
      </w:r>
      <w:r>
        <w:rPr>
          <w:sz w:val="18"/>
        </w:rPr>
        <w:t xml:space="preserve"> (далее по тексту</w:t>
      </w:r>
      <w:r>
        <w:rPr>
          <w:sz w:val="18"/>
          <w:lang w:val="ru-RU" w:eastAsia="ru-RU"/>
        </w:rPr>
        <w:t xml:space="preserve"> – </w:t>
      </w:r>
      <w:r>
        <w:rPr>
          <w:sz w:val="18"/>
        </w:rPr>
        <w:t>основные средс</w:t>
      </w:r>
      <w:bookmarkStart w:id="6" w:name="OCRUncertain482"/>
      <w:r>
        <w:rPr>
          <w:sz w:val="18"/>
        </w:rPr>
        <w:t>т</w:t>
      </w:r>
      <w:bookmarkEnd w:id="6"/>
      <w:r>
        <w:rPr>
          <w:sz w:val="18"/>
        </w:rPr>
        <w:t>ва), а Заемщик обязуется возвратить За</w:t>
      </w:r>
      <w:bookmarkStart w:id="7" w:name="OCRUncertain483"/>
      <w:r>
        <w:rPr>
          <w:sz w:val="18"/>
        </w:rPr>
        <w:t>и</w:t>
      </w:r>
      <w:bookmarkEnd w:id="7"/>
      <w:r>
        <w:rPr>
          <w:sz w:val="18"/>
        </w:rPr>
        <w:t>модавцу такую же сумму денег (сумму займа).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>1.2.</w:t>
      </w:r>
      <w:r>
        <w:rPr>
          <w:sz w:val="18"/>
        </w:rPr>
        <w:t xml:space="preserve"> Указанная в п.</w:t>
      </w:r>
      <w:r>
        <w:rPr>
          <w:sz w:val="18"/>
          <w:lang w:val="ru-RU" w:eastAsia="ru-RU"/>
        </w:rPr>
        <w:t xml:space="preserve"> 1.1</w:t>
      </w:r>
      <w:r>
        <w:rPr>
          <w:sz w:val="18"/>
        </w:rPr>
        <w:t xml:space="preserve"> сумма займа предоставляется Заемщику на срок ____________________.</w:t>
      </w:r>
    </w:p>
    <w:p>
      <w:pPr>
        <w:pStyle w:val="Normal"/>
        <w:spacing w:lineRule="exact" w:line="160"/>
        <w:ind w:firstLine="284" w:end="0"/>
        <w:jc w:val="both"/>
        <w:rPr>
          <w:sz w:val="18"/>
        </w:rPr>
      </w:pPr>
      <w:r>
        <w:rPr>
          <w:sz w:val="18"/>
        </w:rPr>
      </w:r>
    </w:p>
    <w:p>
      <w:pPr>
        <w:pStyle w:val="Normal"/>
        <w:spacing w:lineRule="exact" w:line="206"/>
        <w:ind w:firstLine="284" w:end="0"/>
        <w:jc w:val="both"/>
        <w:rPr>
          <w:b/>
          <w:sz w:val="18"/>
        </w:rPr>
      </w:pPr>
      <w:r>
        <w:rPr>
          <w:b/>
          <w:sz w:val="18"/>
        </w:rPr>
        <w:t>2. Права и обязанности Сторон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 xml:space="preserve">2.1. </w:t>
      </w:r>
      <w:r>
        <w:rPr>
          <w:sz w:val="18"/>
        </w:rPr>
        <w:t>За</w:t>
      </w:r>
      <w:bookmarkStart w:id="8" w:name="OCRUncertain484"/>
      <w:r>
        <w:rPr>
          <w:sz w:val="18"/>
        </w:rPr>
        <w:t>и</w:t>
      </w:r>
      <w:bookmarkEnd w:id="8"/>
      <w:r>
        <w:rPr>
          <w:sz w:val="18"/>
        </w:rPr>
        <w:t>модавец обязуется предоставить указанные в п. 1.1 настоящего договора денежные средства За</w:t>
      </w:r>
      <w:bookmarkStart w:id="9" w:name="OCRUncertain485"/>
      <w:r>
        <w:rPr>
          <w:sz w:val="18"/>
        </w:rPr>
        <w:t>и</w:t>
      </w:r>
      <w:bookmarkEnd w:id="9"/>
      <w:r>
        <w:rPr>
          <w:sz w:val="18"/>
        </w:rPr>
        <w:t>модавцу в течение</w:t>
      </w:r>
      <w:r>
        <w:rPr>
          <w:sz w:val="18"/>
          <w:lang w:val="ru-RU" w:eastAsia="ru-RU"/>
        </w:rPr>
        <w:t xml:space="preserve"> </w:t>
      </w:r>
      <w:bookmarkStart w:id="10" w:name="OCRUncertain486"/>
      <w:r>
        <w:rPr>
          <w:sz w:val="18"/>
          <w:lang w:val="ru-RU" w:eastAsia="ru-RU"/>
        </w:rPr>
        <w:t>_____</w:t>
      </w:r>
      <w:bookmarkEnd w:id="10"/>
      <w:r>
        <w:rPr>
          <w:sz w:val="18"/>
        </w:rPr>
        <w:t xml:space="preserve"> дней с момента подписания данного договора путем их перечисления в безналичном порядке на счет Заем</w:t>
        <w:softHyphen/>
        <w:t>щика.</w:t>
      </w:r>
    </w:p>
    <w:p>
      <w:pPr>
        <w:pStyle w:val="Normal"/>
        <w:spacing w:lineRule="exact" w:line="206"/>
        <w:ind w:firstLine="284" w:end="0"/>
        <w:jc w:val="both"/>
        <w:rPr>
          <w:sz w:val="18"/>
        </w:rPr>
      </w:pPr>
      <w:r>
        <w:rPr>
          <w:sz w:val="18"/>
        </w:rPr>
        <w:t>В течение</w:t>
      </w:r>
      <w:r>
        <w:rPr>
          <w:sz w:val="18"/>
          <w:lang w:val="ru-RU" w:eastAsia="ru-RU"/>
        </w:rPr>
        <w:t xml:space="preserve"> </w:t>
      </w:r>
      <w:bookmarkStart w:id="11" w:name="OCRUncertain487"/>
      <w:r>
        <w:rPr>
          <w:sz w:val="18"/>
          <w:lang w:val="ru-RU" w:eastAsia="ru-RU"/>
        </w:rPr>
        <w:t>_</w:t>
      </w:r>
      <w:r>
        <w:rPr>
          <w:sz w:val="18"/>
        </w:rPr>
        <w:t>___</w:t>
      </w:r>
      <w:r>
        <w:rPr>
          <w:sz w:val="18"/>
          <w:lang w:val="ru-RU" w:eastAsia="ru-RU"/>
        </w:rPr>
        <w:t>__</w:t>
      </w:r>
      <w:bookmarkEnd w:id="11"/>
      <w:r>
        <w:rPr>
          <w:sz w:val="18"/>
        </w:rPr>
        <w:t xml:space="preserve"> дней с момента поступления денежных средств на счет Заемщика Стороны составляют и подписывают акт о получении денежных средств, в ко</w:t>
        <w:softHyphen/>
        <w:t>тором указываются: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</w:rPr>
        <w:t>- дата и место составления акта;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</w:rPr>
        <w:t>- наименование Сторон;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</w:rPr>
        <w:t>- дата поступления денежных средств на счет Заемщика;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</w:rPr>
        <w:t>- сумма поступивших денежных средств на счет Заемщика;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</w:rPr>
        <w:t>- подписи Сторон.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 xml:space="preserve">2.2. </w:t>
      </w:r>
      <w:r>
        <w:rPr>
          <w:sz w:val="18"/>
        </w:rPr>
        <w:t>Датой  предоставления  займа считается дата поступления денежных средств на счет Заемщика.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 xml:space="preserve">2.3. </w:t>
      </w:r>
      <w:r>
        <w:rPr>
          <w:sz w:val="18"/>
        </w:rPr>
        <w:t>За</w:t>
      </w:r>
      <w:bookmarkStart w:id="12" w:name="OCRUncertain488"/>
      <w:r>
        <w:rPr>
          <w:sz w:val="18"/>
        </w:rPr>
        <w:t>и</w:t>
      </w:r>
      <w:bookmarkEnd w:id="12"/>
      <w:r>
        <w:rPr>
          <w:sz w:val="18"/>
        </w:rPr>
        <w:t>модавец вправе осуществлять контроль за использованием Заемщиком полученных денежных средств в соответствии с целями, установленными в п. 1.2 настоящего договора.</w:t>
      </w:r>
    </w:p>
    <w:p>
      <w:pPr>
        <w:pStyle w:val="Normal"/>
        <w:spacing w:lineRule="exact" w:line="206"/>
        <w:ind w:firstLine="284" w:end="0"/>
        <w:jc w:val="both"/>
        <w:rPr>
          <w:sz w:val="18"/>
        </w:rPr>
      </w:pPr>
      <w:r>
        <w:rPr>
          <w:sz w:val="18"/>
        </w:rPr>
        <w:t>2.4. В целях осуществления контроля за использованием денежных средств За</w:t>
        <w:softHyphen/>
        <w:t>емщик обязан: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</w:rPr>
        <w:t>- извещать За</w:t>
      </w:r>
      <w:bookmarkStart w:id="13" w:name="OCRUncertain489"/>
      <w:r>
        <w:rPr>
          <w:sz w:val="18"/>
        </w:rPr>
        <w:t>и</w:t>
      </w:r>
      <w:bookmarkEnd w:id="13"/>
      <w:r>
        <w:rPr>
          <w:sz w:val="18"/>
        </w:rPr>
        <w:t>модавца о каждой совершенной сделке по приобретению основ</w:t>
        <w:softHyphen/>
        <w:t>ных средств;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</w:rPr>
        <w:t>- представлять документы (договоры, акты приема-передачи, накладные и т.п.), свидетельствующие о совершении и исполнении сделок по приобретению ос</w:t>
        <w:softHyphen/>
        <w:t>новных средств;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</w:rPr>
        <w:t>- предоставлять За</w:t>
      </w:r>
      <w:bookmarkStart w:id="14" w:name="OCRUncertain491"/>
      <w:r>
        <w:rPr>
          <w:sz w:val="18"/>
        </w:rPr>
        <w:t>и</w:t>
      </w:r>
      <w:bookmarkEnd w:id="14"/>
      <w:r>
        <w:rPr>
          <w:sz w:val="18"/>
        </w:rPr>
        <w:t>модавцу для ознакомления финансовую и бухгалтерскую документацию</w:t>
      </w:r>
      <w:bookmarkStart w:id="15" w:name="OCRUncertain492"/>
      <w:r>
        <w:rPr>
          <w:sz w:val="18"/>
          <w:lang w:val="ru-RU" w:eastAsia="ru-RU"/>
        </w:rPr>
        <w:t>.</w:t>
      </w:r>
      <w:bookmarkEnd w:id="15"/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</w:rPr>
        <w:t>В случае невыполнения Заемщиком условия настоящего договора о целевом использовании суммы займа, а также при нарушении обязанностей, предусмот</w:t>
        <w:softHyphen/>
        <w:t>ренных п.</w:t>
      </w:r>
      <w:r>
        <w:rPr>
          <w:sz w:val="18"/>
          <w:lang w:val="ru-RU" w:eastAsia="ru-RU"/>
        </w:rPr>
        <w:t xml:space="preserve"> 2.3</w:t>
      </w:r>
      <w:r>
        <w:rPr>
          <w:sz w:val="18"/>
        </w:rPr>
        <w:t xml:space="preserve"> настоящего договора, За</w:t>
      </w:r>
      <w:bookmarkStart w:id="16" w:name="OCRUncertain493"/>
      <w:r>
        <w:rPr>
          <w:sz w:val="18"/>
        </w:rPr>
        <w:t>и</w:t>
      </w:r>
      <w:bookmarkEnd w:id="16"/>
      <w:r>
        <w:rPr>
          <w:sz w:val="18"/>
        </w:rPr>
        <w:t>модавец вправе потребовать от Заемщика досрочного возврата суммы займа и уплаты причитающихся процен</w:t>
        <w:softHyphen/>
        <w:t>тов.</w:t>
      </w:r>
    </w:p>
    <w:p>
      <w:pPr>
        <w:pStyle w:val="Normal"/>
        <w:spacing w:lineRule="exact" w:line="206"/>
        <w:ind w:firstLine="284" w:end="0"/>
        <w:jc w:val="both"/>
        <w:rPr/>
      </w:pPr>
      <w:r>
        <w:rPr>
          <w:sz w:val="18"/>
          <w:lang w:val="ru-RU" w:eastAsia="ru-RU"/>
        </w:rPr>
        <w:t xml:space="preserve">2.5. </w:t>
      </w:r>
      <w:r>
        <w:rPr>
          <w:sz w:val="18"/>
        </w:rPr>
        <w:t>По истечении срока, установленного п. 1.2, Заемщик обязуется вернуть полу</w:t>
        <w:softHyphen/>
        <w:t>ченную от За</w:t>
      </w:r>
      <w:bookmarkStart w:id="17" w:name="OCRUncertain494"/>
      <w:r>
        <w:rPr>
          <w:sz w:val="18"/>
        </w:rPr>
        <w:t>и</w:t>
      </w:r>
      <w:bookmarkEnd w:id="17"/>
      <w:r>
        <w:rPr>
          <w:sz w:val="18"/>
        </w:rPr>
        <w:t>модавца по настоящему договору сумму займа в порядке и на условиях, установленных п. 2.6 настоящего договора, а также уплатить За</w:t>
      </w:r>
      <w:bookmarkStart w:id="18" w:name="OCRUncertain495"/>
      <w:r>
        <w:rPr>
          <w:sz w:val="18"/>
        </w:rPr>
        <w:t>и</w:t>
      </w:r>
      <w:bookmarkEnd w:id="18"/>
      <w:r>
        <w:rPr>
          <w:sz w:val="18"/>
        </w:rPr>
        <w:t>модавцу при</w:t>
        <w:softHyphen/>
        <w:t>читающиеся ему проценты.</w:t>
      </w:r>
    </w:p>
    <w:p>
      <w:pPr>
        <w:pStyle w:val="Normal"/>
        <w:spacing w:lineRule="exact" w:line="200"/>
        <w:ind w:firstLine="284" w:end="0"/>
        <w:jc w:val="both"/>
        <w:rPr/>
      </w:pPr>
      <w:r>
        <w:rPr>
          <w:sz w:val="18"/>
          <w:lang w:val="ru-RU" w:eastAsia="ru-RU"/>
        </w:rPr>
        <w:t xml:space="preserve">2.6. </w:t>
      </w:r>
      <w:r>
        <w:rPr>
          <w:sz w:val="18"/>
        </w:rPr>
        <w:t>Возврат полученной суммы займа осуществляется Заемщиком в следующем порядке:</w:t>
      </w:r>
    </w:p>
    <w:p>
      <w:pPr>
        <w:pStyle w:val="Normal"/>
        <w:spacing w:lineRule="exact" w:line="200"/>
        <w:ind w:firstLine="284" w:end="0"/>
        <w:jc w:val="both"/>
        <w:rPr/>
      </w:pPr>
      <w:r>
        <w:rPr>
          <w:sz w:val="18"/>
        </w:rPr>
        <w:t>- не позднее следующего дня после истечения срока займа, указанного в</w:t>
      </w:r>
      <w:r>
        <w:rPr>
          <w:sz w:val="18"/>
          <w:lang w:val="ru-RU" w:eastAsia="ru-RU"/>
        </w:rPr>
        <w:t xml:space="preserve"> п. 1.2 </w:t>
      </w:r>
      <w:r>
        <w:rPr>
          <w:sz w:val="18"/>
        </w:rPr>
        <w:t>настоящего договора, Заемщик должен перечислить на счет За</w:t>
      </w:r>
      <w:bookmarkStart w:id="19" w:name="OCRUncertain496"/>
      <w:r>
        <w:rPr>
          <w:sz w:val="18"/>
        </w:rPr>
        <w:t>и</w:t>
      </w:r>
      <w:bookmarkEnd w:id="19"/>
      <w:r>
        <w:rPr>
          <w:sz w:val="18"/>
        </w:rPr>
        <w:t>модавца</w:t>
      </w:r>
      <w:r>
        <w:rPr>
          <w:sz w:val="18"/>
          <w:lang w:val="ru-RU" w:eastAsia="ru-RU"/>
        </w:rPr>
        <w:t xml:space="preserve"> 100% </w:t>
      </w:r>
      <w:r>
        <w:rPr>
          <w:sz w:val="18"/>
        </w:rPr>
        <w:t>суммы займа;</w:t>
      </w:r>
    </w:p>
    <w:p>
      <w:pPr>
        <w:pStyle w:val="Normal"/>
        <w:spacing w:lineRule="exact" w:line="200"/>
        <w:ind w:firstLine="284" w:end="0"/>
        <w:jc w:val="both"/>
        <w:rPr/>
      </w:pPr>
      <w:r>
        <w:rPr>
          <w:sz w:val="18"/>
        </w:rPr>
        <w:t>- одновременно с перечислением суммы займа Заемщик перечисляет и сумму процентов из расчета</w:t>
      </w:r>
      <w:r>
        <w:rPr>
          <w:sz w:val="18"/>
          <w:lang w:val="ru-RU" w:eastAsia="ru-RU"/>
        </w:rPr>
        <w:t xml:space="preserve"> </w:t>
      </w:r>
      <w:bookmarkStart w:id="20" w:name="OCRUncertain497"/>
      <w:r>
        <w:rPr>
          <w:sz w:val="18"/>
          <w:lang w:val="ru-RU" w:eastAsia="ru-RU"/>
        </w:rPr>
        <w:t>____</w:t>
      </w:r>
      <w:bookmarkEnd w:id="20"/>
      <w:r>
        <w:rPr>
          <w:sz w:val="18"/>
          <w:lang w:val="ru-RU" w:eastAsia="ru-RU"/>
        </w:rPr>
        <w:t xml:space="preserve"> %</w:t>
      </w:r>
      <w:r>
        <w:rPr>
          <w:sz w:val="18"/>
        </w:rPr>
        <w:t xml:space="preserve"> годовых с суммы займа за весь срок использова</w:t>
        <w:softHyphen/>
        <w:t>ния денежных средств.</w:t>
      </w:r>
    </w:p>
    <w:p>
      <w:pPr>
        <w:pStyle w:val="Normal"/>
        <w:spacing w:lineRule="exact" w:line="200"/>
        <w:ind w:firstLine="284" w:end="0"/>
        <w:jc w:val="both"/>
        <w:rPr/>
      </w:pPr>
      <w:r>
        <w:rPr>
          <w:sz w:val="18"/>
          <w:lang w:val="ru-RU" w:eastAsia="ru-RU"/>
        </w:rPr>
        <w:t xml:space="preserve">2.7. </w:t>
      </w:r>
      <w:r>
        <w:rPr>
          <w:sz w:val="18"/>
        </w:rPr>
        <w:t>Датой исполнения Заемщиком своего обязательства по возврату суммы займа За</w:t>
      </w:r>
      <w:bookmarkStart w:id="21" w:name="OCRUncertain498"/>
      <w:r>
        <w:rPr>
          <w:sz w:val="18"/>
        </w:rPr>
        <w:t>и</w:t>
      </w:r>
      <w:bookmarkEnd w:id="21"/>
      <w:r>
        <w:rPr>
          <w:sz w:val="18"/>
        </w:rPr>
        <w:t>модавцу считается дата поступления денежных средств на счет За</w:t>
      </w:r>
      <w:bookmarkStart w:id="22" w:name="OCRUncertain499"/>
      <w:r>
        <w:rPr>
          <w:sz w:val="18"/>
        </w:rPr>
        <w:t>и</w:t>
      </w:r>
      <w:bookmarkEnd w:id="22"/>
      <w:r>
        <w:rPr>
          <w:sz w:val="18"/>
        </w:rPr>
        <w:softHyphen/>
        <w:t>модавца.</w:t>
      </w:r>
    </w:p>
    <w:p>
      <w:pPr>
        <w:pStyle w:val="Normal"/>
        <w:spacing w:lineRule="exact" w:line="200"/>
        <w:ind w:firstLine="284" w:end="0"/>
        <w:jc w:val="both"/>
        <w:rPr/>
      </w:pPr>
      <w:r>
        <w:rPr>
          <w:sz w:val="18"/>
          <w:lang w:val="ru-RU" w:eastAsia="ru-RU"/>
        </w:rPr>
        <w:t xml:space="preserve">2.8. </w:t>
      </w:r>
      <w:r>
        <w:rPr>
          <w:sz w:val="18"/>
        </w:rPr>
        <w:t>Заемщик вправе с согласия Заимодавца вернуть сумму займа до наступления срока возврата, установленного настоящим договором. В этом случае Заемщик одновременно с суммой займа уплачивает Заимодавцу проценты на сумму займа исходя из фактического срока использования денеж</w:t>
        <w:softHyphen/>
        <w:t>ных средств.</w:t>
      </w:r>
    </w:p>
    <w:p>
      <w:pPr>
        <w:pStyle w:val="Normal"/>
        <w:spacing w:lineRule="exact" w:line="200"/>
        <w:ind w:firstLine="284" w:end="0"/>
        <w:jc w:val="both"/>
        <w:rPr>
          <w:sz w:val="18"/>
        </w:rPr>
      </w:pPr>
      <w:r>
        <w:rPr>
          <w:sz w:val="18"/>
        </w:rPr>
      </w:r>
    </w:p>
    <w:p>
      <w:pPr>
        <w:pStyle w:val="Normal"/>
        <w:spacing w:lineRule="exact" w:line="200"/>
        <w:ind w:firstLine="284" w:end="0"/>
        <w:jc w:val="both"/>
        <w:rPr>
          <w:b/>
          <w:sz w:val="18"/>
        </w:rPr>
      </w:pPr>
      <w:r>
        <w:rPr>
          <w:b/>
          <w:sz w:val="18"/>
        </w:rPr>
        <w:t>3. Прочие условия</w:t>
      </w:r>
    </w:p>
    <w:p>
      <w:pPr>
        <w:pStyle w:val="Normal"/>
        <w:spacing w:lineRule="exact" w:line="200"/>
        <w:ind w:firstLine="284" w:end="0"/>
        <w:jc w:val="both"/>
        <w:rPr/>
      </w:pPr>
      <w:r>
        <w:rPr>
          <w:sz w:val="18"/>
          <w:lang w:val="ru-RU" w:eastAsia="ru-RU"/>
        </w:rPr>
        <w:t xml:space="preserve">3.1. </w:t>
      </w:r>
      <w:r>
        <w:rPr>
          <w:sz w:val="18"/>
        </w:rPr>
        <w:t>Настоящий договор составлен в двух экземплярах – по одному для каждой Стороны.</w:t>
      </w:r>
    </w:p>
    <w:p>
      <w:pPr>
        <w:pStyle w:val="Normal"/>
        <w:spacing w:lineRule="exact" w:line="200"/>
        <w:ind w:firstLine="284" w:end="0"/>
        <w:jc w:val="both"/>
        <w:rPr/>
      </w:pPr>
      <w:r>
        <w:rPr>
          <w:sz w:val="18"/>
          <w:lang w:val="ru-RU" w:eastAsia="ru-RU"/>
        </w:rPr>
        <w:t>3.2.</w:t>
      </w:r>
      <w:r>
        <w:rPr>
          <w:sz w:val="18"/>
        </w:rPr>
        <w:t xml:space="preserve"> Договор может быть изменен и дополнен по соглашению Сторон. Все изменения и дополнения к настоящему договору должны быть составлены в письменной форме и подписаны Сторонами. </w:t>
      </w:r>
    </w:p>
    <w:p>
      <w:pPr>
        <w:pStyle w:val="Normal"/>
        <w:spacing w:lineRule="exact" w:line="200"/>
        <w:ind w:firstLine="284" w:end="0"/>
        <w:jc w:val="both"/>
        <w:rPr/>
      </w:pPr>
      <w:r>
        <w:rPr>
          <w:sz w:val="18"/>
          <w:lang w:val="ru-RU" w:eastAsia="ru-RU"/>
        </w:rPr>
        <w:t>3.3.</w:t>
      </w:r>
      <w:r>
        <w:rPr>
          <w:sz w:val="18"/>
        </w:rPr>
        <w:t xml:space="preserve"> Ответственность Сторон определяется в соответствии с действующим за</w:t>
        <w:softHyphen/>
        <w:t>конодательством РФ.</w:t>
      </w:r>
    </w:p>
    <w:p>
      <w:pPr>
        <w:pStyle w:val="Normal"/>
        <w:spacing w:lineRule="exact" w:line="200"/>
        <w:ind w:firstLine="284" w:end="0"/>
        <w:jc w:val="both"/>
        <w:rPr/>
      </w:pPr>
      <w:r>
        <w:rPr>
          <w:sz w:val="18"/>
          <w:lang w:val="ru-RU" w:eastAsia="ru-RU"/>
        </w:rPr>
        <w:t xml:space="preserve">3.4. </w:t>
      </w:r>
      <w:r>
        <w:rPr>
          <w:sz w:val="18"/>
        </w:rPr>
        <w:t>Все споры, возникающие по настоящему договору и из него, Стороны бу</w:t>
        <w:softHyphen/>
        <w:t>дут разрешать путем переговоров. Если стороны не достигнут соглашения в ходе переговоров, то спор подлежит рассмотрению Арбитражным судом _________________________.</w:t>
      </w:r>
    </w:p>
    <w:p>
      <w:pPr>
        <w:pStyle w:val="Normal"/>
        <w:spacing w:lineRule="exact" w:line="200"/>
        <w:ind w:firstLine="284" w:end="0"/>
        <w:jc w:val="both"/>
        <w:rPr>
          <w:sz w:val="18"/>
          <w:lang w:val="ru-RU" w:eastAsia="ru-RU"/>
        </w:rPr>
      </w:pPr>
      <w:r>
        <w:rPr>
          <w:sz w:val="18"/>
          <w:lang w:val="ru-RU" w:eastAsia="ru-RU"/>
        </w:rPr>
      </w:r>
    </w:p>
    <w:p>
      <w:pPr>
        <w:pStyle w:val="Normal"/>
        <w:spacing w:lineRule="exact" w:line="200"/>
        <w:ind w:firstLine="284" w:end="0"/>
        <w:jc w:val="both"/>
        <w:rPr/>
      </w:pPr>
      <w:r>
        <w:rPr>
          <w:b/>
          <w:sz w:val="18"/>
          <w:lang w:val="ru-RU" w:eastAsia="ru-RU"/>
        </w:rPr>
        <w:t>4.</w:t>
      </w:r>
      <w:r>
        <w:rPr>
          <w:b/>
          <w:sz w:val="18"/>
        </w:rPr>
        <w:t xml:space="preserve"> Адреса</w:t>
      </w:r>
      <w:r>
        <w:rPr>
          <w:b/>
          <w:sz w:val="18"/>
          <w:lang w:val="ru-RU" w:eastAsia="ru-RU"/>
        </w:rPr>
        <w:t xml:space="preserve"> и</w:t>
      </w:r>
      <w:r>
        <w:rPr>
          <w:b/>
          <w:sz w:val="18"/>
        </w:rPr>
        <w:t xml:space="preserve"> реквизиты Сторон</w:t>
      </w:r>
    </w:p>
    <w:p>
      <w:pPr>
        <w:pStyle w:val="Normal"/>
        <w:rPr>
          <w:b/>
          <w:sz w:val="18"/>
        </w:rPr>
      </w:pPr>
      <w:r>
        <w:rPr>
          <w:b/>
          <w:sz w:val="18"/>
        </w:rPr>
      </w:r>
    </w:p>
    <w:sectPr>
      <w:type w:val="nextPage"/>
      <w:pgSz w:w="11906" w:h="16838"/>
      <w:pgMar w:left="1247" w:right="567" w:gutter="0" w:header="0" w:top="454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character" w:styleId="Style14">
    <w:name w:val="Основной шрифт абзаца"/>
    <w:qFormat/>
    <w:rPr/>
  </w:style>
  <w:style w:type="character" w:styleId="Style15">
    <w:name w:val="Текст сноски Знак"/>
    <w:basedOn w:val="Style14"/>
    <w:qFormat/>
    <w:rPr>
      <w:rFonts w:ascii="Times New Roman" w:hAnsi="Times New Roman" w:eastAsia="Times New Roman" w:cs="Times New Roman"/>
      <w:sz w:val="20"/>
      <w:szCs w:val="20"/>
    </w:rPr>
  </w:style>
  <w:style w:type="character" w:styleId="FootnoteCharacters">
    <w:name w:val="Footnote Characters"/>
    <w:basedOn w:val="Style14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ootnoteText">
    <w:name w:val="footnote text"/>
    <w:basedOn w:val="Normal"/>
    <w:pPr>
      <w:overflowPunct w:val="false"/>
      <w:autoSpaceDE w:val="false"/>
      <w:textAlignment w:val="baseline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2012-11-21T11:35:00Z</dcterms:created>
  <dc:creator>dogovor-urist.ru</dc:creator>
  <dc:description/>
  <dc:language>ru-RU</dc:language>
  <cp:lastModifiedBy>July</cp:lastModifiedBy>
  <dcterms:modified xsi:type="dcterms:W3CDTF">2012-11-21T11:35:00Z</dcterms:modified>
  <cp:revision>2</cp:revision>
  <dc:subject/>
  <dc:title/>
</cp:coreProperties>
</file>