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40" w:after="0"/>
        <w:ind w:hanging="0" w:start="0"/>
        <w:rPr/>
      </w:pPr>
      <w:r>
        <w:rPr/>
        <w:t>Договор купли-продажи товара № ___</w:t>
        <w:br/>
        <w:t>(с физическим лицом)</w:t>
      </w:r>
    </w:p>
    <w:p>
      <w:pPr>
        <w:pStyle w:val="Normal"/>
        <w:shd w:fill="FFFFFF" w:val="clear"/>
        <w:tabs>
          <w:tab w:val="clear" w:pos="720"/>
          <w:tab w:val="right" w:pos="9923" w:leader="none"/>
        </w:tabs>
        <w:spacing w:before="240" w:after="0"/>
        <w:rPr/>
      </w:pPr>
      <w:r>
        <w:rPr>
          <w:spacing w:val="-7"/>
        </w:rPr>
        <w:t>г. _______________</w:t>
        <w:tab/>
        <w:t>«____»___________________ 20__ года</w:t>
      </w:r>
    </w:p>
    <w:p>
      <w:pPr>
        <w:pStyle w:val="Normal"/>
        <w:shd w:fill="FFFFFF" w:val="clear"/>
        <w:spacing w:before="240" w:after="0"/>
        <w:ind w:firstLine="709" w:end="0"/>
        <w:rPr>
          <w:spacing w:val="-4"/>
        </w:rPr>
      </w:pPr>
      <w:r>
        <w:rPr>
          <w:spacing w:val="-4"/>
        </w:rPr>
      </w:r>
    </w:p>
    <w:p>
      <w:pPr>
        <w:pStyle w:val="Normal"/>
        <w:tabs>
          <w:tab w:val="clear" w:pos="720"/>
          <w:tab w:val="left" w:pos="4111" w:leader="none"/>
          <w:tab w:val="left" w:pos="5137" w:leader="none"/>
        </w:tabs>
        <w:spacing w:before="240" w:after="0"/>
        <w:ind w:firstLine="709" w:end="0"/>
        <w:rPr>
          <w:spacing w:val="-4"/>
        </w:rPr>
      </w:pPr>
      <w:r>
        <w:rPr>
          <w:spacing w:val="-4"/>
        </w:rPr>
        <w:t>______________________________________, именуемое в дальнейшем «Продавец», в лице ______________________________________________________________</w:t>
      </w:r>
      <w:r>
        <w:rPr/>
        <w:t>, действующего на основании  _________________________________________________</w:t>
      </w:r>
      <w:r>
        <w:rPr>
          <w:spacing w:val="-4"/>
        </w:rPr>
        <w:t xml:space="preserve"> одной стороны, и </w:t>
      </w:r>
    </w:p>
    <w:p>
      <w:pPr>
        <w:pStyle w:val="Normal"/>
        <w:tabs>
          <w:tab w:val="clear" w:pos="720"/>
          <w:tab w:val="left" w:pos="4111" w:leader="none"/>
          <w:tab w:val="left" w:pos="5137" w:leader="none"/>
        </w:tabs>
        <w:spacing w:before="240" w:after="0"/>
        <w:ind w:firstLine="709" w:end="0"/>
        <w:rPr/>
      </w:pPr>
      <w:r>
        <w:rPr>
          <w:spacing w:val="-4"/>
        </w:rPr>
        <w:t>______________________________________ (</w:t>
      </w:r>
      <w:r>
        <w:rPr>
          <w:i/>
          <w:spacing w:val="-4"/>
        </w:rPr>
        <w:t>ФИО физического лица</w:t>
      </w:r>
      <w:r>
        <w:rPr>
          <w:spacing w:val="-4"/>
        </w:rPr>
        <w:t>)</w:t>
      </w:r>
      <w:r>
        <w:rPr>
          <w:spacing w:val="1"/>
        </w:rPr>
        <w:t>, именуемое в дальнейшем «</w:t>
      </w:r>
      <w:r>
        <w:rPr/>
        <w:t xml:space="preserve">Покупатель», с другой стороны, </w:t>
      </w:r>
      <w:r>
        <w:rPr>
          <w:spacing w:val="-4"/>
        </w:rPr>
        <w:t>совместно именуемые «Стороны», заключили настоящий договор купли-продажи (далее – Договор) о нижеследующем:</w:t>
      </w:r>
    </w:p>
    <w:p>
      <w:pPr>
        <w:pStyle w:val="Normal"/>
        <w:autoSpaceDE w:val="false"/>
        <w:spacing w:before="240" w:after="0"/>
        <w:ind w:firstLine="540" w:end="0"/>
        <w:rPr/>
      </w:pPr>
      <w:r>
        <w:rPr/>
      </w:r>
    </w:p>
    <w:p>
      <w:pPr>
        <w:pStyle w:val="Heading2"/>
        <w:spacing w:before="240" w:after="0"/>
        <w:ind w:hanging="0" w:start="0"/>
        <w:rPr/>
      </w:pPr>
      <w:r>
        <w:rPr/>
        <w:t>1. Предмет договора</w:t>
      </w:r>
    </w:p>
    <w:p>
      <w:pPr>
        <w:pStyle w:val="Normal"/>
        <w:autoSpaceDE w:val="false"/>
        <w:spacing w:before="240" w:after="0"/>
        <w:ind w:firstLine="709" w:end="0"/>
        <w:rPr/>
      </w:pPr>
      <w:r>
        <w:rPr/>
        <w:t>1.1. В соответствии с настоящим Договором Продавец обязуется передать в собственность, а Покупатель обязуется принять и оплатить Товар в порядке и на условиях предусмотренных настоящим Договором.</w:t>
      </w:r>
    </w:p>
    <w:p>
      <w:pPr>
        <w:pStyle w:val="Normal"/>
        <w:autoSpaceDE w:val="false"/>
        <w:spacing w:before="240" w:after="0"/>
        <w:ind w:firstLine="709" w:end="0"/>
        <w:rPr/>
      </w:pPr>
      <w:r>
        <w:rPr/>
        <w:t>Продаваемый Товар принадлежит Продавцу на праве собственности, не заложен, не арестован, не является предметом исков третьих лиц.</w:t>
      </w:r>
    </w:p>
    <w:p>
      <w:pPr>
        <w:pStyle w:val="Normal"/>
        <w:autoSpaceDE w:val="false"/>
        <w:spacing w:before="240" w:after="0"/>
        <w:ind w:firstLine="709" w:end="0"/>
        <w:rPr/>
      </w:pPr>
      <w:r>
        <w:rPr/>
        <w:t>1.2. Наименование, количество, комплектность и стоимость Товара определяются в спецификации, являющейся неотъемлемой частью настоящего Договора.</w:t>
      </w:r>
    </w:p>
    <w:p>
      <w:pPr>
        <w:pStyle w:val="Normal"/>
        <w:autoSpaceDE w:val="false"/>
        <w:spacing w:before="240" w:after="0"/>
        <w:ind w:firstLine="709" w:end="0"/>
        <w:rPr/>
      </w:pPr>
      <w:r>
        <w:rPr/>
        <w:t>1.3. На дату подписания настоящего Договора Товар осмотрен Покупателем, к качеству Товара претензий нет.</w:t>
      </w:r>
    </w:p>
    <w:p>
      <w:pPr>
        <w:pStyle w:val="Normal"/>
        <w:autoSpaceDE w:val="false"/>
        <w:spacing w:before="240" w:after="0"/>
        <w:ind w:firstLine="709" w:end="0"/>
        <w:rPr/>
      </w:pPr>
      <w:r>
        <w:rPr/>
        <w:t>1.4. Продавец гарантирует соблюдение надлежащих условий хранения Товара, сохраняющих количество, комплектность и качество Товара до его передачи Покупателю.</w:t>
      </w:r>
    </w:p>
    <w:p>
      <w:pPr>
        <w:pStyle w:val="Normal"/>
        <w:autoSpaceDE w:val="false"/>
        <w:spacing w:before="240" w:after="0"/>
        <w:ind w:firstLine="540" w:end="0"/>
        <w:rPr/>
      </w:pPr>
      <w:r>
        <w:rPr/>
      </w:r>
    </w:p>
    <w:p>
      <w:pPr>
        <w:pStyle w:val="Heading2"/>
        <w:spacing w:before="240" w:after="0"/>
        <w:ind w:hanging="0" w:start="0"/>
        <w:rPr/>
      </w:pPr>
      <w:r>
        <w:rPr/>
        <w:t>2. Расчёты</w:t>
      </w:r>
    </w:p>
    <w:p>
      <w:pPr>
        <w:pStyle w:val="Normal"/>
        <w:autoSpaceDE w:val="false"/>
        <w:spacing w:before="240" w:after="0"/>
        <w:ind w:firstLine="709" w:end="0"/>
        <w:rPr/>
      </w:pPr>
      <w:r>
        <w:rPr/>
        <w:t>2.1. Общая стоимость Товара указана в Спецификации и составляет ____ (___________) рублей  ___ копеек, в том числе НДС (18%) в сумме _____ (_____) рублей ___ копеек.</w:t>
      </w:r>
    </w:p>
    <w:p>
      <w:pPr>
        <w:pStyle w:val="Normal"/>
        <w:spacing w:before="240" w:after="0"/>
        <w:ind w:firstLine="709" w:end="0"/>
        <w:rPr/>
      </w:pPr>
      <w:r>
        <w:rPr/>
        <w:t>2.2. Оплата за Товар в размере 100% осуществляется в течение 5 (пяти) банковских дней, после подписания настоящего Договора в безналичном порядке по реквизитам Продавца</w:t>
      </w:r>
      <w:r>
        <w:rPr>
          <w:bCs/>
        </w:rPr>
        <w:t>,</w:t>
      </w:r>
      <w:r>
        <w:rPr/>
        <w:t xml:space="preserve"> указанным в статье 7 Договора. </w:t>
      </w:r>
    </w:p>
    <w:p>
      <w:pPr>
        <w:pStyle w:val="BodyTextIndent"/>
        <w:tabs>
          <w:tab w:val="clear" w:pos="720"/>
          <w:tab w:val="left" w:pos="0" w:leader="none"/>
        </w:tabs>
        <w:spacing w:before="240" w:after="0"/>
        <w:ind w:firstLine="709" w:start="0" w:end="0"/>
        <w:jc w:val="both"/>
        <w:rPr>
          <w:sz w:val="20"/>
        </w:rPr>
      </w:pPr>
      <w:r>
        <w:rPr>
          <w:sz w:val="20"/>
        </w:rPr>
        <w:t>2.3. Обязанность Покупателя по оплате, считается исполненной с момента зачисления денежных средств на корреспондентский счёт Продавца.</w:t>
      </w:r>
    </w:p>
    <w:p>
      <w:pPr>
        <w:pStyle w:val="ConsNormal"/>
        <w:widowControl/>
        <w:spacing w:lineRule="auto" w:line="276" w:before="240" w:after="0"/>
        <w:ind w:hanging="0" w:end="0"/>
        <w:jc w:val="center"/>
        <w:rPr>
          <w:rFonts w:ascii="Times New Roman" w:hAnsi="Times New Roman" w:cs="Times New Roman"/>
          <w:sz w:val="20"/>
        </w:rPr>
      </w:pPr>
      <w:r>
        <w:rPr>
          <w:rFonts w:cs="Times New Roman" w:ascii="Times New Roman" w:hAnsi="Times New Roman"/>
          <w:sz w:val="20"/>
        </w:rPr>
      </w:r>
    </w:p>
    <w:p>
      <w:pPr>
        <w:pStyle w:val="Heading2"/>
        <w:ind w:hanging="0" w:start="0"/>
        <w:rPr/>
      </w:pPr>
      <w:r>
        <w:rPr/>
        <w:t xml:space="preserve">3. Условия поставки </w:t>
      </w:r>
    </w:p>
    <w:p>
      <w:pPr>
        <w:pStyle w:val="ConsNormal"/>
        <w:widowControl/>
        <w:spacing w:lineRule="auto" w:line="276" w:before="240" w:after="0"/>
        <w:ind w:firstLine="709" w:end="0"/>
        <w:jc w:val="both"/>
        <w:rPr/>
      </w:pPr>
      <w:r>
        <w:rPr>
          <w:rFonts w:cs="Times New Roman" w:ascii="Times New Roman" w:hAnsi="Times New Roman"/>
        </w:rPr>
        <w:t>3.1. Продавец обязуется передать Товар в собственность Покупателю не позднее «_____»_______________ 200_года, при условии поступления денежных средств на корреспондентский счёт Продавца.</w:t>
      </w:r>
    </w:p>
    <w:p>
      <w:pPr>
        <w:pStyle w:val="Normal"/>
        <w:autoSpaceDE w:val="false"/>
        <w:spacing w:before="240" w:after="0"/>
        <w:ind w:firstLine="709" w:end="0"/>
        <w:rPr/>
      </w:pPr>
      <w:r>
        <w:rPr/>
        <w:t>3.2. Место передачи Товара Покупателю: г.____________, ул. _______________________.</w:t>
      </w:r>
    </w:p>
    <w:p>
      <w:pPr>
        <w:pStyle w:val="Normal"/>
        <w:autoSpaceDE w:val="false"/>
        <w:spacing w:before="240" w:after="0"/>
        <w:ind w:firstLine="709" w:end="0"/>
        <w:rPr/>
      </w:pPr>
      <w:r>
        <w:rPr/>
        <w:t xml:space="preserve">3.3. Передаваемый по настоящему Договору Товар был в употреблении, в этой связи гарантийные обязательства Продавца в отношении продаваемого Товара Покупателю не предоставляются. </w:t>
      </w:r>
    </w:p>
    <w:p>
      <w:pPr>
        <w:pStyle w:val="Normal"/>
        <w:autoSpaceDE w:val="false"/>
        <w:spacing w:before="240" w:after="0"/>
        <w:ind w:firstLine="720" w:end="0"/>
        <w:rPr/>
      </w:pPr>
      <w:r>
        <w:rPr/>
      </w:r>
    </w:p>
    <w:p>
      <w:pPr>
        <w:pStyle w:val="Heading2"/>
        <w:ind w:hanging="0" w:start="0"/>
        <w:rPr/>
      </w:pPr>
      <w:r>
        <w:rPr/>
        <w:t>4. Обстоятельства непреодолимой силы</w:t>
      </w:r>
    </w:p>
    <w:p>
      <w:pPr>
        <w:pStyle w:val="ConsNormal"/>
        <w:widowControl/>
        <w:spacing w:lineRule="auto" w:line="276" w:before="240" w:after="0"/>
        <w:ind w:firstLine="709" w:end="0"/>
        <w:jc w:val="both"/>
        <w:rPr/>
      </w:pPr>
      <w:r>
        <w:rPr>
          <w:rFonts w:cs="Times New Roman" w:ascii="Times New Roman" w:hAnsi="Times New Roman"/>
        </w:rPr>
        <w:t>4.1. Стороны освобождаются от ответственности за частичное или полное неисполнение обязательств по настоящему договору, если оно явилось следствием обстоятельств непреодолимой силы, если эти обстоятельства непосредственно повлияли на исполнение данного Договора.</w:t>
      </w:r>
    </w:p>
    <w:p>
      <w:pPr>
        <w:pStyle w:val="ConsNormal"/>
        <w:widowControl/>
        <w:spacing w:lineRule="auto" w:line="276" w:before="240" w:after="0"/>
        <w:ind w:firstLine="709" w:end="0"/>
        <w:jc w:val="both"/>
        <w:rPr>
          <w:rFonts w:ascii="Times New Roman" w:hAnsi="Times New Roman" w:cs="Times New Roman"/>
          <w:lang w:val="en-US"/>
        </w:rPr>
      </w:pPr>
      <w:r>
        <w:rPr>
          <w:rFonts w:cs="Times New Roman" w:ascii="Times New Roman" w:hAnsi="Times New Roman"/>
        </w:rPr>
        <w:t>4.2. Если эти обстоятельства будут продолжаться более одного  месяца, каждая сторона будет иметь право отказаться от дальнейшего исполнения обязательств по настоящему договору, и в этом случае ни одна из сторон не будет иметь права требовать от другой стороны возмещения возможных убытков. При этом все суммы, уплаченные Покупателем за не поставленный по настоящему договору Товар, подлежат немедленному возвращению Покупателю.</w:t>
      </w:r>
    </w:p>
    <w:p>
      <w:pPr>
        <w:pStyle w:val="ConsNormal"/>
        <w:widowControl/>
        <w:spacing w:lineRule="auto" w:line="276" w:before="240" w:after="0"/>
        <w:ind w:hanging="0" w:end="0"/>
        <w:jc w:val="both"/>
        <w:rPr>
          <w:rFonts w:ascii="Times New Roman" w:hAnsi="Times New Roman" w:cs="Times New Roman"/>
          <w:lang w:val="en-US"/>
        </w:rPr>
      </w:pPr>
      <w:r>
        <w:rPr>
          <w:rFonts w:cs="Times New Roman" w:ascii="Times New Roman" w:hAnsi="Times New Roman"/>
          <w:lang w:val="en-US"/>
        </w:rPr>
      </w:r>
    </w:p>
    <w:p>
      <w:pPr>
        <w:pStyle w:val="Normal"/>
        <w:autoSpaceDE w:val="false"/>
        <w:spacing w:before="240" w:after="0"/>
        <w:jc w:val="center"/>
        <w:rPr>
          <w:b/>
        </w:rPr>
      </w:pPr>
      <w:r>
        <w:rPr>
          <w:b/>
        </w:rPr>
        <w:t>5. Ответственность сторон</w:t>
      </w:r>
    </w:p>
    <w:p>
      <w:pPr>
        <w:pStyle w:val="Normal"/>
        <w:autoSpaceDE w:val="false"/>
        <w:spacing w:before="240" w:after="0"/>
        <w:ind w:firstLine="709" w:end="0"/>
        <w:rPr/>
      </w:pPr>
      <w:r>
        <w:rPr/>
        <w:t>5.1. В случае нарушения сроков оплаты Товара, на срок более 2 (двух) рабочих дней, от сроков установленных настоящим Договором,  по вине Покупателя, последний уплачивает пеню в размере 0,5 % от неоплаченной стоимости Товара за каждый день просрочки, а Продавец имеет право в одностороннем (внесудебном) порядке отказаться от настоящего Договора, письменно уведомив об этом Покупателя.</w:t>
      </w:r>
    </w:p>
    <w:p>
      <w:pPr>
        <w:pStyle w:val="Normal"/>
        <w:autoSpaceDE w:val="false"/>
        <w:spacing w:before="240" w:after="0"/>
        <w:ind w:firstLine="709" w:end="0"/>
        <w:rPr/>
      </w:pPr>
      <w:r>
        <w:rPr/>
        <w:t>5.2. В случае нарушения сроков передачи Товара по вине Продавца последний уплачивает Покупателю пеню в размере 0,5 % от Общей стоимости Товара за каждый день просрочки.</w:t>
      </w:r>
    </w:p>
    <w:p>
      <w:pPr>
        <w:pStyle w:val="Normal"/>
        <w:autoSpaceDE w:val="false"/>
        <w:spacing w:before="240" w:after="0"/>
        <w:ind w:firstLine="709" w:end="0"/>
        <w:rPr/>
      </w:pPr>
      <w:r>
        <w:rPr/>
        <w:t>5.3. За неисполнение или ненадлежащее исполнение других обязательств по настоящему Договору Стороны несут ответственность в соответствии с действующим законодательством.</w:t>
      </w:r>
    </w:p>
    <w:p>
      <w:pPr>
        <w:pStyle w:val="Normal"/>
        <w:autoSpaceDE w:val="false"/>
        <w:spacing w:before="240" w:after="0"/>
        <w:rPr>
          <w:lang w:val="en-US"/>
        </w:rPr>
      </w:pPr>
      <w:r>
        <w:rPr>
          <w:lang w:val="en-US"/>
        </w:rPr>
      </w:r>
    </w:p>
    <w:p>
      <w:pPr>
        <w:pStyle w:val="Heading2"/>
        <w:ind w:hanging="0" w:start="0"/>
        <w:rPr/>
      </w:pPr>
      <w:r>
        <w:rPr/>
        <w:t>6. Порядок и срок исполнения договора</w:t>
      </w:r>
    </w:p>
    <w:p>
      <w:pPr>
        <w:pStyle w:val="Normal"/>
        <w:autoSpaceDE w:val="false"/>
        <w:spacing w:before="240" w:after="0"/>
        <w:ind w:firstLine="709" w:end="0"/>
        <w:rPr/>
      </w:pPr>
      <w:r>
        <w:rPr/>
        <w:t>6.1. Настоящий Договор вступает в силу с момента подписания и действует до полного исполнения Сторонами своих обязательств.</w:t>
      </w:r>
    </w:p>
    <w:p>
      <w:pPr>
        <w:pStyle w:val="Normal"/>
        <w:autoSpaceDE w:val="false"/>
        <w:spacing w:before="240" w:after="0"/>
        <w:ind w:firstLine="709" w:end="0"/>
        <w:rPr/>
      </w:pPr>
      <w:r>
        <w:rPr/>
        <w:t xml:space="preserve">6.2. Передача Товара Покупателю производится в срок, указанный в настоящем Договоре, при условии полной оплаты Товара Покупателем. </w:t>
      </w:r>
    </w:p>
    <w:p>
      <w:pPr>
        <w:pStyle w:val="Normal"/>
        <w:autoSpaceDE w:val="false"/>
        <w:spacing w:before="240" w:after="0"/>
        <w:ind w:firstLine="709" w:end="0"/>
        <w:rPr/>
      </w:pPr>
      <w:r>
        <w:rPr/>
        <w:t>6.3. Передача Товара оформляется подписанием Акта приёма-передачи (далее – Акта). Право собственности на Товар переходит к Покупателю с момента подписания Акта.</w:t>
      </w:r>
    </w:p>
    <w:p>
      <w:pPr>
        <w:pStyle w:val="Normal"/>
        <w:autoSpaceDE w:val="false"/>
        <w:spacing w:before="240" w:after="0"/>
        <w:ind w:firstLine="709" w:end="0"/>
        <w:rPr/>
      </w:pPr>
      <w:r>
        <w:rPr/>
        <w:t xml:space="preserve">6.4. Разборка и демонтаж, упаковка, такелаж и вывоз Товара с адреса передачи Товара осуществляется силами и за счёт Покупателя. </w:t>
      </w:r>
    </w:p>
    <w:p>
      <w:pPr>
        <w:pStyle w:val="Normal"/>
        <w:autoSpaceDE w:val="false"/>
        <w:spacing w:before="240" w:after="0"/>
        <w:ind w:firstLine="540" w:end="0"/>
        <w:rPr/>
      </w:pPr>
      <w:r>
        <w:rPr/>
      </w:r>
    </w:p>
    <w:p>
      <w:pPr>
        <w:pStyle w:val="Heading2"/>
        <w:ind w:hanging="0" w:start="0"/>
        <w:rPr/>
      </w:pPr>
      <w:r>
        <w:rPr/>
        <w:t>7. Прочие условия</w:t>
      </w:r>
    </w:p>
    <w:p>
      <w:pPr>
        <w:pStyle w:val="Normal"/>
        <w:autoSpaceDE w:val="false"/>
        <w:spacing w:before="240" w:after="0"/>
        <w:ind w:firstLine="709" w:end="0"/>
        <w:rPr/>
      </w:pPr>
      <w:r>
        <w:rPr/>
        <w:t>7.1. Изменения, дополнения к Договору действительны только в том случае, если составлены в письменной форме и подписаны обеими сторонами.</w:t>
      </w:r>
    </w:p>
    <w:p>
      <w:pPr>
        <w:pStyle w:val="Normal"/>
        <w:autoSpaceDE w:val="false"/>
        <w:spacing w:before="240" w:after="0"/>
        <w:ind w:firstLine="709" w:end="0"/>
        <w:rPr/>
      </w:pPr>
      <w:r>
        <w:rPr/>
        <w:t>7.2. Споры и разногласия, возникающие в связи с настоящим Договором, стороны будут стремиться урегулировать путём переговоров.</w:t>
      </w:r>
    </w:p>
    <w:p>
      <w:pPr>
        <w:pStyle w:val="Normal"/>
        <w:autoSpaceDE w:val="false"/>
        <w:spacing w:before="240" w:after="0"/>
        <w:ind w:firstLine="709" w:end="0"/>
        <w:rPr/>
      </w:pPr>
      <w:r>
        <w:rPr/>
        <w:t>7.3. В случае невозможности урегулирования споров путём переговоров они передаются на рассмотрение в Арбитражный суд в соответствии с действующим законодательством.</w:t>
      </w:r>
    </w:p>
    <w:p>
      <w:pPr>
        <w:pStyle w:val="Normal"/>
        <w:autoSpaceDE w:val="false"/>
        <w:spacing w:before="240" w:after="0"/>
        <w:ind w:firstLine="709" w:end="0"/>
        <w:rPr/>
      </w:pPr>
      <w:r>
        <w:rPr/>
        <w:t>7.4. Настоящий Договор составлен в двух экземплярах, имеющих одинаковую юридическую силу, по одному экземпляру для каждой из сторон.</w:t>
      </w:r>
    </w:p>
    <w:p>
      <w:pPr>
        <w:pStyle w:val="Normal"/>
        <w:autoSpaceDE w:val="false"/>
        <w:spacing w:before="240" w:after="0"/>
        <w:ind w:firstLine="540" w:end="0"/>
        <w:rPr/>
      </w:pPr>
      <w:r>
        <w:rPr/>
      </w:r>
    </w:p>
    <w:p>
      <w:pPr>
        <w:pStyle w:val="Heading2"/>
        <w:ind w:hanging="0" w:start="0"/>
        <w:rPr/>
      </w:pPr>
      <w:r>
        <w:rPr>
          <w:lang w:val="en-US"/>
        </w:rPr>
        <w:t>8</w:t>
      </w:r>
      <w:r>
        <w:rPr/>
        <w:t>. Адреса и платёжные реквизиты Сторон</w:t>
      </w:r>
    </w:p>
    <w:p>
      <w:pPr>
        <w:pStyle w:val="Normal"/>
        <w:autoSpaceDE w:val="false"/>
        <w:spacing w:before="240" w:after="0"/>
        <w:jc w:val="center"/>
        <w:rPr/>
      </w:pPr>
      <w:r>
        <w:rPr/>
      </w:r>
    </w:p>
    <w:tbl>
      <w:tblPr>
        <w:tblW w:w="10173" w:type="dxa"/>
        <w:jc w:val="start"/>
        <w:tblInd w:w="0" w:type="dxa"/>
        <w:tblLayout w:type="fixed"/>
        <w:tblCellMar>
          <w:top w:w="0" w:type="dxa"/>
          <w:start w:w="108" w:type="dxa"/>
          <w:bottom w:w="0" w:type="dxa"/>
          <w:end w:w="108" w:type="dxa"/>
        </w:tblCellMar>
      </w:tblPr>
      <w:tblGrid>
        <w:gridCol w:w="4928"/>
        <w:gridCol w:w="5245"/>
      </w:tblGrid>
      <w:tr>
        <w:trPr>
          <w:trHeight w:val="489" w:hRule="atLeast"/>
        </w:trPr>
        <w:tc>
          <w:tcPr>
            <w:tcW w:w="4928" w:type="dxa"/>
            <w:tcBorders/>
          </w:tcPr>
          <w:p>
            <w:pPr>
              <w:pStyle w:val="22"/>
              <w:spacing w:lineRule="auto" w:line="276" w:before="240" w:after="0"/>
              <w:jc w:val="center"/>
              <w:rPr>
                <w:b/>
              </w:rPr>
            </w:pPr>
            <w:r>
              <w:rPr>
                <w:b/>
                <w:bCs/>
              </w:rPr>
              <w:t>Покупатель:</w:t>
            </w:r>
          </w:p>
        </w:tc>
        <w:tc>
          <w:tcPr>
            <w:tcW w:w="5245" w:type="dxa"/>
            <w:tcBorders/>
          </w:tcPr>
          <w:p>
            <w:pPr>
              <w:pStyle w:val="22"/>
              <w:spacing w:lineRule="auto" w:line="276" w:before="240" w:after="0"/>
              <w:jc w:val="center"/>
              <w:rPr>
                <w:b/>
              </w:rPr>
            </w:pPr>
            <w:r>
              <w:rPr>
                <w:b/>
              </w:rPr>
              <w:t>Продавец:</w:t>
            </w:r>
          </w:p>
        </w:tc>
      </w:tr>
      <w:tr>
        <w:trPr/>
        <w:tc>
          <w:tcPr>
            <w:tcW w:w="4928" w:type="dxa"/>
            <w:tcBorders/>
          </w:tcPr>
          <w:p>
            <w:pPr>
              <w:pStyle w:val="Normal"/>
              <w:spacing w:before="240" w:after="0"/>
              <w:rPr/>
            </w:pPr>
            <w:r>
              <w:rPr/>
              <w:t>ФИО __________________________________</w:t>
            </w:r>
          </w:p>
          <w:p>
            <w:pPr>
              <w:pStyle w:val="Normal"/>
              <w:spacing w:before="240" w:after="0"/>
              <w:rPr/>
            </w:pPr>
            <w:r>
              <w:rPr/>
              <w:t>Паспорт   серия __________ № ____________</w:t>
            </w:r>
          </w:p>
          <w:p>
            <w:pPr>
              <w:pStyle w:val="Normal"/>
              <w:spacing w:before="240" w:after="0"/>
              <w:rPr/>
            </w:pPr>
            <w:r>
              <w:rPr/>
              <w:t>выдан _________________________________</w:t>
            </w:r>
          </w:p>
          <w:p>
            <w:pPr>
              <w:pStyle w:val="Normal"/>
              <w:spacing w:before="240" w:after="0"/>
              <w:rPr/>
            </w:pPr>
            <w:r>
              <w:rPr/>
              <w:t>_______________________________________</w:t>
            </w:r>
          </w:p>
          <w:p>
            <w:pPr>
              <w:pStyle w:val="Normal"/>
              <w:spacing w:before="240" w:after="0"/>
              <w:rPr/>
            </w:pPr>
            <w:r>
              <w:rPr/>
              <w:t>дата выдачи ____________________________</w:t>
            </w:r>
          </w:p>
          <w:p>
            <w:pPr>
              <w:pStyle w:val="Normal"/>
              <w:spacing w:before="240" w:after="0"/>
              <w:rPr/>
            </w:pPr>
            <w:r>
              <w:rPr/>
              <w:t>дата рождения __________________________</w:t>
            </w:r>
          </w:p>
          <w:p>
            <w:pPr>
              <w:pStyle w:val="Normal"/>
              <w:spacing w:before="240" w:after="0"/>
              <w:rPr/>
            </w:pPr>
            <w:r>
              <w:rPr/>
              <w:t>Адрес местожительства __________________</w:t>
            </w:r>
          </w:p>
          <w:p>
            <w:pPr>
              <w:pStyle w:val="Normal"/>
              <w:spacing w:before="240" w:after="0"/>
              <w:rPr/>
            </w:pPr>
            <w:r>
              <w:rPr/>
              <w:t>_______________________________________</w:t>
            </w:r>
          </w:p>
          <w:p>
            <w:pPr>
              <w:pStyle w:val="Normal"/>
              <w:spacing w:before="240" w:after="0"/>
              <w:rPr/>
            </w:pPr>
            <w:r>
              <w:rPr/>
              <w:t>_______________________________________</w:t>
            </w:r>
          </w:p>
          <w:p>
            <w:pPr>
              <w:pStyle w:val="Normal"/>
              <w:spacing w:before="240" w:after="0"/>
              <w:rPr/>
            </w:pPr>
            <w:r>
              <w:rPr/>
              <w:t>ИНН __________________________________</w:t>
            </w:r>
          </w:p>
        </w:tc>
        <w:tc>
          <w:tcPr>
            <w:tcW w:w="5245" w:type="dxa"/>
            <w:tcBorders/>
          </w:tcPr>
          <w:p>
            <w:pPr>
              <w:pStyle w:val="Normal"/>
              <w:tabs>
                <w:tab w:val="clear" w:pos="720"/>
                <w:tab w:val="left" w:pos="4111" w:leader="none"/>
                <w:tab w:val="left" w:pos="5137" w:leader="none"/>
              </w:tabs>
              <w:spacing w:before="240" w:after="0"/>
              <w:rPr/>
            </w:pPr>
            <w:r>
              <w:rPr/>
              <w:t>_________________________________________</w:t>
            </w:r>
          </w:p>
          <w:p>
            <w:pPr>
              <w:pStyle w:val="Normal"/>
              <w:tabs>
                <w:tab w:val="clear" w:pos="720"/>
                <w:tab w:val="left" w:pos="4111" w:leader="none"/>
                <w:tab w:val="left" w:pos="5137" w:leader="none"/>
              </w:tabs>
              <w:spacing w:before="240" w:after="0"/>
              <w:rPr/>
            </w:pPr>
            <w:r>
              <w:rPr/>
              <w:t>Адрес ____________________________________</w:t>
            </w:r>
          </w:p>
          <w:p>
            <w:pPr>
              <w:pStyle w:val="Normal"/>
              <w:tabs>
                <w:tab w:val="clear" w:pos="720"/>
                <w:tab w:val="left" w:pos="4111" w:leader="none"/>
                <w:tab w:val="left" w:pos="5137" w:leader="none"/>
              </w:tabs>
              <w:spacing w:before="240" w:after="0"/>
              <w:rPr/>
            </w:pPr>
            <w:r>
              <w:rPr/>
              <w:t>_________________________________________</w:t>
            </w:r>
          </w:p>
          <w:p>
            <w:pPr>
              <w:pStyle w:val="Normal"/>
              <w:tabs>
                <w:tab w:val="clear" w:pos="720"/>
                <w:tab w:val="left" w:pos="4111" w:leader="none"/>
                <w:tab w:val="left" w:pos="5137" w:leader="none"/>
              </w:tabs>
              <w:spacing w:before="240" w:after="0"/>
              <w:rPr/>
            </w:pPr>
            <w:r>
              <w:rPr/>
              <w:t>ИНН ________________, КПП _______________</w:t>
            </w:r>
          </w:p>
          <w:p>
            <w:pPr>
              <w:pStyle w:val="Normal"/>
              <w:tabs>
                <w:tab w:val="clear" w:pos="720"/>
                <w:tab w:val="left" w:pos="4111" w:leader="none"/>
                <w:tab w:val="left" w:pos="5137" w:leader="none"/>
              </w:tabs>
              <w:spacing w:before="240" w:after="0"/>
              <w:rPr/>
            </w:pPr>
            <w:r>
              <w:rPr/>
              <w:t>КПП  ____________________________________</w:t>
            </w:r>
          </w:p>
          <w:p>
            <w:pPr>
              <w:pStyle w:val="Normal"/>
              <w:tabs>
                <w:tab w:val="clear" w:pos="720"/>
                <w:tab w:val="left" w:pos="4111" w:leader="none"/>
                <w:tab w:val="left" w:pos="5137" w:leader="none"/>
              </w:tabs>
              <w:spacing w:before="240" w:after="0"/>
              <w:rPr/>
            </w:pPr>
            <w:r>
              <w:rPr/>
              <w:t>к/счёт ___________________________________,</w:t>
            </w:r>
          </w:p>
          <w:p>
            <w:pPr>
              <w:pStyle w:val="Normal"/>
              <w:tabs>
                <w:tab w:val="clear" w:pos="720"/>
                <w:tab w:val="left" w:pos="4111" w:leader="none"/>
                <w:tab w:val="left" w:pos="5137" w:leader="none"/>
              </w:tabs>
              <w:spacing w:before="240" w:after="0"/>
              <w:rPr/>
            </w:pPr>
            <w:r>
              <w:rPr>
                <w:b/>
              </w:rPr>
              <w:t>лицевой счёт: ____________________</w:t>
            </w:r>
          </w:p>
          <w:p>
            <w:pPr>
              <w:pStyle w:val="Normal"/>
              <w:tabs>
                <w:tab w:val="clear" w:pos="720"/>
                <w:tab w:val="left" w:pos="4111" w:leader="none"/>
                <w:tab w:val="left" w:pos="5137" w:leader="none"/>
              </w:tabs>
              <w:spacing w:before="240" w:after="0"/>
              <w:rPr/>
            </w:pPr>
            <w:r>
              <w:rPr/>
              <w:t>БИК _______________</w:t>
            </w:r>
          </w:p>
          <w:p>
            <w:pPr>
              <w:pStyle w:val="Normal"/>
              <w:tabs>
                <w:tab w:val="clear" w:pos="720"/>
                <w:tab w:val="left" w:pos="4111" w:leader="none"/>
                <w:tab w:val="left" w:pos="5137" w:leader="none"/>
              </w:tabs>
              <w:spacing w:before="240" w:after="0"/>
              <w:rPr/>
            </w:pPr>
            <w:r>
              <w:rPr/>
              <w:t>ОКПО ______________, ОКВЭД _____________</w:t>
            </w:r>
          </w:p>
          <w:p>
            <w:pPr>
              <w:pStyle w:val="Normal"/>
              <w:tabs>
                <w:tab w:val="clear" w:pos="720"/>
                <w:tab w:val="left" w:pos="4111" w:leader="none"/>
                <w:tab w:val="left" w:pos="5137" w:leader="none"/>
              </w:tabs>
              <w:spacing w:before="240" w:after="0"/>
              <w:rPr/>
            </w:pPr>
            <w:r>
              <w:rPr/>
              <w:t>ОГРН _______________</w:t>
            </w:r>
          </w:p>
          <w:p>
            <w:pPr>
              <w:pStyle w:val="Normal"/>
              <w:spacing w:before="240" w:after="0"/>
              <w:rPr/>
            </w:pPr>
            <w:r>
              <w:rPr/>
              <w:t>Телефон _____________</w:t>
            </w:r>
          </w:p>
          <w:p>
            <w:pPr>
              <w:pStyle w:val="Normal"/>
              <w:spacing w:before="240" w:after="0"/>
              <w:rPr/>
            </w:pPr>
            <w:r>
              <w:rPr/>
            </w:r>
          </w:p>
        </w:tc>
      </w:tr>
      <w:tr>
        <w:trPr/>
        <w:tc>
          <w:tcPr>
            <w:tcW w:w="4928" w:type="dxa"/>
            <w:tcBorders/>
          </w:tcPr>
          <w:p>
            <w:pPr>
              <w:pStyle w:val="Normal"/>
              <w:snapToGrid w:val="false"/>
              <w:spacing w:before="240" w:after="0"/>
              <w:rPr/>
            </w:pPr>
            <w:r>
              <w:rPr/>
            </w:r>
          </w:p>
          <w:p>
            <w:pPr>
              <w:pStyle w:val="Normal"/>
              <w:spacing w:before="240" w:after="0"/>
              <w:rPr/>
            </w:pPr>
            <w:r>
              <w:rPr/>
            </w:r>
          </w:p>
          <w:p>
            <w:pPr>
              <w:pStyle w:val="Normal"/>
              <w:spacing w:before="240" w:after="0"/>
              <w:rPr/>
            </w:pPr>
            <w:r>
              <w:rPr/>
              <w:t xml:space="preserve">____________________ / </w:t>
            </w:r>
            <w:r>
              <w:rPr>
                <w:i/>
              </w:rPr>
              <w:t>Фамилия И.О.</w:t>
            </w:r>
            <w:r>
              <w:rPr/>
              <w:t xml:space="preserve"> /</w:t>
            </w:r>
          </w:p>
          <w:p>
            <w:pPr>
              <w:pStyle w:val="Normal"/>
              <w:spacing w:before="240" w:after="0"/>
              <w:rPr/>
            </w:pPr>
            <w:r>
              <w:rPr/>
            </w:r>
          </w:p>
          <w:p>
            <w:pPr>
              <w:pStyle w:val="Normal"/>
              <w:spacing w:before="240" w:after="0"/>
              <w:rPr/>
            </w:pPr>
            <w:r>
              <w:rPr/>
            </w:r>
          </w:p>
        </w:tc>
        <w:tc>
          <w:tcPr>
            <w:tcW w:w="5245" w:type="dxa"/>
            <w:tcBorders/>
          </w:tcPr>
          <w:p>
            <w:pPr>
              <w:pStyle w:val="Normal"/>
              <w:spacing w:before="240" w:after="0"/>
              <w:rPr/>
            </w:pPr>
            <w:r>
              <w:rPr>
                <w:spacing w:val="-8"/>
              </w:rPr>
              <w:t>_____________ (</w:t>
            </w:r>
            <w:r>
              <w:rPr>
                <w:i/>
                <w:spacing w:val="-8"/>
              </w:rPr>
              <w:t>должность уполномоченного лица</w:t>
            </w:r>
            <w:r>
              <w:rPr>
                <w:spacing w:val="-8"/>
              </w:rPr>
              <w:t>)</w:t>
            </w:r>
          </w:p>
          <w:p>
            <w:pPr>
              <w:pStyle w:val="Normal"/>
              <w:spacing w:before="240" w:after="0"/>
              <w:rPr>
                <w:spacing w:val="-8"/>
              </w:rPr>
            </w:pPr>
            <w:r>
              <w:rPr>
                <w:spacing w:val="-8"/>
              </w:rPr>
              <w:t>__________________________________________</w:t>
            </w:r>
          </w:p>
          <w:p>
            <w:pPr>
              <w:pStyle w:val="Normal"/>
              <w:spacing w:before="240" w:after="0"/>
              <w:rPr/>
            </w:pPr>
            <w:r>
              <w:rPr>
                <w:spacing w:val="-8"/>
              </w:rPr>
              <w:t xml:space="preserve">___________________________ / </w:t>
            </w:r>
            <w:r>
              <w:rPr>
                <w:i/>
                <w:spacing w:val="-8"/>
              </w:rPr>
              <w:t>Фамилия И.О.</w:t>
            </w:r>
            <w:r>
              <w:rPr>
                <w:spacing w:val="-8"/>
              </w:rPr>
              <w:t>/</w:t>
            </w:r>
          </w:p>
          <w:p>
            <w:pPr>
              <w:pStyle w:val="Normal"/>
              <w:spacing w:before="240" w:after="0"/>
              <w:ind w:firstLine="709" w:end="0"/>
              <w:rPr>
                <w:spacing w:val="-8"/>
              </w:rPr>
            </w:pPr>
            <w:r>
              <w:rPr>
                <w:spacing w:val="-8"/>
              </w:rPr>
            </w:r>
          </w:p>
          <w:p>
            <w:pPr>
              <w:pStyle w:val="Normal"/>
              <w:spacing w:before="240" w:after="0"/>
              <w:rPr>
                <w:spacing w:val="-8"/>
              </w:rPr>
            </w:pPr>
            <w:r>
              <w:rPr>
                <w:spacing w:val="-8"/>
              </w:rPr>
              <w:t xml:space="preserve">   </w:t>
            </w:r>
            <w:r>
              <w:rPr>
                <w:spacing w:val="-8"/>
              </w:rPr>
              <w:t>М.П.</w:t>
            </w:r>
          </w:p>
        </w:tc>
      </w:tr>
    </w:tbl>
    <w:p>
      <w:pPr>
        <w:pStyle w:val="Normal"/>
        <w:autoSpaceDE w:val="false"/>
        <w:spacing w:before="240" w:after="0"/>
        <w:rPr/>
      </w:pPr>
      <w:r>
        <w:rPr/>
      </w:r>
    </w:p>
    <w:p>
      <w:pPr>
        <w:pStyle w:val="Normal"/>
        <w:autoSpaceDE w:val="false"/>
        <w:spacing w:before="240" w:after="0"/>
        <w:jc w:val="end"/>
        <w:rPr/>
      </w:pPr>
      <w:r>
        <w:rPr/>
      </w:r>
    </w:p>
    <w:p>
      <w:pPr>
        <w:pStyle w:val="Normal"/>
        <w:autoSpaceDE w:val="false"/>
        <w:spacing w:before="240" w:after="0"/>
        <w:jc w:val="end"/>
        <w:rPr>
          <w:lang w:val="en-US"/>
        </w:rPr>
      </w:pPr>
      <w:r>
        <w:rPr>
          <w:lang w:val="en-US"/>
        </w:rPr>
      </w:r>
    </w:p>
    <w:p>
      <w:pPr>
        <w:pStyle w:val="Normal"/>
        <w:autoSpaceDE w:val="false"/>
        <w:spacing w:before="240" w:after="0"/>
        <w:jc w:val="end"/>
        <w:rPr>
          <w:lang w:val="en-US"/>
        </w:rPr>
      </w:pPr>
      <w:r>
        <w:rPr>
          <w:lang w:val="en-US"/>
        </w:rPr>
      </w:r>
    </w:p>
    <w:p>
      <w:pPr>
        <w:pStyle w:val="Normal"/>
        <w:autoSpaceDE w:val="false"/>
        <w:spacing w:before="240" w:after="0"/>
        <w:jc w:val="end"/>
        <w:rPr>
          <w:lang w:val="en-US"/>
        </w:rPr>
      </w:pPr>
      <w:r>
        <w:rPr>
          <w:lang w:val="en-US"/>
        </w:rPr>
      </w:r>
      <w:r>
        <w:br w:type="page"/>
      </w:r>
    </w:p>
    <w:p>
      <w:pPr>
        <w:pStyle w:val="Normal"/>
        <w:autoSpaceDE w:val="false"/>
        <w:spacing w:before="240" w:after="0"/>
        <w:jc w:val="end"/>
        <w:rPr/>
      </w:pPr>
      <w:r>
        <w:rPr/>
        <w:t xml:space="preserve">Приложение № 1 </w:t>
        <w:br/>
        <w:t xml:space="preserve">к договору купли-продажи товара № ___ </w:t>
        <w:br/>
        <w:t xml:space="preserve">(с физическим лицом) </w:t>
        <w:br/>
        <w:t>от «_____»____________________ 20___года</w:t>
      </w:r>
    </w:p>
    <w:p>
      <w:pPr>
        <w:pStyle w:val="Normal"/>
        <w:autoSpaceDE w:val="false"/>
        <w:spacing w:before="240" w:after="0"/>
        <w:jc w:val="end"/>
        <w:rPr/>
      </w:pPr>
      <w:r>
        <w:rPr/>
      </w:r>
    </w:p>
    <w:p>
      <w:pPr>
        <w:pStyle w:val="Normal"/>
        <w:autoSpaceDE w:val="false"/>
        <w:spacing w:before="240" w:after="0"/>
        <w:jc w:val="end"/>
        <w:rPr/>
      </w:pPr>
      <w:r>
        <w:rPr/>
      </w:r>
    </w:p>
    <w:p>
      <w:pPr>
        <w:pStyle w:val="Normal"/>
        <w:autoSpaceDE w:val="false"/>
        <w:spacing w:before="240" w:after="0"/>
        <w:jc w:val="end"/>
        <w:rPr/>
      </w:pPr>
      <w:r>
        <w:rPr/>
      </w:r>
    </w:p>
    <w:p>
      <w:pPr>
        <w:pStyle w:val="Heading1"/>
        <w:ind w:hanging="0" w:start="0"/>
        <w:rPr/>
      </w:pPr>
      <w:r>
        <w:rPr/>
        <w:t>Спецификация</w:t>
      </w:r>
    </w:p>
    <w:p>
      <w:pPr>
        <w:pStyle w:val="Normal"/>
        <w:autoSpaceDE w:val="false"/>
        <w:spacing w:before="240" w:after="0"/>
        <w:jc w:val="center"/>
        <w:rPr>
          <w:b/>
        </w:rPr>
      </w:pPr>
      <w:r>
        <w:rPr>
          <w:b/>
        </w:rPr>
      </w:r>
    </w:p>
    <w:p>
      <w:pPr>
        <w:pStyle w:val="Normal"/>
        <w:autoSpaceDE w:val="false"/>
        <w:spacing w:before="240" w:after="0"/>
        <w:jc w:val="center"/>
        <w:rPr>
          <w:b/>
        </w:rPr>
      </w:pPr>
      <w:r>
        <w:rPr>
          <w:b/>
        </w:rPr>
      </w:r>
    </w:p>
    <w:tbl>
      <w:tblPr>
        <w:tblW w:w="9802" w:type="dxa"/>
        <w:jc w:val="start"/>
        <w:tblInd w:w="0" w:type="dxa"/>
        <w:tblLayout w:type="fixed"/>
        <w:tblCellMar>
          <w:top w:w="0" w:type="dxa"/>
          <w:start w:w="108" w:type="dxa"/>
          <w:bottom w:w="0" w:type="dxa"/>
          <w:end w:w="108" w:type="dxa"/>
        </w:tblCellMar>
      </w:tblPr>
      <w:tblGrid>
        <w:gridCol w:w="560"/>
        <w:gridCol w:w="2676"/>
        <w:gridCol w:w="1751"/>
        <w:gridCol w:w="1605"/>
        <w:gridCol w:w="1605"/>
        <w:gridCol w:w="1605"/>
      </w:tblGrid>
      <w:tr>
        <w:trPr/>
        <w:tc>
          <w:tcPr>
            <w:tcW w:w="560" w:type="dxa"/>
            <w:tcBorders>
              <w:top w:val="single" w:sz="4" w:space="0" w:color="000000"/>
              <w:start w:val="single" w:sz="4" w:space="0" w:color="000000"/>
              <w:bottom w:val="single" w:sz="4" w:space="0" w:color="000000"/>
              <w:end w:val="single" w:sz="4" w:space="0" w:color="000000"/>
            </w:tcBorders>
          </w:tcPr>
          <w:p>
            <w:pPr>
              <w:pStyle w:val="Normal"/>
              <w:spacing w:before="240" w:after="0"/>
              <w:jc w:val="center"/>
              <w:rPr>
                <w:b/>
              </w:rPr>
            </w:pPr>
            <w:r>
              <w:rPr>
                <w:b/>
              </w:rPr>
              <w:t xml:space="preserve">№ </w:t>
            </w:r>
            <w:r>
              <w:rPr>
                <w:b/>
              </w:rPr>
              <w:t>п/п</w:t>
            </w:r>
          </w:p>
        </w:tc>
        <w:tc>
          <w:tcPr>
            <w:tcW w:w="2676" w:type="dxa"/>
            <w:tcBorders>
              <w:top w:val="single" w:sz="4" w:space="0" w:color="000000"/>
              <w:start w:val="single" w:sz="4" w:space="0" w:color="000000"/>
              <w:bottom w:val="single" w:sz="4" w:space="0" w:color="000000"/>
              <w:end w:val="single" w:sz="4" w:space="0" w:color="000000"/>
            </w:tcBorders>
          </w:tcPr>
          <w:p>
            <w:pPr>
              <w:pStyle w:val="Normal"/>
              <w:spacing w:before="240" w:after="0"/>
              <w:jc w:val="center"/>
              <w:rPr>
                <w:b/>
              </w:rPr>
            </w:pPr>
            <w:r>
              <w:rPr>
                <w:b/>
              </w:rPr>
              <w:t xml:space="preserve">Наименование </w:t>
            </w:r>
          </w:p>
        </w:tc>
        <w:tc>
          <w:tcPr>
            <w:tcW w:w="1751" w:type="dxa"/>
            <w:tcBorders>
              <w:top w:val="single" w:sz="4" w:space="0" w:color="000000"/>
              <w:start w:val="single" w:sz="4" w:space="0" w:color="000000"/>
              <w:bottom w:val="single" w:sz="4" w:space="0" w:color="000000"/>
              <w:end w:val="single" w:sz="4" w:space="0" w:color="000000"/>
            </w:tcBorders>
          </w:tcPr>
          <w:p>
            <w:pPr>
              <w:pStyle w:val="Normal"/>
              <w:spacing w:before="240" w:after="0"/>
              <w:jc w:val="center"/>
              <w:rPr>
                <w:b/>
              </w:rPr>
            </w:pPr>
            <w:r>
              <w:rPr>
                <w:b/>
              </w:rPr>
              <w:t>Инвентарный номер</w:t>
            </w:r>
          </w:p>
        </w:tc>
        <w:tc>
          <w:tcPr>
            <w:tcW w:w="1605" w:type="dxa"/>
            <w:tcBorders>
              <w:top w:val="single" w:sz="4" w:space="0" w:color="000000"/>
              <w:start w:val="single" w:sz="4" w:space="0" w:color="000000"/>
              <w:bottom w:val="single" w:sz="4" w:space="0" w:color="000000"/>
              <w:end w:val="single" w:sz="4" w:space="0" w:color="000000"/>
            </w:tcBorders>
          </w:tcPr>
          <w:p>
            <w:pPr>
              <w:pStyle w:val="Normal"/>
              <w:spacing w:before="240" w:after="0"/>
              <w:jc w:val="center"/>
              <w:rPr>
                <w:b/>
              </w:rPr>
            </w:pPr>
            <w:r>
              <w:rPr>
                <w:b/>
              </w:rPr>
              <w:t>Количество штук</w:t>
            </w:r>
          </w:p>
        </w:tc>
        <w:tc>
          <w:tcPr>
            <w:tcW w:w="1605" w:type="dxa"/>
            <w:tcBorders>
              <w:top w:val="single" w:sz="4" w:space="0" w:color="000000"/>
              <w:start w:val="single" w:sz="4" w:space="0" w:color="000000"/>
              <w:bottom w:val="single" w:sz="4" w:space="0" w:color="000000"/>
              <w:end w:val="single" w:sz="4" w:space="0" w:color="000000"/>
            </w:tcBorders>
          </w:tcPr>
          <w:p>
            <w:pPr>
              <w:pStyle w:val="Normal"/>
              <w:spacing w:before="240" w:after="0"/>
              <w:jc w:val="center"/>
              <w:rPr>
                <w:b/>
              </w:rPr>
            </w:pPr>
            <w:r>
              <w:rPr>
                <w:b/>
              </w:rPr>
              <w:t xml:space="preserve">Цена за ед. </w:t>
            </w:r>
          </w:p>
          <w:p>
            <w:pPr>
              <w:pStyle w:val="Normal"/>
              <w:spacing w:before="240" w:after="0"/>
              <w:jc w:val="center"/>
              <w:rPr>
                <w:b/>
              </w:rPr>
            </w:pPr>
            <w:r>
              <w:rPr>
                <w:b/>
              </w:rPr>
              <w:t>в рублях</w:t>
            </w:r>
          </w:p>
          <w:p>
            <w:pPr>
              <w:pStyle w:val="Normal"/>
              <w:spacing w:before="240" w:after="0"/>
              <w:jc w:val="center"/>
              <w:rPr>
                <w:b/>
              </w:rPr>
            </w:pPr>
            <w:r>
              <w:rPr>
                <w:b/>
              </w:rPr>
              <w:t>(всего с НДС)</w:t>
            </w:r>
          </w:p>
        </w:tc>
        <w:tc>
          <w:tcPr>
            <w:tcW w:w="1605" w:type="dxa"/>
            <w:tcBorders>
              <w:top w:val="single" w:sz="4" w:space="0" w:color="000000"/>
              <w:start w:val="single" w:sz="4" w:space="0" w:color="000000"/>
              <w:bottom w:val="single" w:sz="4" w:space="0" w:color="000000"/>
              <w:end w:val="single" w:sz="4" w:space="0" w:color="000000"/>
            </w:tcBorders>
          </w:tcPr>
          <w:p>
            <w:pPr>
              <w:pStyle w:val="Normal"/>
              <w:spacing w:before="240" w:after="0"/>
              <w:jc w:val="center"/>
              <w:rPr>
                <w:b/>
              </w:rPr>
            </w:pPr>
            <w:r>
              <w:rPr>
                <w:b/>
              </w:rPr>
              <w:t>Стоимость в рублях</w:t>
            </w:r>
          </w:p>
          <w:p>
            <w:pPr>
              <w:pStyle w:val="Normal"/>
              <w:spacing w:before="240" w:after="0"/>
              <w:jc w:val="center"/>
              <w:rPr>
                <w:b/>
              </w:rPr>
            </w:pPr>
            <w:r>
              <w:rPr>
                <w:b/>
              </w:rPr>
              <w:t>(всего с НДС)</w:t>
            </w:r>
          </w:p>
        </w:tc>
      </w:tr>
      <w:tr>
        <w:trPr/>
        <w:tc>
          <w:tcPr>
            <w:tcW w:w="560" w:type="dxa"/>
            <w:tcBorders>
              <w:top w:val="single" w:sz="4" w:space="0" w:color="000000"/>
              <w:start w:val="single" w:sz="4" w:space="0" w:color="000000"/>
              <w:bottom w:val="single" w:sz="4" w:space="0" w:color="000000"/>
              <w:end w:val="single" w:sz="4" w:space="0" w:color="000000"/>
            </w:tcBorders>
          </w:tcPr>
          <w:p>
            <w:pPr>
              <w:pStyle w:val="Normal"/>
              <w:snapToGrid w:val="false"/>
              <w:spacing w:before="240" w:after="0"/>
              <w:rPr>
                <w:b/>
              </w:rPr>
            </w:pPr>
            <w:r>
              <w:rPr>
                <w:b/>
              </w:rPr>
            </w:r>
          </w:p>
        </w:tc>
        <w:tc>
          <w:tcPr>
            <w:tcW w:w="2676" w:type="dxa"/>
            <w:tcBorders>
              <w:top w:val="single" w:sz="4" w:space="0" w:color="000000"/>
              <w:start w:val="single" w:sz="4" w:space="0" w:color="000000"/>
              <w:bottom w:val="single" w:sz="4" w:space="0" w:color="000000"/>
              <w:end w:val="single" w:sz="4" w:space="0" w:color="000000"/>
            </w:tcBorders>
          </w:tcPr>
          <w:p>
            <w:pPr>
              <w:pStyle w:val="Normal"/>
              <w:snapToGrid w:val="false"/>
              <w:spacing w:before="240" w:after="0"/>
              <w:rPr/>
            </w:pPr>
            <w:r>
              <w:rPr/>
            </w:r>
          </w:p>
        </w:tc>
        <w:tc>
          <w:tcPr>
            <w:tcW w:w="1751" w:type="dxa"/>
            <w:tcBorders>
              <w:top w:val="single" w:sz="4" w:space="0" w:color="000000"/>
              <w:start w:val="single" w:sz="4" w:space="0" w:color="000000"/>
              <w:bottom w:val="single" w:sz="4" w:space="0" w:color="000000"/>
              <w:end w:val="single" w:sz="4" w:space="0" w:color="000000"/>
            </w:tcBorders>
          </w:tcPr>
          <w:p>
            <w:pPr>
              <w:pStyle w:val="Normal"/>
              <w:snapToGrid w:val="false"/>
              <w:spacing w:before="240" w:after="0"/>
              <w:rPr/>
            </w:pPr>
            <w:r>
              <w:rPr/>
            </w:r>
          </w:p>
        </w:tc>
        <w:tc>
          <w:tcPr>
            <w:tcW w:w="1605" w:type="dxa"/>
            <w:tcBorders>
              <w:top w:val="single" w:sz="4" w:space="0" w:color="000000"/>
              <w:start w:val="single" w:sz="4" w:space="0" w:color="000000"/>
              <w:bottom w:val="single" w:sz="4" w:space="0" w:color="000000"/>
              <w:end w:val="single" w:sz="4" w:space="0" w:color="000000"/>
            </w:tcBorders>
          </w:tcPr>
          <w:p>
            <w:pPr>
              <w:pStyle w:val="Normal"/>
              <w:snapToGrid w:val="false"/>
              <w:spacing w:before="240" w:after="0"/>
              <w:rPr/>
            </w:pPr>
            <w:r>
              <w:rPr/>
            </w:r>
          </w:p>
        </w:tc>
        <w:tc>
          <w:tcPr>
            <w:tcW w:w="1605" w:type="dxa"/>
            <w:tcBorders>
              <w:top w:val="single" w:sz="4" w:space="0" w:color="000000"/>
              <w:start w:val="single" w:sz="4" w:space="0" w:color="000000"/>
              <w:bottom w:val="single" w:sz="4" w:space="0" w:color="000000"/>
              <w:end w:val="single" w:sz="4" w:space="0" w:color="000000"/>
            </w:tcBorders>
          </w:tcPr>
          <w:p>
            <w:pPr>
              <w:pStyle w:val="Normal"/>
              <w:snapToGrid w:val="false"/>
              <w:spacing w:before="240" w:after="0"/>
              <w:rPr/>
            </w:pPr>
            <w:r>
              <w:rPr/>
            </w:r>
          </w:p>
        </w:tc>
        <w:tc>
          <w:tcPr>
            <w:tcW w:w="1605" w:type="dxa"/>
            <w:tcBorders>
              <w:top w:val="single" w:sz="4" w:space="0" w:color="000000"/>
              <w:start w:val="single" w:sz="4" w:space="0" w:color="000000"/>
              <w:bottom w:val="single" w:sz="4" w:space="0" w:color="000000"/>
              <w:end w:val="single" w:sz="4" w:space="0" w:color="000000"/>
            </w:tcBorders>
          </w:tcPr>
          <w:p>
            <w:pPr>
              <w:pStyle w:val="Normal"/>
              <w:snapToGrid w:val="false"/>
              <w:spacing w:before="240" w:after="0"/>
              <w:rPr/>
            </w:pPr>
            <w:r>
              <w:rPr/>
            </w:r>
          </w:p>
        </w:tc>
      </w:tr>
      <w:tr>
        <w:trPr/>
        <w:tc>
          <w:tcPr>
            <w:tcW w:w="560" w:type="dxa"/>
            <w:tcBorders>
              <w:top w:val="single" w:sz="4" w:space="0" w:color="000000"/>
              <w:start w:val="single" w:sz="4" w:space="0" w:color="000000"/>
              <w:bottom w:val="single" w:sz="4" w:space="0" w:color="000000"/>
              <w:end w:val="single" w:sz="4" w:space="0" w:color="000000"/>
            </w:tcBorders>
          </w:tcPr>
          <w:p>
            <w:pPr>
              <w:pStyle w:val="Normal"/>
              <w:snapToGrid w:val="false"/>
              <w:spacing w:before="240" w:after="0"/>
              <w:rPr/>
            </w:pPr>
            <w:r>
              <w:rPr/>
            </w:r>
          </w:p>
        </w:tc>
        <w:tc>
          <w:tcPr>
            <w:tcW w:w="2676" w:type="dxa"/>
            <w:tcBorders>
              <w:top w:val="single" w:sz="4" w:space="0" w:color="000000"/>
              <w:start w:val="single" w:sz="4" w:space="0" w:color="000000"/>
              <w:bottom w:val="single" w:sz="4" w:space="0" w:color="000000"/>
              <w:end w:val="single" w:sz="4" w:space="0" w:color="000000"/>
            </w:tcBorders>
          </w:tcPr>
          <w:p>
            <w:pPr>
              <w:pStyle w:val="Normal"/>
              <w:snapToGrid w:val="false"/>
              <w:spacing w:before="240" w:after="0"/>
              <w:rPr/>
            </w:pPr>
            <w:r>
              <w:rPr/>
            </w:r>
          </w:p>
        </w:tc>
        <w:tc>
          <w:tcPr>
            <w:tcW w:w="1751" w:type="dxa"/>
            <w:tcBorders>
              <w:top w:val="single" w:sz="4" w:space="0" w:color="000000"/>
              <w:start w:val="single" w:sz="4" w:space="0" w:color="000000"/>
              <w:bottom w:val="single" w:sz="4" w:space="0" w:color="000000"/>
              <w:end w:val="single" w:sz="4" w:space="0" w:color="000000"/>
            </w:tcBorders>
          </w:tcPr>
          <w:p>
            <w:pPr>
              <w:pStyle w:val="Normal"/>
              <w:snapToGrid w:val="false"/>
              <w:spacing w:before="240" w:after="0"/>
              <w:rPr/>
            </w:pPr>
            <w:r>
              <w:rPr/>
            </w:r>
          </w:p>
        </w:tc>
        <w:tc>
          <w:tcPr>
            <w:tcW w:w="1605" w:type="dxa"/>
            <w:tcBorders>
              <w:top w:val="single" w:sz="4" w:space="0" w:color="000000"/>
              <w:start w:val="single" w:sz="4" w:space="0" w:color="000000"/>
              <w:bottom w:val="single" w:sz="4" w:space="0" w:color="000000"/>
              <w:end w:val="single" w:sz="4" w:space="0" w:color="000000"/>
            </w:tcBorders>
          </w:tcPr>
          <w:p>
            <w:pPr>
              <w:pStyle w:val="Normal"/>
              <w:snapToGrid w:val="false"/>
              <w:spacing w:before="240" w:after="0"/>
              <w:rPr/>
            </w:pPr>
            <w:r>
              <w:rPr/>
            </w:r>
          </w:p>
        </w:tc>
        <w:tc>
          <w:tcPr>
            <w:tcW w:w="1605" w:type="dxa"/>
            <w:tcBorders>
              <w:top w:val="single" w:sz="4" w:space="0" w:color="000000"/>
              <w:start w:val="single" w:sz="4" w:space="0" w:color="000000"/>
              <w:bottom w:val="single" w:sz="4" w:space="0" w:color="000000"/>
              <w:end w:val="single" w:sz="4" w:space="0" w:color="000000"/>
            </w:tcBorders>
          </w:tcPr>
          <w:p>
            <w:pPr>
              <w:pStyle w:val="Normal"/>
              <w:snapToGrid w:val="false"/>
              <w:spacing w:before="240" w:after="0"/>
              <w:rPr/>
            </w:pPr>
            <w:r>
              <w:rPr/>
            </w:r>
          </w:p>
        </w:tc>
        <w:tc>
          <w:tcPr>
            <w:tcW w:w="1605" w:type="dxa"/>
            <w:tcBorders>
              <w:top w:val="single" w:sz="4" w:space="0" w:color="000000"/>
              <w:start w:val="single" w:sz="4" w:space="0" w:color="000000"/>
              <w:bottom w:val="single" w:sz="4" w:space="0" w:color="000000"/>
              <w:end w:val="single" w:sz="4" w:space="0" w:color="000000"/>
            </w:tcBorders>
          </w:tcPr>
          <w:p>
            <w:pPr>
              <w:pStyle w:val="Normal"/>
              <w:snapToGrid w:val="false"/>
              <w:spacing w:before="240" w:after="0"/>
              <w:rPr/>
            </w:pPr>
            <w:r>
              <w:rPr/>
            </w:r>
          </w:p>
        </w:tc>
      </w:tr>
      <w:tr>
        <w:trPr/>
        <w:tc>
          <w:tcPr>
            <w:tcW w:w="560" w:type="dxa"/>
            <w:tcBorders>
              <w:top w:val="single" w:sz="4" w:space="0" w:color="000000"/>
              <w:start w:val="single" w:sz="4" w:space="0" w:color="000000"/>
              <w:bottom w:val="single" w:sz="4" w:space="0" w:color="000000"/>
              <w:end w:val="single" w:sz="4" w:space="0" w:color="000000"/>
            </w:tcBorders>
          </w:tcPr>
          <w:p>
            <w:pPr>
              <w:pStyle w:val="Normal"/>
              <w:snapToGrid w:val="false"/>
              <w:spacing w:before="240" w:after="0"/>
              <w:rPr/>
            </w:pPr>
            <w:r>
              <w:rPr/>
            </w:r>
          </w:p>
        </w:tc>
        <w:tc>
          <w:tcPr>
            <w:tcW w:w="2676" w:type="dxa"/>
            <w:tcBorders>
              <w:top w:val="single" w:sz="4" w:space="0" w:color="000000"/>
              <w:start w:val="single" w:sz="4" w:space="0" w:color="000000"/>
              <w:bottom w:val="single" w:sz="4" w:space="0" w:color="000000"/>
              <w:end w:val="single" w:sz="4" w:space="0" w:color="000000"/>
            </w:tcBorders>
          </w:tcPr>
          <w:p>
            <w:pPr>
              <w:pStyle w:val="Normal"/>
              <w:spacing w:before="240" w:after="0"/>
              <w:rPr/>
            </w:pPr>
            <w:r>
              <w:rPr/>
              <w:t>…</w:t>
            </w:r>
          </w:p>
        </w:tc>
        <w:tc>
          <w:tcPr>
            <w:tcW w:w="1751" w:type="dxa"/>
            <w:tcBorders>
              <w:top w:val="single" w:sz="4" w:space="0" w:color="000000"/>
              <w:start w:val="single" w:sz="4" w:space="0" w:color="000000"/>
              <w:bottom w:val="single" w:sz="4" w:space="0" w:color="000000"/>
              <w:end w:val="single" w:sz="4" w:space="0" w:color="000000"/>
            </w:tcBorders>
          </w:tcPr>
          <w:p>
            <w:pPr>
              <w:pStyle w:val="Normal"/>
              <w:snapToGrid w:val="false"/>
              <w:spacing w:before="240" w:after="0"/>
              <w:rPr/>
            </w:pPr>
            <w:r>
              <w:rPr/>
            </w:r>
          </w:p>
        </w:tc>
        <w:tc>
          <w:tcPr>
            <w:tcW w:w="1605" w:type="dxa"/>
            <w:tcBorders>
              <w:top w:val="single" w:sz="4" w:space="0" w:color="000000"/>
              <w:start w:val="single" w:sz="4" w:space="0" w:color="000000"/>
              <w:bottom w:val="single" w:sz="4" w:space="0" w:color="000000"/>
              <w:end w:val="single" w:sz="4" w:space="0" w:color="000000"/>
            </w:tcBorders>
          </w:tcPr>
          <w:p>
            <w:pPr>
              <w:pStyle w:val="Normal"/>
              <w:snapToGrid w:val="false"/>
              <w:spacing w:before="240" w:after="0"/>
              <w:rPr/>
            </w:pPr>
            <w:r>
              <w:rPr/>
            </w:r>
          </w:p>
        </w:tc>
        <w:tc>
          <w:tcPr>
            <w:tcW w:w="1605" w:type="dxa"/>
            <w:tcBorders>
              <w:top w:val="single" w:sz="4" w:space="0" w:color="000000"/>
              <w:start w:val="single" w:sz="4" w:space="0" w:color="000000"/>
              <w:bottom w:val="single" w:sz="4" w:space="0" w:color="000000"/>
              <w:end w:val="single" w:sz="4" w:space="0" w:color="000000"/>
            </w:tcBorders>
          </w:tcPr>
          <w:p>
            <w:pPr>
              <w:pStyle w:val="Normal"/>
              <w:snapToGrid w:val="false"/>
              <w:spacing w:before="240" w:after="0"/>
              <w:rPr/>
            </w:pPr>
            <w:r>
              <w:rPr/>
            </w:r>
          </w:p>
        </w:tc>
        <w:tc>
          <w:tcPr>
            <w:tcW w:w="1605" w:type="dxa"/>
            <w:tcBorders>
              <w:top w:val="single" w:sz="4" w:space="0" w:color="000000"/>
              <w:start w:val="single" w:sz="4" w:space="0" w:color="000000"/>
              <w:bottom w:val="single" w:sz="4" w:space="0" w:color="000000"/>
              <w:end w:val="single" w:sz="4" w:space="0" w:color="000000"/>
            </w:tcBorders>
          </w:tcPr>
          <w:p>
            <w:pPr>
              <w:pStyle w:val="Normal"/>
              <w:snapToGrid w:val="false"/>
              <w:spacing w:before="240" w:after="0"/>
              <w:rPr/>
            </w:pPr>
            <w:r>
              <w:rPr/>
            </w:r>
          </w:p>
        </w:tc>
      </w:tr>
      <w:tr>
        <w:trPr/>
        <w:tc>
          <w:tcPr>
            <w:tcW w:w="560" w:type="dxa"/>
            <w:tcBorders>
              <w:top w:val="single" w:sz="4" w:space="0" w:color="000000"/>
              <w:start w:val="single" w:sz="4" w:space="0" w:color="000000"/>
              <w:bottom w:val="single" w:sz="4" w:space="0" w:color="000000"/>
              <w:end w:val="single" w:sz="4" w:space="0" w:color="000000"/>
            </w:tcBorders>
          </w:tcPr>
          <w:p>
            <w:pPr>
              <w:pStyle w:val="Normal"/>
              <w:snapToGrid w:val="false"/>
              <w:spacing w:before="240" w:after="0"/>
              <w:rPr>
                <w:b/>
              </w:rPr>
            </w:pPr>
            <w:r>
              <w:rPr>
                <w:b/>
              </w:rPr>
            </w:r>
          </w:p>
        </w:tc>
        <w:tc>
          <w:tcPr>
            <w:tcW w:w="2676" w:type="dxa"/>
            <w:tcBorders>
              <w:top w:val="single" w:sz="4" w:space="0" w:color="000000"/>
              <w:start w:val="single" w:sz="4" w:space="0" w:color="000000"/>
              <w:bottom w:val="single" w:sz="4" w:space="0" w:color="000000"/>
              <w:end w:val="single" w:sz="4" w:space="0" w:color="000000"/>
            </w:tcBorders>
          </w:tcPr>
          <w:p>
            <w:pPr>
              <w:pStyle w:val="Normal"/>
              <w:spacing w:before="240" w:after="0"/>
              <w:rPr>
                <w:b/>
              </w:rPr>
            </w:pPr>
            <w:r>
              <w:rPr>
                <w:b/>
              </w:rPr>
              <w:t>Итого:</w:t>
            </w:r>
          </w:p>
        </w:tc>
        <w:tc>
          <w:tcPr>
            <w:tcW w:w="1751" w:type="dxa"/>
            <w:tcBorders>
              <w:top w:val="single" w:sz="4" w:space="0" w:color="000000"/>
              <w:start w:val="single" w:sz="4" w:space="0" w:color="000000"/>
              <w:bottom w:val="single" w:sz="4" w:space="0" w:color="000000"/>
              <w:end w:val="single" w:sz="4" w:space="0" w:color="000000"/>
            </w:tcBorders>
          </w:tcPr>
          <w:p>
            <w:pPr>
              <w:pStyle w:val="Normal"/>
              <w:snapToGrid w:val="false"/>
              <w:spacing w:before="240" w:after="0"/>
              <w:rPr>
                <w:b/>
              </w:rPr>
            </w:pPr>
            <w:r>
              <w:rPr>
                <w:b/>
              </w:rPr>
            </w:r>
          </w:p>
        </w:tc>
        <w:tc>
          <w:tcPr>
            <w:tcW w:w="1605" w:type="dxa"/>
            <w:tcBorders>
              <w:top w:val="single" w:sz="4" w:space="0" w:color="000000"/>
              <w:start w:val="single" w:sz="4" w:space="0" w:color="000000"/>
              <w:bottom w:val="single" w:sz="4" w:space="0" w:color="000000"/>
              <w:end w:val="single" w:sz="4" w:space="0" w:color="000000"/>
            </w:tcBorders>
          </w:tcPr>
          <w:p>
            <w:pPr>
              <w:pStyle w:val="Normal"/>
              <w:snapToGrid w:val="false"/>
              <w:spacing w:before="240" w:after="0"/>
              <w:rPr>
                <w:b/>
              </w:rPr>
            </w:pPr>
            <w:r>
              <w:rPr>
                <w:b/>
              </w:rPr>
            </w:r>
          </w:p>
        </w:tc>
        <w:tc>
          <w:tcPr>
            <w:tcW w:w="1605" w:type="dxa"/>
            <w:tcBorders>
              <w:top w:val="single" w:sz="4" w:space="0" w:color="000000"/>
              <w:start w:val="single" w:sz="4" w:space="0" w:color="000000"/>
              <w:bottom w:val="single" w:sz="4" w:space="0" w:color="000000"/>
              <w:end w:val="single" w:sz="4" w:space="0" w:color="000000"/>
            </w:tcBorders>
          </w:tcPr>
          <w:p>
            <w:pPr>
              <w:pStyle w:val="Normal"/>
              <w:snapToGrid w:val="false"/>
              <w:spacing w:before="240" w:after="0"/>
              <w:rPr>
                <w:b/>
              </w:rPr>
            </w:pPr>
            <w:r>
              <w:rPr>
                <w:b/>
              </w:rPr>
            </w:r>
          </w:p>
        </w:tc>
        <w:tc>
          <w:tcPr>
            <w:tcW w:w="1605" w:type="dxa"/>
            <w:tcBorders>
              <w:top w:val="single" w:sz="4" w:space="0" w:color="000000"/>
              <w:start w:val="single" w:sz="4" w:space="0" w:color="000000"/>
              <w:bottom w:val="single" w:sz="4" w:space="0" w:color="000000"/>
              <w:end w:val="single" w:sz="4" w:space="0" w:color="000000"/>
            </w:tcBorders>
          </w:tcPr>
          <w:p>
            <w:pPr>
              <w:pStyle w:val="Normal"/>
              <w:snapToGrid w:val="false"/>
              <w:spacing w:before="240" w:after="0"/>
              <w:rPr>
                <w:b/>
              </w:rPr>
            </w:pPr>
            <w:r>
              <w:rPr>
                <w:b/>
              </w:rPr>
            </w:r>
          </w:p>
        </w:tc>
      </w:tr>
      <w:tr>
        <w:trPr/>
        <w:tc>
          <w:tcPr>
            <w:tcW w:w="560" w:type="dxa"/>
            <w:tcBorders>
              <w:top w:val="single" w:sz="4" w:space="0" w:color="000000"/>
              <w:start w:val="single" w:sz="4" w:space="0" w:color="000000"/>
              <w:bottom w:val="single" w:sz="4" w:space="0" w:color="000000"/>
              <w:end w:val="single" w:sz="4" w:space="0" w:color="000000"/>
            </w:tcBorders>
          </w:tcPr>
          <w:p>
            <w:pPr>
              <w:pStyle w:val="Normal"/>
              <w:snapToGrid w:val="false"/>
              <w:spacing w:before="240" w:after="0"/>
              <w:rPr>
                <w:b/>
              </w:rPr>
            </w:pPr>
            <w:r>
              <w:rPr>
                <w:b/>
              </w:rPr>
            </w:r>
          </w:p>
        </w:tc>
        <w:tc>
          <w:tcPr>
            <w:tcW w:w="2676" w:type="dxa"/>
            <w:tcBorders>
              <w:top w:val="single" w:sz="4" w:space="0" w:color="000000"/>
              <w:start w:val="single" w:sz="4" w:space="0" w:color="000000"/>
              <w:bottom w:val="single" w:sz="4" w:space="0" w:color="000000"/>
              <w:end w:val="single" w:sz="4" w:space="0" w:color="000000"/>
            </w:tcBorders>
          </w:tcPr>
          <w:p>
            <w:pPr>
              <w:pStyle w:val="Normal"/>
              <w:spacing w:before="240" w:after="0"/>
              <w:rPr>
                <w:b/>
              </w:rPr>
            </w:pPr>
            <w:r>
              <w:rPr>
                <w:b/>
              </w:rPr>
              <w:t>в том числе НДС (18%)</w:t>
            </w:r>
          </w:p>
        </w:tc>
        <w:tc>
          <w:tcPr>
            <w:tcW w:w="1751" w:type="dxa"/>
            <w:tcBorders>
              <w:top w:val="single" w:sz="4" w:space="0" w:color="000000"/>
              <w:start w:val="single" w:sz="4" w:space="0" w:color="000000"/>
              <w:bottom w:val="single" w:sz="4" w:space="0" w:color="000000"/>
              <w:end w:val="single" w:sz="4" w:space="0" w:color="000000"/>
            </w:tcBorders>
          </w:tcPr>
          <w:p>
            <w:pPr>
              <w:pStyle w:val="Normal"/>
              <w:snapToGrid w:val="false"/>
              <w:spacing w:before="240" w:after="0"/>
              <w:rPr>
                <w:b/>
              </w:rPr>
            </w:pPr>
            <w:r>
              <w:rPr>
                <w:b/>
              </w:rPr>
            </w:r>
          </w:p>
        </w:tc>
        <w:tc>
          <w:tcPr>
            <w:tcW w:w="1605" w:type="dxa"/>
            <w:tcBorders>
              <w:top w:val="single" w:sz="4" w:space="0" w:color="000000"/>
              <w:start w:val="single" w:sz="4" w:space="0" w:color="000000"/>
              <w:bottom w:val="single" w:sz="4" w:space="0" w:color="000000"/>
              <w:end w:val="single" w:sz="4" w:space="0" w:color="000000"/>
            </w:tcBorders>
          </w:tcPr>
          <w:p>
            <w:pPr>
              <w:pStyle w:val="Normal"/>
              <w:snapToGrid w:val="false"/>
              <w:spacing w:before="240" w:after="0"/>
              <w:rPr>
                <w:b/>
              </w:rPr>
            </w:pPr>
            <w:r>
              <w:rPr>
                <w:b/>
              </w:rPr>
            </w:r>
          </w:p>
        </w:tc>
        <w:tc>
          <w:tcPr>
            <w:tcW w:w="1605" w:type="dxa"/>
            <w:tcBorders>
              <w:top w:val="single" w:sz="4" w:space="0" w:color="000000"/>
              <w:start w:val="single" w:sz="4" w:space="0" w:color="000000"/>
              <w:bottom w:val="single" w:sz="4" w:space="0" w:color="000000"/>
              <w:end w:val="single" w:sz="4" w:space="0" w:color="000000"/>
            </w:tcBorders>
          </w:tcPr>
          <w:p>
            <w:pPr>
              <w:pStyle w:val="Normal"/>
              <w:snapToGrid w:val="false"/>
              <w:spacing w:before="240" w:after="0"/>
              <w:rPr>
                <w:b/>
              </w:rPr>
            </w:pPr>
            <w:r>
              <w:rPr>
                <w:b/>
              </w:rPr>
            </w:r>
          </w:p>
        </w:tc>
        <w:tc>
          <w:tcPr>
            <w:tcW w:w="1605" w:type="dxa"/>
            <w:tcBorders>
              <w:top w:val="single" w:sz="4" w:space="0" w:color="000000"/>
              <w:start w:val="single" w:sz="4" w:space="0" w:color="000000"/>
              <w:bottom w:val="single" w:sz="4" w:space="0" w:color="000000"/>
              <w:end w:val="single" w:sz="4" w:space="0" w:color="000000"/>
            </w:tcBorders>
          </w:tcPr>
          <w:p>
            <w:pPr>
              <w:pStyle w:val="Normal"/>
              <w:snapToGrid w:val="false"/>
              <w:spacing w:before="240" w:after="0"/>
              <w:rPr>
                <w:b/>
              </w:rPr>
            </w:pPr>
            <w:r>
              <w:rPr>
                <w:b/>
              </w:rPr>
            </w:r>
          </w:p>
        </w:tc>
      </w:tr>
    </w:tbl>
    <w:p>
      <w:pPr>
        <w:pStyle w:val="Normal"/>
        <w:spacing w:before="240" w:after="0"/>
        <w:rPr/>
      </w:pPr>
      <w:r>
        <w:rPr/>
      </w:r>
    </w:p>
    <w:p>
      <w:pPr>
        <w:pStyle w:val="Normal"/>
        <w:spacing w:before="240" w:after="0"/>
        <w:rPr>
          <w:b/>
        </w:rPr>
      </w:pPr>
      <w:r>
        <w:rPr>
          <w:b/>
        </w:rPr>
        <w:t>Всего: _____(_____) рублей __ копеек, в том числе НДС (18%) _____(______) рублей ___ копеек.</w:t>
      </w:r>
    </w:p>
    <w:p>
      <w:pPr>
        <w:pStyle w:val="Normal"/>
        <w:spacing w:before="240" w:after="0"/>
        <w:rPr>
          <w:b/>
        </w:rPr>
      </w:pPr>
      <w:r>
        <w:rPr>
          <w:b/>
        </w:rPr>
      </w:r>
    </w:p>
    <w:p>
      <w:pPr>
        <w:pStyle w:val="Normal"/>
        <w:spacing w:before="240" w:after="0"/>
        <w:rPr>
          <w:b/>
        </w:rPr>
      </w:pPr>
      <w:r>
        <w:rPr>
          <w:b/>
        </w:rPr>
      </w:r>
    </w:p>
    <w:p>
      <w:pPr>
        <w:pStyle w:val="Normal"/>
        <w:spacing w:before="240" w:after="0"/>
        <w:rPr/>
      </w:pPr>
      <w:r>
        <w:rPr/>
      </w:r>
    </w:p>
    <w:tbl>
      <w:tblPr>
        <w:tblW w:w="10140" w:type="dxa"/>
        <w:jc w:val="start"/>
        <w:tblInd w:w="0" w:type="dxa"/>
        <w:tblLayout w:type="fixed"/>
        <w:tblCellMar>
          <w:top w:w="0" w:type="dxa"/>
          <w:start w:w="108" w:type="dxa"/>
          <w:bottom w:w="0" w:type="dxa"/>
          <w:end w:w="108" w:type="dxa"/>
        </w:tblCellMar>
      </w:tblPr>
      <w:tblGrid>
        <w:gridCol w:w="4855"/>
        <w:gridCol w:w="5285"/>
      </w:tblGrid>
      <w:tr>
        <w:trPr>
          <w:trHeight w:val="489" w:hRule="atLeast"/>
        </w:trPr>
        <w:tc>
          <w:tcPr>
            <w:tcW w:w="4855" w:type="dxa"/>
            <w:tcBorders/>
          </w:tcPr>
          <w:p>
            <w:pPr>
              <w:pStyle w:val="22"/>
              <w:spacing w:lineRule="auto" w:line="276" w:before="240" w:after="0"/>
              <w:jc w:val="center"/>
              <w:rPr>
                <w:b/>
              </w:rPr>
            </w:pPr>
            <w:r>
              <w:rPr>
                <w:b/>
                <w:bCs/>
              </w:rPr>
              <w:t>Покупатель:</w:t>
            </w:r>
          </w:p>
        </w:tc>
        <w:tc>
          <w:tcPr>
            <w:tcW w:w="5285" w:type="dxa"/>
            <w:tcBorders/>
          </w:tcPr>
          <w:p>
            <w:pPr>
              <w:pStyle w:val="22"/>
              <w:spacing w:lineRule="auto" w:line="276" w:before="240" w:after="0"/>
              <w:jc w:val="center"/>
              <w:rPr>
                <w:b/>
              </w:rPr>
            </w:pPr>
            <w:r>
              <w:rPr>
                <w:b/>
              </w:rPr>
              <w:t>Продавец:</w:t>
            </w:r>
          </w:p>
        </w:tc>
      </w:tr>
      <w:tr>
        <w:trPr/>
        <w:tc>
          <w:tcPr>
            <w:tcW w:w="4855" w:type="dxa"/>
            <w:tcBorders/>
          </w:tcPr>
          <w:p>
            <w:pPr>
              <w:pStyle w:val="Normal"/>
              <w:snapToGrid w:val="false"/>
              <w:spacing w:before="240" w:after="0"/>
              <w:rPr>
                <w:b/>
              </w:rPr>
            </w:pPr>
            <w:r>
              <w:rPr>
                <w:b/>
              </w:rPr>
            </w:r>
          </w:p>
          <w:p>
            <w:pPr>
              <w:pStyle w:val="Normal"/>
              <w:spacing w:before="240" w:after="0"/>
              <w:rPr/>
            </w:pPr>
            <w:r>
              <w:rPr/>
            </w:r>
          </w:p>
          <w:p>
            <w:pPr>
              <w:pStyle w:val="Normal"/>
              <w:spacing w:before="240" w:after="0"/>
              <w:rPr/>
            </w:pPr>
            <w:r>
              <w:rPr/>
              <w:t>____________________ / Фамилия И.О. /</w:t>
            </w:r>
          </w:p>
          <w:p>
            <w:pPr>
              <w:pStyle w:val="Normal"/>
              <w:spacing w:before="240" w:after="0"/>
              <w:rPr/>
            </w:pPr>
            <w:r>
              <w:rPr/>
            </w:r>
          </w:p>
          <w:p>
            <w:pPr>
              <w:pStyle w:val="Normal"/>
              <w:spacing w:before="240" w:after="0"/>
              <w:rPr/>
            </w:pPr>
            <w:r>
              <w:rPr/>
            </w:r>
          </w:p>
        </w:tc>
        <w:tc>
          <w:tcPr>
            <w:tcW w:w="5285" w:type="dxa"/>
            <w:tcBorders/>
          </w:tcPr>
          <w:p>
            <w:pPr>
              <w:pStyle w:val="Normal"/>
              <w:spacing w:before="240" w:after="0"/>
              <w:ind w:end="28"/>
              <w:rPr/>
            </w:pPr>
            <w:r>
              <w:rPr>
                <w:spacing w:val="-8"/>
              </w:rPr>
              <w:t>_______________ (</w:t>
            </w:r>
            <w:r>
              <w:rPr>
                <w:i/>
                <w:spacing w:val="-8"/>
              </w:rPr>
              <w:t>должность уполномоченного лица</w:t>
            </w:r>
            <w:r>
              <w:rPr>
                <w:spacing w:val="-8"/>
              </w:rPr>
              <w:t>)</w:t>
            </w:r>
          </w:p>
          <w:p>
            <w:pPr>
              <w:pStyle w:val="Normal"/>
              <w:spacing w:before="240" w:after="0"/>
              <w:ind w:end="28"/>
              <w:rPr>
                <w:spacing w:val="-8"/>
              </w:rPr>
            </w:pPr>
            <w:r>
              <w:rPr>
                <w:spacing w:val="-8"/>
              </w:rPr>
              <w:t>_____________________________________________</w:t>
            </w:r>
          </w:p>
          <w:p>
            <w:pPr>
              <w:pStyle w:val="Normal"/>
              <w:spacing w:before="240" w:after="0"/>
              <w:ind w:end="28"/>
              <w:rPr/>
            </w:pPr>
            <w:r>
              <w:rPr>
                <w:spacing w:val="-8"/>
              </w:rPr>
              <w:t xml:space="preserve">___________________________ / </w:t>
            </w:r>
            <w:r>
              <w:rPr>
                <w:i/>
                <w:spacing w:val="-8"/>
              </w:rPr>
              <w:t>Фамилия И.О.</w:t>
            </w:r>
            <w:r>
              <w:rPr>
                <w:spacing w:val="-8"/>
              </w:rPr>
              <w:t>/</w:t>
            </w:r>
          </w:p>
          <w:p>
            <w:pPr>
              <w:pStyle w:val="Normal"/>
              <w:spacing w:before="240" w:after="0"/>
              <w:ind w:firstLine="709" w:end="28"/>
              <w:rPr>
                <w:spacing w:val="-8"/>
              </w:rPr>
            </w:pPr>
            <w:r>
              <w:rPr>
                <w:spacing w:val="-8"/>
              </w:rPr>
            </w:r>
          </w:p>
          <w:p>
            <w:pPr>
              <w:pStyle w:val="Normal"/>
              <w:spacing w:before="240" w:after="0"/>
              <w:rPr>
                <w:spacing w:val="-8"/>
              </w:rPr>
            </w:pPr>
            <w:r>
              <w:rPr>
                <w:spacing w:val="-8"/>
              </w:rPr>
              <w:t xml:space="preserve">   </w:t>
            </w:r>
            <w:r>
              <w:rPr>
                <w:spacing w:val="-8"/>
              </w:rPr>
              <w:t>М.П.</w:t>
            </w:r>
          </w:p>
        </w:tc>
      </w:tr>
    </w:tbl>
    <w:p>
      <w:pPr>
        <w:pStyle w:val="Normal"/>
        <w:spacing w:before="240" w:after="0"/>
        <w:rPr/>
      </w:pPr>
      <w:r>
        <w:rPr/>
      </w:r>
      <w:r>
        <w:br w:type="page"/>
      </w:r>
    </w:p>
    <w:p>
      <w:pPr>
        <w:pStyle w:val="Normal"/>
        <w:spacing w:before="240" w:after="0"/>
        <w:rPr>
          <w:i/>
          <w:lang w:val="en-US"/>
        </w:rPr>
      </w:pPr>
      <w:r>
        <w:rPr>
          <w:i/>
          <w:lang w:val="en-US"/>
        </w:rPr>
      </w:r>
    </w:p>
    <w:p>
      <w:pPr>
        <w:pStyle w:val="Normal"/>
        <w:autoSpaceDE w:val="false"/>
        <w:spacing w:before="240" w:after="0"/>
        <w:jc w:val="center"/>
        <w:rPr>
          <w:b/>
        </w:rPr>
      </w:pPr>
      <w:r>
        <w:rPr>
          <w:b/>
        </w:rPr>
        <w:t>АКТ</w:t>
        <w:br/>
        <w:t xml:space="preserve">приёма-передачи </w:t>
        <w:br/>
      </w:r>
      <w:r>
        <w:rPr/>
        <w:t xml:space="preserve">к договору купли-продажи товара № ____ </w:t>
        <w:br/>
        <w:t>(с физическим лицом)</w:t>
      </w:r>
    </w:p>
    <w:p>
      <w:pPr>
        <w:pStyle w:val="Normal"/>
        <w:autoSpaceDE w:val="false"/>
        <w:spacing w:before="240" w:after="0"/>
        <w:jc w:val="center"/>
        <w:rPr/>
      </w:pPr>
      <w:r>
        <w:rPr/>
        <w:t>от «_____»_______________ 20__года</w:t>
      </w:r>
    </w:p>
    <w:p>
      <w:pPr>
        <w:pStyle w:val="Normal"/>
        <w:autoSpaceDE w:val="false"/>
        <w:spacing w:before="240" w:after="0"/>
        <w:jc w:val="center"/>
        <w:rPr/>
      </w:pPr>
      <w:r>
        <w:rPr/>
      </w:r>
    </w:p>
    <w:p>
      <w:pPr>
        <w:pStyle w:val="Normal"/>
        <w:shd w:fill="FFFFFF" w:val="clear"/>
        <w:tabs>
          <w:tab w:val="clear" w:pos="720"/>
          <w:tab w:val="right" w:pos="9923" w:leader="none"/>
        </w:tabs>
        <w:spacing w:before="240" w:after="0"/>
        <w:rPr/>
      </w:pPr>
      <w:r>
        <w:rPr>
          <w:color w:val="000000"/>
          <w:spacing w:val="-7"/>
        </w:rPr>
        <w:t>г. _______________</w:t>
        <w:tab/>
        <w:t>«____»___________________ 20__ года</w:t>
      </w:r>
    </w:p>
    <w:p>
      <w:pPr>
        <w:pStyle w:val="Normal"/>
        <w:shd w:fill="FFFFFF" w:val="clear"/>
        <w:spacing w:before="240" w:after="0"/>
        <w:ind w:firstLine="709" w:end="0"/>
        <w:rPr>
          <w:color w:val="000000"/>
          <w:spacing w:val="-4"/>
        </w:rPr>
      </w:pPr>
      <w:r>
        <w:rPr>
          <w:color w:val="000000"/>
          <w:spacing w:val="-4"/>
        </w:rPr>
      </w:r>
    </w:p>
    <w:p>
      <w:pPr>
        <w:pStyle w:val="Normal"/>
        <w:tabs>
          <w:tab w:val="clear" w:pos="720"/>
          <w:tab w:val="left" w:pos="4111" w:leader="none"/>
          <w:tab w:val="left" w:pos="5137" w:leader="none"/>
        </w:tabs>
        <w:spacing w:before="240" w:after="0"/>
        <w:ind w:firstLine="709" w:end="0"/>
        <w:rPr>
          <w:color w:val="000000"/>
        </w:rPr>
      </w:pPr>
      <w:r>
        <w:rPr>
          <w:color w:val="000000"/>
          <w:spacing w:val="-4"/>
        </w:rPr>
        <w:t>_______________________________________, именуемое в дальнейшем «Продавец», в лице ___________________________________________________________________________________________________</w:t>
      </w:r>
      <w:r>
        <w:rPr/>
        <w:t>, действующего на основании  ________________________________________________</w:t>
      </w:r>
      <w:r>
        <w:rPr>
          <w:color w:val="000000"/>
          <w:spacing w:val="-4"/>
        </w:rPr>
        <w:t>, с одной стороны, и _______________ (</w:t>
      </w:r>
      <w:r>
        <w:rPr>
          <w:i/>
          <w:color w:val="000000"/>
          <w:spacing w:val="-4"/>
        </w:rPr>
        <w:t>ФИО физического лица</w:t>
      </w:r>
      <w:r>
        <w:rPr>
          <w:color w:val="000000"/>
          <w:spacing w:val="-4"/>
        </w:rPr>
        <w:t>)</w:t>
      </w:r>
      <w:r>
        <w:rPr>
          <w:color w:val="000000"/>
          <w:spacing w:val="1"/>
        </w:rPr>
        <w:t>, именуемое в дальнейшем «</w:t>
      </w:r>
      <w:r>
        <w:rPr>
          <w:color w:val="000000"/>
        </w:rPr>
        <w:t xml:space="preserve">Покупатель», с другой стороны, </w:t>
      </w:r>
      <w:r>
        <w:rPr>
          <w:color w:val="000000"/>
          <w:spacing w:val="-4"/>
        </w:rPr>
        <w:t>совместно именуемые «Стороны» составили настоящий Акт приёма-передачи товара (далее – Акт) о нижеследующем:</w:t>
      </w:r>
    </w:p>
    <w:p>
      <w:pPr>
        <w:pStyle w:val="Normal"/>
        <w:autoSpaceDE w:val="false"/>
        <w:spacing w:before="240" w:after="0"/>
        <w:ind w:firstLine="540" w:end="0"/>
        <w:rPr>
          <w:color w:val="000000"/>
        </w:rPr>
      </w:pPr>
      <w:r>
        <w:rPr>
          <w:color w:val="000000"/>
        </w:rPr>
      </w:r>
    </w:p>
    <w:p>
      <w:pPr>
        <w:pStyle w:val="Normal"/>
        <w:autoSpaceDE w:val="false"/>
        <w:spacing w:before="240" w:after="0"/>
        <w:rPr/>
      </w:pPr>
      <w:r>
        <w:rPr/>
        <w:t>1. Продавец передал, а Покупатель принял Товар:</w:t>
      </w:r>
    </w:p>
    <w:p>
      <w:pPr>
        <w:pStyle w:val="Normal"/>
        <w:autoSpaceDE w:val="false"/>
        <w:spacing w:before="240" w:after="0"/>
        <w:rPr>
          <w:b/>
        </w:rPr>
      </w:pPr>
      <w:r>
        <w:rPr>
          <w:b/>
        </w:rPr>
      </w:r>
    </w:p>
    <w:tbl>
      <w:tblPr>
        <w:tblW w:w="9802" w:type="dxa"/>
        <w:jc w:val="start"/>
        <w:tblInd w:w="0" w:type="dxa"/>
        <w:tblLayout w:type="fixed"/>
        <w:tblCellMar>
          <w:top w:w="0" w:type="dxa"/>
          <w:start w:w="108" w:type="dxa"/>
          <w:bottom w:w="0" w:type="dxa"/>
          <w:end w:w="108" w:type="dxa"/>
        </w:tblCellMar>
      </w:tblPr>
      <w:tblGrid>
        <w:gridCol w:w="560"/>
        <w:gridCol w:w="2676"/>
        <w:gridCol w:w="1751"/>
        <w:gridCol w:w="1605"/>
        <w:gridCol w:w="1605"/>
        <w:gridCol w:w="1605"/>
      </w:tblGrid>
      <w:tr>
        <w:trPr/>
        <w:tc>
          <w:tcPr>
            <w:tcW w:w="560" w:type="dxa"/>
            <w:tcBorders>
              <w:top w:val="single" w:sz="4" w:space="0" w:color="000000"/>
              <w:start w:val="single" w:sz="4" w:space="0" w:color="000000"/>
              <w:bottom w:val="single" w:sz="4" w:space="0" w:color="000000"/>
              <w:end w:val="single" w:sz="4" w:space="0" w:color="000000"/>
            </w:tcBorders>
          </w:tcPr>
          <w:p>
            <w:pPr>
              <w:pStyle w:val="Normal"/>
              <w:spacing w:before="240" w:after="0"/>
              <w:jc w:val="center"/>
              <w:rPr>
                <w:b/>
              </w:rPr>
            </w:pPr>
            <w:r>
              <w:rPr>
                <w:b/>
              </w:rPr>
              <w:t xml:space="preserve">№ </w:t>
            </w:r>
            <w:r>
              <w:rPr>
                <w:b/>
              </w:rPr>
              <w:t>п/п</w:t>
            </w:r>
          </w:p>
        </w:tc>
        <w:tc>
          <w:tcPr>
            <w:tcW w:w="2676" w:type="dxa"/>
            <w:tcBorders>
              <w:top w:val="single" w:sz="4" w:space="0" w:color="000000"/>
              <w:start w:val="single" w:sz="4" w:space="0" w:color="000000"/>
              <w:bottom w:val="single" w:sz="4" w:space="0" w:color="000000"/>
              <w:end w:val="single" w:sz="4" w:space="0" w:color="000000"/>
            </w:tcBorders>
          </w:tcPr>
          <w:p>
            <w:pPr>
              <w:pStyle w:val="Normal"/>
              <w:spacing w:before="240" w:after="0"/>
              <w:jc w:val="center"/>
              <w:rPr>
                <w:b/>
              </w:rPr>
            </w:pPr>
            <w:r>
              <w:rPr>
                <w:b/>
              </w:rPr>
              <w:t xml:space="preserve">Наименование </w:t>
            </w:r>
          </w:p>
        </w:tc>
        <w:tc>
          <w:tcPr>
            <w:tcW w:w="1751" w:type="dxa"/>
            <w:tcBorders>
              <w:top w:val="single" w:sz="4" w:space="0" w:color="000000"/>
              <w:start w:val="single" w:sz="4" w:space="0" w:color="000000"/>
              <w:bottom w:val="single" w:sz="4" w:space="0" w:color="000000"/>
              <w:end w:val="single" w:sz="4" w:space="0" w:color="000000"/>
            </w:tcBorders>
          </w:tcPr>
          <w:p>
            <w:pPr>
              <w:pStyle w:val="Normal"/>
              <w:spacing w:before="240" w:after="0"/>
              <w:jc w:val="center"/>
              <w:rPr>
                <w:b/>
              </w:rPr>
            </w:pPr>
            <w:r>
              <w:rPr>
                <w:b/>
              </w:rPr>
              <w:t>Инвентарный номер</w:t>
            </w:r>
          </w:p>
        </w:tc>
        <w:tc>
          <w:tcPr>
            <w:tcW w:w="1605" w:type="dxa"/>
            <w:tcBorders>
              <w:top w:val="single" w:sz="4" w:space="0" w:color="000000"/>
              <w:start w:val="single" w:sz="4" w:space="0" w:color="000000"/>
              <w:bottom w:val="single" w:sz="4" w:space="0" w:color="000000"/>
              <w:end w:val="single" w:sz="4" w:space="0" w:color="000000"/>
            </w:tcBorders>
          </w:tcPr>
          <w:p>
            <w:pPr>
              <w:pStyle w:val="Normal"/>
              <w:spacing w:before="240" w:after="0"/>
              <w:jc w:val="center"/>
              <w:rPr>
                <w:b/>
              </w:rPr>
            </w:pPr>
            <w:r>
              <w:rPr>
                <w:b/>
              </w:rPr>
              <w:t>Количество штук</w:t>
            </w:r>
          </w:p>
        </w:tc>
        <w:tc>
          <w:tcPr>
            <w:tcW w:w="1605" w:type="dxa"/>
            <w:tcBorders>
              <w:top w:val="single" w:sz="4" w:space="0" w:color="000000"/>
              <w:start w:val="single" w:sz="4" w:space="0" w:color="000000"/>
              <w:bottom w:val="single" w:sz="4" w:space="0" w:color="000000"/>
              <w:end w:val="single" w:sz="4" w:space="0" w:color="000000"/>
            </w:tcBorders>
          </w:tcPr>
          <w:p>
            <w:pPr>
              <w:pStyle w:val="Normal"/>
              <w:spacing w:before="240" w:after="0"/>
              <w:jc w:val="center"/>
              <w:rPr>
                <w:b/>
              </w:rPr>
            </w:pPr>
            <w:r>
              <w:rPr>
                <w:b/>
              </w:rPr>
              <w:t xml:space="preserve">Цена за ед. </w:t>
            </w:r>
          </w:p>
          <w:p>
            <w:pPr>
              <w:pStyle w:val="Normal"/>
              <w:spacing w:before="240" w:after="0"/>
              <w:jc w:val="center"/>
              <w:rPr>
                <w:b/>
              </w:rPr>
            </w:pPr>
            <w:r>
              <w:rPr>
                <w:b/>
              </w:rPr>
              <w:t>в рублях</w:t>
            </w:r>
          </w:p>
          <w:p>
            <w:pPr>
              <w:pStyle w:val="Normal"/>
              <w:spacing w:before="240" w:after="0"/>
              <w:jc w:val="center"/>
              <w:rPr>
                <w:b/>
              </w:rPr>
            </w:pPr>
            <w:r>
              <w:rPr>
                <w:b/>
              </w:rPr>
              <w:t>(всего с НДС)</w:t>
            </w:r>
          </w:p>
        </w:tc>
        <w:tc>
          <w:tcPr>
            <w:tcW w:w="1605" w:type="dxa"/>
            <w:tcBorders>
              <w:top w:val="single" w:sz="4" w:space="0" w:color="000000"/>
              <w:start w:val="single" w:sz="4" w:space="0" w:color="000000"/>
              <w:bottom w:val="single" w:sz="4" w:space="0" w:color="000000"/>
              <w:end w:val="single" w:sz="4" w:space="0" w:color="000000"/>
            </w:tcBorders>
          </w:tcPr>
          <w:p>
            <w:pPr>
              <w:pStyle w:val="Normal"/>
              <w:spacing w:before="240" w:after="0"/>
              <w:jc w:val="center"/>
              <w:rPr>
                <w:b/>
              </w:rPr>
            </w:pPr>
            <w:r>
              <w:rPr>
                <w:b/>
              </w:rPr>
              <w:t>Стоимость в рублях</w:t>
            </w:r>
          </w:p>
          <w:p>
            <w:pPr>
              <w:pStyle w:val="Normal"/>
              <w:spacing w:before="240" w:after="0"/>
              <w:jc w:val="center"/>
              <w:rPr>
                <w:b/>
              </w:rPr>
            </w:pPr>
            <w:r>
              <w:rPr>
                <w:b/>
              </w:rPr>
              <w:t>(всего с НДС)</w:t>
            </w:r>
          </w:p>
        </w:tc>
      </w:tr>
      <w:tr>
        <w:trPr/>
        <w:tc>
          <w:tcPr>
            <w:tcW w:w="560" w:type="dxa"/>
            <w:tcBorders>
              <w:top w:val="single" w:sz="4" w:space="0" w:color="000000"/>
              <w:start w:val="single" w:sz="4" w:space="0" w:color="000000"/>
              <w:bottom w:val="single" w:sz="4" w:space="0" w:color="000000"/>
              <w:end w:val="single" w:sz="4" w:space="0" w:color="000000"/>
            </w:tcBorders>
          </w:tcPr>
          <w:p>
            <w:pPr>
              <w:pStyle w:val="Normal"/>
              <w:snapToGrid w:val="false"/>
              <w:spacing w:before="240" w:after="0"/>
              <w:rPr>
                <w:b/>
              </w:rPr>
            </w:pPr>
            <w:r>
              <w:rPr>
                <w:b/>
              </w:rPr>
            </w:r>
          </w:p>
        </w:tc>
        <w:tc>
          <w:tcPr>
            <w:tcW w:w="2676" w:type="dxa"/>
            <w:tcBorders>
              <w:top w:val="single" w:sz="4" w:space="0" w:color="000000"/>
              <w:start w:val="single" w:sz="4" w:space="0" w:color="000000"/>
              <w:bottom w:val="single" w:sz="4" w:space="0" w:color="000000"/>
              <w:end w:val="single" w:sz="4" w:space="0" w:color="000000"/>
            </w:tcBorders>
          </w:tcPr>
          <w:p>
            <w:pPr>
              <w:pStyle w:val="Normal"/>
              <w:snapToGrid w:val="false"/>
              <w:spacing w:before="240" w:after="0"/>
              <w:rPr/>
            </w:pPr>
            <w:r>
              <w:rPr/>
            </w:r>
          </w:p>
        </w:tc>
        <w:tc>
          <w:tcPr>
            <w:tcW w:w="1751" w:type="dxa"/>
            <w:tcBorders>
              <w:top w:val="single" w:sz="4" w:space="0" w:color="000000"/>
              <w:start w:val="single" w:sz="4" w:space="0" w:color="000000"/>
              <w:bottom w:val="single" w:sz="4" w:space="0" w:color="000000"/>
              <w:end w:val="single" w:sz="4" w:space="0" w:color="000000"/>
            </w:tcBorders>
          </w:tcPr>
          <w:p>
            <w:pPr>
              <w:pStyle w:val="Normal"/>
              <w:snapToGrid w:val="false"/>
              <w:spacing w:before="240" w:after="0"/>
              <w:rPr/>
            </w:pPr>
            <w:r>
              <w:rPr/>
            </w:r>
          </w:p>
        </w:tc>
        <w:tc>
          <w:tcPr>
            <w:tcW w:w="1605" w:type="dxa"/>
            <w:tcBorders>
              <w:top w:val="single" w:sz="4" w:space="0" w:color="000000"/>
              <w:start w:val="single" w:sz="4" w:space="0" w:color="000000"/>
              <w:bottom w:val="single" w:sz="4" w:space="0" w:color="000000"/>
              <w:end w:val="single" w:sz="4" w:space="0" w:color="000000"/>
            </w:tcBorders>
          </w:tcPr>
          <w:p>
            <w:pPr>
              <w:pStyle w:val="Normal"/>
              <w:snapToGrid w:val="false"/>
              <w:spacing w:before="240" w:after="0"/>
              <w:rPr/>
            </w:pPr>
            <w:r>
              <w:rPr/>
            </w:r>
          </w:p>
        </w:tc>
        <w:tc>
          <w:tcPr>
            <w:tcW w:w="1605" w:type="dxa"/>
            <w:tcBorders>
              <w:top w:val="single" w:sz="4" w:space="0" w:color="000000"/>
              <w:start w:val="single" w:sz="4" w:space="0" w:color="000000"/>
              <w:bottom w:val="single" w:sz="4" w:space="0" w:color="000000"/>
              <w:end w:val="single" w:sz="4" w:space="0" w:color="000000"/>
            </w:tcBorders>
          </w:tcPr>
          <w:p>
            <w:pPr>
              <w:pStyle w:val="Normal"/>
              <w:snapToGrid w:val="false"/>
              <w:spacing w:before="240" w:after="0"/>
              <w:rPr/>
            </w:pPr>
            <w:r>
              <w:rPr/>
            </w:r>
          </w:p>
        </w:tc>
        <w:tc>
          <w:tcPr>
            <w:tcW w:w="1605" w:type="dxa"/>
            <w:tcBorders>
              <w:top w:val="single" w:sz="4" w:space="0" w:color="000000"/>
              <w:start w:val="single" w:sz="4" w:space="0" w:color="000000"/>
              <w:bottom w:val="single" w:sz="4" w:space="0" w:color="000000"/>
              <w:end w:val="single" w:sz="4" w:space="0" w:color="000000"/>
            </w:tcBorders>
          </w:tcPr>
          <w:p>
            <w:pPr>
              <w:pStyle w:val="Normal"/>
              <w:snapToGrid w:val="false"/>
              <w:spacing w:before="240" w:after="0"/>
              <w:rPr/>
            </w:pPr>
            <w:r>
              <w:rPr/>
            </w:r>
          </w:p>
        </w:tc>
      </w:tr>
      <w:tr>
        <w:trPr/>
        <w:tc>
          <w:tcPr>
            <w:tcW w:w="560" w:type="dxa"/>
            <w:tcBorders>
              <w:top w:val="single" w:sz="4" w:space="0" w:color="000000"/>
              <w:start w:val="single" w:sz="4" w:space="0" w:color="000000"/>
              <w:bottom w:val="single" w:sz="4" w:space="0" w:color="000000"/>
              <w:end w:val="single" w:sz="4" w:space="0" w:color="000000"/>
            </w:tcBorders>
          </w:tcPr>
          <w:p>
            <w:pPr>
              <w:pStyle w:val="Normal"/>
              <w:snapToGrid w:val="false"/>
              <w:spacing w:before="240" w:after="0"/>
              <w:rPr/>
            </w:pPr>
            <w:r>
              <w:rPr/>
            </w:r>
          </w:p>
        </w:tc>
        <w:tc>
          <w:tcPr>
            <w:tcW w:w="2676" w:type="dxa"/>
            <w:tcBorders>
              <w:top w:val="single" w:sz="4" w:space="0" w:color="000000"/>
              <w:start w:val="single" w:sz="4" w:space="0" w:color="000000"/>
              <w:bottom w:val="single" w:sz="4" w:space="0" w:color="000000"/>
              <w:end w:val="single" w:sz="4" w:space="0" w:color="000000"/>
            </w:tcBorders>
          </w:tcPr>
          <w:p>
            <w:pPr>
              <w:pStyle w:val="Normal"/>
              <w:snapToGrid w:val="false"/>
              <w:spacing w:before="240" w:after="0"/>
              <w:rPr/>
            </w:pPr>
            <w:r>
              <w:rPr/>
            </w:r>
          </w:p>
        </w:tc>
        <w:tc>
          <w:tcPr>
            <w:tcW w:w="1751" w:type="dxa"/>
            <w:tcBorders>
              <w:top w:val="single" w:sz="4" w:space="0" w:color="000000"/>
              <w:start w:val="single" w:sz="4" w:space="0" w:color="000000"/>
              <w:bottom w:val="single" w:sz="4" w:space="0" w:color="000000"/>
              <w:end w:val="single" w:sz="4" w:space="0" w:color="000000"/>
            </w:tcBorders>
          </w:tcPr>
          <w:p>
            <w:pPr>
              <w:pStyle w:val="Normal"/>
              <w:snapToGrid w:val="false"/>
              <w:spacing w:before="240" w:after="0"/>
              <w:rPr/>
            </w:pPr>
            <w:r>
              <w:rPr/>
            </w:r>
          </w:p>
        </w:tc>
        <w:tc>
          <w:tcPr>
            <w:tcW w:w="1605" w:type="dxa"/>
            <w:tcBorders>
              <w:top w:val="single" w:sz="4" w:space="0" w:color="000000"/>
              <w:start w:val="single" w:sz="4" w:space="0" w:color="000000"/>
              <w:bottom w:val="single" w:sz="4" w:space="0" w:color="000000"/>
              <w:end w:val="single" w:sz="4" w:space="0" w:color="000000"/>
            </w:tcBorders>
          </w:tcPr>
          <w:p>
            <w:pPr>
              <w:pStyle w:val="Normal"/>
              <w:snapToGrid w:val="false"/>
              <w:spacing w:before="240" w:after="0"/>
              <w:rPr/>
            </w:pPr>
            <w:r>
              <w:rPr/>
            </w:r>
          </w:p>
        </w:tc>
        <w:tc>
          <w:tcPr>
            <w:tcW w:w="1605" w:type="dxa"/>
            <w:tcBorders>
              <w:top w:val="single" w:sz="4" w:space="0" w:color="000000"/>
              <w:start w:val="single" w:sz="4" w:space="0" w:color="000000"/>
              <w:bottom w:val="single" w:sz="4" w:space="0" w:color="000000"/>
              <w:end w:val="single" w:sz="4" w:space="0" w:color="000000"/>
            </w:tcBorders>
          </w:tcPr>
          <w:p>
            <w:pPr>
              <w:pStyle w:val="Normal"/>
              <w:snapToGrid w:val="false"/>
              <w:spacing w:before="240" w:after="0"/>
              <w:rPr/>
            </w:pPr>
            <w:r>
              <w:rPr/>
            </w:r>
          </w:p>
        </w:tc>
        <w:tc>
          <w:tcPr>
            <w:tcW w:w="1605" w:type="dxa"/>
            <w:tcBorders>
              <w:top w:val="single" w:sz="4" w:space="0" w:color="000000"/>
              <w:start w:val="single" w:sz="4" w:space="0" w:color="000000"/>
              <w:bottom w:val="single" w:sz="4" w:space="0" w:color="000000"/>
              <w:end w:val="single" w:sz="4" w:space="0" w:color="000000"/>
            </w:tcBorders>
          </w:tcPr>
          <w:p>
            <w:pPr>
              <w:pStyle w:val="Normal"/>
              <w:snapToGrid w:val="false"/>
              <w:spacing w:before="240" w:after="0"/>
              <w:rPr/>
            </w:pPr>
            <w:r>
              <w:rPr/>
            </w:r>
          </w:p>
        </w:tc>
      </w:tr>
      <w:tr>
        <w:trPr/>
        <w:tc>
          <w:tcPr>
            <w:tcW w:w="560" w:type="dxa"/>
            <w:tcBorders>
              <w:top w:val="single" w:sz="4" w:space="0" w:color="000000"/>
              <w:start w:val="single" w:sz="4" w:space="0" w:color="000000"/>
              <w:bottom w:val="single" w:sz="4" w:space="0" w:color="000000"/>
              <w:end w:val="single" w:sz="4" w:space="0" w:color="000000"/>
            </w:tcBorders>
          </w:tcPr>
          <w:p>
            <w:pPr>
              <w:pStyle w:val="Normal"/>
              <w:snapToGrid w:val="false"/>
              <w:spacing w:before="240" w:after="0"/>
              <w:rPr/>
            </w:pPr>
            <w:r>
              <w:rPr/>
            </w:r>
          </w:p>
        </w:tc>
        <w:tc>
          <w:tcPr>
            <w:tcW w:w="2676" w:type="dxa"/>
            <w:tcBorders>
              <w:top w:val="single" w:sz="4" w:space="0" w:color="000000"/>
              <w:start w:val="single" w:sz="4" w:space="0" w:color="000000"/>
              <w:bottom w:val="single" w:sz="4" w:space="0" w:color="000000"/>
              <w:end w:val="single" w:sz="4" w:space="0" w:color="000000"/>
            </w:tcBorders>
          </w:tcPr>
          <w:p>
            <w:pPr>
              <w:pStyle w:val="Normal"/>
              <w:spacing w:before="240" w:after="0"/>
              <w:rPr/>
            </w:pPr>
            <w:r>
              <w:rPr/>
              <w:t>…</w:t>
            </w:r>
          </w:p>
        </w:tc>
        <w:tc>
          <w:tcPr>
            <w:tcW w:w="1751" w:type="dxa"/>
            <w:tcBorders>
              <w:top w:val="single" w:sz="4" w:space="0" w:color="000000"/>
              <w:start w:val="single" w:sz="4" w:space="0" w:color="000000"/>
              <w:bottom w:val="single" w:sz="4" w:space="0" w:color="000000"/>
              <w:end w:val="single" w:sz="4" w:space="0" w:color="000000"/>
            </w:tcBorders>
          </w:tcPr>
          <w:p>
            <w:pPr>
              <w:pStyle w:val="Normal"/>
              <w:snapToGrid w:val="false"/>
              <w:spacing w:before="240" w:after="0"/>
              <w:rPr/>
            </w:pPr>
            <w:r>
              <w:rPr/>
            </w:r>
          </w:p>
        </w:tc>
        <w:tc>
          <w:tcPr>
            <w:tcW w:w="1605" w:type="dxa"/>
            <w:tcBorders>
              <w:top w:val="single" w:sz="4" w:space="0" w:color="000000"/>
              <w:start w:val="single" w:sz="4" w:space="0" w:color="000000"/>
              <w:bottom w:val="single" w:sz="4" w:space="0" w:color="000000"/>
              <w:end w:val="single" w:sz="4" w:space="0" w:color="000000"/>
            </w:tcBorders>
          </w:tcPr>
          <w:p>
            <w:pPr>
              <w:pStyle w:val="Normal"/>
              <w:snapToGrid w:val="false"/>
              <w:spacing w:before="240" w:after="0"/>
              <w:rPr/>
            </w:pPr>
            <w:r>
              <w:rPr/>
            </w:r>
          </w:p>
        </w:tc>
        <w:tc>
          <w:tcPr>
            <w:tcW w:w="1605" w:type="dxa"/>
            <w:tcBorders>
              <w:top w:val="single" w:sz="4" w:space="0" w:color="000000"/>
              <w:start w:val="single" w:sz="4" w:space="0" w:color="000000"/>
              <w:bottom w:val="single" w:sz="4" w:space="0" w:color="000000"/>
              <w:end w:val="single" w:sz="4" w:space="0" w:color="000000"/>
            </w:tcBorders>
          </w:tcPr>
          <w:p>
            <w:pPr>
              <w:pStyle w:val="Normal"/>
              <w:snapToGrid w:val="false"/>
              <w:spacing w:before="240" w:after="0"/>
              <w:rPr/>
            </w:pPr>
            <w:r>
              <w:rPr/>
            </w:r>
          </w:p>
        </w:tc>
        <w:tc>
          <w:tcPr>
            <w:tcW w:w="1605" w:type="dxa"/>
            <w:tcBorders>
              <w:top w:val="single" w:sz="4" w:space="0" w:color="000000"/>
              <w:start w:val="single" w:sz="4" w:space="0" w:color="000000"/>
              <w:bottom w:val="single" w:sz="4" w:space="0" w:color="000000"/>
              <w:end w:val="single" w:sz="4" w:space="0" w:color="000000"/>
            </w:tcBorders>
          </w:tcPr>
          <w:p>
            <w:pPr>
              <w:pStyle w:val="Normal"/>
              <w:snapToGrid w:val="false"/>
              <w:spacing w:before="240" w:after="0"/>
              <w:rPr/>
            </w:pPr>
            <w:r>
              <w:rPr/>
            </w:r>
          </w:p>
        </w:tc>
      </w:tr>
      <w:tr>
        <w:trPr/>
        <w:tc>
          <w:tcPr>
            <w:tcW w:w="560" w:type="dxa"/>
            <w:tcBorders>
              <w:top w:val="single" w:sz="4" w:space="0" w:color="000000"/>
              <w:start w:val="single" w:sz="4" w:space="0" w:color="000000"/>
              <w:bottom w:val="single" w:sz="4" w:space="0" w:color="000000"/>
              <w:end w:val="single" w:sz="4" w:space="0" w:color="000000"/>
            </w:tcBorders>
          </w:tcPr>
          <w:p>
            <w:pPr>
              <w:pStyle w:val="Normal"/>
              <w:snapToGrid w:val="false"/>
              <w:spacing w:before="240" w:after="0"/>
              <w:rPr>
                <w:b/>
              </w:rPr>
            </w:pPr>
            <w:r>
              <w:rPr>
                <w:b/>
              </w:rPr>
            </w:r>
          </w:p>
        </w:tc>
        <w:tc>
          <w:tcPr>
            <w:tcW w:w="2676" w:type="dxa"/>
            <w:tcBorders>
              <w:top w:val="single" w:sz="4" w:space="0" w:color="000000"/>
              <w:start w:val="single" w:sz="4" w:space="0" w:color="000000"/>
              <w:bottom w:val="single" w:sz="4" w:space="0" w:color="000000"/>
              <w:end w:val="single" w:sz="4" w:space="0" w:color="000000"/>
            </w:tcBorders>
          </w:tcPr>
          <w:p>
            <w:pPr>
              <w:pStyle w:val="Normal"/>
              <w:spacing w:before="240" w:after="0"/>
              <w:rPr>
                <w:b/>
              </w:rPr>
            </w:pPr>
            <w:r>
              <w:rPr>
                <w:b/>
              </w:rPr>
              <w:t>Итого:</w:t>
            </w:r>
          </w:p>
        </w:tc>
        <w:tc>
          <w:tcPr>
            <w:tcW w:w="1751" w:type="dxa"/>
            <w:tcBorders>
              <w:top w:val="single" w:sz="4" w:space="0" w:color="000000"/>
              <w:start w:val="single" w:sz="4" w:space="0" w:color="000000"/>
              <w:bottom w:val="single" w:sz="4" w:space="0" w:color="000000"/>
              <w:end w:val="single" w:sz="4" w:space="0" w:color="000000"/>
            </w:tcBorders>
          </w:tcPr>
          <w:p>
            <w:pPr>
              <w:pStyle w:val="Normal"/>
              <w:snapToGrid w:val="false"/>
              <w:spacing w:before="240" w:after="0"/>
              <w:rPr>
                <w:b/>
              </w:rPr>
            </w:pPr>
            <w:r>
              <w:rPr>
                <w:b/>
              </w:rPr>
            </w:r>
          </w:p>
        </w:tc>
        <w:tc>
          <w:tcPr>
            <w:tcW w:w="1605" w:type="dxa"/>
            <w:tcBorders>
              <w:top w:val="single" w:sz="4" w:space="0" w:color="000000"/>
              <w:start w:val="single" w:sz="4" w:space="0" w:color="000000"/>
              <w:bottom w:val="single" w:sz="4" w:space="0" w:color="000000"/>
              <w:end w:val="single" w:sz="4" w:space="0" w:color="000000"/>
            </w:tcBorders>
          </w:tcPr>
          <w:p>
            <w:pPr>
              <w:pStyle w:val="Normal"/>
              <w:snapToGrid w:val="false"/>
              <w:spacing w:before="240" w:after="0"/>
              <w:rPr>
                <w:b/>
              </w:rPr>
            </w:pPr>
            <w:r>
              <w:rPr>
                <w:b/>
              </w:rPr>
            </w:r>
          </w:p>
        </w:tc>
        <w:tc>
          <w:tcPr>
            <w:tcW w:w="1605" w:type="dxa"/>
            <w:tcBorders>
              <w:top w:val="single" w:sz="4" w:space="0" w:color="000000"/>
              <w:start w:val="single" w:sz="4" w:space="0" w:color="000000"/>
              <w:bottom w:val="single" w:sz="4" w:space="0" w:color="000000"/>
              <w:end w:val="single" w:sz="4" w:space="0" w:color="000000"/>
            </w:tcBorders>
          </w:tcPr>
          <w:p>
            <w:pPr>
              <w:pStyle w:val="Normal"/>
              <w:snapToGrid w:val="false"/>
              <w:spacing w:before="240" w:after="0"/>
              <w:rPr>
                <w:b/>
              </w:rPr>
            </w:pPr>
            <w:r>
              <w:rPr>
                <w:b/>
              </w:rPr>
            </w:r>
          </w:p>
        </w:tc>
        <w:tc>
          <w:tcPr>
            <w:tcW w:w="1605" w:type="dxa"/>
            <w:tcBorders>
              <w:top w:val="single" w:sz="4" w:space="0" w:color="000000"/>
              <w:start w:val="single" w:sz="4" w:space="0" w:color="000000"/>
              <w:bottom w:val="single" w:sz="4" w:space="0" w:color="000000"/>
              <w:end w:val="single" w:sz="4" w:space="0" w:color="000000"/>
            </w:tcBorders>
          </w:tcPr>
          <w:p>
            <w:pPr>
              <w:pStyle w:val="Normal"/>
              <w:snapToGrid w:val="false"/>
              <w:spacing w:before="240" w:after="0"/>
              <w:rPr>
                <w:b/>
              </w:rPr>
            </w:pPr>
            <w:r>
              <w:rPr>
                <w:b/>
              </w:rPr>
            </w:r>
          </w:p>
        </w:tc>
      </w:tr>
      <w:tr>
        <w:trPr/>
        <w:tc>
          <w:tcPr>
            <w:tcW w:w="560" w:type="dxa"/>
            <w:tcBorders>
              <w:top w:val="single" w:sz="4" w:space="0" w:color="000000"/>
              <w:start w:val="single" w:sz="4" w:space="0" w:color="000000"/>
              <w:bottom w:val="single" w:sz="4" w:space="0" w:color="000000"/>
              <w:end w:val="single" w:sz="4" w:space="0" w:color="000000"/>
            </w:tcBorders>
          </w:tcPr>
          <w:p>
            <w:pPr>
              <w:pStyle w:val="Normal"/>
              <w:snapToGrid w:val="false"/>
              <w:spacing w:before="240" w:after="0"/>
              <w:rPr>
                <w:b/>
              </w:rPr>
            </w:pPr>
            <w:r>
              <w:rPr>
                <w:b/>
              </w:rPr>
            </w:r>
          </w:p>
        </w:tc>
        <w:tc>
          <w:tcPr>
            <w:tcW w:w="2676" w:type="dxa"/>
            <w:tcBorders>
              <w:top w:val="single" w:sz="4" w:space="0" w:color="000000"/>
              <w:start w:val="single" w:sz="4" w:space="0" w:color="000000"/>
              <w:bottom w:val="single" w:sz="4" w:space="0" w:color="000000"/>
              <w:end w:val="single" w:sz="4" w:space="0" w:color="000000"/>
            </w:tcBorders>
          </w:tcPr>
          <w:p>
            <w:pPr>
              <w:pStyle w:val="Normal"/>
              <w:spacing w:before="240" w:after="0"/>
              <w:rPr>
                <w:b/>
              </w:rPr>
            </w:pPr>
            <w:r>
              <w:rPr>
                <w:b/>
              </w:rPr>
              <w:t>в том числе НДС (18%)</w:t>
            </w:r>
          </w:p>
        </w:tc>
        <w:tc>
          <w:tcPr>
            <w:tcW w:w="1751" w:type="dxa"/>
            <w:tcBorders>
              <w:top w:val="single" w:sz="4" w:space="0" w:color="000000"/>
              <w:start w:val="single" w:sz="4" w:space="0" w:color="000000"/>
              <w:bottom w:val="single" w:sz="4" w:space="0" w:color="000000"/>
              <w:end w:val="single" w:sz="4" w:space="0" w:color="000000"/>
            </w:tcBorders>
          </w:tcPr>
          <w:p>
            <w:pPr>
              <w:pStyle w:val="Normal"/>
              <w:snapToGrid w:val="false"/>
              <w:spacing w:before="240" w:after="0"/>
              <w:rPr>
                <w:b/>
              </w:rPr>
            </w:pPr>
            <w:r>
              <w:rPr>
                <w:b/>
              </w:rPr>
            </w:r>
          </w:p>
        </w:tc>
        <w:tc>
          <w:tcPr>
            <w:tcW w:w="1605" w:type="dxa"/>
            <w:tcBorders>
              <w:top w:val="single" w:sz="4" w:space="0" w:color="000000"/>
              <w:start w:val="single" w:sz="4" w:space="0" w:color="000000"/>
              <w:bottom w:val="single" w:sz="4" w:space="0" w:color="000000"/>
              <w:end w:val="single" w:sz="4" w:space="0" w:color="000000"/>
            </w:tcBorders>
          </w:tcPr>
          <w:p>
            <w:pPr>
              <w:pStyle w:val="Normal"/>
              <w:snapToGrid w:val="false"/>
              <w:spacing w:before="240" w:after="0"/>
              <w:rPr>
                <w:b/>
              </w:rPr>
            </w:pPr>
            <w:r>
              <w:rPr>
                <w:b/>
              </w:rPr>
            </w:r>
          </w:p>
        </w:tc>
        <w:tc>
          <w:tcPr>
            <w:tcW w:w="1605" w:type="dxa"/>
            <w:tcBorders>
              <w:top w:val="single" w:sz="4" w:space="0" w:color="000000"/>
              <w:start w:val="single" w:sz="4" w:space="0" w:color="000000"/>
              <w:bottom w:val="single" w:sz="4" w:space="0" w:color="000000"/>
              <w:end w:val="single" w:sz="4" w:space="0" w:color="000000"/>
            </w:tcBorders>
          </w:tcPr>
          <w:p>
            <w:pPr>
              <w:pStyle w:val="Normal"/>
              <w:snapToGrid w:val="false"/>
              <w:spacing w:before="240" w:after="0"/>
              <w:rPr>
                <w:b/>
              </w:rPr>
            </w:pPr>
            <w:r>
              <w:rPr>
                <w:b/>
              </w:rPr>
            </w:r>
          </w:p>
        </w:tc>
        <w:tc>
          <w:tcPr>
            <w:tcW w:w="1605" w:type="dxa"/>
            <w:tcBorders>
              <w:top w:val="single" w:sz="4" w:space="0" w:color="000000"/>
              <w:start w:val="single" w:sz="4" w:space="0" w:color="000000"/>
              <w:bottom w:val="single" w:sz="4" w:space="0" w:color="000000"/>
              <w:end w:val="single" w:sz="4" w:space="0" w:color="000000"/>
            </w:tcBorders>
          </w:tcPr>
          <w:p>
            <w:pPr>
              <w:pStyle w:val="Normal"/>
              <w:snapToGrid w:val="false"/>
              <w:spacing w:before="240" w:after="0"/>
              <w:rPr>
                <w:b/>
              </w:rPr>
            </w:pPr>
            <w:r>
              <w:rPr>
                <w:b/>
              </w:rPr>
            </w:r>
          </w:p>
        </w:tc>
      </w:tr>
    </w:tbl>
    <w:p>
      <w:pPr>
        <w:pStyle w:val="Normal"/>
        <w:spacing w:before="240" w:after="0"/>
        <w:rPr>
          <w:b/>
        </w:rPr>
      </w:pPr>
      <w:r>
        <w:rPr>
          <w:b/>
        </w:rPr>
        <w:t>Всего: _____(_____) рублей __ копеек, в том числе НДС (18%) _____(______) рублей ___ копеек.</w:t>
      </w:r>
    </w:p>
    <w:p>
      <w:pPr>
        <w:pStyle w:val="Normal"/>
        <w:spacing w:before="240" w:after="0"/>
        <w:rPr>
          <w:b/>
        </w:rPr>
      </w:pPr>
      <w:r>
        <w:rPr>
          <w:b/>
        </w:rPr>
      </w:r>
    </w:p>
    <w:p>
      <w:pPr>
        <w:pStyle w:val="Normal"/>
        <w:spacing w:before="240" w:after="0"/>
        <w:rPr/>
      </w:pPr>
      <w:r>
        <w:rPr/>
        <w:t>2. Претензий по качеству и комплектности Товара Покупатель к Продавцу не имеет.</w:t>
      </w:r>
    </w:p>
    <w:p>
      <w:pPr>
        <w:pStyle w:val="Normal"/>
        <w:spacing w:before="240" w:after="0"/>
        <w:rPr/>
      </w:pPr>
      <w:r>
        <w:rPr/>
        <w:t>3. Настоящий Акт составлен в двух экземплярах, по одному для каждой из Сторон.</w:t>
      </w:r>
    </w:p>
    <w:p>
      <w:pPr>
        <w:pStyle w:val="Normal"/>
        <w:spacing w:before="240" w:after="0"/>
        <w:rPr/>
      </w:pPr>
      <w:r>
        <w:rPr/>
      </w:r>
    </w:p>
    <w:tbl>
      <w:tblPr>
        <w:tblW w:w="10103" w:type="dxa"/>
        <w:jc w:val="start"/>
        <w:tblInd w:w="0" w:type="dxa"/>
        <w:tblLayout w:type="fixed"/>
        <w:tblCellMar>
          <w:top w:w="0" w:type="dxa"/>
          <w:start w:w="108" w:type="dxa"/>
          <w:bottom w:w="0" w:type="dxa"/>
          <w:end w:w="108" w:type="dxa"/>
        </w:tblCellMar>
      </w:tblPr>
      <w:tblGrid>
        <w:gridCol w:w="4930"/>
        <w:gridCol w:w="5173"/>
      </w:tblGrid>
      <w:tr>
        <w:trPr>
          <w:trHeight w:val="489" w:hRule="atLeast"/>
        </w:trPr>
        <w:tc>
          <w:tcPr>
            <w:tcW w:w="4930" w:type="dxa"/>
            <w:tcBorders/>
          </w:tcPr>
          <w:p>
            <w:pPr>
              <w:pStyle w:val="22"/>
              <w:spacing w:lineRule="auto" w:line="276" w:before="240" w:after="0"/>
              <w:jc w:val="center"/>
              <w:rPr>
                <w:b/>
              </w:rPr>
            </w:pPr>
            <w:r>
              <w:rPr>
                <w:b/>
                <w:bCs/>
              </w:rPr>
              <w:t>Покупатель:</w:t>
            </w:r>
          </w:p>
        </w:tc>
        <w:tc>
          <w:tcPr>
            <w:tcW w:w="5173" w:type="dxa"/>
            <w:tcBorders/>
          </w:tcPr>
          <w:p>
            <w:pPr>
              <w:pStyle w:val="22"/>
              <w:spacing w:lineRule="auto" w:line="276" w:before="240" w:after="0"/>
              <w:jc w:val="center"/>
              <w:rPr>
                <w:b/>
              </w:rPr>
            </w:pPr>
            <w:r>
              <w:rPr>
                <w:b/>
              </w:rPr>
              <w:t>Продавец:</w:t>
            </w:r>
          </w:p>
        </w:tc>
      </w:tr>
      <w:tr>
        <w:trPr/>
        <w:tc>
          <w:tcPr>
            <w:tcW w:w="4930" w:type="dxa"/>
            <w:tcBorders/>
          </w:tcPr>
          <w:p>
            <w:pPr>
              <w:pStyle w:val="Normal"/>
              <w:snapToGrid w:val="false"/>
              <w:spacing w:before="240" w:after="0"/>
              <w:rPr>
                <w:b/>
              </w:rPr>
            </w:pPr>
            <w:r>
              <w:rPr>
                <w:b/>
              </w:rPr>
            </w:r>
          </w:p>
          <w:p>
            <w:pPr>
              <w:pStyle w:val="Normal"/>
              <w:spacing w:before="240" w:after="0"/>
              <w:rPr/>
            </w:pPr>
            <w:r>
              <w:rPr/>
            </w:r>
          </w:p>
          <w:p>
            <w:pPr>
              <w:pStyle w:val="Normal"/>
              <w:spacing w:before="240" w:after="0"/>
              <w:rPr/>
            </w:pPr>
            <w:r>
              <w:rPr/>
              <w:t>____________________ / Фамилия И.О. /</w:t>
            </w:r>
          </w:p>
          <w:p>
            <w:pPr>
              <w:pStyle w:val="Normal"/>
              <w:spacing w:before="240" w:after="0"/>
              <w:rPr/>
            </w:pPr>
            <w:r>
              <w:rPr/>
            </w:r>
          </w:p>
          <w:p>
            <w:pPr>
              <w:pStyle w:val="Normal"/>
              <w:spacing w:before="240" w:after="0"/>
              <w:rPr/>
            </w:pPr>
            <w:r>
              <w:rPr/>
            </w:r>
          </w:p>
        </w:tc>
        <w:tc>
          <w:tcPr>
            <w:tcW w:w="5173" w:type="dxa"/>
            <w:tcBorders/>
          </w:tcPr>
          <w:p>
            <w:pPr>
              <w:pStyle w:val="Normal"/>
              <w:spacing w:before="240" w:after="0"/>
              <w:ind w:end="28"/>
              <w:rPr/>
            </w:pPr>
            <w:r>
              <w:rPr>
                <w:color w:val="000000"/>
                <w:spacing w:val="-8"/>
              </w:rPr>
              <w:t>_______________ (</w:t>
            </w:r>
            <w:r>
              <w:rPr>
                <w:i/>
                <w:color w:val="000000"/>
                <w:spacing w:val="-8"/>
              </w:rPr>
              <w:t>должность уполномоченного лица</w:t>
            </w:r>
            <w:r>
              <w:rPr>
                <w:color w:val="000000"/>
                <w:spacing w:val="-8"/>
              </w:rPr>
              <w:t>)</w:t>
            </w:r>
          </w:p>
          <w:p>
            <w:pPr>
              <w:pStyle w:val="Normal"/>
              <w:spacing w:before="240" w:after="0"/>
              <w:ind w:end="28"/>
              <w:rPr>
                <w:color w:val="000000"/>
                <w:spacing w:val="-8"/>
              </w:rPr>
            </w:pPr>
            <w:r>
              <w:rPr>
                <w:color w:val="000000"/>
                <w:spacing w:val="-8"/>
              </w:rPr>
              <w:t>____________________________________________</w:t>
            </w:r>
          </w:p>
          <w:p>
            <w:pPr>
              <w:pStyle w:val="Normal"/>
              <w:spacing w:before="240" w:after="0"/>
              <w:ind w:end="28"/>
              <w:rPr/>
            </w:pPr>
            <w:r>
              <w:rPr>
                <w:color w:val="000000"/>
                <w:spacing w:val="-8"/>
              </w:rPr>
              <w:t xml:space="preserve">___________________________ / </w:t>
            </w:r>
            <w:r>
              <w:rPr>
                <w:i/>
                <w:color w:val="000000"/>
                <w:spacing w:val="-8"/>
              </w:rPr>
              <w:t>Фамилия И.О.</w:t>
            </w:r>
            <w:r>
              <w:rPr>
                <w:color w:val="000000"/>
                <w:spacing w:val="-8"/>
              </w:rPr>
              <w:t>/</w:t>
            </w:r>
          </w:p>
          <w:p>
            <w:pPr>
              <w:pStyle w:val="Normal"/>
              <w:spacing w:before="240" w:after="0"/>
              <w:ind w:firstLine="709" w:end="28"/>
              <w:rPr>
                <w:color w:val="000000"/>
                <w:spacing w:val="-8"/>
              </w:rPr>
            </w:pPr>
            <w:r>
              <w:rPr>
                <w:color w:val="000000"/>
                <w:spacing w:val="-8"/>
              </w:rPr>
            </w:r>
          </w:p>
          <w:p>
            <w:pPr>
              <w:pStyle w:val="Normal"/>
              <w:spacing w:before="240" w:after="0"/>
              <w:rPr>
                <w:color w:val="000000"/>
                <w:spacing w:val="-8"/>
              </w:rPr>
            </w:pPr>
            <w:r>
              <w:rPr>
                <w:color w:val="000000"/>
                <w:spacing w:val="-8"/>
              </w:rPr>
              <w:t xml:space="preserve">   </w:t>
            </w:r>
            <w:r>
              <w:rPr>
                <w:color w:val="000000"/>
                <w:spacing w:val="-8"/>
              </w:rPr>
              <w:t>М.П.</w:t>
            </w:r>
          </w:p>
        </w:tc>
      </w:tr>
    </w:tbl>
    <w:p>
      <w:pPr>
        <w:pStyle w:val="Normal"/>
        <w:spacing w:before="240" w:after="0"/>
        <w:rPr/>
      </w:pPr>
      <w:r>
        <w:rPr/>
      </w:r>
    </w:p>
    <w:p>
      <w:pPr>
        <w:pStyle w:val="Normal"/>
        <w:spacing w:before="240" w:after="0"/>
        <w:rPr/>
      </w:pPr>
      <w:r>
        <w:rPr/>
      </w:r>
    </w:p>
    <w:sectPr>
      <w:footerReference w:type="default" r:id="rId2"/>
      <w:footerReference w:type="first" r:id="rId3"/>
      <w:type w:val="nextPage"/>
      <w:pgSz w:w="11906" w:h="16838"/>
      <w:pgMar w:left="1418" w:right="567" w:gutter="0" w:header="0" w:top="1134" w:footer="737"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Cambria">
    <w:charset w:val="cc" w:characterSet="windows-1251"/>
    <w:family w:val="roman"/>
    <w:pitch w:val="variable"/>
  </w:font>
  <w:font w:name="Wingdings">
    <w:charset w:val="02"/>
    <w:family w:val="auto"/>
    <w:pitch w:val="variable"/>
  </w:font>
  <w:font w:name="Courier New">
    <w:charset w:val="cc" w:characterSet="windows-1251"/>
    <w:family w:val="modern"/>
    <w:pitch w:val="default"/>
  </w:font>
  <w:font w:name="Calibri">
    <w:charset w:val="cc" w:characterSet="windows-1251"/>
    <w:family w:val="swiss"/>
    <w:pitch w:val="variable"/>
  </w:font>
  <w:font w:name="Liberation Sans">
    <w:altName w:val="Arial"/>
    <w:charset w:val="01" w:characterSet="utf-8"/>
    <w:family w:val="swiss"/>
    <w:pitch w:val="variable"/>
  </w:font>
  <w:font w:name="Arial">
    <w:charset w:val="cc" w:characterSet="windows-1251"/>
    <w:family w:val="swiss"/>
    <w:pitch w:val="variable"/>
  </w:font>
  <w:font w:name="Tahoma">
    <w:charset w:val="cc" w:characterSet="windows-1251"/>
    <w:family w:val="swiss"/>
    <w:pitch w:val="variable"/>
  </w:font>
  <w:font w:name="Verdana">
    <w:charset w:val="cc" w:characterSet="windows-125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nil"/>
      </w:pBdr>
      <w:spacing w:before="100" w:after="0"/>
      <w:rPr>
        <w:lang w:val="en-US"/>
      </w:rPr>
    </w:pPr>
    <w:r>
      <w:rPr>
        <w:lang w:val="en-US"/>
      </w:rPr>
      <w:tab/>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nil"/>
      </w:pBdr>
      <w:spacing w:before="100" w:after="0"/>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decimal"/>
      <w:lvlText w:val="%1."/>
      <w:lvlJc w:val="start"/>
      <w:pPr>
        <w:tabs>
          <w:tab w:val="num" w:pos="360"/>
        </w:tabs>
        <w:ind w:start="360" w:hanging="360"/>
      </w:pPr>
      <w:rPr/>
    </w:lvl>
    <w:lvl w:ilvl="1">
      <w:start w:val="1"/>
      <w:numFmt w:val="decimal"/>
      <w:lvlText w:val="%1.%2."/>
      <w:lvlJc w:val="start"/>
      <w:pPr>
        <w:tabs>
          <w:tab w:val="num" w:pos="792"/>
        </w:tabs>
        <w:ind w:start="792" w:hanging="432"/>
      </w:pPr>
      <w:rPr/>
    </w:lvl>
    <w:lvl w:ilvl="2">
      <w:start w:val="1"/>
      <w:numFmt w:val="decimal"/>
      <w:lvlText w:val="%1.%2.%3."/>
      <w:lvlJc w:val="start"/>
      <w:pPr>
        <w:tabs>
          <w:tab w:val="num" w:pos="1440"/>
        </w:tabs>
        <w:ind w:start="1224" w:hanging="504"/>
      </w:pPr>
      <w:rPr/>
    </w:lvl>
    <w:lvl w:ilvl="3">
      <w:start w:val="1"/>
      <w:numFmt w:val="decimal"/>
      <w:lvlText w:val="%1.%2.%3.%4."/>
      <w:lvlJc w:val="start"/>
      <w:pPr>
        <w:tabs>
          <w:tab w:val="num" w:pos="1800"/>
        </w:tabs>
        <w:ind w:start="1728" w:hanging="648"/>
      </w:pPr>
      <w:rPr/>
    </w:lvl>
    <w:lvl w:ilvl="4">
      <w:start w:val="1"/>
      <w:numFmt w:val="decimal"/>
      <w:lvlText w:val="%1.%2.%3.%4.%5."/>
      <w:lvlJc w:val="start"/>
      <w:pPr>
        <w:tabs>
          <w:tab w:val="num" w:pos="2520"/>
        </w:tabs>
        <w:ind w:start="2232" w:hanging="792"/>
      </w:pPr>
      <w:rPr/>
    </w:lvl>
    <w:lvl w:ilvl="5">
      <w:start w:val="0"/>
      <w:numFmt w:val="none"/>
      <w:suff w:val="nothing"/>
      <w:lvlText w:val=""/>
      <w:lvlJc w:val="start"/>
      <w:pPr>
        <w:tabs>
          <w:tab w:val="num" w:pos="360"/>
        </w:tabs>
        <w:ind w:start="0" w:hanging="0"/>
      </w:pPr>
    </w:lvl>
    <w:lvl w:ilvl="6">
      <w:start w:val="1"/>
      <w:numFmt w:val="decimal"/>
      <w:lvlText w:val="%1.%2.%3.%4.%5.%6%7."/>
      <w:lvlJc w:val="start"/>
      <w:pPr>
        <w:tabs>
          <w:tab w:val="num" w:pos="3600"/>
        </w:tabs>
        <w:ind w:start="3240" w:hanging="1080"/>
      </w:pPr>
      <w:rPr/>
    </w:lvl>
    <w:lvl w:ilvl="7">
      <w:start w:val="1"/>
      <w:numFmt w:val="decimal"/>
      <w:lvlText w:val="%1.%2.%3.%4.%5.%6%7.%8."/>
      <w:lvlJc w:val="start"/>
      <w:pPr>
        <w:tabs>
          <w:tab w:val="num" w:pos="3960"/>
        </w:tabs>
        <w:ind w:start="3744" w:hanging="1224"/>
      </w:pPr>
      <w:rPr/>
    </w:lvl>
    <w:lvl w:ilvl="8">
      <w:start w:val="1"/>
      <w:numFmt w:val="decimal"/>
      <w:lvlText w:val="%1.%2.%3.%4.%5.%6%7.%8.%9."/>
      <w:lvlJc w:val="start"/>
      <w:pPr>
        <w:tabs>
          <w:tab w:val="num" w:pos="4680"/>
        </w:tabs>
        <w:ind w:start="4320" w:hanging="1440"/>
      </w:pPr>
      <w:rPr/>
    </w:lvl>
  </w:abstractNum>
  <w:abstractNum w:abstractNumId="3">
    <w:lvl w:ilvl="0">
      <w:start w:val="1"/>
      <w:numFmt w:val="bullet"/>
      <w:lvlText w:val=""/>
      <w:lvlJc w:val="start"/>
      <w:pPr>
        <w:tabs>
          <w:tab w:val="num" w:pos="360"/>
        </w:tabs>
        <w:ind w:start="360" w:hanging="360"/>
      </w:pPr>
      <w:rPr>
        <w:rFonts w:ascii="Symbol" w:hAnsi="Symbol" w:cs="Symbol" w:hint="default"/>
      </w:rPr>
    </w:lvl>
    <w:lvl w:ilvl="1">
      <w:start w:val="1"/>
      <w:numFmt w:val="bullet"/>
      <w:lvlText w:val="–"/>
      <w:lvlJc w:val="start"/>
      <w:pPr>
        <w:tabs>
          <w:tab w:val="num" w:pos="720"/>
        </w:tabs>
        <w:ind w:start="720" w:hanging="360"/>
      </w:pPr>
      <w:rPr>
        <w:rFonts w:ascii="Times New Roman" w:hAnsi="Times New Roman" w:cs="Times New Roman" w:hint="default"/>
      </w:rPr>
    </w:lvl>
    <w:lvl w:ilvl="2">
      <w:start w:val="1"/>
      <w:numFmt w:val="none"/>
      <w:suff w:val="nothing"/>
      <w:lvlText w:val=""/>
      <w:lvlJc w:val="start"/>
      <w:pPr>
        <w:tabs>
          <w:tab w:val="num" w:pos="1080"/>
        </w:tabs>
        <w:ind w:start="1080" w:hanging="360"/>
      </w:pPr>
      <w:rPr/>
    </w:lvl>
    <w:lvl w:ilvl="3">
      <w:start w:val="1"/>
      <w:numFmt w:val="bullet"/>
      <w:lvlText w:val=""/>
      <w:lvlJc w:val="start"/>
      <w:pPr>
        <w:tabs>
          <w:tab w:val="num" w:pos="1440"/>
        </w:tabs>
        <w:ind w:start="1440" w:hanging="360"/>
      </w:pPr>
      <w:rPr>
        <w:rFonts w:ascii="Symbol" w:hAnsi="Symbol" w:cs="Symbol" w:hint="default"/>
      </w:rPr>
    </w:lvl>
    <w:lvl w:ilvl="4">
      <w:start w:val="1"/>
      <w:numFmt w:val="bullet"/>
      <w:lvlText w:val=""/>
      <w:lvlJc w:val="start"/>
      <w:pPr>
        <w:tabs>
          <w:tab w:val="num" w:pos="1800"/>
        </w:tabs>
        <w:ind w:start="1800" w:hanging="360"/>
      </w:pPr>
      <w:rPr>
        <w:rFonts w:ascii="Symbol" w:hAnsi="Symbol" w:cs="Symbol" w:hint="default"/>
      </w:rPr>
    </w:lvl>
    <w:lvl w:ilvl="5">
      <w:start w:val="1"/>
      <w:numFmt w:val="bullet"/>
      <w:lvlText w:val=""/>
      <w:lvlJc w:val="start"/>
      <w:pPr>
        <w:tabs>
          <w:tab w:val="num" w:pos="2160"/>
        </w:tabs>
        <w:ind w:start="2160" w:hanging="360"/>
      </w:pPr>
      <w:rPr>
        <w:rFonts w:ascii="Wingdings" w:hAnsi="Wingdings" w:cs="Wingdings" w:hint="default"/>
      </w:rPr>
    </w:lvl>
    <w:lvl w:ilvl="6">
      <w:start w:val="1"/>
      <w:numFmt w:val="bullet"/>
      <w:lvlText w:val=""/>
      <w:lvlJc w:val="start"/>
      <w:pPr>
        <w:tabs>
          <w:tab w:val="num" w:pos="2520"/>
        </w:tabs>
        <w:ind w:start="2520" w:hanging="360"/>
      </w:pPr>
      <w:rPr>
        <w:rFonts w:ascii="Wingdings" w:hAnsi="Wingdings" w:cs="Wingdings" w:hint="default"/>
      </w:rPr>
    </w:lvl>
    <w:lvl w:ilvl="7">
      <w:start w:val="1"/>
      <w:numFmt w:val="bullet"/>
      <w:lvlText w:val=""/>
      <w:lvlJc w:val="start"/>
      <w:pPr>
        <w:tabs>
          <w:tab w:val="num" w:pos="2880"/>
        </w:tabs>
        <w:ind w:start="2880" w:hanging="360"/>
      </w:pPr>
      <w:rPr>
        <w:rFonts w:ascii="Symbol" w:hAnsi="Symbol" w:cs="Symbol" w:hint="default"/>
      </w:rPr>
    </w:lvl>
    <w:lvl w:ilvl="8">
      <w:start w:val="1"/>
      <w:numFmt w:val="bullet"/>
      <w:lvlText w:val=""/>
      <w:lvlJc w:val="start"/>
      <w:pPr>
        <w:tabs>
          <w:tab w:val="num" w:pos="3240"/>
        </w:tabs>
        <w:ind w:start="3240" w:hanging="360"/>
      </w:pPr>
      <w:rPr>
        <w:rFonts w:ascii="Symbol" w:hAnsi="Symbol" w:cs="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val="bestFit" w:percent="2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bidi w:val="0"/>
      <w:spacing w:lineRule="auto" w:line="276" w:before="100" w:after="0"/>
    </w:pPr>
    <w:rPr>
      <w:rFonts w:ascii="Times New Roman" w:hAnsi="Times New Roman" w:eastAsia="Calibri" w:cs="Times New Roman"/>
      <w:color w:val="auto"/>
      <w:sz w:val="24"/>
      <w:szCs w:val="22"/>
      <w:lang w:bidi="ar-SA" w:val="ru-RU" w:eastAsia="zh-CN"/>
    </w:rPr>
  </w:style>
  <w:style w:type="paragraph" w:styleId="Heading1">
    <w:name w:val="heading 1"/>
    <w:basedOn w:val="Normal"/>
    <w:next w:val="Normal"/>
    <w:qFormat/>
    <w:pPr>
      <w:keepNext w:val="true"/>
      <w:keepLines/>
      <w:numPr>
        <w:ilvl w:val="0"/>
        <w:numId w:val="1"/>
      </w:numPr>
      <w:suppressAutoHyphens w:val="true"/>
      <w:spacing w:before="480" w:after="0"/>
      <w:jc w:val="center"/>
      <w:outlineLvl w:val="0"/>
    </w:pPr>
    <w:rPr>
      <w:rFonts w:eastAsia="Times New Roman" w:cs="Times New Roman"/>
      <w:b/>
      <w:bCs/>
      <w:sz w:val="32"/>
      <w:szCs w:val="28"/>
    </w:rPr>
  </w:style>
  <w:style w:type="paragraph" w:styleId="Heading2">
    <w:name w:val="heading 2"/>
    <w:basedOn w:val="Heading1"/>
    <w:next w:val="Normal"/>
    <w:qFormat/>
    <w:pPr>
      <w:numPr>
        <w:ilvl w:val="1"/>
        <w:numId w:val="1"/>
      </w:numPr>
      <w:spacing w:before="200" w:after="0"/>
      <w:outlineLvl w:val="1"/>
    </w:pPr>
    <w:rPr>
      <w:bCs w:val="false"/>
      <w:sz w:val="28"/>
      <w:szCs w:val="26"/>
    </w:rPr>
  </w:style>
  <w:style w:type="paragraph" w:styleId="Heading3">
    <w:name w:val="heading 3"/>
    <w:basedOn w:val="Normal"/>
    <w:next w:val="Normal"/>
    <w:qFormat/>
    <w:pPr>
      <w:numPr>
        <w:ilvl w:val="2"/>
        <w:numId w:val="1"/>
      </w:numPr>
      <w:spacing w:before="200" w:after="80"/>
      <w:jc w:val="center"/>
      <w:outlineLvl w:val="2"/>
    </w:pPr>
    <w:rPr>
      <w:b/>
      <w:szCs w:val="24"/>
    </w:rPr>
  </w:style>
  <w:style w:type="paragraph" w:styleId="Heading4">
    <w:name w:val="heading 4"/>
    <w:basedOn w:val="Normal"/>
    <w:next w:val="Normal"/>
    <w:qFormat/>
    <w:pPr>
      <w:numPr>
        <w:ilvl w:val="3"/>
        <w:numId w:val="1"/>
      </w:numPr>
      <w:pBdr>
        <w:bottom w:val="single" w:sz="4" w:space="2" w:color="B8CCE4"/>
      </w:pBdr>
      <w:spacing w:before="200" w:after="80"/>
      <w:outlineLvl w:val="3"/>
    </w:pPr>
    <w:rPr>
      <w:rFonts w:ascii="Cambria" w:hAnsi="Cambria" w:cs="Cambria"/>
      <w:i/>
      <w:iCs/>
      <w:color w:val="4F81BD"/>
      <w:szCs w:val="24"/>
    </w:rPr>
  </w:style>
  <w:style w:type="paragraph" w:styleId="Heading5">
    <w:name w:val="heading 5"/>
    <w:basedOn w:val="Normal"/>
    <w:next w:val="Normal"/>
    <w:qFormat/>
    <w:pPr>
      <w:numPr>
        <w:ilvl w:val="4"/>
        <w:numId w:val="1"/>
      </w:numPr>
      <w:spacing w:before="200" w:after="80"/>
      <w:outlineLvl w:val="4"/>
    </w:pPr>
    <w:rPr>
      <w:rFonts w:ascii="Cambria" w:hAnsi="Cambria" w:cs="Cambria"/>
      <w:color w:val="4F81BD"/>
      <w:sz w:val="22"/>
    </w:rPr>
  </w:style>
  <w:style w:type="paragraph" w:styleId="Heading6">
    <w:name w:val="heading 6"/>
    <w:basedOn w:val="Normal"/>
    <w:next w:val="Normal"/>
    <w:qFormat/>
    <w:pPr>
      <w:numPr>
        <w:ilvl w:val="5"/>
        <w:numId w:val="1"/>
      </w:numPr>
      <w:spacing w:before="280" w:after="100"/>
      <w:outlineLvl w:val="5"/>
    </w:pPr>
    <w:rPr>
      <w:rFonts w:ascii="Cambria" w:hAnsi="Cambria" w:cs="Cambria"/>
      <w:i/>
      <w:iCs/>
      <w:color w:val="4F81BD"/>
      <w:sz w:val="22"/>
    </w:rPr>
  </w:style>
  <w:style w:type="paragraph" w:styleId="Heading7">
    <w:name w:val="heading 7"/>
    <w:basedOn w:val="Normal"/>
    <w:next w:val="Normal"/>
    <w:qFormat/>
    <w:pPr>
      <w:numPr>
        <w:ilvl w:val="6"/>
        <w:numId w:val="1"/>
      </w:numPr>
      <w:spacing w:before="320" w:after="100"/>
      <w:outlineLvl w:val="6"/>
    </w:pPr>
    <w:rPr>
      <w:rFonts w:ascii="Cambria" w:hAnsi="Cambria" w:eastAsia="Times New Roman" w:cs="Times New Roman"/>
      <w:b/>
      <w:bCs/>
      <w:color w:val="9BBB59"/>
      <w:sz w:val="20"/>
      <w:szCs w:val="20"/>
    </w:rPr>
  </w:style>
  <w:style w:type="paragraph" w:styleId="Heading8">
    <w:name w:val="heading 8"/>
    <w:basedOn w:val="Normal"/>
    <w:next w:val="Normal"/>
    <w:qFormat/>
    <w:pPr>
      <w:numPr>
        <w:ilvl w:val="7"/>
        <w:numId w:val="1"/>
      </w:numPr>
      <w:spacing w:before="320" w:after="100"/>
      <w:outlineLvl w:val="7"/>
    </w:pPr>
    <w:rPr>
      <w:rFonts w:ascii="Cambria" w:hAnsi="Cambria" w:eastAsia="Times New Roman" w:cs="Times New Roman"/>
      <w:b/>
      <w:bCs/>
      <w:i/>
      <w:iCs/>
      <w:color w:val="9BBB59"/>
      <w:sz w:val="20"/>
      <w:szCs w:val="20"/>
    </w:rPr>
  </w:style>
  <w:style w:type="paragraph" w:styleId="Heading9">
    <w:name w:val="heading 9"/>
    <w:basedOn w:val="Normal"/>
    <w:next w:val="Normal"/>
    <w:qFormat/>
    <w:pPr>
      <w:numPr>
        <w:ilvl w:val="8"/>
        <w:numId w:val="1"/>
      </w:numPr>
      <w:spacing w:before="320" w:after="100"/>
      <w:outlineLvl w:val="8"/>
    </w:pPr>
    <w:rPr>
      <w:rFonts w:ascii="Cambria" w:hAnsi="Cambria" w:eastAsia="Times New Roman" w:cs="Times New Roman"/>
      <w:i/>
      <w:iCs/>
      <w:color w:val="9BBB59"/>
      <w:sz w:val="20"/>
      <w:szCs w:val="20"/>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rFonts w:ascii="Symbol" w:hAnsi="Symbol" w:cs="Symbol"/>
    </w:rPr>
  </w:style>
  <w:style w:type="character" w:styleId="WW8Num12z1">
    <w:name w:val="WW8Num12z1"/>
    <w:qFormat/>
    <w:rPr>
      <w:rFonts w:ascii="Times New Roman" w:hAnsi="Times New Roman" w:cs="Times New Roman"/>
    </w:rPr>
  </w:style>
  <w:style w:type="character" w:styleId="WW8Num12z2">
    <w:name w:val="WW8Num12z2"/>
    <w:qFormat/>
    <w:rPr/>
  </w:style>
  <w:style w:type="character" w:styleId="WW8Num12z5">
    <w:name w:val="WW8Num12z5"/>
    <w:qFormat/>
    <w:rPr>
      <w:rFonts w:ascii="Wingdings" w:hAnsi="Wingdings" w:cs="Wingdings"/>
    </w:rPr>
  </w:style>
  <w:style w:type="character" w:styleId="WW8Num13z0">
    <w:name w:val="WW8Num13z0"/>
    <w:qFormat/>
    <w:rPr/>
  </w:style>
  <w:style w:type="character" w:styleId="WW8Num14z0">
    <w:name w:val="WW8Num14z0"/>
    <w:qFormat/>
    <w:rPr>
      <w:rFonts w:ascii="Symbol" w:hAnsi="Symbol" w:cs="Symbol"/>
      <w:sz w:val="20"/>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Times New Roman" w:hAnsi="Times New Roman" w:cs="Times New Roman"/>
    </w:rPr>
  </w:style>
  <w:style w:type="character" w:styleId="WW8Num16z2">
    <w:name w:val="WW8Num16z2"/>
    <w:qFormat/>
    <w:rPr/>
  </w:style>
  <w:style w:type="character" w:styleId="WW8Num16z5">
    <w:name w:val="WW8Num16z5"/>
    <w:qFormat/>
    <w:rPr>
      <w:rFonts w:ascii="Wingdings" w:hAnsi="Wingdings" w:cs="Wingdings"/>
    </w:rPr>
  </w:style>
  <w:style w:type="character" w:styleId="Style5">
    <w:name w:val="Основной шрифт абзаца"/>
    <w:qFormat/>
    <w:rPr/>
  </w:style>
  <w:style w:type="character" w:styleId="FootnoteCharacters">
    <w:name w:val="Footnote Characters"/>
    <w:qFormat/>
    <w:rPr>
      <w:rFonts w:ascii="Times New Roman" w:hAnsi="Times New Roman" w:cs="Times New Roman"/>
      <w:strike w:val="false"/>
      <w:dstrike w:val="false"/>
      <w:sz w:val="20"/>
      <w:vertAlign w:val="superscript"/>
    </w:rPr>
  </w:style>
  <w:style w:type="character" w:styleId="PageNumber">
    <w:name w:val="page number"/>
    <w:basedOn w:val="Style5"/>
    <w:rPr/>
  </w:style>
  <w:style w:type="character" w:styleId="FollowedHyperlink">
    <w:name w:val="FollowedHyperlink"/>
    <w:rPr>
      <w:rFonts w:ascii="Times New Roman" w:hAnsi="Times New Roman" w:cs="Times New Roman"/>
      <w:color w:val="800080"/>
      <w:sz w:val="20"/>
      <w:u w:val="single"/>
    </w:rPr>
  </w:style>
  <w:style w:type="character" w:styleId="Hyperlink">
    <w:name w:val="Hyperlink"/>
    <w:rPr>
      <w:rFonts w:ascii="Times New Roman" w:hAnsi="Times New Roman" w:cs="Times New Roman"/>
      <w:color w:val="0000FF"/>
      <w:sz w:val="20"/>
      <w:u w:val="single"/>
    </w:rPr>
  </w:style>
  <w:style w:type="character" w:styleId="Style6">
    <w:name w:val="Знак примечания"/>
    <w:qFormat/>
    <w:rPr>
      <w:sz w:val="16"/>
      <w:szCs w:val="16"/>
    </w:rPr>
  </w:style>
  <w:style w:type="character" w:styleId="Style7">
    <w:name w:val="Верхний колонтитул Знак"/>
    <w:qFormat/>
    <w:rPr>
      <w:i/>
    </w:rPr>
  </w:style>
  <w:style w:type="character" w:styleId="1">
    <w:name w:val="Заголовок 1 Знак"/>
    <w:qFormat/>
    <w:rPr>
      <w:rFonts w:ascii="Times New Roman" w:hAnsi="Times New Roman" w:eastAsia="Times New Roman" w:cs="Times New Roman"/>
      <w:b/>
      <w:bCs/>
      <w:sz w:val="32"/>
      <w:szCs w:val="28"/>
    </w:rPr>
  </w:style>
  <w:style w:type="character" w:styleId="2">
    <w:name w:val="Заголовок 2 Знак"/>
    <w:qFormat/>
    <w:rPr>
      <w:rFonts w:ascii="Times New Roman" w:hAnsi="Times New Roman" w:eastAsia="Times New Roman" w:cs="Times New Roman"/>
      <w:b/>
      <w:sz w:val="28"/>
      <w:szCs w:val="26"/>
    </w:rPr>
  </w:style>
  <w:style w:type="character" w:styleId="3">
    <w:name w:val="Заголовок 3 Знак"/>
    <w:qFormat/>
    <w:rPr>
      <w:rFonts w:ascii="Times New Roman" w:hAnsi="Times New Roman" w:cs="Times New Roman"/>
      <w:b/>
      <w:sz w:val="24"/>
      <w:szCs w:val="24"/>
    </w:rPr>
  </w:style>
  <w:style w:type="character" w:styleId="4">
    <w:name w:val="Заголовок 4 Знак"/>
    <w:qFormat/>
    <w:rPr>
      <w:rFonts w:ascii="Cambria" w:hAnsi="Cambria" w:cs="Cambria"/>
      <w:i/>
      <w:iCs/>
      <w:color w:val="4F81BD"/>
      <w:sz w:val="24"/>
      <w:szCs w:val="24"/>
    </w:rPr>
  </w:style>
  <w:style w:type="character" w:styleId="5">
    <w:name w:val="Заголовок 5 Знак"/>
    <w:qFormat/>
    <w:rPr>
      <w:rFonts w:ascii="Cambria" w:hAnsi="Cambria" w:cs="Cambria"/>
      <w:color w:val="4F81BD"/>
    </w:rPr>
  </w:style>
  <w:style w:type="character" w:styleId="6">
    <w:name w:val="Заголовок 6 Знак"/>
    <w:qFormat/>
    <w:rPr>
      <w:rFonts w:ascii="Cambria" w:hAnsi="Cambria" w:cs="Cambria"/>
      <w:i/>
      <w:iCs/>
      <w:color w:val="4F81BD"/>
    </w:rPr>
  </w:style>
  <w:style w:type="character" w:styleId="7">
    <w:name w:val="Заголовок 7 Знак"/>
    <w:qFormat/>
    <w:rPr>
      <w:rFonts w:ascii="Cambria" w:hAnsi="Cambria" w:eastAsia="Times New Roman" w:cs="Times New Roman"/>
      <w:b/>
      <w:bCs/>
      <w:color w:val="9BBB59"/>
      <w:sz w:val="20"/>
      <w:szCs w:val="20"/>
    </w:rPr>
  </w:style>
  <w:style w:type="character" w:styleId="8">
    <w:name w:val="Заголовок 8 Знак"/>
    <w:qFormat/>
    <w:rPr>
      <w:rFonts w:ascii="Cambria" w:hAnsi="Cambria" w:eastAsia="Times New Roman" w:cs="Times New Roman"/>
      <w:b/>
      <w:bCs/>
      <w:i/>
      <w:iCs/>
      <w:color w:val="9BBB59"/>
      <w:sz w:val="20"/>
      <w:szCs w:val="20"/>
    </w:rPr>
  </w:style>
  <w:style w:type="character" w:styleId="9">
    <w:name w:val="Заголовок 9 Знак"/>
    <w:qFormat/>
    <w:rPr>
      <w:rFonts w:ascii="Cambria" w:hAnsi="Cambria" w:eastAsia="Times New Roman" w:cs="Times New Roman"/>
      <w:i/>
      <w:iCs/>
      <w:color w:val="9BBB59"/>
      <w:sz w:val="20"/>
      <w:szCs w:val="20"/>
    </w:rPr>
  </w:style>
  <w:style w:type="character" w:styleId="Style8">
    <w:name w:val="Подзаголовок Знак"/>
    <w:qFormat/>
    <w:rPr>
      <w:rFonts w:ascii="Calibri" w:hAnsi="Calibri"/>
      <w:i/>
      <w:iCs/>
      <w:sz w:val="24"/>
      <w:szCs w:val="24"/>
    </w:rPr>
  </w:style>
  <w:style w:type="character" w:styleId="Strong">
    <w:name w:val="Strong"/>
    <w:qFormat/>
    <w:rPr>
      <w:b/>
      <w:bCs/>
      <w:spacing w:val="0"/>
    </w:rPr>
  </w:style>
  <w:style w:type="character" w:styleId="Emphasis">
    <w:name w:val="Emphasis"/>
    <w:qFormat/>
    <w:rPr>
      <w:b/>
      <w:bCs/>
      <w:i/>
      <w:iCs/>
      <w:color w:val="5A5A5A"/>
    </w:rPr>
  </w:style>
  <w:style w:type="character" w:styleId="Style9">
    <w:name w:val="Без интервала Знак"/>
    <w:qFormat/>
    <w:rPr/>
  </w:style>
  <w:style w:type="character" w:styleId="21">
    <w:name w:val="Цитата 2 Знак"/>
    <w:qFormat/>
    <w:rPr>
      <w:rFonts w:ascii="Cambria" w:hAnsi="Cambria" w:eastAsia="Times New Roman" w:cs="Times New Roman"/>
      <w:i/>
      <w:iCs/>
      <w:color w:val="5A5A5A"/>
    </w:rPr>
  </w:style>
  <w:style w:type="character" w:styleId="Style10">
    <w:name w:val="Выделенная цитата Знак"/>
    <w:qFormat/>
    <w:rPr>
      <w:rFonts w:ascii="Cambria" w:hAnsi="Cambria" w:eastAsia="Times New Roman" w:cs="Times New Roman"/>
      <w:i/>
      <w:iCs/>
      <w:color w:val="FFFFFF"/>
      <w:sz w:val="24"/>
      <w:szCs w:val="24"/>
      <w:shd w:fill="4F81BD" w:val="clear"/>
    </w:rPr>
  </w:style>
  <w:style w:type="character" w:styleId="Style11">
    <w:name w:val="Слабое выделение"/>
    <w:qFormat/>
    <w:rPr>
      <w:i/>
      <w:iCs/>
      <w:color w:val="5A5A5A"/>
    </w:rPr>
  </w:style>
  <w:style w:type="character" w:styleId="Style12">
    <w:name w:val="Сильное выделение"/>
    <w:qFormat/>
    <w:rPr>
      <w:b/>
      <w:bCs/>
      <w:i/>
      <w:iCs/>
      <w:color w:val="4F81BD"/>
      <w:sz w:val="22"/>
      <w:szCs w:val="22"/>
    </w:rPr>
  </w:style>
  <w:style w:type="character" w:styleId="Style13">
    <w:name w:val="Слабая ссылка"/>
    <w:qFormat/>
    <w:rPr>
      <w:color w:val="000000"/>
      <w:u w:val="single" w:color="9BBB59"/>
    </w:rPr>
  </w:style>
  <w:style w:type="character" w:styleId="Style14">
    <w:name w:val="Сильная ссылка"/>
    <w:qFormat/>
    <w:rPr>
      <w:b/>
      <w:bCs/>
      <w:color w:val="76923C"/>
      <w:u w:val="single" w:color="9BBB59"/>
    </w:rPr>
  </w:style>
  <w:style w:type="character" w:styleId="Style15">
    <w:name w:val="Название книги"/>
    <w:qFormat/>
    <w:rPr>
      <w:rFonts w:ascii="Cambria" w:hAnsi="Cambria" w:eastAsia="Times New Roman" w:cs="Times New Roman"/>
      <w:b/>
      <w:bCs/>
      <w:i/>
      <w:iCs/>
      <w:color w:val="000000"/>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keepLines/>
      <w:pBdr>
        <w:top w:val="single" w:sz="4" w:space="1" w:color="000000"/>
      </w:pBdr>
      <w:tabs>
        <w:tab w:val="clear" w:pos="720"/>
        <w:tab w:val="right" w:pos="9412" w:leader="none"/>
      </w:tabs>
    </w:pPr>
    <w:rPr>
      <w:sz w:val="18"/>
    </w:rPr>
  </w:style>
  <w:style w:type="paragraph" w:styleId="Header">
    <w:name w:val="header"/>
    <w:basedOn w:val="Normal"/>
    <w:pPr>
      <w:pBdr>
        <w:bottom w:val="single" w:sz="4" w:space="1" w:color="000000"/>
      </w:pBdr>
      <w:jc w:val="end"/>
    </w:pPr>
    <w:rPr>
      <w:i/>
    </w:rPr>
  </w:style>
  <w:style w:type="paragraph" w:styleId="Style16">
    <w:name w:val="Текст таблицы (лев.)"/>
    <w:basedOn w:val="Normal"/>
    <w:qFormat/>
    <w:pPr>
      <w:keepNext w:val="true"/>
      <w:spacing w:before="20" w:after="0"/>
      <w:jc w:val="start"/>
    </w:pPr>
    <w:rPr>
      <w:sz w:val="18"/>
    </w:rPr>
  </w:style>
  <w:style w:type="paragraph" w:styleId="TOC1">
    <w:name w:val="toc 1"/>
    <w:basedOn w:val="Normal"/>
    <w:next w:val="Normal"/>
    <w:pPr>
      <w:keepLines/>
      <w:tabs>
        <w:tab w:val="clear" w:pos="720"/>
        <w:tab w:val="right" w:pos="9412" w:leader="dot"/>
      </w:tabs>
      <w:jc w:val="start"/>
    </w:pPr>
    <w:rPr>
      <w:caps/>
      <w:sz w:val="22"/>
    </w:rPr>
  </w:style>
  <w:style w:type="paragraph" w:styleId="Disclaimer">
    <w:name w:val="Disclaimer"/>
    <w:basedOn w:val="Normal"/>
    <w:qFormat/>
    <w:pPr>
      <w:pBdr>
        <w:top w:val="single" w:sz="8" w:space="1" w:color="000000"/>
        <w:left w:val="single" w:sz="8" w:space="4" w:color="000000"/>
        <w:bottom w:val="single" w:sz="8" w:space="1" w:color="000000"/>
        <w:right w:val="single" w:sz="8" w:space="4" w:color="000000"/>
      </w:pBdr>
    </w:pPr>
    <w:rPr>
      <w:b/>
      <w:sz w:val="18"/>
    </w:rPr>
  </w:style>
  <w:style w:type="paragraph" w:styleId="Style17">
    <w:name w:val="Название объекта"/>
    <w:basedOn w:val="Normal"/>
    <w:next w:val="Normal"/>
    <w:qFormat/>
    <w:pPr/>
    <w:rPr>
      <w:b/>
      <w:bCs/>
      <w:sz w:val="18"/>
      <w:szCs w:val="18"/>
    </w:rPr>
  </w:style>
  <w:style w:type="paragraph" w:styleId="Style18">
    <w:name w:val="Маркированный список"/>
    <w:basedOn w:val="Normal"/>
    <w:qFormat/>
    <w:pPr>
      <w:numPr>
        <w:ilvl w:val="0"/>
        <w:numId w:val="3"/>
      </w:numPr>
    </w:pPr>
    <w:rPr/>
  </w:style>
  <w:style w:type="paragraph" w:styleId="Style19">
    <w:name w:val="Примечание"/>
    <w:basedOn w:val="Normal"/>
    <w:next w:val="Normal"/>
    <w:qFormat/>
    <w:pPr>
      <w:keepLines/>
      <w:tabs>
        <w:tab w:val="clear" w:pos="720"/>
        <w:tab w:val="left" w:pos="992" w:leader="none"/>
      </w:tabs>
      <w:spacing w:before="40" w:after="0"/>
    </w:pPr>
    <w:rPr>
      <w:sz w:val="16"/>
      <w:szCs w:val="24"/>
    </w:rPr>
  </w:style>
  <w:style w:type="paragraph" w:styleId="Style20">
    <w:name w:val="Источник"/>
    <w:basedOn w:val="Normal"/>
    <w:next w:val="Normal"/>
    <w:qFormat/>
    <w:pPr>
      <w:keepLines/>
      <w:spacing w:before="40" w:after="0"/>
    </w:pPr>
    <w:rPr>
      <w:i/>
      <w:iCs/>
      <w:sz w:val="16"/>
    </w:rPr>
  </w:style>
  <w:style w:type="paragraph" w:styleId="Style21">
    <w:name w:val="Нумерованный список"/>
    <w:basedOn w:val="Normal"/>
    <w:qFormat/>
    <w:pPr>
      <w:numPr>
        <w:ilvl w:val="0"/>
        <w:numId w:val="2"/>
      </w:numPr>
    </w:pPr>
    <w:rPr/>
  </w:style>
  <w:style w:type="paragraph" w:styleId="Style22">
    <w:name w:val="Шапка таблицы (лев.)"/>
    <w:basedOn w:val="Normal"/>
    <w:next w:val="Style16"/>
    <w:qFormat/>
    <w:pPr>
      <w:keepNext w:val="true"/>
      <w:keepLines/>
      <w:spacing w:before="60" w:after="0"/>
      <w:jc w:val="start"/>
    </w:pPr>
    <w:rPr>
      <w:b/>
      <w:sz w:val="18"/>
    </w:rPr>
  </w:style>
  <w:style w:type="paragraph" w:styleId="TOC2">
    <w:name w:val="toc 2"/>
    <w:basedOn w:val="Normal"/>
    <w:next w:val="Normal"/>
    <w:pPr>
      <w:keepLines/>
      <w:tabs>
        <w:tab w:val="clear" w:pos="720"/>
        <w:tab w:val="right" w:pos="9412" w:leader="dot"/>
      </w:tabs>
      <w:spacing w:before="60" w:after="0"/>
      <w:ind w:hanging="0" w:start="284" w:end="0"/>
      <w:jc w:val="start"/>
    </w:pPr>
    <w:rPr>
      <w:sz w:val="22"/>
    </w:rPr>
  </w:style>
  <w:style w:type="paragraph" w:styleId="TOC3">
    <w:name w:val="toc 3"/>
    <w:basedOn w:val="Normal"/>
    <w:next w:val="Normal"/>
    <w:pPr>
      <w:keepLines/>
      <w:tabs>
        <w:tab w:val="clear" w:pos="720"/>
        <w:tab w:val="right" w:pos="9412" w:leader="dot"/>
      </w:tabs>
      <w:spacing w:before="40" w:after="0"/>
      <w:ind w:hanging="0" w:start="482" w:end="0"/>
      <w:jc w:val="start"/>
    </w:pPr>
    <w:rPr/>
  </w:style>
  <w:style w:type="paragraph" w:styleId="TOC4">
    <w:name w:val="toc 4"/>
    <w:basedOn w:val="Normal"/>
    <w:next w:val="Normal"/>
    <w:pPr>
      <w:keepLines/>
      <w:tabs>
        <w:tab w:val="clear" w:pos="720"/>
        <w:tab w:val="right" w:pos="9412" w:leader="dot"/>
      </w:tabs>
      <w:spacing w:before="0" w:after="0"/>
      <w:ind w:hanging="0" w:start="720" w:end="0"/>
    </w:pPr>
    <w:rPr>
      <w:i/>
    </w:rPr>
  </w:style>
  <w:style w:type="paragraph" w:styleId="Style23">
    <w:name w:val="Текст таблицы (прав.)"/>
    <w:basedOn w:val="Style16"/>
    <w:qFormat/>
    <w:pPr>
      <w:jc w:val="end"/>
    </w:pPr>
    <w:rPr/>
  </w:style>
  <w:style w:type="paragraph" w:styleId="Style24">
    <w:name w:val="Шапка таблицы (прав.)"/>
    <w:basedOn w:val="Style22"/>
    <w:next w:val="Style23"/>
    <w:qFormat/>
    <w:pPr>
      <w:jc w:val="end"/>
    </w:pPr>
    <w:rPr/>
  </w:style>
  <w:style w:type="paragraph" w:styleId="ConsPlusNormal">
    <w:name w:val="ConsPlusNormal"/>
    <w:qFormat/>
    <w:pPr>
      <w:widowControl/>
      <w:autoSpaceDE w:val="false"/>
      <w:bidi w:val="0"/>
      <w:ind w:firstLine="720" w:start="0" w:end="0"/>
    </w:pPr>
    <w:rPr>
      <w:rFonts w:ascii="Arial" w:hAnsi="Arial" w:eastAsia="Calibri" w:cs="Arial"/>
      <w:color w:val="auto"/>
      <w:sz w:val="22"/>
      <w:szCs w:val="22"/>
      <w:lang w:bidi="ar-SA" w:val="ru-RU" w:eastAsia="zh-CN"/>
    </w:rPr>
  </w:style>
  <w:style w:type="paragraph" w:styleId="ConsPlusNonformat">
    <w:name w:val="ConsPlusNonformat"/>
    <w:qFormat/>
    <w:pPr>
      <w:widowControl/>
      <w:autoSpaceDE w:val="false"/>
      <w:bidi w:val="0"/>
      <w:ind w:firstLine="360" w:start="0" w:end="0"/>
    </w:pPr>
    <w:rPr>
      <w:rFonts w:ascii="Courier New" w:hAnsi="Courier New" w:eastAsia="Calibri" w:cs="Courier New"/>
      <w:color w:val="auto"/>
      <w:sz w:val="22"/>
      <w:szCs w:val="22"/>
      <w:lang w:bidi="ar-SA" w:val="ru-RU" w:eastAsia="zh-CN"/>
    </w:rPr>
  </w:style>
  <w:style w:type="paragraph" w:styleId="BodyTextIndent">
    <w:name w:val="Body Text Indent"/>
    <w:basedOn w:val="Normal"/>
    <w:pPr>
      <w:spacing w:before="0" w:after="0"/>
      <w:ind w:hanging="0" w:start="150" w:end="0"/>
      <w:jc w:val="start"/>
    </w:pPr>
    <w:rPr>
      <w:sz w:val="24"/>
    </w:rPr>
  </w:style>
  <w:style w:type="paragraph" w:styleId="22">
    <w:name w:val="Основной текст 2"/>
    <w:basedOn w:val="Normal"/>
    <w:qFormat/>
    <w:pPr>
      <w:spacing w:lineRule="auto" w:line="480" w:before="0" w:after="120"/>
      <w:jc w:val="start"/>
    </w:pPr>
    <w:rPr/>
  </w:style>
  <w:style w:type="paragraph" w:styleId="Style25">
    <w:name w:val="Текст выноски"/>
    <w:basedOn w:val="Normal"/>
    <w:qFormat/>
    <w:pPr/>
    <w:rPr>
      <w:rFonts w:ascii="Tahoma" w:hAnsi="Tahoma" w:cs="Tahoma"/>
      <w:sz w:val="16"/>
      <w:szCs w:val="16"/>
    </w:rPr>
  </w:style>
  <w:style w:type="paragraph" w:styleId="ConsNormal">
    <w:name w:val="ConsNormal"/>
    <w:qFormat/>
    <w:pPr>
      <w:widowControl w:val="false"/>
      <w:autoSpaceDE w:val="false"/>
      <w:bidi w:val="0"/>
      <w:ind w:firstLine="720" w:start="0" w:end="19772"/>
    </w:pPr>
    <w:rPr>
      <w:rFonts w:ascii="Arial" w:hAnsi="Arial" w:eastAsia="Calibri" w:cs="Arial"/>
      <w:color w:val="auto"/>
      <w:sz w:val="22"/>
      <w:szCs w:val="22"/>
      <w:lang w:bidi="ar-SA" w:val="ru-RU" w:eastAsia="zh-CN"/>
    </w:rPr>
  </w:style>
  <w:style w:type="paragraph" w:styleId="ConsNonformat">
    <w:name w:val="ConsNonformat"/>
    <w:qFormat/>
    <w:pPr>
      <w:widowControl w:val="false"/>
      <w:autoSpaceDE w:val="false"/>
      <w:bidi w:val="0"/>
      <w:ind w:firstLine="360" w:start="0" w:end="19772"/>
    </w:pPr>
    <w:rPr>
      <w:rFonts w:ascii="Courier New" w:hAnsi="Courier New" w:eastAsia="Calibri" w:cs="Courier New"/>
      <w:color w:val="auto"/>
      <w:sz w:val="22"/>
      <w:szCs w:val="22"/>
      <w:lang w:bidi="ar-SA" w:val="ru-RU" w:eastAsia="zh-CN"/>
    </w:rPr>
  </w:style>
  <w:style w:type="paragraph" w:styleId="Style26">
    <w:name w:val="Текст примечания"/>
    <w:basedOn w:val="Normal"/>
    <w:qFormat/>
    <w:pPr/>
    <w:rPr/>
  </w:style>
  <w:style w:type="paragraph" w:styleId="Style27">
    <w:name w:val="Тема примечания"/>
    <w:basedOn w:val="Style26"/>
    <w:next w:val="Style26"/>
    <w:qFormat/>
    <w:pPr/>
    <w:rPr>
      <w:b/>
      <w:bCs/>
    </w:rPr>
  </w:style>
  <w:style w:type="paragraph" w:styleId="CarCarCarCar">
    <w:name w:val=" Знак Знак Знак Car Car Знак Знак Car Car"/>
    <w:basedOn w:val="Normal"/>
    <w:qFormat/>
    <w:pPr>
      <w:spacing w:lineRule="exact" w:line="240" w:before="0" w:after="160"/>
    </w:pPr>
    <w:rPr>
      <w:rFonts w:ascii="Verdana" w:hAnsi="Verdana" w:cs="Verdana"/>
      <w:sz w:val="22"/>
      <w:lang w:val="en-US"/>
    </w:rPr>
  </w:style>
  <w:style w:type="paragraph" w:styleId="Subtitle">
    <w:name w:val="Subtitle"/>
    <w:basedOn w:val="Normal"/>
    <w:next w:val="Normal"/>
    <w:qFormat/>
    <w:pPr>
      <w:spacing w:before="200" w:after="900"/>
      <w:jc w:val="end"/>
    </w:pPr>
    <w:rPr>
      <w:rFonts w:ascii="Calibri" w:hAnsi="Calibri" w:cs="Calibri"/>
      <w:i/>
      <w:iCs/>
      <w:szCs w:val="24"/>
    </w:rPr>
  </w:style>
  <w:style w:type="paragraph" w:styleId="Style28">
    <w:name w:val="Без интервала"/>
    <w:basedOn w:val="Normal"/>
    <w:qFormat/>
    <w:pPr/>
    <w:rPr>
      <w:rFonts w:ascii="Calibri" w:hAnsi="Calibri" w:cs="Calibri"/>
      <w:sz w:val="22"/>
    </w:rPr>
  </w:style>
  <w:style w:type="paragraph" w:styleId="Style29">
    <w:name w:val="Абзац списка"/>
    <w:basedOn w:val="Normal"/>
    <w:qFormat/>
    <w:pPr>
      <w:spacing w:before="100" w:after="0"/>
      <w:ind w:hanging="0" w:start="720" w:end="0"/>
      <w:contextualSpacing/>
    </w:pPr>
    <w:rPr/>
  </w:style>
  <w:style w:type="paragraph" w:styleId="23">
    <w:name w:val="Цитата 2"/>
    <w:basedOn w:val="Normal"/>
    <w:next w:val="Normal"/>
    <w:qFormat/>
    <w:pPr/>
    <w:rPr>
      <w:rFonts w:ascii="Cambria" w:hAnsi="Cambria" w:eastAsia="Times New Roman" w:cs="Times New Roman"/>
      <w:i/>
      <w:iCs/>
      <w:color w:val="5A5A5A"/>
      <w:sz w:val="22"/>
    </w:rPr>
  </w:style>
  <w:style w:type="paragraph" w:styleId="Style30">
    <w:name w:val="Выделенная цитата"/>
    <w:basedOn w:val="Normal"/>
    <w:next w:val="Normal"/>
    <w:qFormat/>
    <w:pPr>
      <w:pBdr>
        <w:top w:val="single" w:sz="12" w:space="10" w:color="B8CCE4"/>
        <w:left w:val="single" w:sz="36" w:space="4" w:color="4F81BD"/>
        <w:bottom w:val="single" w:sz="24" w:space="10" w:color="9BBB59"/>
        <w:right w:val="single" w:sz="36" w:space="4" w:color="4F81BD"/>
      </w:pBdr>
      <w:shd w:fill="4F81BD" w:val="clear"/>
      <w:spacing w:lineRule="auto" w:line="300" w:before="320" w:after="320"/>
      <w:ind w:hanging="0" w:start="1440" w:end="1440"/>
    </w:pPr>
    <w:rPr>
      <w:rFonts w:ascii="Cambria" w:hAnsi="Cambria" w:eastAsia="Times New Roman" w:cs="Times New Roman"/>
      <w:i/>
      <w:iCs/>
      <w:color w:val="FFFFFF"/>
      <w:szCs w:val="24"/>
    </w:rPr>
  </w:style>
  <w:style w:type="paragraph" w:styleId="Style31">
    <w:name w:val="Заголовок оглавления"/>
    <w:basedOn w:val="Heading1"/>
    <w:next w:val="Normal"/>
    <w:qFormat/>
    <w:pPr>
      <w:numPr>
        <w:ilvl w:val="0"/>
        <w:numId w:val="0"/>
      </w:numPr>
      <w:outlineLvl w:val="9"/>
    </w:pPr>
    <w:rPr>
      <w:rFonts w:eastAsia="Times New Roman" w:cs="Times New Roman"/>
      <w:lang w:bidi="en-U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19</TotalTime>
  <Application>LibreOffice/26.2.1.2$MacOSX_AARCH64 LibreOffice_project/8399f6259d8c87f40e7255cdb3c9b958f5e08948</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2014-01-12T22:08:00Z</dcterms:created>
  <dc:creator>dogovor-urist.ru</dc:creator>
  <dc:description/>
  <cp:keywords/>
  <dc:language>ru-RU</dc:language>
  <cp:lastModifiedBy>Денис</cp:lastModifiedBy>
  <cp:lastPrinted>2000-12-01T18:16:00Z</cp:lastPrinted>
  <dcterms:modified xsi:type="dcterms:W3CDTF">2016-11-14T12:51:00Z</dcterms:modified>
  <cp:revision>5</cp:revision>
  <dc:subject/>
  <dc:title>ДОГОВОР N ______</dc:title>
</cp:coreProperties>
</file>