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jc w:val="center"/>
        <w:rPr>
          <w:bCs/>
          <w:spacing w:val="4"/>
          <w:sz w:val="28"/>
          <w:szCs w:val="28"/>
        </w:rPr>
      </w:pPr>
      <w:r>
        <w:rPr>
          <w:bCs/>
          <w:spacing w:val="4"/>
          <w:sz w:val="28"/>
          <w:szCs w:val="28"/>
        </w:rPr>
        <w:t>Договор купли - продажи квартиры</w:t>
      </w:r>
    </w:p>
    <w:p>
      <w:pPr>
        <w:pStyle w:val="Normal"/>
        <w:shd w:fill="FFFFFF" w:val="clear"/>
        <w:jc w:val="center"/>
        <w:rPr>
          <w:bCs/>
          <w:spacing w:val="4"/>
          <w:sz w:val="28"/>
          <w:szCs w:val="28"/>
        </w:rPr>
      </w:pPr>
      <w:r>
        <w:rPr>
          <w:bCs/>
          <w:spacing w:val="4"/>
          <w:sz w:val="28"/>
          <w:szCs w:val="28"/>
        </w:rPr>
        <w:t>с использованием средств материнского (семейного капитала)</w:t>
      </w:r>
    </w:p>
    <w:p>
      <w:pPr>
        <w:pStyle w:val="Normal"/>
        <w:shd w:fill="FFFFFF" w:val="clear"/>
        <w:ind w:start="2429" w:end="0"/>
        <w:rPr>
          <w:bCs/>
          <w:spacing w:val="4"/>
          <w:sz w:val="28"/>
          <w:szCs w:val="28"/>
        </w:rPr>
      </w:pPr>
      <w:r>
        <w:rPr>
          <w:bCs/>
          <w:spacing w:val="4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8429" w:leader="none"/>
        </w:tabs>
        <w:ind w:start="566" w:end="0"/>
        <w:rPr>
          <w:sz w:val="28"/>
          <w:szCs w:val="28"/>
        </w:rPr>
      </w:pPr>
      <w:r>
        <w:rPr>
          <w:spacing w:val="-5"/>
          <w:sz w:val="28"/>
          <w:szCs w:val="28"/>
        </w:rPr>
        <w:t>г. Ставрополь</w:t>
      </w:r>
      <w:r>
        <w:rPr>
          <w:sz w:val="28"/>
          <w:szCs w:val="28"/>
        </w:rPr>
        <w:tab/>
        <w:t>26</w:t>
      </w:r>
      <w:r>
        <w:rPr>
          <w:spacing w:val="-8"/>
          <w:sz w:val="28"/>
          <w:szCs w:val="28"/>
        </w:rPr>
        <w:t>.06.2011г.</w:t>
      </w:r>
    </w:p>
    <w:p>
      <w:pPr>
        <w:pStyle w:val="Normal"/>
        <w:shd w:fill="FFFFFF" w:val="clear"/>
        <w:spacing w:before="317" w:after="0"/>
        <w:ind w:firstLine="547" w:start="14" w:end="0"/>
        <w:jc w:val="both"/>
        <w:rPr>
          <w:bCs/>
          <w:spacing w:val="2"/>
          <w:sz w:val="28"/>
          <w:szCs w:val="28"/>
        </w:rPr>
      </w:pPr>
      <w:r>
        <w:rPr>
          <w:bCs/>
          <w:spacing w:val="1"/>
          <w:sz w:val="28"/>
          <w:szCs w:val="28"/>
        </w:rPr>
        <w:t xml:space="preserve">Мы, Иванова Светлана Алексаендровна, </w:t>
      </w:r>
      <w:r>
        <w:rPr>
          <w:spacing w:val="1"/>
          <w:sz w:val="28"/>
          <w:szCs w:val="28"/>
        </w:rPr>
        <w:t xml:space="preserve">11.01.1950 года рождения, гражданство: Россия, пол: </w:t>
      </w:r>
      <w:r>
        <w:rPr>
          <w:spacing w:val="5"/>
          <w:sz w:val="28"/>
          <w:szCs w:val="28"/>
        </w:rPr>
        <w:t xml:space="preserve">женский, место рождения: гор. Ставрополь, паспорт </w:t>
      </w:r>
      <w:r>
        <w:rPr>
          <w:spacing w:val="1"/>
          <w:sz w:val="28"/>
          <w:szCs w:val="28"/>
        </w:rPr>
        <w:t xml:space="preserve">гражданина РФ серия 07 02 № 258583, выдан 24.12.2002 г., ОВД Ленинского района горда Ставрополя Ставропольского края, код подразделения 262-011, </w:t>
      </w:r>
      <w:r>
        <w:rPr>
          <w:spacing w:val="3"/>
          <w:sz w:val="28"/>
          <w:szCs w:val="28"/>
        </w:rPr>
        <w:t>адрес постоянного места жительства: Ставропольский край, Ипатовский район, село Октябрьское</w:t>
      </w:r>
      <w:r>
        <w:rPr>
          <w:spacing w:val="2"/>
          <w:sz w:val="28"/>
          <w:szCs w:val="28"/>
        </w:rPr>
        <w:t xml:space="preserve">, улица Ломоносова, д.7/1 в дальнейшем </w:t>
      </w:r>
      <w:r>
        <w:rPr>
          <w:bCs/>
          <w:spacing w:val="2"/>
          <w:sz w:val="28"/>
          <w:szCs w:val="28"/>
        </w:rPr>
        <w:t xml:space="preserve">«Продавец» </w:t>
      </w:r>
      <w:r>
        <w:rPr>
          <w:spacing w:val="2"/>
          <w:sz w:val="28"/>
          <w:szCs w:val="28"/>
        </w:rPr>
        <w:t>и</w:t>
      </w:r>
    </w:p>
    <w:p>
      <w:pPr>
        <w:pStyle w:val="Normal"/>
        <w:shd w:fill="FFFFFF" w:val="clear"/>
        <w:ind w:firstLine="552" w:end="10"/>
        <w:jc w:val="both"/>
        <w:rPr>
          <w:bCs/>
          <w:spacing w:val="2"/>
          <w:sz w:val="28"/>
          <w:szCs w:val="28"/>
        </w:rPr>
      </w:pPr>
      <w:r>
        <w:rPr>
          <w:bCs/>
          <w:spacing w:val="2"/>
          <w:sz w:val="28"/>
          <w:szCs w:val="28"/>
        </w:rPr>
      </w:r>
    </w:p>
    <w:p>
      <w:pPr>
        <w:pStyle w:val="Normal"/>
        <w:shd w:fill="FFFFFF" w:val="clear"/>
        <w:ind w:firstLine="552" w:end="10"/>
        <w:jc w:val="both"/>
        <w:rPr>
          <w:sz w:val="28"/>
          <w:szCs w:val="28"/>
          <w:lang w:val="en-US"/>
        </w:rPr>
      </w:pPr>
      <w:r>
        <w:rPr>
          <w:bCs/>
          <w:spacing w:val="2"/>
          <w:sz w:val="28"/>
          <w:szCs w:val="28"/>
        </w:rPr>
        <w:t xml:space="preserve">Петров Игорь Николаевич, </w:t>
      </w:r>
      <w:r>
        <w:rPr>
          <w:spacing w:val="2"/>
          <w:sz w:val="28"/>
          <w:szCs w:val="28"/>
        </w:rPr>
        <w:t xml:space="preserve">14.09.1970 года рождения , гражданство: Россия, пол: мужской, </w:t>
      </w:r>
      <w:r>
        <w:rPr>
          <w:spacing w:val="1"/>
          <w:sz w:val="28"/>
          <w:szCs w:val="28"/>
        </w:rPr>
        <w:t xml:space="preserve">место рождения: г. Волгоград, паспорт гражданина РФ: серия 18 03 № 326589, выдан 04.10.2002г. ОВД Тракторозаводского района гор. Волгограда, код подразделения </w:t>
      </w:r>
      <w:r>
        <w:rPr>
          <w:spacing w:val="3"/>
          <w:sz w:val="28"/>
          <w:szCs w:val="28"/>
        </w:rPr>
        <w:t>342-007, адрес постоянного места жительства: гор. Волгоград, наб. Волжской Флотилии, дом 13, кв. 121</w:t>
      </w:r>
      <w:r>
        <w:rPr>
          <w:spacing w:val="4"/>
          <w:sz w:val="28"/>
          <w:szCs w:val="28"/>
        </w:rPr>
        <w:t>,</w:t>
      </w:r>
    </w:p>
    <w:p>
      <w:pPr>
        <w:pStyle w:val="Normal"/>
        <w:shd w:fill="FFFFFF" w:val="clear"/>
        <w:ind w:firstLine="552" w:start="10" w:end="10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Петрова Ирина Васильевна, </w:t>
      </w:r>
      <w:r>
        <w:rPr>
          <w:sz w:val="28"/>
          <w:szCs w:val="28"/>
        </w:rPr>
        <w:t xml:space="preserve">06.03.1969 года рождения, гражданство: Россия, пол: женский, </w:t>
      </w:r>
      <w:r>
        <w:rPr>
          <w:spacing w:val="1"/>
          <w:sz w:val="28"/>
          <w:szCs w:val="28"/>
        </w:rPr>
        <w:t>место рождения: г. Стветлоград, Ктавропольского края, паспорт гражданина РФ: серия 07 04 № 305842, выдан 14.11.2004 г. ОВД гор. Светлограда Ставропольского края, код подразделения 262-542, адрес постоянного места жительства: Ставропольский край, г. Ставрополь, улица Ясная, дом 7, кв.5, действующая от себя и от имени и в интересах своих несовершеннолетних детей:</w:t>
      </w:r>
    </w:p>
    <w:p>
      <w:pPr>
        <w:pStyle w:val="Normal"/>
        <w:shd w:fill="FFFFFF" w:val="clear"/>
        <w:ind w:firstLine="552" w:end="5"/>
        <w:jc w:val="both"/>
        <w:rPr>
          <w:spacing w:val="3"/>
          <w:sz w:val="28"/>
          <w:szCs w:val="28"/>
        </w:rPr>
      </w:pPr>
      <w:r>
        <w:rPr>
          <w:bCs/>
          <w:spacing w:val="1"/>
          <w:sz w:val="28"/>
          <w:szCs w:val="28"/>
        </w:rPr>
        <w:t xml:space="preserve">Петров Дмитрия Николаевич, </w:t>
      </w:r>
      <w:r>
        <w:rPr>
          <w:spacing w:val="1"/>
          <w:sz w:val="28"/>
          <w:szCs w:val="28"/>
        </w:rPr>
        <w:t xml:space="preserve">20.07.2007 года рождения, гражданство: Россия, пол мужской место </w:t>
      </w:r>
      <w:r>
        <w:rPr>
          <w:spacing w:val="4"/>
          <w:sz w:val="28"/>
          <w:szCs w:val="28"/>
        </w:rPr>
        <w:t xml:space="preserve">рождения: город Ставрополь Ставропольский край, свидетельство о рождении: </w:t>
      </w:r>
      <w:r>
        <w:rPr>
          <w:spacing w:val="2"/>
          <w:sz w:val="28"/>
          <w:szCs w:val="28"/>
        </w:rPr>
        <w:t xml:space="preserve">серия 1-ДН номер 8578586 выдано: Отделом записи актов гражданского состояния Управления записи актов гражданского состояния Ставропольского края по Ленинскому району города Ставрополя 27.07.2007 года, адрес постоянного места жительства: </w:t>
      </w:r>
      <w:r>
        <w:rPr>
          <w:spacing w:val="1"/>
          <w:sz w:val="28"/>
          <w:szCs w:val="28"/>
        </w:rPr>
        <w:t>Ставропольский край, г. Ставрополь, улица Ясная, дом 7, кв.5</w:t>
      </w:r>
      <w:r>
        <w:rPr>
          <w:spacing w:val="3"/>
          <w:sz w:val="28"/>
          <w:szCs w:val="28"/>
        </w:rPr>
        <w:t>,</w:t>
      </w:r>
    </w:p>
    <w:p>
      <w:pPr>
        <w:pStyle w:val="Normal"/>
        <w:shd w:fill="FFFFFF" w:val="clear"/>
        <w:ind w:firstLine="552" w:end="5"/>
        <w:jc w:val="both"/>
        <w:rPr>
          <w:sz w:val="28"/>
          <w:szCs w:val="28"/>
        </w:rPr>
      </w:pPr>
      <w:r>
        <w:rPr>
          <w:spacing w:val="3"/>
          <w:sz w:val="28"/>
          <w:szCs w:val="28"/>
        </w:rPr>
        <w:t xml:space="preserve"> </w:t>
      </w:r>
      <w:r>
        <w:rPr>
          <w:bCs/>
          <w:spacing w:val="3"/>
          <w:sz w:val="28"/>
          <w:szCs w:val="28"/>
        </w:rPr>
        <w:t xml:space="preserve">и </w:t>
      </w:r>
      <w:r>
        <w:rPr>
          <w:spacing w:val="3"/>
          <w:sz w:val="28"/>
          <w:szCs w:val="28"/>
        </w:rPr>
        <w:t xml:space="preserve">Петрову </w:t>
      </w:r>
      <w:r>
        <w:rPr>
          <w:bCs/>
          <w:spacing w:val="3"/>
          <w:sz w:val="28"/>
          <w:szCs w:val="28"/>
        </w:rPr>
        <w:t>Анну Николаевну</w:t>
      </w:r>
      <w:r>
        <w:rPr>
          <w:bCs/>
          <w:spacing w:val="5"/>
          <w:sz w:val="28"/>
          <w:szCs w:val="28"/>
        </w:rPr>
        <w:t xml:space="preserve">, </w:t>
      </w:r>
      <w:r>
        <w:rPr>
          <w:spacing w:val="5"/>
          <w:sz w:val="28"/>
          <w:szCs w:val="28"/>
        </w:rPr>
        <w:t>25.03.2009 года рождения, гражданство: Россия, пол женский место рождения: город Ставрополь</w:t>
      </w:r>
      <w:r>
        <w:rPr>
          <w:spacing w:val="1"/>
          <w:sz w:val="28"/>
          <w:szCs w:val="28"/>
        </w:rPr>
        <w:t xml:space="preserve">, свидетельство о рождении: серия </w:t>
      </w:r>
      <w:r>
        <w:rPr>
          <w:spacing w:val="1"/>
          <w:sz w:val="28"/>
          <w:szCs w:val="28"/>
          <w:lang w:val="en-US"/>
        </w:rPr>
        <w:t>I</w:t>
      </w:r>
      <w:r>
        <w:rPr>
          <w:spacing w:val="1"/>
          <w:sz w:val="28"/>
          <w:szCs w:val="28"/>
        </w:rPr>
        <w:t>-ДН номер 264</w:t>
      </w:r>
      <w:r>
        <w:rPr>
          <w:spacing w:val="4"/>
          <w:sz w:val="28"/>
          <w:szCs w:val="28"/>
        </w:rPr>
        <w:t>023 выдано Отделом ЗАГСА города Ставрополя</w:t>
      </w:r>
      <w:r>
        <w:rPr>
          <w:spacing w:val="1"/>
          <w:sz w:val="28"/>
          <w:szCs w:val="28"/>
        </w:rPr>
        <w:t xml:space="preserve"> 24.03.2009 года, адрес постоянного места жительства Ставропольский край, г. Ставрополь, улица Ясная, дом 7, кв.5</w:t>
      </w:r>
      <w:r>
        <w:rPr>
          <w:spacing w:val="5"/>
          <w:sz w:val="28"/>
          <w:szCs w:val="28"/>
        </w:rPr>
        <w:t xml:space="preserve">, в дальнейшем так же </w:t>
      </w:r>
      <w:r>
        <w:rPr>
          <w:bCs/>
          <w:spacing w:val="5"/>
          <w:sz w:val="28"/>
          <w:szCs w:val="28"/>
        </w:rPr>
        <w:t xml:space="preserve">«Покупатели», </w:t>
      </w:r>
      <w:r>
        <w:rPr>
          <w:spacing w:val="5"/>
          <w:sz w:val="28"/>
          <w:szCs w:val="28"/>
        </w:rPr>
        <w:t xml:space="preserve">а </w:t>
      </w:r>
      <w:r>
        <w:rPr>
          <w:spacing w:val="2"/>
          <w:sz w:val="28"/>
          <w:szCs w:val="28"/>
        </w:rPr>
        <w:t xml:space="preserve">вместе именуемые </w:t>
      </w:r>
      <w:r>
        <w:rPr>
          <w:bCs/>
          <w:spacing w:val="2"/>
          <w:sz w:val="28"/>
          <w:szCs w:val="28"/>
        </w:rPr>
        <w:t xml:space="preserve">Стороны, </w:t>
      </w:r>
      <w:r>
        <w:rPr>
          <w:spacing w:val="2"/>
          <w:sz w:val="28"/>
          <w:szCs w:val="28"/>
        </w:rPr>
        <w:t xml:space="preserve">находясь в здравом уме, ясной памяти, действуя добровольно, понимания </w:t>
      </w:r>
      <w:r>
        <w:rPr>
          <w:spacing w:val="6"/>
          <w:sz w:val="28"/>
          <w:szCs w:val="28"/>
        </w:rPr>
        <w:t xml:space="preserve">значение своих действий и имея способность руководить ими, заключили настоящий договор о </w:t>
      </w:r>
      <w:r>
        <w:rPr>
          <w:spacing w:val="1"/>
          <w:sz w:val="28"/>
          <w:szCs w:val="28"/>
        </w:rPr>
        <w:t>нижеследующем:</w:t>
      </w:r>
    </w:p>
    <w:p>
      <w:pPr>
        <w:pStyle w:val="Normal"/>
        <w:shd w:fill="FFFFFF" w:val="clear"/>
        <w:ind w:firstLine="221" w:start="10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</w:r>
    </w:p>
    <w:p>
      <w:pPr>
        <w:pStyle w:val="Normal"/>
        <w:shd w:fill="FFFFFF" w:val="clear"/>
        <w:ind w:firstLine="557" w:start="10" w:end="0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 xml:space="preserve">Продавец обязуется передать квартиру в общую долевую собственность Покупателей, в 1/4 доли каждому, а </w:t>
      </w:r>
      <w:r>
        <w:rPr>
          <w:spacing w:val="1"/>
          <w:sz w:val="28"/>
          <w:szCs w:val="28"/>
        </w:rPr>
        <w:t xml:space="preserve">Покупатели обязуются принять в общую долевую собственность в указанных долях и оплатить в соответствии с условиями настоящего договора недвижимое имущество: </w:t>
      </w:r>
      <w:r>
        <w:rPr>
          <w:bCs/>
          <w:spacing w:val="1"/>
          <w:sz w:val="28"/>
          <w:szCs w:val="28"/>
        </w:rPr>
        <w:t xml:space="preserve">Двухкомнатную квартиру, находящийся по </w:t>
      </w:r>
      <w:r>
        <w:rPr>
          <w:bCs/>
          <w:sz w:val="28"/>
          <w:szCs w:val="28"/>
        </w:rPr>
        <w:t xml:space="preserve">адресу: Ставропольский край, город Ставрополь, улица Ясная, дом 7, кв.5, общей </w:t>
      </w:r>
      <w:r>
        <w:rPr>
          <w:bCs/>
          <w:spacing w:val="1"/>
          <w:sz w:val="28"/>
          <w:szCs w:val="28"/>
        </w:rPr>
        <w:t>полезной площадью 36,20 кв.м далее по договору «Недвижимость».</w:t>
      </w:r>
    </w:p>
    <w:p>
      <w:pPr>
        <w:pStyle w:val="Normal"/>
        <w:shd w:fill="FFFFFF" w:val="clear"/>
        <w:ind w:firstLine="557" w:start="14" w:end="0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Указанная квартира общей площадью 36,20 кв. м, кадастровый номер 26:12:000000:0000:11145/192:0005/</w:t>
      </w:r>
      <w:r>
        <w:rPr>
          <w:spacing w:val="2"/>
          <w:sz w:val="28"/>
          <w:szCs w:val="28"/>
          <w:lang w:val="en-US"/>
        </w:rPr>
        <w:t>A</w:t>
      </w:r>
      <w:r>
        <w:rPr>
          <w:spacing w:val="2"/>
          <w:sz w:val="28"/>
          <w:szCs w:val="28"/>
        </w:rPr>
        <w:t xml:space="preserve">, </w:t>
      </w:r>
      <w:r>
        <w:rPr>
          <w:spacing w:val="4"/>
          <w:sz w:val="28"/>
          <w:szCs w:val="28"/>
        </w:rPr>
        <w:t>принадлежит продавцу на праве собственности, на основании: Договора купли-продажи квартиры от 24.11.2006</w:t>
      </w:r>
      <w:r>
        <w:rPr>
          <w:spacing w:val="1"/>
          <w:sz w:val="28"/>
          <w:szCs w:val="28"/>
        </w:rPr>
        <w:t xml:space="preserve">,простая письменная форма, зарегистрирован 21.01.2007, номер регистрации 26-26-12/010/2006-721, а также Акта приема – передачи квартиры от 24.11.2006, простая письменная форма, что подтверждено Свидетельством о государственной регистрации права серии 26 - </w:t>
      </w:r>
      <w:r>
        <w:rPr>
          <w:spacing w:val="2"/>
          <w:sz w:val="28"/>
          <w:szCs w:val="28"/>
        </w:rPr>
        <w:t xml:space="preserve">АГ номер 528413 от 21.01.2007г., выданным Управлением Федеральной регистрационной службы по </w:t>
      </w:r>
      <w:r>
        <w:rPr>
          <w:sz w:val="28"/>
          <w:szCs w:val="28"/>
        </w:rPr>
        <w:t>Ставропольскому краю.</w:t>
      </w:r>
    </w:p>
    <w:p>
      <w:pPr>
        <w:pStyle w:val="Normal"/>
        <w:shd w:fill="FFFFFF" w:val="clear"/>
        <w:spacing w:before="5" w:after="0"/>
        <w:ind w:firstLine="557" w:start="24" w:end="0"/>
        <w:jc w:val="both"/>
        <w:rPr>
          <w:bCs/>
          <w:spacing w:val="1"/>
          <w:sz w:val="28"/>
          <w:szCs w:val="28"/>
        </w:rPr>
      </w:pPr>
      <w:r>
        <w:rPr>
          <w:bCs/>
          <w:spacing w:val="3"/>
          <w:sz w:val="28"/>
          <w:szCs w:val="28"/>
        </w:rPr>
        <w:t xml:space="preserve">Указанная недвижимость оценена Сторонами и продаются за </w:t>
      </w:r>
      <w:r>
        <w:rPr>
          <w:bCs/>
          <w:spacing w:val="1"/>
          <w:sz w:val="28"/>
          <w:szCs w:val="28"/>
        </w:rPr>
        <w:t>330 178 (Триста тридцать тысяч сто семьдесят восемь ) рублей.</w:t>
      </w:r>
    </w:p>
    <w:p>
      <w:pPr>
        <w:pStyle w:val="Normal"/>
        <w:shd w:fill="FFFFFF" w:val="clear"/>
        <w:spacing w:before="5" w:after="0"/>
        <w:ind w:firstLine="557" w:start="24" w:end="0"/>
        <w:jc w:val="both"/>
        <w:rPr>
          <w:sz w:val="28"/>
          <w:szCs w:val="28"/>
        </w:rPr>
      </w:pPr>
      <w:r>
        <w:rPr>
          <w:bCs/>
          <w:spacing w:val="1"/>
          <w:sz w:val="28"/>
          <w:szCs w:val="28"/>
        </w:rPr>
        <w:t xml:space="preserve"> </w:t>
      </w:r>
      <w:r>
        <w:rPr>
          <w:bCs/>
          <w:spacing w:val="2"/>
          <w:sz w:val="28"/>
          <w:szCs w:val="28"/>
        </w:rPr>
        <w:t>Указанная денежная сумма (</w:t>
      </w:r>
      <w:r>
        <w:rPr>
          <w:bCs/>
          <w:spacing w:val="1"/>
          <w:sz w:val="28"/>
          <w:szCs w:val="28"/>
        </w:rPr>
        <w:t xml:space="preserve">Триста тридцать тысяч сто семьдесят восемь) рублей будут уплачены Покупателями Продавцу в рассрочку, в течение шести месяцев после государственной регистрации данного договора купли-продажи и регистрации права общей долевой собственности </w:t>
      </w:r>
      <w:r>
        <w:rPr>
          <w:bCs/>
          <w:spacing w:val="4"/>
          <w:sz w:val="28"/>
          <w:szCs w:val="28"/>
        </w:rPr>
        <w:t xml:space="preserve">за счет средств материнского (семейного) капитала путем безналичного расчета перечислением, </w:t>
      </w:r>
      <w:r>
        <w:rPr>
          <w:bCs/>
          <w:spacing w:val="2"/>
          <w:sz w:val="28"/>
          <w:szCs w:val="28"/>
        </w:rPr>
        <w:t xml:space="preserve">после регистрации настоящего договора в установленном порядке, на лицевой счет Продавца – </w:t>
      </w:r>
      <w:r>
        <w:rPr>
          <w:bCs/>
          <w:spacing w:val="1"/>
          <w:sz w:val="28"/>
          <w:szCs w:val="28"/>
        </w:rPr>
        <w:t>Ивановой Светланы Александровны</w:t>
      </w:r>
      <w:r>
        <w:rPr>
          <w:bCs/>
          <w:spacing w:val="2"/>
          <w:sz w:val="28"/>
          <w:szCs w:val="28"/>
        </w:rPr>
        <w:t xml:space="preserve"> № 42654710254136601884 в Акционерном коммерческом Сберегательном банке Российской Федерации (Открытое акционерное общество), в г</w:t>
      </w:r>
      <w:r>
        <w:rPr>
          <w:bCs/>
          <w:spacing w:val="3"/>
          <w:sz w:val="28"/>
          <w:szCs w:val="28"/>
        </w:rPr>
        <w:t>. Ставрополе, филиал 0030/00117.</w:t>
      </w:r>
    </w:p>
    <w:p>
      <w:pPr>
        <w:pStyle w:val="Normal"/>
        <w:shd w:fill="FFFFFF" w:val="clear"/>
        <w:spacing w:before="5" w:after="0"/>
        <w:ind w:firstLine="547" w:start="10" w:end="5"/>
        <w:jc w:val="both"/>
        <w:rPr>
          <w:bCs/>
          <w:spacing w:val="6"/>
          <w:sz w:val="28"/>
          <w:szCs w:val="28"/>
        </w:rPr>
      </w:pPr>
      <w:r>
        <w:rPr>
          <w:bCs/>
          <w:spacing w:val="2"/>
          <w:sz w:val="28"/>
          <w:szCs w:val="28"/>
        </w:rPr>
        <w:t xml:space="preserve">Петрова Ирина Васильевна, является в соответствии с Федеральным Законом «О </w:t>
      </w:r>
      <w:r>
        <w:rPr>
          <w:bCs/>
          <w:spacing w:val="6"/>
          <w:sz w:val="28"/>
          <w:szCs w:val="28"/>
        </w:rPr>
        <w:t xml:space="preserve">дополнительных мерах государственной поддержки семей, имеющих детей», владельцем </w:t>
      </w:r>
      <w:r>
        <w:rPr>
          <w:bCs/>
          <w:spacing w:val="3"/>
          <w:sz w:val="28"/>
          <w:szCs w:val="28"/>
        </w:rPr>
        <w:t xml:space="preserve">Государственного сертификата на материнский (семейный) капитал, серии МК - 2 номер 054264724, </w:t>
      </w:r>
      <w:r>
        <w:rPr>
          <w:bCs/>
          <w:spacing w:val="6"/>
          <w:sz w:val="28"/>
          <w:szCs w:val="28"/>
        </w:rPr>
        <w:t xml:space="preserve">выданным 04.09.2009 года, на основании решения </w:t>
      </w:r>
    </w:p>
    <w:p>
      <w:pPr>
        <w:pStyle w:val="Normal"/>
        <w:shd w:fill="FFFFFF" w:val="clear"/>
        <w:spacing w:before="5" w:after="0"/>
        <w:ind w:start="10" w:end="5"/>
        <w:jc w:val="both"/>
        <w:rPr>
          <w:sz w:val="28"/>
          <w:szCs w:val="28"/>
        </w:rPr>
      </w:pPr>
      <w:r>
        <w:rPr>
          <w:bCs/>
          <w:spacing w:val="6"/>
          <w:sz w:val="28"/>
          <w:szCs w:val="28"/>
        </w:rPr>
        <w:t xml:space="preserve">№ </w:t>
      </w:r>
      <w:r>
        <w:rPr>
          <w:bCs/>
          <w:spacing w:val="6"/>
          <w:sz w:val="28"/>
          <w:szCs w:val="28"/>
        </w:rPr>
        <w:t xml:space="preserve">843 от 29.08.2009 года Государственного </w:t>
      </w:r>
      <w:r>
        <w:rPr>
          <w:bCs/>
          <w:spacing w:val="2"/>
          <w:sz w:val="28"/>
          <w:szCs w:val="28"/>
        </w:rPr>
        <w:t xml:space="preserve">учреждения - Управления Пенсионного Фонда Российской Федерации по городу Ставрополю Ставропольского края. В соответствии с условиями программы «Выполнения государственных </w:t>
      </w:r>
      <w:r>
        <w:rPr>
          <w:bCs/>
          <w:spacing w:val="6"/>
          <w:sz w:val="28"/>
          <w:szCs w:val="28"/>
        </w:rPr>
        <w:t xml:space="preserve">обязательств по обеспечению жильем категорий граждан, установленных федеральным </w:t>
      </w:r>
      <w:r>
        <w:rPr>
          <w:bCs/>
          <w:spacing w:val="1"/>
          <w:sz w:val="28"/>
          <w:szCs w:val="28"/>
        </w:rPr>
        <w:t xml:space="preserve">законодательством» «О дополнительных мерах государственной поддержки семей, имеющих детей», </w:t>
      </w:r>
      <w:r>
        <w:rPr>
          <w:bCs/>
          <w:spacing w:val="2"/>
          <w:sz w:val="28"/>
          <w:szCs w:val="28"/>
        </w:rPr>
        <w:t xml:space="preserve">ей предоставляется за счет средств федерального бюджета социальная выплата в размере </w:t>
      </w:r>
      <w:r>
        <w:rPr>
          <w:bCs/>
          <w:spacing w:val="1"/>
          <w:sz w:val="28"/>
          <w:szCs w:val="28"/>
        </w:rPr>
        <w:t xml:space="preserve">343 378 </w:t>
      </w:r>
      <w:r>
        <w:rPr>
          <w:bCs/>
          <w:spacing w:val="2"/>
          <w:sz w:val="28"/>
          <w:szCs w:val="28"/>
        </w:rPr>
        <w:t xml:space="preserve"> (</w:t>
      </w:r>
      <w:r>
        <w:rPr>
          <w:bCs/>
          <w:spacing w:val="1"/>
          <w:sz w:val="28"/>
          <w:szCs w:val="28"/>
        </w:rPr>
        <w:t>Триста сорок три тысячи триста семьдесят восемь</w:t>
      </w:r>
      <w:r>
        <w:rPr>
          <w:bCs/>
          <w:spacing w:val="3"/>
          <w:sz w:val="28"/>
          <w:szCs w:val="28"/>
        </w:rPr>
        <w:t xml:space="preserve">) рублей, для приобретения жилого помещения на </w:t>
      </w:r>
      <w:r>
        <w:rPr>
          <w:bCs/>
          <w:spacing w:val="-4"/>
          <w:sz w:val="28"/>
          <w:szCs w:val="28"/>
        </w:rPr>
        <w:t>территории Ставропольского края.</w:t>
      </w:r>
    </w:p>
    <w:p>
      <w:pPr>
        <w:pStyle w:val="Normal"/>
        <w:shd w:fill="FFFFFF" w:val="clear"/>
        <w:ind w:firstLine="547" w:start="10" w:end="5"/>
        <w:jc w:val="both"/>
        <w:rPr>
          <w:sz w:val="28"/>
          <w:szCs w:val="28"/>
        </w:rPr>
      </w:pPr>
      <w:r>
        <w:rPr>
          <w:bCs/>
          <w:spacing w:val="4"/>
          <w:sz w:val="28"/>
          <w:szCs w:val="28"/>
        </w:rPr>
        <w:t xml:space="preserve">Для осуществления платежа по договору Покупатели обязуются в течение 5 (пяти) рабочих </w:t>
      </w:r>
      <w:r>
        <w:rPr>
          <w:bCs/>
          <w:spacing w:val="1"/>
          <w:sz w:val="28"/>
          <w:szCs w:val="28"/>
        </w:rPr>
        <w:t xml:space="preserve">дней с момента государственной регистрации Договора предоставить зарегистрированный договор и </w:t>
      </w:r>
      <w:r>
        <w:rPr>
          <w:bCs/>
          <w:spacing w:val="2"/>
          <w:sz w:val="28"/>
          <w:szCs w:val="28"/>
        </w:rPr>
        <w:t>Свидетельства о государственной регистрации права собственности в Государственное Учреждение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-</w:t>
        <w:tab/>
      </w:r>
      <w:r>
        <w:rPr>
          <w:bCs/>
          <w:spacing w:val="2"/>
          <w:sz w:val="28"/>
          <w:szCs w:val="28"/>
        </w:rPr>
        <w:t xml:space="preserve">Управление    Пенсионного    Фонда    Российской    Федерации        по    городу Ставрополю </w:t>
      </w:r>
      <w:r>
        <w:rPr>
          <w:bCs/>
          <w:spacing w:val="1"/>
          <w:sz w:val="28"/>
          <w:szCs w:val="28"/>
        </w:rPr>
        <w:t>Ставропольского края.</w:t>
      </w:r>
    </w:p>
    <w:p>
      <w:pPr>
        <w:pStyle w:val="Normal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>Соглашение о цене является существенным условием настоящего договора.</w:t>
      </w:r>
    </w:p>
    <w:p>
      <w:pPr>
        <w:pStyle w:val="Normal"/>
        <w:ind w:firstLine="567" w:end="0"/>
        <w:jc w:val="both"/>
        <w:rPr/>
      </w:pPr>
      <w:r>
        <w:rPr>
          <w:spacing w:val="2"/>
          <w:sz w:val="28"/>
          <w:szCs w:val="28"/>
        </w:rPr>
        <w:t xml:space="preserve">Указанная в настоящем договоре недвижимость до её полной оплаты не будет находиться </w:t>
      </w:r>
      <w:r>
        <w:rPr>
          <w:sz w:val="28"/>
          <w:szCs w:val="28"/>
        </w:rPr>
        <w:t>в залоге у Продавца.</w:t>
      </w:r>
    </w:p>
    <w:p>
      <w:pPr>
        <w:pStyle w:val="Normal"/>
        <w:shd w:fill="FFFFFF" w:val="clear"/>
        <w:tabs>
          <w:tab w:val="clear" w:pos="720"/>
          <w:tab w:val="left" w:pos="1339" w:leader="none"/>
        </w:tabs>
        <w:ind w:firstLine="567" w:end="0"/>
        <w:jc w:val="both"/>
        <w:rPr>
          <w:spacing w:val="-14"/>
          <w:sz w:val="28"/>
          <w:szCs w:val="28"/>
        </w:rPr>
      </w:pPr>
      <w:r>
        <w:rPr>
          <w:spacing w:val="1"/>
          <w:sz w:val="28"/>
          <w:szCs w:val="28"/>
        </w:rPr>
        <w:t xml:space="preserve">На момент подписания настоящего договора в вышеназванной недвижимости </w:t>
      </w:r>
      <w:r>
        <w:rPr>
          <w:spacing w:val="4"/>
          <w:sz w:val="28"/>
          <w:szCs w:val="28"/>
        </w:rPr>
        <w:t xml:space="preserve">никто не зарегистрирован и не проживает. Со ст. 292 ГК РФ стороны ознакомлены. Лиц </w:t>
      </w:r>
      <w:r>
        <w:rPr>
          <w:spacing w:val="10"/>
          <w:sz w:val="28"/>
          <w:szCs w:val="28"/>
        </w:rPr>
        <w:t xml:space="preserve">сохраняющих право пользования и проживания, в соответствии со ст. 558 ГК РФ не </w:t>
      </w:r>
      <w:r>
        <w:rPr>
          <w:spacing w:val="-1"/>
          <w:sz w:val="28"/>
          <w:szCs w:val="28"/>
        </w:rPr>
        <w:t>имеется. Так же «ПРОДАВЕЦ» подтверждает, что у</w:t>
      </w:r>
      <w:r>
        <w:rPr>
          <w:spacing w:val="3"/>
          <w:sz w:val="28"/>
          <w:szCs w:val="28"/>
        </w:rPr>
        <w:t xml:space="preserve">казанная в данном Договоре недвижимость никому не продана, не заложена, не подарена, в споре и под запрещением (арестом) не </w:t>
      </w:r>
      <w:r>
        <w:rPr>
          <w:spacing w:val="-2"/>
          <w:sz w:val="28"/>
          <w:szCs w:val="28"/>
        </w:rPr>
        <w:t>состоит.</w:t>
      </w:r>
    </w:p>
    <w:p>
      <w:pPr>
        <w:pStyle w:val="Normal"/>
        <w:shd w:fill="FFFFFF" w:val="clear"/>
        <w:ind w:firstLine="567" w:start="24" w:end="5"/>
        <w:jc w:val="both"/>
        <w:rPr/>
      </w:pPr>
      <w:r>
        <w:rPr>
          <w:spacing w:val="7"/>
          <w:sz w:val="28"/>
          <w:szCs w:val="28"/>
        </w:rPr>
        <w:t xml:space="preserve">Покупатели удовлетворены качественным состоянием недвижимости, установленным путем </w:t>
      </w:r>
      <w:r>
        <w:rPr>
          <w:spacing w:val="1"/>
          <w:sz w:val="28"/>
          <w:szCs w:val="28"/>
        </w:rPr>
        <w:t xml:space="preserve">внутреннего осмотра перед заключением настоящего договора, и не обнаружили при осмотре </w:t>
      </w:r>
      <w:r>
        <w:rPr>
          <w:sz w:val="28"/>
          <w:szCs w:val="28"/>
        </w:rPr>
        <w:t>каких-либо дефектов и недостатков, о которых им не сообщил Продавец.</w:t>
      </w:r>
    </w:p>
    <w:p>
      <w:pPr>
        <w:pStyle w:val="Normal"/>
        <w:shd w:fill="FFFFFF" w:val="clear"/>
        <w:ind w:firstLine="567" w:end="0"/>
        <w:jc w:val="both"/>
        <w:rPr>
          <w:sz w:val="28"/>
          <w:szCs w:val="28"/>
        </w:rPr>
      </w:pPr>
      <w:r>
        <w:rPr>
          <w:spacing w:val="5"/>
          <w:sz w:val="28"/>
          <w:szCs w:val="28"/>
        </w:rPr>
        <w:t xml:space="preserve">Продавец несет ответственность за сокрытие сведений о нахождении указанной недвижимости в </w:t>
      </w:r>
      <w:r>
        <w:rPr>
          <w:spacing w:val="1"/>
          <w:sz w:val="28"/>
          <w:szCs w:val="28"/>
        </w:rPr>
        <w:t>залоге, под запрещением, арестом.</w:t>
      </w:r>
    </w:p>
    <w:p>
      <w:pPr>
        <w:pStyle w:val="Normal"/>
        <w:shd w:fill="FFFFFF" w:val="clear"/>
        <w:ind w:firstLine="567" w:end="5"/>
        <w:jc w:val="both"/>
        <w:rPr/>
      </w:pPr>
      <w:r>
        <w:rPr>
          <w:spacing w:val="12"/>
          <w:sz w:val="28"/>
          <w:szCs w:val="28"/>
        </w:rPr>
        <w:t xml:space="preserve">Стороны подтверждают, что они не лишены дееспособности, не состоят под опекой и </w:t>
      </w:r>
      <w:r>
        <w:rPr>
          <w:spacing w:val="5"/>
          <w:sz w:val="28"/>
          <w:szCs w:val="28"/>
        </w:rPr>
        <w:t xml:space="preserve">попечительством, заключают настоящий договор не под влиянием, обмана, насилия или угрозы, не </w:t>
      </w:r>
      <w:r>
        <w:rPr>
          <w:sz w:val="28"/>
          <w:szCs w:val="28"/>
        </w:rPr>
        <w:t>вследствие стечения тяжелых обстоятельств на крайне не выгодных для себя условиях и настоящий договор не является для них кабальной сделкой.</w:t>
      </w:r>
    </w:p>
    <w:p>
      <w:pPr>
        <w:pStyle w:val="Normal"/>
        <w:shd w:fill="FFFFFF" w:val="clear"/>
        <w:ind w:firstLine="567" w:end="5"/>
        <w:jc w:val="both"/>
        <w:rPr/>
      </w:pPr>
      <w:r>
        <w:rPr>
          <w:spacing w:val="4"/>
          <w:sz w:val="28"/>
          <w:szCs w:val="28"/>
        </w:rPr>
        <w:t xml:space="preserve">Переход права общей долевой собственности на указанную недвижимость подлежит </w:t>
      </w:r>
      <w:r>
        <w:rPr>
          <w:sz w:val="28"/>
          <w:szCs w:val="28"/>
        </w:rPr>
        <w:t>государственной регистрации.</w:t>
      </w:r>
    </w:p>
    <w:p>
      <w:pPr>
        <w:pStyle w:val="Normal"/>
        <w:shd w:fill="FFFFFF" w:val="clear"/>
        <w:ind w:firstLine="567" w:end="5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Так как  Продавец передал, а Покупатели приняли данную квартиру, её принадлежности и относящиеся к ней документы, претензий по качеству передаваемой недвижимости не момент подписания настоящего договора у Покупателей к Продавцу не имеется, в связи с чем данный договор является документом, одновременно подтверждающий факт передачи недвижимости Продавцом в общую долевую собственность Покупателей и предъявляется на государственную регистрацию без дополнительного соглашения (акта) приема-передачи недвижимости.</w:t>
      </w:r>
    </w:p>
    <w:p>
      <w:pPr>
        <w:pStyle w:val="Normal"/>
        <w:shd w:fill="FFFFFF" w:val="clear"/>
        <w:spacing w:before="5" w:after="0"/>
        <w:ind w:firstLine="567" w:end="5"/>
        <w:jc w:val="both"/>
        <w:rPr>
          <w:sz w:val="28"/>
          <w:szCs w:val="28"/>
        </w:rPr>
      </w:pPr>
      <w:r>
        <w:rPr>
          <w:spacing w:val="3"/>
          <w:sz w:val="28"/>
          <w:szCs w:val="28"/>
        </w:rPr>
        <w:t xml:space="preserve">Риск случайной гибели или случайного повреждения недвижимости переходит на Покупателя с </w:t>
      </w:r>
      <w:r>
        <w:rPr>
          <w:spacing w:val="1"/>
          <w:sz w:val="28"/>
          <w:szCs w:val="28"/>
        </w:rPr>
        <w:t>момента подписания настоящего договора.</w:t>
      </w:r>
    </w:p>
    <w:p>
      <w:pPr>
        <w:pStyle w:val="Normal"/>
        <w:shd w:fill="FFFFFF" w:val="clear"/>
        <w:ind w:firstLine="567" w:end="5"/>
        <w:jc w:val="both"/>
        <w:rPr>
          <w:spacing w:val="-1"/>
          <w:sz w:val="28"/>
          <w:szCs w:val="28"/>
        </w:rPr>
      </w:pPr>
      <w:r>
        <w:rPr>
          <w:sz w:val="28"/>
          <w:szCs w:val="28"/>
        </w:rPr>
        <w:t xml:space="preserve">Договор составлен в шести экземплярах, которые имеют одинаковую юридическую силу, из которых </w:t>
      </w:r>
      <w:r>
        <w:rPr>
          <w:spacing w:val="1"/>
          <w:sz w:val="28"/>
          <w:szCs w:val="28"/>
        </w:rPr>
        <w:t xml:space="preserve">один экземпляр хранится в органе, осуществляющем государственную регистрацию прав, и по экземпляру </w:t>
      </w:r>
      <w:r>
        <w:rPr>
          <w:spacing w:val="-1"/>
          <w:sz w:val="28"/>
          <w:szCs w:val="28"/>
        </w:rPr>
        <w:t>находится у сторон.</w:t>
      </w:r>
    </w:p>
    <w:p>
      <w:pPr>
        <w:pStyle w:val="Normal"/>
        <w:shd w:fill="FFFFFF" w:val="clear"/>
        <w:spacing w:lineRule="exact" w:line="250"/>
        <w:ind w:firstLine="567" w:start="5" w:end="0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</w:r>
    </w:p>
    <w:p>
      <w:pPr>
        <w:pStyle w:val="Normal"/>
        <w:shd w:fill="FFFFFF" w:val="clear"/>
        <w:spacing w:lineRule="exact" w:line="250"/>
        <w:ind w:firstLine="567" w:start="5" w:end="0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</w:r>
    </w:p>
    <w:p>
      <w:pPr>
        <w:pStyle w:val="Normal"/>
        <w:shd w:fill="FFFFFF" w:val="clear"/>
        <w:spacing w:lineRule="exact" w:line="250"/>
        <w:ind w:firstLine="614" w:start="5" w:end="0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</w:r>
    </w:p>
    <w:p>
      <w:pPr>
        <w:pStyle w:val="Normal"/>
        <w:shd w:fill="FFFFFF" w:val="clear"/>
        <w:spacing w:lineRule="exact" w:line="250"/>
        <w:ind w:firstLine="614" w:start="5" w:end="0"/>
        <w:jc w:val="both"/>
        <w:rPr/>
      </w:pPr>
      <w:r>
        <w:rPr>
          <w:spacing w:val="-1"/>
          <w:sz w:val="28"/>
          <w:szCs w:val="28"/>
        </w:rPr>
        <w:t>Продавец</w:t>
      </w:r>
      <w:r>
        <w:rPr>
          <w:spacing w:val="-1"/>
          <w:sz w:val="28"/>
          <w:szCs w:val="28"/>
          <w:lang w:val="en-US"/>
        </w:rPr>
        <w:t>:</w:t>
      </w:r>
      <w:r>
        <w:rPr>
          <w:spacing w:val="-1"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                        </w:t>
      </w:r>
    </w:p>
    <w:p>
      <w:pPr>
        <w:pStyle w:val="Normal"/>
        <w:shd w:fill="FFFFFF" w:val="clear"/>
        <w:spacing w:lineRule="exact" w:line="250"/>
        <w:ind w:firstLine="614" w:start="5" w:end="0"/>
        <w:jc w:val="both"/>
        <w:rPr>
          <w:spacing w:val="-1"/>
          <w:sz w:val="28"/>
          <w:szCs w:val="28"/>
          <w:u w:val="single"/>
        </w:rPr>
      </w:pPr>
      <w:r>
        <w:rPr>
          <w:spacing w:val="-1"/>
          <w:sz w:val="28"/>
          <w:szCs w:val="28"/>
          <w:u w:val="single"/>
        </w:rPr>
      </w:r>
    </w:p>
    <w:p>
      <w:pPr>
        <w:pStyle w:val="Normal"/>
        <w:shd w:fill="FFFFFF" w:val="clear"/>
        <w:spacing w:lineRule="exact" w:line="250"/>
        <w:ind w:firstLine="614" w:start="5" w:end="0"/>
        <w:jc w:val="both"/>
        <w:rPr>
          <w:spacing w:val="-1"/>
          <w:sz w:val="28"/>
          <w:szCs w:val="28"/>
          <w:u w:val="single"/>
        </w:rPr>
      </w:pPr>
      <w:r>
        <w:rPr>
          <w:spacing w:val="-1"/>
          <w:sz w:val="28"/>
          <w:szCs w:val="28"/>
          <w:u w:val="single"/>
        </w:rPr>
      </w:r>
    </w:p>
    <w:p>
      <w:pPr>
        <w:pStyle w:val="Normal"/>
        <w:shd w:fill="FFFFFF" w:val="clear"/>
        <w:spacing w:lineRule="exact" w:line="250"/>
        <w:ind w:firstLine="614" w:start="5" w:end="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Покупатели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u w:val="single"/>
          <w:lang w:val="en-US"/>
        </w:rPr>
        <w:t>__________________________________________________________</w:t>
      </w:r>
    </w:p>
    <w:p>
      <w:pPr>
        <w:pStyle w:val="Normal"/>
        <w:shd w:fill="FFFFFF" w:val="clear"/>
        <w:jc w:val="both"/>
        <w:rPr>
          <w:sz w:val="28"/>
          <w:szCs w:val="28"/>
        </w:rPr>
      </w:pPr>
      <w:r>
        <mc:AlternateContent>
          <mc:Choice Requires="wps">
            <w:drawing>
              <wp:anchor distT="0" distB="0" distL="114935" distR="114935" simplePos="0" relativeHeight="2" behindDoc="0" locked="0" layoutInCell="0" allowOverlap="1">
                <wp:simplePos x="0" y="0"/>
                <wp:positionH relativeFrom="margin">
                  <wp:posOffset>-45720</wp:posOffset>
                </wp:positionH>
                <wp:positionV relativeFrom="paragraph">
                  <wp:posOffset>668655</wp:posOffset>
                </wp:positionV>
                <wp:extent cx="6096000" cy="0"/>
                <wp:effectExtent l="0" t="7620" r="0" b="762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0"/>
                        </a:xfrm>
                        <a:prstGeom prst="line">
                          <a:avLst/>
                        </a:prstGeom>
                        <a:ln w="151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6pt,52.65pt" to="476.35pt,52.65pt" stroked="t" o:allowincell="f" style="position:absolute;mso-position-horizontal-relative:margin">
                <v:stroke color="black" weight="1512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" behindDoc="0" locked="0" layoutInCell="0" allowOverlap="1">
                <wp:simplePos x="0" y="0"/>
                <wp:positionH relativeFrom="margin">
                  <wp:posOffset>-33655</wp:posOffset>
                </wp:positionH>
                <wp:positionV relativeFrom="paragraph">
                  <wp:posOffset>973455</wp:posOffset>
                </wp:positionV>
                <wp:extent cx="6077585" cy="0"/>
                <wp:effectExtent l="0" t="9525" r="0" b="952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752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65pt,76.65pt" to="475.85pt,76.65pt" stroked="t" o:allowincell="f" style="position:absolute;mso-position-horizontal-relative:margin">
                <v:stroke color="black" weight="18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0" allowOverlap="1">
                <wp:simplePos x="0" y="0"/>
                <wp:positionH relativeFrom="margin">
                  <wp:posOffset>-3175</wp:posOffset>
                </wp:positionH>
                <wp:positionV relativeFrom="paragraph">
                  <wp:posOffset>1211580</wp:posOffset>
                </wp:positionV>
                <wp:extent cx="6059170" cy="0"/>
                <wp:effectExtent l="0" t="9525" r="0" b="9525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916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25pt,95.4pt" to="476.8pt,95.4pt" stroked="t" o:allowincell="f" style="position:absolute;mso-position-horizontal-relative:margin">
                <v:stroke color="black" weight="18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326390</wp:posOffset>
                </wp:positionV>
                <wp:extent cx="6053455" cy="0"/>
                <wp:effectExtent l="0" t="3175" r="0" b="3175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4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25pt,25.7pt" to="476.35pt,25.7pt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pacing w:val="-2"/>
          <w:sz w:val="28"/>
          <w:szCs w:val="28"/>
        </w:rPr>
        <w:t xml:space="preserve">                                </w:t>
      </w:r>
      <w:r>
        <w:rPr>
          <w:spacing w:val="-2"/>
          <w:sz w:val="28"/>
          <w:szCs w:val="28"/>
        </w:rPr>
        <w:t>(действующая за себя и несовершеннолетних детей)</w:t>
      </w:r>
    </w:p>
    <w:p>
      <w:pPr>
        <w:pStyle w:val="Normal"/>
        <w:shd w:fill="FFFFFF" w:val="clear"/>
        <w:spacing w:lineRule="exact" w:line="250"/>
        <w:ind w:firstLine="614" w:start="5" w:end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shd w:fill="FFFFFF" w:val="clear"/>
        <w:spacing w:lineRule="exact" w:line="25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shd w:fill="FFFFFF" w:val="clear"/>
        <w:spacing w:lineRule="exact" w:line="250"/>
        <w:jc w:val="both"/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___________________________________________________________</w:t>
      </w:r>
    </w:p>
    <w:sectPr>
      <w:type w:val="nextPage"/>
      <w:pgSz w:w="11906" w:h="16838"/>
      <w:pgMar w:left="1066" w:right="528" w:gutter="0" w:header="0" w:top="144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character" w:styleId="Style15">
    <w:name w:val="Текст сноски Знак"/>
    <w:qFormat/>
    <w:rPr>
      <w:rFonts w:ascii="Times New Roman" w:hAnsi="Times New Roman" w:cs="Times New Roman"/>
    </w:rPr>
  </w:style>
  <w:style w:type="character" w:styleId="FootnoteCharacters">
    <w:name w:val="Footnote Characters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pPr/>
    <w:rPr>
      <w:lang w:val="ru-RU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2014-06-03T18:32:00Z</dcterms:created>
  <dc:creator>dogovor-urist.ru</dc:creator>
  <dc:description/>
  <cp:keywords/>
  <dc:language>ru-RU</dc:language>
  <cp:lastModifiedBy>Сергей</cp:lastModifiedBy>
  <cp:lastPrinted>2010-03-27T13:23:00Z</cp:lastPrinted>
  <dcterms:modified xsi:type="dcterms:W3CDTF">2014-06-03T19:37:00Z</dcterms:modified>
  <cp:revision>3</cp:revision>
  <dc:subject/>
  <dc:title/>
</cp:coreProperties>
</file>