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ind w:hanging="0" w:start="0"/>
        <w:rPr>
          <w:sz w:val="24"/>
        </w:rPr>
      </w:pPr>
      <w:r>
        <w:rPr/>
        <w:t>Передаточный акт квартиры</w:t>
      </w:r>
    </w:p>
    <w:p>
      <w:pPr>
        <w:pStyle w:val="BodyText"/>
        <w:widowControl/>
        <w:tabs>
          <w:tab w:val="clear" w:pos="708"/>
          <w:tab w:val="right" w:pos="9639" w:leader="none"/>
        </w:tabs>
        <w:spacing w:before="240" w:after="0"/>
        <w:jc w:val="start"/>
        <w:rPr/>
      </w:pPr>
      <w:r>
        <w:rPr>
          <w:iCs/>
        </w:rPr>
        <w:t>город Москва</w:t>
      </w:r>
      <w:r>
        <w:rPr>
          <w:iCs/>
          <w:lang w:val="en-US"/>
        </w:rPr>
        <w:tab/>
      </w:r>
      <w:r>
        <w:rPr>
          <w:iCs/>
        </w:rPr>
        <w:t xml:space="preserve"> «____»_____________ 201__ года</w:t>
      </w:r>
    </w:p>
    <w:p>
      <w:pPr>
        <w:pStyle w:val="BodyText"/>
        <w:widowControl/>
        <w:spacing w:before="240" w:after="0"/>
        <w:ind w:firstLine="567" w:end="0"/>
        <w:rPr/>
      </w:pPr>
      <w:r>
        <w:rPr/>
        <w:tab/>
        <w:t xml:space="preserve">Мы, гражданин РФ </w:t>
      </w:r>
      <w:r>
        <w:rPr>
          <w:b/>
          <w:bCs/>
        </w:rPr>
        <w:t xml:space="preserve">Иванов Иван Иванович, </w:t>
      </w:r>
      <w:r>
        <w:rPr/>
        <w:t xml:space="preserve">01.02.1980 года рождения, место рождения: г. Москва, пол мужской, паспорт 11 22 333456, выдан ОВД района ______ города Москвы 01.03.2000 года, код подразделения 000-100, зарегистрированный по адресу: г. Москва, улица, дом, корп., квартира,  именуемый в дальнейшем </w:t>
      </w:r>
      <w:r>
        <w:rPr>
          <w:rFonts w:cs="Arial"/>
          <w:b/>
          <w:bCs/>
        </w:rPr>
        <w:t>Продавец</w:t>
      </w:r>
      <w:r>
        <w:rPr/>
        <w:t xml:space="preserve">, с одной стороны, и </w:t>
      </w:r>
    </w:p>
    <w:p>
      <w:pPr>
        <w:pStyle w:val="BodyText"/>
        <w:widowControl/>
        <w:spacing w:before="240" w:after="0"/>
        <w:ind w:firstLine="567" w:end="0"/>
        <w:rPr>
          <w:lang w:val="en-US"/>
        </w:rPr>
      </w:pPr>
      <w:r>
        <w:rPr>
          <w:rFonts w:cs="Arial"/>
        </w:rPr>
        <w:t xml:space="preserve">гражданка </w:t>
      </w:r>
      <w:r>
        <w:rPr>
          <w:rFonts w:cs="Arial"/>
          <w:color w:val="000000"/>
        </w:rPr>
        <w:t xml:space="preserve">РФ </w:t>
      </w:r>
      <w:r>
        <w:rPr>
          <w:rFonts w:cs="Arial"/>
          <w:b/>
          <w:bCs/>
          <w:color w:val="000000"/>
        </w:rPr>
        <w:t>Петрова Екатерина Андреевна</w:t>
      </w:r>
      <w:r>
        <w:rPr>
          <w:rFonts w:cs="Arial"/>
          <w:color w:val="000000"/>
        </w:rPr>
        <w:t>, 01.01.1984 года рождения, г. Москва, пол мужской, паспорт 22 33 555556, выдан ОВД района ______ города Москвы 01.02.2004 года, код подразделения 000-100, зарегистрированная по адресу: г. Москва, улица, дом, корп., квартира</w:t>
      </w:r>
      <w:r>
        <w:rPr>
          <w:rFonts w:cs="Arial"/>
        </w:rPr>
        <w:t xml:space="preserve">, именуемая в дальнейшем </w:t>
      </w:r>
      <w:r>
        <w:rPr>
          <w:rFonts w:cs="Arial"/>
          <w:b/>
          <w:bCs/>
        </w:rPr>
        <w:t>Покупатель</w:t>
      </w:r>
      <w:r>
        <w:rPr/>
        <w:t xml:space="preserve">, с другой стороны,  совместно именуемые </w:t>
      </w:r>
      <w:r>
        <w:rPr>
          <w:b/>
          <w:bCs/>
        </w:rPr>
        <w:t>Стороны</w:t>
      </w:r>
      <w:r>
        <w:rPr/>
        <w:t xml:space="preserve">, в соответствии со </w:t>
      </w:r>
      <w:hyperlink r:id="rId2">
        <w:r>
          <w:rPr>
            <w:rStyle w:val="Hyperlink"/>
          </w:rPr>
          <w:t>статьёй 556 Гражданского кодекса Российской Федерации</w:t>
        </w:r>
      </w:hyperlink>
      <w:r>
        <w:rPr/>
        <w:t xml:space="preserve"> и с Договором купли-продажи квартиры, заключённым </w:t>
      </w:r>
      <w:r>
        <w:rPr>
          <w:iCs/>
        </w:rPr>
        <w:t xml:space="preserve">  «____»_____________ 201__ года </w:t>
      </w:r>
      <w:r>
        <w:rPr/>
        <w:t>в городе Москва между Продавцом и Покупателем, составили настоящий акт (далее – Акт) о нижеследующем:</w:t>
      </w:r>
    </w:p>
    <w:p>
      <w:pPr>
        <w:pStyle w:val="Normal"/>
        <w:numPr>
          <w:ilvl w:val="0"/>
          <w:numId w:val="2"/>
        </w:numPr>
        <w:rPr/>
      </w:pPr>
      <w:r>
        <w:rPr/>
        <w:t>Продавец передал, а Покупатель принял квартиру № 1 (Один), находящуюся по адресу: город Москва, улица, дом, корпус, квартира, состоящую из  4 (Четырёх) комнат, общей площадью -  75,4 кв.м., кв.м., в том числе жилой площадью – 51,9 кв.м.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Покупатель полностью оплатил стоимость квартиры,  согласно вышеуказанному договору.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Квартира, указанная в п.1 Акта передаётся в исправном и пригодном для проживания состоянии.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Покупатель претензий по состоянию передаваемой квартире не имеет.</w:t>
      </w:r>
    </w:p>
    <w:p>
      <w:pPr>
        <w:pStyle w:val="Normal"/>
        <w:numPr>
          <w:ilvl w:val="0"/>
          <w:numId w:val="2"/>
        </w:numPr>
        <w:spacing w:before="0" w:after="280"/>
        <w:rPr/>
      </w:pPr>
      <w:r>
        <w:rPr/>
        <w:t>Квартира передаётся без долгов за техническое обслуживание и за коммунальные услуги. В случае обнаружения задолженности за коммунальные услуги и техническое обслуживание Продавец обязуется за свой счёт погасить начисленные задолженности вплоть до даты подписания настоящего Передаточного Акта.</w:t>
      </w:r>
    </w:p>
    <w:p>
      <w:pPr>
        <w:pStyle w:val="Normal"/>
        <w:jc w:val="both"/>
        <w:rPr>
          <w:szCs w:val="20"/>
          <w:lang w:val="en-US"/>
        </w:rPr>
      </w:pPr>
      <w:r>
        <w:rPr>
          <w:szCs w:val="20"/>
        </w:rPr>
        <w:t xml:space="preserve">Настоящий Акт составлен и подписан в 2 (Двух) экземплярах, имеющих равную юридическую силу. </w:t>
      </w:r>
    </w:p>
    <w:p>
      <w:pPr>
        <w:pStyle w:val="Normal1"/>
        <w:spacing w:lineRule="auto" w:line="276"/>
        <w:ind w:firstLine="520" w:end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</w:r>
    </w:p>
    <w:p>
      <w:pPr>
        <w:pStyle w:val="Heading2"/>
        <w:ind w:hanging="0" w:start="0"/>
        <w:rPr>
          <w:lang w:val="en-US"/>
        </w:rPr>
      </w:pPr>
      <w:r>
        <w:rPr/>
        <w:t>Подписи сторон:</w:t>
      </w:r>
    </w:p>
    <w:p>
      <w:pPr>
        <w:pStyle w:val="Normal"/>
        <w:ind w:start="360" w:end="0"/>
        <w:jc w:val="both"/>
        <w:rPr>
          <w:sz w:val="18"/>
        </w:rPr>
      </w:pPr>
      <w:r>
        <w:rPr>
          <w:sz w:val="18"/>
        </w:rPr>
        <w:t>____________________________________________________________________________________________</w:t>
      </w:r>
    </w:p>
    <w:p>
      <w:pPr>
        <w:pStyle w:val="Normal"/>
        <w:ind w:firstLine="567" w:end="0"/>
        <w:jc w:val="both"/>
        <w:rPr>
          <w:b/>
          <w:bCs/>
          <w:i/>
          <w:iCs/>
          <w:sz w:val="12"/>
          <w:szCs w:val="12"/>
          <w:lang w:val="en-US"/>
        </w:rPr>
      </w:pPr>
      <w:r>
        <w:rPr>
          <w:b/>
          <w:bCs/>
          <w:i/>
          <w:iCs/>
          <w:sz w:val="12"/>
          <w:szCs w:val="12"/>
        </w:rPr>
        <w:t>Иванов Иван Иванович</w:t>
      </w:r>
    </w:p>
    <w:p>
      <w:pPr>
        <w:pStyle w:val="Normal"/>
        <w:ind w:start="360" w:end="0"/>
        <w:jc w:val="both"/>
        <w:rPr>
          <w:sz w:val="18"/>
        </w:rPr>
      </w:pPr>
      <w:r>
        <w:rPr>
          <w:sz w:val="18"/>
        </w:rPr>
        <w:t>____________________________________________________________________________________________</w:t>
      </w:r>
    </w:p>
    <w:p>
      <w:pPr>
        <w:pStyle w:val="Normal"/>
        <w:ind w:firstLine="567" w:end="0"/>
        <w:jc w:val="both"/>
        <w:rPr>
          <w:b/>
          <w:i/>
          <w:iCs/>
          <w:color w:val="000000"/>
          <w:sz w:val="12"/>
          <w:szCs w:val="12"/>
        </w:rPr>
      </w:pPr>
      <w:r>
        <w:rPr>
          <w:b/>
          <w:i/>
          <w:iCs/>
          <w:color w:val="000000"/>
          <w:sz w:val="12"/>
          <w:szCs w:val="12"/>
        </w:rPr>
        <w:t>Петрова Екатерина Андреевна</w:t>
      </w:r>
    </w:p>
    <w:p>
      <w:pPr>
        <w:pStyle w:val="Normal"/>
        <w:rPr>
          <w:b/>
          <w:i/>
          <w:iCs/>
          <w:color w:val="000000"/>
          <w:sz w:val="12"/>
          <w:szCs w:val="12"/>
        </w:rPr>
      </w:pPr>
      <w:r>
        <w:rPr>
          <w:b/>
          <w:i/>
          <w:iCs/>
          <w:color w:val="000000"/>
          <w:sz w:val="12"/>
          <w:szCs w:val="12"/>
        </w:rPr>
      </w:r>
    </w:p>
    <w:sectPr>
      <w:type w:val="nextPage"/>
      <w:pgSz w:w="11906" w:h="16838"/>
      <w:pgMar w:left="1134" w:right="1134" w:gutter="0" w:header="0" w:top="1195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280" w:after="0"/>
    </w:pPr>
    <w:rPr>
      <w:rFonts w:ascii="Times New Roman" w:hAnsi="Times New Roman" w:eastAsia="Calibri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jc w:val="center"/>
      <w:outlineLvl w:val="2"/>
    </w:pPr>
    <w:rPr>
      <w:b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eastAsia="Times New Roman" w:cs="Times New Roman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eastAsia="Times New Roman" w:cs="Times New Roman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eastAsia="Times New Roman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5">
    <w:name w:val="Основной шрифт абзаца"/>
    <w:qFormat/>
    <w:rPr/>
  </w:style>
  <w:style w:type="character" w:styleId="3">
    <w:name w:val="Заголовок 3 Знак"/>
    <w:qFormat/>
    <w:rPr>
      <w:rFonts w:ascii="Times New Roman" w:hAnsi="Times New Roman" w:cs="Times New Roman"/>
      <w:b/>
      <w:sz w:val="24"/>
      <w:szCs w:val="24"/>
    </w:rPr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6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7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8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9">
    <w:name w:val="Слабое выделение"/>
    <w:qFormat/>
    <w:rPr>
      <w:i/>
      <w:iCs/>
      <w:color w:val="5A5A5A"/>
    </w:rPr>
  </w:style>
  <w:style w:type="character" w:styleId="Style10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1">
    <w:name w:val="Слабая ссылка"/>
    <w:qFormat/>
    <w:rPr>
      <w:color w:val="000000"/>
      <w:u w:val="single" w:color="9BBB59"/>
    </w:rPr>
  </w:style>
  <w:style w:type="character" w:styleId="Style12">
    <w:name w:val="Сильная ссылка"/>
    <w:qFormat/>
    <w:rPr>
      <w:b/>
      <w:bCs/>
      <w:color w:val="76923C"/>
      <w:u w:val="single" w:color="9BBB59"/>
    </w:rPr>
  </w:style>
  <w:style w:type="character" w:styleId="Style13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Cs w:val="20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  <w:szCs w:val="24"/>
    </w:rPr>
  </w:style>
  <w:style w:type="paragraph" w:styleId="Style15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16">
    <w:name w:val="Абзац списка"/>
    <w:basedOn w:val="Normal"/>
    <w:qFormat/>
    <w:pPr>
      <w:spacing w:before="28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eastAsia="Times New Roman" w:cs="Times New Roman"/>
      <w:i/>
      <w:iCs/>
      <w:color w:val="5A5A5A"/>
      <w:sz w:val="22"/>
    </w:rPr>
  </w:style>
  <w:style w:type="paragraph" w:styleId="Style17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eastAsia="Times New Roman" w:cs="Times New Roman"/>
      <w:i/>
      <w:iCs/>
      <w:color w:val="FFFFFF"/>
      <w:szCs w:val="24"/>
    </w:rPr>
  </w:style>
  <w:style w:type="paragraph" w:styleId="Style18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lang w:bidi="en-US"/>
    </w:rPr>
  </w:style>
  <w:style w:type="paragraph" w:styleId="Normal1">
    <w:name w:val="Normal1"/>
    <w:qFormat/>
    <w:pPr>
      <w:widowControl w:val="false"/>
      <w:suppressAutoHyphens w:val="true"/>
      <w:bidi w:val="0"/>
      <w:spacing w:lineRule="auto" w:line="252"/>
      <w:ind w:firstLine="620" w:start="0" w:end="0"/>
      <w:jc w:val="both"/>
    </w:pPr>
    <w:rPr>
      <w:rFonts w:ascii="Calibri" w:hAnsi="Calibri" w:eastAsia="Arial" w:cs="Times New Roman"/>
      <w:color w:val="auto"/>
      <w:sz w:val="18"/>
      <w:szCs w:val="22"/>
      <w:lang w:bidi="ar-SA" w:val="ru-RU" w:eastAsia="zh-CN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govor-urist.ru/&#1082;&#1086;&#1076;&#1077;&#1082;&#1089;&#1099;/&#1075;&#1082;_&#1088;&#1092;_2/&#1089;&#1090;&#1072;&#1090;&#1100;&#1103;_556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2017-03-10T14:02:00Z</dcterms:created>
  <dc:creator>http://dogovor-urist.ru</dc:creator>
  <dc:description/>
  <dc:language>ru-RU</dc:language>
  <cp:lastModifiedBy>Денис</cp:lastModifiedBy>
  <dcterms:modified xsi:type="dcterms:W3CDTF">2017-03-10T14:04:00Z</dcterms:modified>
  <cp:revision>2</cp:revision>
  <dc:subject/>
  <dc:title/>
</cp:coreProperties>
</file>