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rPr/>
      </w:pPr>
      <w:r>
        <w:rPr/>
        <w:t xml:space="preserve">                                                             </w:t>
      </w:r>
      <w:r>
        <w:rPr>
          <w:vanish/>
          <w:highlight w:val="lightGray"/>
        </w:rPr>
        <w:t>ВАРИАНТ 5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Договор подряда</w:t>
        <w:br/>
        <w:t>(на выполнение подрядных работ)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г._________________                      "____" ___________ 20___г.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___________________________________________________________________</w:t>
      </w:r>
    </w:p>
    <w:p>
      <w:pPr>
        <w:pStyle w:val="Style39"/>
        <w:rPr/>
      </w:pPr>
      <w:r>
        <w:rPr/>
        <w:t>(наименование предприятия),  в дальнейшем  Заказчик, в  лице ___________</w:t>
      </w:r>
    </w:p>
    <w:p>
      <w:pPr>
        <w:pStyle w:val="Style39"/>
        <w:rPr/>
      </w:pPr>
      <w:r>
        <w:rPr/>
        <w:t>(должность, Ф.И.О.) действующего на основании __________________________</w:t>
      </w:r>
    </w:p>
    <w:p>
      <w:pPr>
        <w:pStyle w:val="Style39"/>
        <w:rPr/>
      </w:pPr>
      <w:r>
        <w:rPr/>
        <w:t>(устава, доверенности), с одной стороны, и _____________________________</w:t>
      </w:r>
    </w:p>
    <w:p>
      <w:pPr>
        <w:pStyle w:val="Style39"/>
        <w:rPr/>
      </w:pPr>
      <w:r>
        <w:rPr/>
        <w:t>(наименование предприятия) в дальнейшем Подрядчик, в лице ______________</w:t>
      </w:r>
    </w:p>
    <w:p>
      <w:pPr>
        <w:pStyle w:val="Style39"/>
        <w:rPr/>
      </w:pPr>
      <w:r>
        <w:rPr/>
        <w:t>(должность, Ф.И.О.), действующего на основании _________________________</w:t>
      </w:r>
    </w:p>
    <w:p>
      <w:pPr>
        <w:pStyle w:val="Style39"/>
        <w:rPr/>
      </w:pPr>
      <w:r>
        <w:rPr/>
        <w:t>(устава, доверенности),  с другой стороны, заключили настоящий договор о</w:t>
      </w:r>
    </w:p>
    <w:p>
      <w:pPr>
        <w:pStyle w:val="Style39"/>
        <w:rPr/>
      </w:pPr>
      <w:r>
        <w:rPr/>
        <w:t>нижеследующем: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I. Предмет договора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1.1. Заказчик поручает, а Подрядчик принимает на себя обязательство</w:t>
      </w:r>
    </w:p>
    <w:p>
      <w:pPr>
        <w:pStyle w:val="Style39"/>
        <w:rPr/>
      </w:pPr>
      <w:r>
        <w:rPr/>
        <w:t>выполнить следующие виды работ:_________________________________________</w:t>
      </w:r>
    </w:p>
    <w:p>
      <w:pPr>
        <w:pStyle w:val="Style39"/>
        <w:rPr/>
      </w:pPr>
      <w:r>
        <w:rPr/>
        <w:t>________________________________________________________________________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Работы выполняются из материалов __________________________________</w:t>
      </w:r>
    </w:p>
    <w:p>
      <w:pPr>
        <w:pStyle w:val="Style39"/>
        <w:rPr/>
      </w:pPr>
      <w:r>
        <w:rPr/>
        <w:t>(Заказчика или Подрядчика).</w:t>
      </w:r>
    </w:p>
    <w:p>
      <w:pPr>
        <w:pStyle w:val="Style39"/>
        <w:rPr/>
      </w:pPr>
      <w:r>
        <w:rPr/>
        <w:t xml:space="preserve">     </w:t>
      </w:r>
      <w:r>
        <w:rPr/>
        <w:t>1.2. Стоимость работ определяется согласно смете (Приложение 1).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II. Обязательства сторон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0" w:name="sub_1"/>
      <w:bookmarkEnd w:id="0"/>
      <w:r>
        <w:rPr/>
        <w:t xml:space="preserve">     </w:t>
      </w:r>
      <w:r>
        <w:rPr/>
        <w:t>2.1. Заказчик обязуется:</w:t>
      </w:r>
    </w:p>
    <w:p>
      <w:pPr>
        <w:pStyle w:val="Style39"/>
        <w:rPr/>
      </w:pPr>
      <w:bookmarkStart w:id="1" w:name="sub_1"/>
      <w:bookmarkEnd w:id="1"/>
      <w:r>
        <w:rPr/>
        <w:t xml:space="preserve">     </w:t>
      </w:r>
      <w:r>
        <w:rPr/>
        <w:t>- обеспечить Подрядчика следующими материалами:____________________</w:t>
      </w:r>
    </w:p>
    <w:p>
      <w:pPr>
        <w:pStyle w:val="Style39"/>
        <w:rPr/>
      </w:pPr>
      <w:r>
        <w:rPr/>
        <w:t>_______________________________________________________________________,</w:t>
      </w:r>
    </w:p>
    <w:p>
      <w:pPr>
        <w:pStyle w:val="Style39"/>
        <w:rPr/>
      </w:pPr>
      <w:r>
        <w:rPr/>
        <w:t xml:space="preserve">     </w:t>
      </w:r>
      <w:r>
        <w:rPr/>
        <w:t>- обеспечить  Подрядчику необходимые  условия для выполнения работ,</w:t>
      </w:r>
    </w:p>
    <w:p>
      <w:pPr>
        <w:pStyle w:val="Style39"/>
        <w:rPr/>
      </w:pPr>
      <w:r>
        <w:rPr/>
        <w:t>включающие в себя: _____________________________________________________</w:t>
      </w:r>
    </w:p>
    <w:p>
      <w:pPr>
        <w:pStyle w:val="Style39"/>
        <w:rPr/>
      </w:pPr>
      <w:r>
        <w:rPr/>
        <w:t>________________________________________________________________________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2.2. Подрядчик обязуется:</w:t>
      </w:r>
    </w:p>
    <w:p>
      <w:pPr>
        <w:pStyle w:val="Style39"/>
        <w:rPr/>
      </w:pPr>
      <w:r>
        <w:rPr/>
        <w:t xml:space="preserve">     </w:t>
      </w:r>
      <w:r>
        <w:rPr/>
        <w:t>- произвести указанные работы за свой риск;</w:t>
      </w:r>
    </w:p>
    <w:p>
      <w:pPr>
        <w:pStyle w:val="Style39"/>
        <w:rPr/>
      </w:pPr>
      <w:r>
        <w:rPr/>
        <w:t xml:space="preserve">     </w:t>
      </w:r>
      <w:r>
        <w:rPr/>
        <w:t>- обеспечить  Заказчику  беспрепятственный  доступ  к  работам  для</w:t>
      </w:r>
    </w:p>
    <w:p>
      <w:pPr>
        <w:pStyle w:val="Style39"/>
        <w:rPr/>
      </w:pPr>
      <w:r>
        <w:rPr/>
        <w:t>проверки хода и качества их исполнения;</w:t>
      </w:r>
    </w:p>
    <w:p>
      <w:pPr>
        <w:pStyle w:val="Style39"/>
        <w:rPr/>
      </w:pPr>
      <w:r>
        <w:rPr/>
        <w:t xml:space="preserve">     </w:t>
      </w:r>
      <w:r>
        <w:rPr/>
        <w:t xml:space="preserve">- обеспечить  сохранность  передаваемого  в  соответствии  с  </w:t>
      </w:r>
      <w:hyperlink w:anchor="sub_1">
        <w:r>
          <w:rPr>
            <w:rStyle w:val="Hyperlink"/>
          </w:rPr>
          <w:t>п.2.1</w:t>
        </w:r>
      </w:hyperlink>
    </w:p>
    <w:p>
      <w:pPr>
        <w:pStyle w:val="Style39"/>
        <w:rPr/>
      </w:pPr>
      <w:r>
        <w:rPr/>
        <w:t>имущества на весь период выполнения работ.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III. Срок действия договора и порядок расчетов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3.1. Договор  вступает в  действие с  момента  передачи  материалов</w:t>
      </w:r>
    </w:p>
    <w:p>
      <w:pPr>
        <w:pStyle w:val="Style39"/>
        <w:rPr/>
      </w:pPr>
      <w:r>
        <w:rPr/>
        <w:t>Подрядчику на  основании двухстороннего  акта сдачи-приемки  (Приложение</w:t>
      </w:r>
    </w:p>
    <w:p>
      <w:pPr>
        <w:pStyle w:val="Style39"/>
        <w:rPr/>
      </w:pPr>
      <w:r>
        <w:rPr/>
        <w:t>2).</w:t>
      </w:r>
    </w:p>
    <w:p>
      <w:pPr>
        <w:pStyle w:val="Style39"/>
        <w:rPr/>
      </w:pPr>
      <w:r>
        <w:rPr/>
        <w:t xml:space="preserve">     </w:t>
      </w:r>
      <w:r>
        <w:rPr/>
        <w:t>3.2. Срок исполнения: "___" __________ 20___г.</w:t>
      </w:r>
    </w:p>
    <w:p>
      <w:pPr>
        <w:pStyle w:val="Style39"/>
        <w:rPr/>
      </w:pPr>
      <w:r>
        <w:rPr/>
        <w:t xml:space="preserve">     </w:t>
      </w:r>
      <w:r>
        <w:rPr/>
        <w:t>3.3. Оплата  работ производится  в _____-дневный  срок с момента их</w:t>
      </w:r>
    </w:p>
    <w:p>
      <w:pPr>
        <w:pStyle w:val="Style39"/>
        <w:rPr/>
      </w:pPr>
      <w:r>
        <w:rPr/>
        <w:t>выполнения путем ____________________________ (указать способ расчетов).</w:t>
      </w:r>
    </w:p>
    <w:p>
      <w:pPr>
        <w:pStyle w:val="Style39"/>
        <w:rPr/>
      </w:pPr>
      <w:r>
        <w:rPr/>
        <w:t xml:space="preserve">     </w:t>
      </w:r>
      <w:r>
        <w:rPr/>
        <w:t>3.4. Заказчик уплачивает Подрядчику за выполненные работы _________</w:t>
      </w:r>
    </w:p>
    <w:p>
      <w:pPr>
        <w:pStyle w:val="Style39"/>
        <w:rPr/>
      </w:pPr>
      <w:r>
        <w:rPr/>
        <w:t>рублей.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IV. Ответственность сторон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2" w:name="sub_2"/>
      <w:bookmarkEnd w:id="2"/>
      <w:r>
        <w:rPr/>
        <w:t xml:space="preserve">     </w:t>
      </w:r>
      <w:r>
        <w:rPr/>
        <w:t>4.1.  За  неисполнение  или  ненадлежащее  исполнение  обязательств</w:t>
      </w:r>
    </w:p>
    <w:p>
      <w:pPr>
        <w:pStyle w:val="Style39"/>
        <w:rPr/>
      </w:pPr>
      <w:bookmarkStart w:id="3" w:name="sub_2"/>
      <w:bookmarkEnd w:id="3"/>
      <w:r>
        <w:rPr/>
        <w:t>стороны несут  ответственность в  соответствии с действующим гражданским</w:t>
      </w:r>
    </w:p>
    <w:p>
      <w:pPr>
        <w:pStyle w:val="Style39"/>
        <w:rPr/>
      </w:pPr>
      <w:r>
        <w:rPr/>
        <w:t>законодательством.</w:t>
      </w:r>
    </w:p>
    <w:p>
      <w:pPr>
        <w:pStyle w:val="Style39"/>
        <w:rPr/>
      </w:pPr>
      <w:r>
        <w:rPr/>
        <w:t xml:space="preserve">     </w:t>
      </w:r>
      <w:r>
        <w:rPr/>
        <w:t>4.2. За  просрочку исполнения  работ Подрядчик уплачивает Заказчику</w:t>
      </w:r>
    </w:p>
    <w:p>
      <w:pPr>
        <w:pStyle w:val="Style39"/>
        <w:rPr/>
      </w:pPr>
      <w:r>
        <w:rPr/>
        <w:t>пени в  размере  ______  от  сметной  стоимости  работ  за  каждый  день</w:t>
      </w:r>
    </w:p>
    <w:p>
      <w:pPr>
        <w:pStyle w:val="Style39"/>
        <w:rPr/>
      </w:pPr>
      <w:r>
        <w:rPr/>
        <w:t>просрочки, но не более общей стоимости работ.</w:t>
      </w:r>
    </w:p>
    <w:p>
      <w:pPr>
        <w:pStyle w:val="Style39"/>
        <w:rPr/>
      </w:pPr>
      <w:r>
        <w:rPr/>
        <w:t xml:space="preserve">     </w:t>
      </w:r>
      <w:r>
        <w:rPr/>
        <w:t>4.3. При  досрочном  одностороннем  расторжении  договора  виновная</w:t>
      </w:r>
    </w:p>
    <w:p>
      <w:pPr>
        <w:pStyle w:val="Style39"/>
        <w:rPr/>
      </w:pPr>
      <w:r>
        <w:rPr/>
        <w:t>сторона уплачивает другой стороне штрафную неустойку в сумме _____ руб.,</w:t>
      </w:r>
    </w:p>
    <w:p>
      <w:pPr>
        <w:pStyle w:val="Style39"/>
        <w:rPr/>
      </w:pPr>
      <w:r>
        <w:rPr/>
        <w:t>не исключающей возможность предъявления иска о взыскании убытков.</w:t>
      </w:r>
    </w:p>
    <w:p>
      <w:pPr>
        <w:pStyle w:val="Style39"/>
        <w:rPr/>
      </w:pPr>
      <w:r>
        <w:rPr/>
        <w:t xml:space="preserve">     </w:t>
      </w:r>
      <w:r>
        <w:rPr/>
        <w:t>4.4. Споры по настоящему договору разрешаются в арбитражном суде.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V. Особые условия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5.1. По окончании выполнения работ стороны составляют двухсторонний</w:t>
      </w:r>
    </w:p>
    <w:p>
      <w:pPr>
        <w:pStyle w:val="Style39"/>
        <w:rPr/>
      </w:pPr>
      <w:r>
        <w:rPr/>
        <w:t>акт сдачи-приемки работ (Приложение 3).</w:t>
      </w:r>
    </w:p>
    <w:p>
      <w:pPr>
        <w:pStyle w:val="Style39"/>
        <w:rPr/>
      </w:pPr>
      <w:r>
        <w:rPr/>
        <w:t xml:space="preserve">     </w:t>
      </w:r>
      <w:r>
        <w:rPr/>
        <w:t>5.2.   По    окончании   работ    неиспользованные   материалы    и</w:t>
      </w:r>
    </w:p>
    <w:p>
      <w:pPr>
        <w:pStyle w:val="Style39"/>
        <w:rPr/>
      </w:pPr>
      <w:r>
        <w:rPr/>
        <w:t xml:space="preserve">предоставленное в  соответствии с </w:t>
      </w:r>
      <w:hyperlink w:anchor="sub_1">
        <w:r>
          <w:rPr>
            <w:rStyle w:val="Hyperlink"/>
          </w:rPr>
          <w:t>п.2.1</w:t>
        </w:r>
      </w:hyperlink>
      <w:r>
        <w:rPr/>
        <w:t xml:space="preserve"> имущество возвращается Заказчику</w:t>
      </w:r>
    </w:p>
    <w:p>
      <w:pPr>
        <w:pStyle w:val="Style39"/>
        <w:rPr/>
      </w:pPr>
      <w:r>
        <w:rPr/>
        <w:t>в том состоянии, в котором были переданы ранее для производства работ.</w:t>
      </w:r>
    </w:p>
    <w:p>
      <w:pPr>
        <w:pStyle w:val="Style39"/>
        <w:rPr/>
      </w:pPr>
      <w:r>
        <w:rPr/>
        <w:t xml:space="preserve">     </w:t>
      </w:r>
      <w:r>
        <w:rPr/>
        <w:t>5.3. Все приложения к настоящему договору являются неотъемлемой его</w:t>
      </w:r>
    </w:p>
    <w:p>
      <w:pPr>
        <w:pStyle w:val="Style39"/>
        <w:rPr/>
      </w:pPr>
      <w:r>
        <w:rPr/>
        <w:t>частью.</w:t>
      </w:r>
    </w:p>
    <w:p>
      <w:pPr>
        <w:pStyle w:val="Style39"/>
        <w:rPr/>
      </w:pPr>
      <w:r>
        <w:rPr/>
        <w:t xml:space="preserve">     </w:t>
      </w:r>
      <w:r>
        <w:rPr/>
        <w:t>5.4. Во  всем остальном, что не урегулировано в настоящем договоре,</w:t>
      </w:r>
    </w:p>
    <w:p>
      <w:pPr>
        <w:pStyle w:val="Style39"/>
        <w:rPr/>
      </w:pPr>
      <w:r>
        <w:rPr/>
        <w:t>стороны будут руководствоваться гражданским законодательством РФ.</w:t>
      </w:r>
    </w:p>
    <w:p>
      <w:pPr>
        <w:pStyle w:val="Style39"/>
        <w:rPr/>
      </w:pPr>
      <w:r>
        <w:rPr/>
        <w:t xml:space="preserve">     </w:t>
      </w:r>
      <w:r>
        <w:rPr/>
        <w:t>Адреса и банковские реквизиты сторон:</w:t>
      </w:r>
    </w:p>
    <w:p>
      <w:pPr>
        <w:pStyle w:val="Style39"/>
        <w:rPr/>
      </w:pPr>
      <w:r>
        <w:rPr/>
        <w:t>Заказчик                      Подрядчик</w:t>
      </w:r>
    </w:p>
    <w:p>
      <w:pPr>
        <w:pStyle w:val="Style39"/>
        <w:rPr/>
      </w:pPr>
      <w:r>
        <w:rPr/>
        <w:t>____________________          _____________________</w:t>
      </w:r>
    </w:p>
    <w:p>
      <w:pPr>
        <w:pStyle w:val="Style39"/>
        <w:rPr/>
      </w:pPr>
      <w:r>
        <w:rPr/>
        <w:t>____________________          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Заказчик                      Подрядчик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</w:t>
      </w:r>
      <w:r>
        <w:rPr/>
        <w:t>М.П.                          М.П.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Комментарий специалистов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Договор подряда является наряду с договором купли-продажи, поставки</w:t>
      </w:r>
    </w:p>
    <w:p>
      <w:pPr>
        <w:pStyle w:val="Style39"/>
        <w:rPr/>
      </w:pPr>
      <w:r>
        <w:rPr/>
        <w:t>и аренды самым распространенным в хозяйственной практике.</w:t>
      </w:r>
    </w:p>
    <w:p>
      <w:pPr>
        <w:pStyle w:val="Style39"/>
        <w:rPr/>
      </w:pPr>
      <w:r>
        <w:rPr/>
        <w:t xml:space="preserve">     </w:t>
      </w:r>
      <w:r>
        <w:rPr/>
        <w:t>Данный договор используется практически в любой сфере хозяйственной</w:t>
      </w:r>
    </w:p>
    <w:p>
      <w:pPr>
        <w:pStyle w:val="Style39"/>
        <w:rPr/>
      </w:pPr>
      <w:r>
        <w:rPr/>
        <w:t>деятельности.</w:t>
      </w:r>
    </w:p>
    <w:p>
      <w:pPr>
        <w:pStyle w:val="Style39"/>
        <w:rPr/>
      </w:pPr>
      <w:r>
        <w:rPr/>
        <w:t xml:space="preserve">     </w:t>
      </w:r>
      <w:r>
        <w:rPr/>
        <w:t>В Гражданском кодексе 1964 г. удовлетворению потребностей в работах</w:t>
      </w:r>
    </w:p>
    <w:p>
      <w:pPr>
        <w:pStyle w:val="Style39"/>
        <w:rPr/>
      </w:pPr>
      <w:r>
        <w:rPr/>
        <w:t>и услугах был  посвящен один договор - договор подряда. Между тем "рабо-</w:t>
      </w:r>
    </w:p>
    <w:p>
      <w:pPr>
        <w:pStyle w:val="Style39"/>
        <w:rPr/>
      </w:pPr>
      <w:r>
        <w:rPr/>
        <w:t>ты" существенно  отличаются от "услуг". Учитывая это, в новом ГК из под-</w:t>
      </w:r>
    </w:p>
    <w:p>
      <w:pPr>
        <w:pStyle w:val="Style39"/>
        <w:rPr/>
      </w:pPr>
      <w:r>
        <w:rPr/>
        <w:t>ряда выделен договор на оказание услуг.  В качестве самостоятельного до-</w:t>
      </w:r>
    </w:p>
    <w:p>
      <w:pPr>
        <w:pStyle w:val="Style39"/>
        <w:rPr/>
      </w:pPr>
      <w:r>
        <w:rPr/>
        <w:t>говора   урегулирован  также  договор  на  выполнение  научно-исследова-</w:t>
      </w:r>
    </w:p>
    <w:p>
      <w:pPr>
        <w:pStyle w:val="Style39"/>
        <w:rPr/>
      </w:pPr>
      <w:r>
        <w:rPr/>
        <w:t>тельских и опытно-конструкторских работ (гл.38).</w:t>
      </w:r>
    </w:p>
    <w:p>
      <w:pPr>
        <w:pStyle w:val="Style39"/>
        <w:rPr/>
      </w:pPr>
      <w:r>
        <w:rPr/>
        <w:t xml:space="preserve">     </w:t>
      </w:r>
      <w:r>
        <w:rPr/>
        <w:t>Для исполнения  подрядного договора  подрядчик  вправе  привлечь  к</w:t>
      </w:r>
    </w:p>
    <w:p>
      <w:pPr>
        <w:pStyle w:val="Style39"/>
        <w:rPr/>
      </w:pPr>
      <w:r>
        <w:rPr/>
        <w:t>исполнению  договора   других  лиц   (субподрядчиков),   отвечая   перед</w:t>
      </w:r>
    </w:p>
    <w:p>
      <w:pPr>
        <w:pStyle w:val="Style39"/>
        <w:rPr/>
      </w:pPr>
      <w:r>
        <w:rPr/>
        <w:t>заказчиком за  результаты их  работ. В  этом случае  подрядчик выступает</w:t>
      </w:r>
    </w:p>
    <w:p>
      <w:pPr>
        <w:pStyle w:val="Style39"/>
        <w:rPr/>
      </w:pPr>
      <w:r>
        <w:rPr/>
        <w:t>перед  заказчиком   в  качестве   генерального   подрядчика,   а   перед</w:t>
      </w:r>
    </w:p>
    <w:p>
      <w:pPr>
        <w:pStyle w:val="Style39"/>
        <w:rPr/>
      </w:pPr>
      <w:r>
        <w:rPr/>
        <w:t>субподрядчиком - в качестве заказчика.</w:t>
      </w:r>
    </w:p>
    <w:p>
      <w:pPr>
        <w:pStyle w:val="Style39"/>
        <w:rPr/>
      </w:pPr>
      <w:r>
        <w:rPr/>
        <w:t xml:space="preserve">     </w:t>
      </w:r>
      <w:r>
        <w:rPr/>
        <w:t>Ниже приводятся комментарии к отдельным пунктам договора:</w:t>
      </w:r>
    </w:p>
    <w:p>
      <w:pPr>
        <w:pStyle w:val="Style39"/>
        <w:rPr/>
      </w:pPr>
      <w:r>
        <w:rPr/>
        <w:t xml:space="preserve">     </w:t>
      </w:r>
      <w:r>
        <w:rPr/>
        <w:t>Условия договора  в зависимости  от вида  производимых работ  могут</w:t>
      </w:r>
    </w:p>
    <w:p>
      <w:pPr>
        <w:pStyle w:val="Style39"/>
        <w:rPr/>
      </w:pPr>
      <w:r>
        <w:rPr/>
        <w:t>включать в  себя: предоставление  утепленного помещения,  горячей  воды,</w:t>
      </w:r>
    </w:p>
    <w:p>
      <w:pPr>
        <w:pStyle w:val="Style39"/>
        <w:rPr/>
      </w:pPr>
      <w:r>
        <w:rPr/>
        <w:t>душевых, электроэнергии, инструмента, складских помещений и др.</w:t>
      </w:r>
    </w:p>
    <w:p>
      <w:pPr>
        <w:pStyle w:val="Style39"/>
        <w:rPr/>
      </w:pPr>
      <w:r>
        <w:rPr/>
        <w:t xml:space="preserve">     </w:t>
      </w:r>
      <w:r>
        <w:rPr/>
        <w:t>Возможно включение иных обязательств по соглашению сторон.</w:t>
      </w:r>
    </w:p>
    <w:p>
      <w:pPr>
        <w:pStyle w:val="Style39"/>
        <w:rPr/>
      </w:pPr>
      <w:r>
        <w:rPr/>
        <w:t xml:space="preserve">     </w:t>
      </w:r>
      <w:r>
        <w:rPr/>
        <w:t>Оплата  производится   после  сдачи   всей  работы,  если  иное  не</w:t>
      </w:r>
    </w:p>
    <w:p>
      <w:pPr>
        <w:pStyle w:val="Style39"/>
        <w:rPr/>
      </w:pPr>
      <w:r>
        <w:rPr/>
        <w:t>установлено договором.</w:t>
      </w:r>
    </w:p>
    <w:p>
      <w:pPr>
        <w:pStyle w:val="Style39"/>
        <w:rPr/>
      </w:pPr>
      <w:r>
        <w:rPr/>
        <w:t xml:space="preserve">     </w:t>
      </w:r>
      <w:hyperlink w:anchor="sub_2">
        <w:r>
          <w:rPr>
            <w:rStyle w:val="Hyperlink"/>
          </w:rPr>
          <w:t>П.4.1</w:t>
        </w:r>
      </w:hyperlink>
      <w:r>
        <w:rPr/>
        <w:t xml:space="preserve"> -  в  соответствии  со ст.397  ГК РФ  в случае  неисполнения</w:t>
      </w:r>
    </w:p>
    <w:p>
      <w:pPr>
        <w:pStyle w:val="Style39"/>
        <w:rPr/>
      </w:pPr>
      <w:r>
        <w:rPr/>
        <w:t>Подрядчиком своих  обязательств,  Заказчик  вправе  выполнить  указанные</w:t>
      </w:r>
    </w:p>
    <w:p>
      <w:pPr>
        <w:pStyle w:val="Style39"/>
        <w:rPr/>
      </w:pPr>
      <w:r>
        <w:rPr/>
        <w:t>работы за  счет Подрядчика, либо требовать возмещения убытков. Ст.393 ГК</w:t>
      </w:r>
    </w:p>
    <w:p>
      <w:pPr>
        <w:pStyle w:val="Style39"/>
        <w:rPr/>
      </w:pPr>
      <w:r>
        <w:rPr/>
        <w:t>устанавливает  обязанность   Подрядчика  в   случае   неисполнения   или</w:t>
      </w:r>
    </w:p>
    <w:p>
      <w:pPr>
        <w:pStyle w:val="Style39"/>
        <w:rPr/>
      </w:pPr>
      <w:r>
        <w:rPr/>
        <w:t>ненадлежащего исполнения  своих обязательств возместить заказчику убытки</w:t>
      </w:r>
    </w:p>
    <w:p>
      <w:pPr>
        <w:pStyle w:val="Style39"/>
        <w:rPr/>
      </w:pPr>
      <w:r>
        <w:rPr/>
        <w:t>и определяет содержания понятия "убытки" (ст. 15 ГК РФ). Возмещение под-</w:t>
      </w:r>
    </w:p>
    <w:p>
      <w:pPr>
        <w:pStyle w:val="Style39"/>
        <w:rPr/>
      </w:pPr>
      <w:r>
        <w:rPr/>
        <w:t>рядчиком убытков (ст.396) не освобождает Подрядчика от исполнения  своих</w:t>
      </w:r>
    </w:p>
    <w:p>
      <w:pPr>
        <w:pStyle w:val="Style39"/>
        <w:rPr/>
      </w:pPr>
      <w:r>
        <w:rPr/>
        <w:t>обязательств  в   натуре.  Условия   ответственности   за   неисполнение</w:t>
      </w:r>
    </w:p>
    <w:p>
      <w:pPr>
        <w:pStyle w:val="Style39"/>
        <w:rPr/>
      </w:pPr>
      <w:r>
        <w:rPr/>
        <w:t>обязательств сторон определяются в ст. ст. 401-406 ГК РФ.</w:t>
      </w:r>
    </w:p>
    <w:p>
      <w:pPr>
        <w:pStyle w:val="Style39"/>
        <w:rPr/>
      </w:pPr>
      <w:r>
        <w:rPr/>
        <w:t xml:space="preserve">     </w:t>
      </w:r>
      <w:r>
        <w:rPr/>
        <w:t>Понятие неустойки  определено в  ст. 330 ГК РФ. Гражданское законо-</w:t>
      </w:r>
    </w:p>
    <w:p>
      <w:pPr>
        <w:pStyle w:val="Style39"/>
        <w:rPr/>
      </w:pPr>
      <w:r>
        <w:rPr/>
        <w:t>дательство (ст. 394 ГК РФ) допускает  взыскание  убытков  в полной сумме</w:t>
      </w:r>
    </w:p>
    <w:p>
      <w:pPr>
        <w:pStyle w:val="Style39"/>
        <w:rPr/>
      </w:pPr>
      <w:r>
        <w:rPr/>
        <w:t>сверх неустойки. По соглашению сторон возможно установление альтернатив-</w:t>
      </w:r>
    </w:p>
    <w:p>
      <w:pPr>
        <w:pStyle w:val="Style39"/>
        <w:rPr/>
      </w:pPr>
      <w:r>
        <w:rPr/>
        <w:t>ной или зачетной неустойки.</w:t>
      </w:r>
    </w:p>
    <w:p>
      <w:pPr>
        <w:pStyle w:val="Normal"/>
        <w:ind w:firstLine="720" w:end="0"/>
        <w:jc w:val="both"/>
        <w:rPr/>
      </w:pPr>
      <w:r>
        <w:rPr/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2013-06-07T09:06:00Z</dcterms:created>
  <dc:creator>dogovor-urist.ru</dc:creator>
  <dc:description>Документ экспортирован из системы ГАРАНТ</dc:description>
  <dc:language>ru-RU</dc:language>
  <cp:lastModifiedBy>July</cp:lastModifiedBy>
  <dcterms:modified xsi:type="dcterms:W3CDTF">2013-06-07T09:06:00Z</dcterms:modified>
  <cp:revision>2</cp:revision>
  <dc:subject/>
  <dc:title/>
</cp:coreProperties>
</file>