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pPr>
      <w:r>
        <w:rPr/>
        <w:t>ДОГОВОР</w:t>
      </w:r>
    </w:p>
    <w:p>
      <w:pPr>
        <w:pStyle w:val="Normal"/>
        <w:jc w:val="center"/>
        <w:rPr/>
      </w:pPr>
      <w:r>
        <w:rPr/>
        <w:t>подряда на строительство жилого дома (коттеджа)</w:t>
      </w:r>
    </w:p>
    <w:p>
      <w:pPr>
        <w:pStyle w:val="Normal"/>
        <w:rPr/>
      </w:pPr>
      <w:r>
        <w:rPr/>
      </w:r>
    </w:p>
    <w:p>
      <w:pPr>
        <w:pStyle w:val="Normal"/>
        <w:rPr/>
      </w:pPr>
      <w:r>
        <w:rPr/>
        <w:t xml:space="preserve"> </w:t>
      </w:r>
    </w:p>
    <w:p>
      <w:pPr>
        <w:pStyle w:val="Normal"/>
        <w:rPr/>
      </w:pPr>
      <w:r>
        <w:rPr/>
      </w:r>
    </w:p>
    <w:p>
      <w:pPr>
        <w:pStyle w:val="Normal"/>
        <w:rPr/>
      </w:pPr>
      <w:r>
        <w:rPr/>
        <w:t>г. _________________________                                                                                       «_____»_____________ 20__ г.</w:t>
      </w:r>
    </w:p>
    <w:p>
      <w:pPr>
        <w:pStyle w:val="Normal"/>
        <w:rPr/>
      </w:pPr>
      <w:r>
        <w:rPr/>
      </w:r>
    </w:p>
    <w:p>
      <w:pPr>
        <w:pStyle w:val="Normal"/>
        <w:rPr/>
      </w:pPr>
      <w:r>
        <w:rPr/>
        <w:t xml:space="preserve"> </w:t>
      </w:r>
    </w:p>
    <w:p>
      <w:pPr>
        <w:pStyle w:val="Normal"/>
        <w:rPr/>
      </w:pPr>
      <w:r>
        <w:rPr/>
      </w:r>
    </w:p>
    <w:p>
      <w:pPr>
        <w:pStyle w:val="Normal"/>
        <w:rPr/>
      </w:pPr>
      <w:r>
        <w:rPr/>
        <w:t xml:space="preserve">Общество с ограниченной ответственностью ____________________________________________________________ именуемый в дальнейшем "Подрядчик", в лице директора _______________________________________________ действующего на основании Устава,  и гражданин _________________________________________________ </w:t>
      </w:r>
    </w:p>
    <w:p>
      <w:pPr>
        <w:pStyle w:val="Normal"/>
        <w:rPr/>
      </w:pPr>
      <w:r>
        <w:rPr/>
        <w:t>(паспорт _____________, выдан ____________________________, проживает ______________________________________), именуем__ в дальнейшем "Заказчик строительства", действующий от своего имени, заключили настоящий Договор о следующем:</w:t>
      </w:r>
    </w:p>
    <w:p>
      <w:pPr>
        <w:pStyle w:val="Normal"/>
        <w:rPr/>
      </w:pPr>
      <w:r>
        <w:rPr/>
      </w:r>
    </w:p>
    <w:p>
      <w:pPr>
        <w:pStyle w:val="Normal"/>
        <w:jc w:val="center"/>
        <w:rPr/>
      </w:pPr>
      <w:r>
        <w:rPr/>
        <w:t>1. ОБЩИЕ ПОЛОЖЕНИЯ</w:t>
      </w:r>
    </w:p>
    <w:p>
      <w:pPr>
        <w:pStyle w:val="Normal"/>
        <w:rPr/>
      </w:pPr>
      <w:r>
        <w:rPr/>
      </w:r>
    </w:p>
    <w:p>
      <w:pPr>
        <w:pStyle w:val="Normal"/>
        <w:rPr/>
      </w:pPr>
      <w:r>
        <w:rPr/>
        <w:t>1.1. Подрядчик - юридическое лицо согласно законодательству Российской Федерации, привлекающее денежные средства Заказчика строительства в соответствии с настоящим Договором и действующим законодательством для строительства (создания) на этом земельном участке жилого дома (далее – коттеджа)  на основании полученного разрешения на строительство.</w:t>
      </w:r>
    </w:p>
    <w:p>
      <w:pPr>
        <w:pStyle w:val="Normal"/>
        <w:rPr/>
      </w:pPr>
      <w:r>
        <w:rPr/>
      </w:r>
    </w:p>
    <w:p>
      <w:pPr>
        <w:pStyle w:val="Normal"/>
        <w:rPr/>
      </w:pPr>
      <w:r>
        <w:rPr/>
        <w:t>1.2. Право Подрядчика на привлечение денежных средств, граждан для строительства коттеджа  с принятием на себя обязательств, после исполнения, которых у гражданина может возникнуть право собственности на отдельно стоящий дом - коттедж в строящемся коттедже, подтверждаются учредительными документами предприятия.</w:t>
      </w:r>
    </w:p>
    <w:p>
      <w:pPr>
        <w:pStyle w:val="Normal"/>
        <w:rPr/>
      </w:pPr>
      <w:r>
        <w:rPr/>
      </w:r>
    </w:p>
    <w:p>
      <w:pPr>
        <w:pStyle w:val="Normal"/>
        <w:rPr/>
      </w:pPr>
      <w:r>
        <w:rPr/>
        <w:t>1.3. Объект, строительства – жилой коттедж, подлежащий передаче Заказчику строительства после получения разрешения на ввод в эксплуатацию коттеджа.</w:t>
      </w:r>
    </w:p>
    <w:p>
      <w:pPr>
        <w:pStyle w:val="Normal"/>
        <w:rPr/>
      </w:pPr>
      <w:r>
        <w:rPr/>
      </w:r>
    </w:p>
    <w:p>
      <w:pPr>
        <w:pStyle w:val="Normal"/>
        <w:rPr/>
      </w:pPr>
      <w:r>
        <w:rPr/>
        <w:t>У Заказчика строительства при возникновении права собственности на Объект строительства одновременно возникает доля в праве собственности на общее имущество в коттедже, которая не может быть отчуждена или передана отдельно от права собственности на Объект строительства.</w:t>
      </w:r>
    </w:p>
    <w:p>
      <w:pPr>
        <w:pStyle w:val="Normal"/>
        <w:rPr/>
      </w:pPr>
      <w:r>
        <w:rPr/>
      </w:r>
    </w:p>
    <w:p>
      <w:pPr>
        <w:pStyle w:val="Normal"/>
        <w:rPr/>
      </w:pPr>
      <w:r>
        <w:rPr/>
        <w:t>Предварительное описание Объекта строительства согласно проектной документации:</w:t>
      </w:r>
    </w:p>
    <w:p>
      <w:pPr>
        <w:pStyle w:val="Normal"/>
        <w:rPr/>
      </w:pPr>
      <w:r>
        <w:rPr/>
      </w:r>
    </w:p>
    <w:p>
      <w:pPr>
        <w:pStyle w:val="Normal"/>
        <w:rPr/>
      </w:pPr>
      <w:r>
        <w:rPr/>
        <w:t>Улица __________________________________________</w:t>
      </w:r>
    </w:p>
    <w:p>
      <w:pPr>
        <w:pStyle w:val="Normal"/>
        <w:rPr/>
      </w:pPr>
      <w:r>
        <w:rPr/>
      </w:r>
    </w:p>
    <w:p>
      <w:pPr>
        <w:pStyle w:val="Normal"/>
        <w:rPr/>
      </w:pPr>
      <w:r>
        <w:rPr/>
        <w:t>Дом ________, корпус __________, владение __________</w:t>
      </w:r>
    </w:p>
    <w:p>
      <w:pPr>
        <w:pStyle w:val="Normal"/>
        <w:rPr/>
      </w:pPr>
      <w:r>
        <w:rPr/>
      </w:r>
    </w:p>
    <w:p>
      <w:pPr>
        <w:pStyle w:val="Normal"/>
        <w:rPr/>
      </w:pPr>
      <w:r>
        <w:rPr/>
        <w:t>Будущий номер помещения ______</w:t>
      </w:r>
    </w:p>
    <w:p>
      <w:pPr>
        <w:pStyle w:val="Normal"/>
        <w:rPr/>
      </w:pPr>
      <w:r>
        <w:rPr/>
      </w:r>
    </w:p>
    <w:p>
      <w:pPr>
        <w:pStyle w:val="Normal"/>
        <w:rPr/>
      </w:pPr>
      <w:r>
        <w:rPr/>
        <w:t>Общая проектная площадь ______</w:t>
      </w:r>
    </w:p>
    <w:p>
      <w:pPr>
        <w:pStyle w:val="Normal"/>
        <w:rPr/>
      </w:pPr>
      <w:r>
        <w:rPr/>
      </w:r>
    </w:p>
    <w:p>
      <w:pPr>
        <w:pStyle w:val="Normal"/>
        <w:rPr/>
      </w:pPr>
      <w:r>
        <w:rPr/>
        <w:t>Фактическая площадь    ______</w:t>
      </w:r>
    </w:p>
    <w:p>
      <w:pPr>
        <w:pStyle w:val="Normal"/>
        <w:rPr/>
      </w:pPr>
      <w:r>
        <w:rPr/>
      </w:r>
    </w:p>
    <w:p>
      <w:pPr>
        <w:pStyle w:val="Normal"/>
        <w:rPr/>
      </w:pPr>
      <w:r>
        <w:rPr/>
        <w:t>Высота этажа   _____ м.</w:t>
      </w:r>
    </w:p>
    <w:p>
      <w:pPr>
        <w:pStyle w:val="Normal"/>
        <w:rPr/>
      </w:pPr>
      <w:r>
        <w:rPr/>
      </w:r>
    </w:p>
    <w:p>
      <w:pPr>
        <w:pStyle w:val="Normal"/>
        <w:rPr/>
      </w:pPr>
      <w:r>
        <w:rPr/>
        <w:t xml:space="preserve">Техническое состояние на момент сдачи наружная отделка фасада, окна и эркера, крыша с покрытием из черепицы и наружные коммуникации. </w:t>
      </w:r>
    </w:p>
    <w:p>
      <w:pPr>
        <w:pStyle w:val="Normal"/>
        <w:rPr/>
      </w:pPr>
      <w:r>
        <w:rPr/>
      </w:r>
    </w:p>
    <w:p>
      <w:pPr>
        <w:pStyle w:val="Normal"/>
        <w:rPr/>
      </w:pPr>
      <w:r>
        <w:rPr/>
        <w:t>Окончательное определение Объекта строительства производится Подрядчиком после получения разрешения на ввод Объекта в эксплуатацию.</w:t>
      </w:r>
    </w:p>
    <w:p>
      <w:pPr>
        <w:pStyle w:val="Normal"/>
        <w:rPr/>
      </w:pPr>
      <w:r>
        <w:rPr/>
      </w:r>
    </w:p>
    <w:p>
      <w:pPr>
        <w:pStyle w:val="Normal"/>
        <w:rPr/>
      </w:pPr>
      <w:r>
        <w:rPr/>
        <w:t>1.4. Заказчик строительства - гражданин, вносящий Подрядчику денежные средства для строительства коттеджа на условиях настоящего Договора.</w:t>
      </w:r>
    </w:p>
    <w:p>
      <w:pPr>
        <w:pStyle w:val="Normal"/>
        <w:rPr/>
      </w:pPr>
      <w:r>
        <w:rPr/>
      </w:r>
    </w:p>
    <w:p>
      <w:pPr>
        <w:pStyle w:val="Normal"/>
        <w:rPr/>
      </w:pPr>
      <w:r>
        <w:rPr/>
        <w:t>1.5. Наследники Заказчика строительства имеют права, предусмотренные настоящим Договором.</w:t>
      </w:r>
    </w:p>
    <w:p>
      <w:pPr>
        <w:pStyle w:val="Normal"/>
        <w:rPr/>
      </w:pPr>
      <w:r>
        <w:rPr/>
      </w:r>
    </w:p>
    <w:p>
      <w:pPr>
        <w:pStyle w:val="Normal"/>
        <w:rPr/>
      </w:pPr>
      <w:r>
        <w:rPr/>
        <w:t>1.6. Проектная декларация - информация о Подрядчике и информация о проекте строительства. Оригинал проектной декларации хранит Подрядчик.</w:t>
      </w:r>
    </w:p>
    <w:p>
      <w:pPr>
        <w:pStyle w:val="Normal"/>
        <w:rPr/>
      </w:pPr>
      <w:r>
        <w:rPr/>
      </w:r>
    </w:p>
    <w:p>
      <w:pPr>
        <w:pStyle w:val="Normal"/>
        <w:rPr/>
      </w:pPr>
      <w:r>
        <w:rPr/>
        <w:t>1.7. Отношения Подрядчика и Заказчика строительства, не урегулированные настоящим Договором, регламентируются, действующим законодательством Российской Федерации.</w:t>
      </w:r>
    </w:p>
    <w:p>
      <w:pPr>
        <w:pStyle w:val="Normal"/>
        <w:rPr/>
      </w:pPr>
      <w:r>
        <w:rPr/>
      </w:r>
    </w:p>
    <w:p>
      <w:pPr>
        <w:pStyle w:val="Normal"/>
        <w:rPr/>
      </w:pPr>
      <w:r>
        <w:rPr/>
      </w:r>
    </w:p>
    <w:p>
      <w:pPr>
        <w:pStyle w:val="Normal"/>
        <w:jc w:val="center"/>
        <w:rPr/>
      </w:pPr>
      <w:r>
        <w:rPr/>
        <w:t>2. ПРЕДМЕТ ДОГОВОРА</w:t>
      </w:r>
    </w:p>
    <w:p>
      <w:pPr>
        <w:pStyle w:val="Normal"/>
        <w:rPr/>
      </w:pPr>
      <w:r>
        <w:rPr/>
      </w:r>
    </w:p>
    <w:p>
      <w:pPr>
        <w:pStyle w:val="Normal"/>
        <w:rPr/>
      </w:pPr>
      <w:r>
        <w:rPr/>
        <w:t>2.1. По настоящему Договору Подрядчик обязуется в предусмотренный Договором срок своими силами и (или) с привлечением других лиц построить коттедж  и после получения разрешения на ввод в эксплуатацию передать Объект строительства Заказчику строительства. Заказчик строительства обязуется уплатить обусловленную цену Договора и принять Объект строительства при наличии разрешения на ввод в эксплуатацию.</w:t>
      </w:r>
    </w:p>
    <w:p>
      <w:pPr>
        <w:pStyle w:val="Normal"/>
        <w:rPr/>
      </w:pPr>
      <w:r>
        <w:rPr/>
      </w:r>
    </w:p>
    <w:p>
      <w:pPr>
        <w:pStyle w:val="Normal"/>
        <w:rPr/>
      </w:pPr>
      <w:r>
        <w:rPr/>
        <w:t>Достижение цели, оговоренной выше, осуществляется посредством обеспечения финансирования (инвестирования) и организации проектирования, строительства и ввода в эксплуатацию коттеджа.  Все действия в рамках настоящего Договора, включая финансирование, проектирование, возведение (сооружение) и ввод в эксплуатацию коттеджа и необходимых инженерных коммуникаций и сооружений, создание необходимых элементов озеленения и благоустройства, несение иных затрат, именуются строительством Объекта строительства.</w:t>
      </w:r>
    </w:p>
    <w:p>
      <w:pPr>
        <w:pStyle w:val="Normal"/>
        <w:rPr/>
      </w:pPr>
      <w:r>
        <w:rPr/>
      </w:r>
    </w:p>
    <w:p>
      <w:pPr>
        <w:pStyle w:val="Normal"/>
        <w:rPr/>
      </w:pPr>
      <w:r>
        <w:rPr/>
        <w:t>2.2. Срок передачи Подрядчиком Объекта строительства Заказчику строительства – не позднее _________________________ __________________________________ года.</w:t>
      </w:r>
    </w:p>
    <w:p>
      <w:pPr>
        <w:pStyle w:val="Normal"/>
        <w:rPr/>
      </w:pPr>
      <w:r>
        <w:rPr/>
      </w:r>
    </w:p>
    <w:p>
      <w:pPr>
        <w:pStyle w:val="Normal"/>
        <w:rPr/>
      </w:pPr>
      <w:r>
        <w:rPr/>
        <w:t>2.3. Гарантийный срок на Объект строительства составляет ______ лет.</w:t>
      </w:r>
    </w:p>
    <w:p>
      <w:pPr>
        <w:pStyle w:val="Normal"/>
        <w:rPr/>
      </w:pPr>
      <w:r>
        <w:rPr/>
      </w:r>
    </w:p>
    <w:p>
      <w:pPr>
        <w:pStyle w:val="Normal"/>
        <w:rPr/>
      </w:pPr>
      <w:r>
        <w:rPr/>
        <w:t>2.4. В случае смерти гражданина - Заказчика строительства его права и обязанности по Договору переходят к наследнику или наследникам. Существующие на день открытия наследства Заказчика строительства имущественные права и обязанности, основанные на Договоре, входят в состав наследства Заказчика строительства.</w:t>
      </w:r>
    </w:p>
    <w:p>
      <w:pPr>
        <w:pStyle w:val="Normal"/>
        <w:rPr/>
      </w:pPr>
      <w:r>
        <w:rPr/>
      </w:r>
    </w:p>
    <w:p>
      <w:pPr>
        <w:pStyle w:val="Normal"/>
        <w:rPr/>
      </w:pPr>
      <w:r>
        <w:rPr/>
        <w:t>2.5. Наследник или наследники вступают в Договор на основании свидетельства о праве на наследство. Наследник уведомляет Подрядчика о вступлении в Договор с приложением нотариально заверенной копии свидетельства о праве на наследство. После вступления в Договор наследник становится новым Заказчиком строительства.</w:t>
      </w:r>
    </w:p>
    <w:p>
      <w:pPr>
        <w:pStyle w:val="Normal"/>
        <w:rPr/>
      </w:pPr>
      <w:r>
        <w:rPr/>
      </w:r>
    </w:p>
    <w:p>
      <w:pPr>
        <w:pStyle w:val="Normal"/>
        <w:rPr/>
      </w:pPr>
      <w:r>
        <w:rPr/>
        <w:t>2.6. Расходы по государственной регистрации Договора на новых Заказчиков строительства несет Заказчик строительства и (или) новые Заказчики строительства.</w:t>
      </w:r>
    </w:p>
    <w:p>
      <w:pPr>
        <w:pStyle w:val="Normal"/>
        <w:rPr/>
      </w:pPr>
      <w:r>
        <w:rPr/>
      </w:r>
    </w:p>
    <w:p>
      <w:pPr>
        <w:pStyle w:val="Normal"/>
        <w:jc w:val="center"/>
        <w:rPr/>
      </w:pPr>
      <w:r>
        <w:rPr/>
        <w:t>3. ЦЕНА ДОГОВОРА</w:t>
      </w:r>
    </w:p>
    <w:p>
      <w:pPr>
        <w:pStyle w:val="Normal"/>
        <w:rPr/>
      </w:pPr>
      <w:r>
        <w:rPr/>
      </w:r>
    </w:p>
    <w:p>
      <w:pPr>
        <w:pStyle w:val="Normal"/>
        <w:rPr/>
      </w:pPr>
      <w:r>
        <w:rPr/>
        <w:t xml:space="preserve">3.1. Цена Договора - размер денежных средств, подлежащих уплате Заказчиком строительства Подрядчику по настоящему Договору. Денежные средства, уплаченные Заказчиком строительства по Договору, используются в целях достижения конечного результата Договора – строительства Объекта строительства, эффективного использования средств и покрытия иных прямых и косвенных расходов, связанных с управлением, контролем, изучением рынка жилья при строительстве Объекта строительства и т.д. </w:t>
      </w:r>
    </w:p>
    <w:p>
      <w:pPr>
        <w:pStyle w:val="Normal"/>
        <w:rPr/>
      </w:pPr>
      <w:r>
        <w:rPr/>
      </w:r>
    </w:p>
    <w:p>
      <w:pPr>
        <w:pStyle w:val="Normal"/>
        <w:rPr/>
      </w:pPr>
      <w:r>
        <w:rPr/>
        <w:t>3.2. Цена Договора на момент заключения Договора соответствует  сумме  выраженной в рублях Российской Федерации, в эквиваленте  долларам США по курсу ЦБ РФ на дату исполнения платежа и определяется в Приложении № 1 к данному договору..</w:t>
      </w:r>
    </w:p>
    <w:p>
      <w:pPr>
        <w:pStyle w:val="Normal"/>
        <w:rPr/>
      </w:pPr>
      <w:r>
        <w:rPr/>
      </w:r>
    </w:p>
    <w:p>
      <w:pPr>
        <w:pStyle w:val="Normal"/>
        <w:rPr/>
      </w:pPr>
      <w:r>
        <w:rPr/>
        <w:t>Цена одного квадратного метра Объекта собственности на момент заключения Договора соответствует  сумме  рублей Российской Федерации, эквивалентной  _____________________ долларам США по курсу ЦБ РФ на дату исполнения платежа.</w:t>
      </w:r>
    </w:p>
    <w:p>
      <w:pPr>
        <w:pStyle w:val="Normal"/>
        <w:rPr/>
      </w:pPr>
      <w:r>
        <w:rPr/>
      </w:r>
    </w:p>
    <w:p>
      <w:pPr>
        <w:pStyle w:val="Normal"/>
        <w:rPr/>
      </w:pPr>
      <w:r>
        <w:rPr/>
        <w:t>3.3. По соглашению Сторон цена Договора может быть изменена в следующих случаях:</w:t>
      </w:r>
    </w:p>
    <w:p>
      <w:pPr>
        <w:pStyle w:val="Normal"/>
        <w:rPr/>
      </w:pPr>
      <w:r>
        <w:rPr/>
      </w:r>
    </w:p>
    <w:p>
      <w:pPr>
        <w:pStyle w:val="Normal"/>
        <w:rPr/>
      </w:pPr>
      <w:r>
        <w:rPr/>
        <w:t>- увеличения стоимости строительных материалов более чем на ____________%;</w:t>
      </w:r>
    </w:p>
    <w:p>
      <w:pPr>
        <w:pStyle w:val="Normal"/>
        <w:rPr/>
      </w:pPr>
      <w:r>
        <w:rPr/>
      </w:r>
    </w:p>
    <w:p>
      <w:pPr>
        <w:pStyle w:val="Normal"/>
        <w:rPr/>
      </w:pPr>
      <w:r>
        <w:rPr/>
        <w:t>- увеличения размера коммунальных платежей более чем на ____________%;</w:t>
      </w:r>
    </w:p>
    <w:p>
      <w:pPr>
        <w:pStyle w:val="Normal"/>
        <w:rPr/>
      </w:pPr>
      <w:r>
        <w:rPr/>
      </w:r>
    </w:p>
    <w:p>
      <w:pPr>
        <w:pStyle w:val="Normal"/>
        <w:rPr/>
      </w:pPr>
      <w:r>
        <w:rPr/>
        <w:t>- увеличения стоимости энергоносителей более чем на ____________%;</w:t>
      </w:r>
    </w:p>
    <w:p>
      <w:pPr>
        <w:pStyle w:val="Normal"/>
        <w:rPr/>
      </w:pPr>
      <w:r>
        <w:rPr/>
      </w:r>
    </w:p>
    <w:p>
      <w:pPr>
        <w:pStyle w:val="Normal"/>
        <w:rPr/>
      </w:pPr>
      <w:r>
        <w:rPr/>
        <w:t>- увеличения налогов более чем на ____________%;</w:t>
      </w:r>
    </w:p>
    <w:p>
      <w:pPr>
        <w:pStyle w:val="Normal"/>
        <w:rPr/>
      </w:pPr>
      <w:r>
        <w:rPr/>
      </w:r>
    </w:p>
    <w:p>
      <w:pPr>
        <w:pStyle w:val="Normal"/>
        <w:rPr/>
      </w:pPr>
      <w:r>
        <w:rPr/>
        <w:t>- внесения изменений и дополнений в проектную документацию в соответствии с изменениями действующего законодательства;</w:t>
      </w:r>
    </w:p>
    <w:p>
      <w:pPr>
        <w:pStyle w:val="Normal"/>
        <w:rPr/>
      </w:pPr>
      <w:r>
        <w:rPr/>
      </w:r>
    </w:p>
    <w:p>
      <w:pPr>
        <w:pStyle w:val="Normal"/>
        <w:rPr/>
      </w:pPr>
      <w:r>
        <w:rPr/>
        <w:t>- корректировки площади Объекта строительства более чем на 1 кв. м;</w:t>
      </w:r>
    </w:p>
    <w:p>
      <w:pPr>
        <w:pStyle w:val="Normal"/>
        <w:rPr/>
      </w:pPr>
      <w:r>
        <w:rPr/>
      </w:r>
    </w:p>
    <w:p>
      <w:pPr>
        <w:pStyle w:val="Normal"/>
        <w:rPr/>
      </w:pPr>
      <w:r>
        <w:rPr/>
        <w:t>- корректировки общего объема Объекта строительства более чем на 1 куб. м;</w:t>
      </w:r>
    </w:p>
    <w:p>
      <w:pPr>
        <w:pStyle w:val="Normal"/>
        <w:rPr/>
      </w:pPr>
      <w:r>
        <w:rPr/>
      </w:r>
    </w:p>
    <w:p>
      <w:pPr>
        <w:pStyle w:val="Normal"/>
        <w:rPr/>
      </w:pPr>
      <w:r>
        <w:rPr/>
        <w:t>- внесения изменений в состав Объекта строительства по согласию Сторон.</w:t>
      </w:r>
    </w:p>
    <w:p>
      <w:pPr>
        <w:pStyle w:val="Normal"/>
        <w:rPr/>
      </w:pPr>
      <w:r>
        <w:rPr/>
      </w:r>
    </w:p>
    <w:p>
      <w:pPr>
        <w:pStyle w:val="Normal"/>
        <w:rPr/>
      </w:pPr>
      <w:r>
        <w:rPr/>
        <w:t>3.4. Уплата цены Договора производится поэтапно путем внесения первого взноса в размере _____ процентов цены Договора и последующих платежей до _______________________________ в размере ___________ процентов цены Договора.</w:t>
      </w:r>
    </w:p>
    <w:p>
      <w:pPr>
        <w:pStyle w:val="Normal"/>
        <w:rPr/>
      </w:pPr>
      <w:r>
        <w:rPr/>
      </w:r>
    </w:p>
    <w:p>
      <w:pPr>
        <w:pStyle w:val="Normal"/>
        <w:rPr/>
      </w:pPr>
      <w:r>
        <w:rPr/>
        <w:t>3.5. В случае увеличения общей площади Объекта строительства более чем на 1 кв. м  по данным фактической экспликации бюро технической инвентаризации по сравнению с данными проектной документации Заказчик строительства обязуется уплатить Подрядчику разницу, рассчитанную в соответствии со ст. 3.3 Договора, в течение 30 (тридцати) календарных дней с момента получения письменного уведомления об увеличении общей площади.</w:t>
      </w:r>
    </w:p>
    <w:p>
      <w:pPr>
        <w:pStyle w:val="Normal"/>
        <w:rPr/>
      </w:pPr>
      <w:r>
        <w:rPr/>
      </w:r>
    </w:p>
    <w:p>
      <w:pPr>
        <w:pStyle w:val="Normal"/>
        <w:rPr/>
      </w:pPr>
      <w:r>
        <w:rPr/>
        <w:t>3.6. Заказчик строительства обязуется за свой счет оплатить затраты на техническое обслуживание Объекта строительства и коммунальные услуги вперед до подписания Акта приемки, передачи на баланс эксплуатирующей организации и до оформления прав собственности на Объект строительства.</w:t>
      </w:r>
    </w:p>
    <w:p>
      <w:pPr>
        <w:pStyle w:val="Normal"/>
        <w:rPr/>
      </w:pPr>
      <w:r>
        <w:rPr/>
      </w:r>
    </w:p>
    <w:p>
      <w:pPr>
        <w:pStyle w:val="Normal"/>
        <w:jc w:val="center"/>
        <w:rPr/>
      </w:pPr>
      <w:r>
        <w:rPr/>
        <w:t>4. ОБЯЗАТЕЛЬСТВА СТОРОН</w:t>
      </w:r>
    </w:p>
    <w:p>
      <w:pPr>
        <w:pStyle w:val="Normal"/>
        <w:rPr/>
      </w:pPr>
      <w:r>
        <w:rPr/>
        <w:t xml:space="preserve"> </w:t>
      </w:r>
    </w:p>
    <w:p>
      <w:pPr>
        <w:pStyle w:val="Normal"/>
        <w:rPr/>
      </w:pPr>
      <w:r>
        <w:rPr/>
        <w:t>4.1. Подрядчик обязуется:</w:t>
      </w:r>
    </w:p>
    <w:p>
      <w:pPr>
        <w:pStyle w:val="Normal"/>
        <w:rPr/>
      </w:pPr>
      <w:r>
        <w:rPr/>
      </w:r>
    </w:p>
    <w:p>
      <w:pPr>
        <w:pStyle w:val="Normal"/>
        <w:rPr/>
      </w:pPr>
      <w:r>
        <w:rPr/>
        <w:t>4.1.1. Добросовестно выполнить свои обязательства по Договору.</w:t>
      </w:r>
    </w:p>
    <w:p>
      <w:pPr>
        <w:pStyle w:val="Normal"/>
        <w:rPr/>
      </w:pPr>
      <w:r>
        <w:rPr/>
      </w:r>
    </w:p>
    <w:p>
      <w:pPr>
        <w:pStyle w:val="Normal"/>
        <w:rPr/>
      </w:pPr>
      <w:r>
        <w:rPr/>
        <w:t xml:space="preserve">4.1.2. Представлять интересы Заказчика в установленном законом порядке за счет Заказчика строительства и на основании выданной Заказчиком строительства доверенности. </w:t>
      </w:r>
    </w:p>
    <w:p>
      <w:pPr>
        <w:pStyle w:val="Normal"/>
        <w:rPr/>
      </w:pPr>
      <w:r>
        <w:rPr/>
      </w:r>
    </w:p>
    <w:p>
      <w:pPr>
        <w:pStyle w:val="Normal"/>
        <w:rPr/>
      </w:pPr>
      <w:r>
        <w:rPr/>
        <w:t>4.1.3. Передать Заказчику строительства Объект строительства не позднее срока, предусмотренного Договором;</w:t>
      </w:r>
    </w:p>
    <w:p>
      <w:pPr>
        <w:pStyle w:val="Normal"/>
        <w:rPr/>
      </w:pPr>
      <w:r>
        <w:rPr/>
      </w:r>
    </w:p>
    <w:p>
      <w:pPr>
        <w:pStyle w:val="Normal"/>
        <w:rPr/>
      </w:pPr>
      <w:r>
        <w:rPr/>
        <w:t>4.1.4. В случае, если строительство коттеджа не может быть завершено в предусмотренный Договором срок, Застройщик не позднее чем за два месяца до истечения указанного срока обязан направить Заказчику строительства соответствующую информацию и предложение об изменении срока передачи Объекта строительства. Изменение предусмотренного Договором срока передачи Застройщиком Объекта строительства Заказчику строительства оформляется дополнительным соглашением.</w:t>
      </w:r>
    </w:p>
    <w:p>
      <w:pPr>
        <w:pStyle w:val="Normal"/>
        <w:rPr/>
      </w:pPr>
      <w:r>
        <w:rPr/>
      </w:r>
    </w:p>
    <w:p>
      <w:pPr>
        <w:pStyle w:val="Normal"/>
        <w:rPr/>
      </w:pPr>
      <w:r>
        <w:rPr/>
        <w:t>4.1.5. Передать Заказчику строительства Объект строительства, качество которого соответствует условиям Договора и проектной документации.</w:t>
      </w:r>
    </w:p>
    <w:p>
      <w:pPr>
        <w:pStyle w:val="Normal"/>
        <w:rPr/>
      </w:pPr>
      <w:r>
        <w:rPr/>
      </w:r>
    </w:p>
    <w:p>
      <w:pPr>
        <w:pStyle w:val="Normal"/>
        <w:rPr/>
      </w:pPr>
      <w:r>
        <w:rPr/>
        <w:t>4.1.6. Получить в установленном порядке разрешение на ввод в эксплуатацию Объекта строительства.</w:t>
      </w:r>
    </w:p>
    <w:p>
      <w:pPr>
        <w:pStyle w:val="Normal"/>
        <w:rPr/>
      </w:pPr>
      <w:r>
        <w:rPr/>
      </w:r>
    </w:p>
    <w:p>
      <w:pPr>
        <w:pStyle w:val="Normal"/>
        <w:rPr/>
      </w:pPr>
      <w:r>
        <w:rPr/>
        <w:t>4.1.7. По письменному требованию передать Заказчику строительства документы, необходимые для регистрации права собственности на Объект строительства.</w:t>
      </w:r>
    </w:p>
    <w:p>
      <w:pPr>
        <w:pStyle w:val="Normal"/>
        <w:rPr/>
      </w:pPr>
      <w:r>
        <w:rPr/>
      </w:r>
    </w:p>
    <w:p>
      <w:pPr>
        <w:pStyle w:val="Normal"/>
        <w:rPr/>
      </w:pPr>
      <w:r>
        <w:rPr/>
        <w:t>Подрядчик может принять на себя обязательства за отдельно оговоренную Сторонами плату сформировать для Заказчика строительства пакет документов для оформления права собственности Заказчика строительства на Объект строительства.</w:t>
      </w:r>
    </w:p>
    <w:p>
      <w:pPr>
        <w:pStyle w:val="Normal"/>
        <w:rPr/>
      </w:pPr>
      <w:r>
        <w:rPr/>
      </w:r>
    </w:p>
    <w:p>
      <w:pPr>
        <w:pStyle w:val="Normal"/>
        <w:rPr/>
      </w:pPr>
      <w:r>
        <w:rPr/>
        <w:t>Указанное оформление права собственности осуществляется только после исполнения Заказчиком строительства всех обязательств по Договору, после ввода в эксплуатацию Объекта строительства, в установленные нормативными актами сроки и в установленном законодательством порядке.</w:t>
      </w:r>
    </w:p>
    <w:p>
      <w:pPr>
        <w:pStyle w:val="Normal"/>
        <w:rPr/>
      </w:pPr>
      <w:r>
        <w:rPr/>
      </w:r>
    </w:p>
    <w:p>
      <w:pPr>
        <w:pStyle w:val="Normal"/>
        <w:rPr/>
      </w:pPr>
      <w:r>
        <w:rPr/>
        <w:t>4.1.8. Возвратить денежные средства, уплаченные Заказчиком строительства по Договору, в случае расторжения Договора.</w:t>
      </w:r>
    </w:p>
    <w:p>
      <w:pPr>
        <w:pStyle w:val="Normal"/>
        <w:rPr/>
      </w:pPr>
      <w:r>
        <w:rPr/>
      </w:r>
    </w:p>
    <w:p>
      <w:pPr>
        <w:pStyle w:val="Normal"/>
        <w:rPr/>
      </w:pPr>
      <w:r>
        <w:rPr/>
        <w:t>4.2. Заказчик строительства обязуется:</w:t>
      </w:r>
    </w:p>
    <w:p>
      <w:pPr>
        <w:pStyle w:val="Normal"/>
        <w:rPr/>
      </w:pPr>
      <w:r>
        <w:rPr/>
      </w:r>
    </w:p>
    <w:p>
      <w:pPr>
        <w:pStyle w:val="Normal"/>
        <w:rPr/>
      </w:pPr>
      <w:r>
        <w:rPr/>
        <w:t>4.2.1. Своевременно внести платежи по настоящему Договору.</w:t>
      </w:r>
    </w:p>
    <w:p>
      <w:pPr>
        <w:pStyle w:val="Normal"/>
        <w:rPr/>
      </w:pPr>
      <w:r>
        <w:rPr/>
      </w:r>
    </w:p>
    <w:p>
      <w:pPr>
        <w:pStyle w:val="Normal"/>
        <w:rPr/>
      </w:pPr>
      <w:r>
        <w:rPr/>
        <w:t>4.2.2. Оказать содействие Подрядчику в строительстве Объекта строительства.</w:t>
      </w:r>
    </w:p>
    <w:p>
      <w:pPr>
        <w:pStyle w:val="Normal"/>
        <w:rPr/>
      </w:pPr>
      <w:r>
        <w:rPr/>
      </w:r>
    </w:p>
    <w:p>
      <w:pPr>
        <w:pStyle w:val="Normal"/>
        <w:rPr/>
      </w:pPr>
      <w:r>
        <w:rPr/>
        <w:t>4.2.3. Приступить к приемке Объекта строительства по акту приема-передачи в течение трех дней с момента получения уведомления Подрядчика о готовности Объекта к передаче.</w:t>
      </w:r>
    </w:p>
    <w:p>
      <w:pPr>
        <w:pStyle w:val="Normal"/>
        <w:rPr/>
      </w:pPr>
      <w:r>
        <w:rPr/>
      </w:r>
    </w:p>
    <w:p>
      <w:pPr>
        <w:pStyle w:val="Normal"/>
        <w:rPr/>
      </w:pPr>
      <w:r>
        <w:rPr/>
        <w:t>4.2.4. В случае обнаружения недостатков Объекта строительства немедленно заявить об этом Подрядчику.</w:t>
      </w:r>
    </w:p>
    <w:p>
      <w:pPr>
        <w:pStyle w:val="Normal"/>
        <w:rPr/>
      </w:pPr>
      <w:r>
        <w:rPr/>
      </w:r>
    </w:p>
    <w:p>
      <w:pPr>
        <w:pStyle w:val="Normal"/>
        <w:rPr/>
      </w:pPr>
      <w:r>
        <w:rPr/>
        <w:t>4.3. Обязательства Подрядчика считаются исполненными с момента подписания Сторонами передаточного акта или иного документа о передаче Объекта строительства.</w:t>
      </w:r>
    </w:p>
    <w:p>
      <w:pPr>
        <w:pStyle w:val="Normal"/>
        <w:rPr/>
      </w:pPr>
      <w:r>
        <w:rPr/>
      </w:r>
    </w:p>
    <w:p>
      <w:pPr>
        <w:pStyle w:val="Normal"/>
        <w:rPr/>
      </w:pPr>
      <w:r>
        <w:rPr/>
        <w:t>4.4. Обязательства Заказчика строительства считаются исполненными с момента уплаты в полном объеме денежных средств в соответствии с Договором и подписания Сторонами передаточного акта или иного документа о передаче Объекта строительства.</w:t>
      </w:r>
    </w:p>
    <w:p>
      <w:pPr>
        <w:pStyle w:val="Normal"/>
        <w:rPr/>
      </w:pPr>
      <w:r>
        <w:rPr/>
      </w:r>
    </w:p>
    <w:p>
      <w:pPr>
        <w:pStyle w:val="Normal"/>
        <w:jc w:val="center"/>
        <w:rPr/>
      </w:pPr>
      <w:r>
        <w:rPr/>
        <w:t>5. ПРАВА СТОРОН</w:t>
      </w:r>
    </w:p>
    <w:p>
      <w:pPr>
        <w:pStyle w:val="Normal"/>
        <w:rPr/>
      </w:pPr>
      <w:r>
        <w:rPr/>
      </w:r>
    </w:p>
    <w:p>
      <w:pPr>
        <w:pStyle w:val="Normal"/>
        <w:rPr/>
      </w:pPr>
      <w:r>
        <w:rPr/>
        <w:t xml:space="preserve"> </w:t>
      </w:r>
      <w:r>
        <w:rPr/>
        <w:t>5.1. Подрядчик вправе:</w:t>
      </w:r>
    </w:p>
    <w:p>
      <w:pPr>
        <w:pStyle w:val="Normal"/>
        <w:rPr/>
      </w:pPr>
      <w:r>
        <w:rPr/>
      </w:r>
    </w:p>
    <w:p>
      <w:pPr>
        <w:pStyle w:val="Normal"/>
        <w:rPr/>
      </w:pPr>
      <w:r>
        <w:rPr/>
        <w:t>5.1.1. Оказать Заказчику строительства содействие в регистрации права собственности на Объект строительства за дополнительную плату.</w:t>
      </w:r>
    </w:p>
    <w:p>
      <w:pPr>
        <w:pStyle w:val="Normal"/>
        <w:rPr/>
      </w:pPr>
      <w:r>
        <w:rPr/>
      </w:r>
    </w:p>
    <w:p>
      <w:pPr>
        <w:pStyle w:val="Normal"/>
        <w:rPr/>
      </w:pPr>
      <w:r>
        <w:rPr/>
        <w:t>5.1.2. Вносить изменения и дополнения в проект Объекта строительства по согласованию с Заказчиком и в случаях, предусмотренными действующими или вновь введенными строительными нормами и правилами, предварительно уведомив Заказчика о необходимости таких изменений.</w:t>
      </w:r>
    </w:p>
    <w:p>
      <w:pPr>
        <w:pStyle w:val="Normal"/>
        <w:rPr/>
      </w:pPr>
      <w:r>
        <w:rPr/>
      </w:r>
    </w:p>
    <w:p>
      <w:pPr>
        <w:pStyle w:val="Normal"/>
        <w:rPr/>
      </w:pPr>
      <w:r>
        <w:rPr/>
        <w:t>5.1.3. При отсутствии выявленных Заказчиком строительства недостатков Объекта строительства реализовать Объект строительства в случае его не приемки или уклонения от его приемки Заказчиком строительства более двух месяцев с момента получения уведомления Подрядчика о готовности Объекта строительства к передаче. Вырученные при этом денежные средства подлежат возврату Заказчику строительства в сумме уплаченной Заказчиком строительства по Договору.</w:t>
      </w:r>
    </w:p>
    <w:p>
      <w:pPr>
        <w:pStyle w:val="Normal"/>
        <w:rPr/>
      </w:pPr>
      <w:r>
        <w:rPr/>
      </w:r>
    </w:p>
    <w:p>
      <w:pPr>
        <w:pStyle w:val="Normal"/>
        <w:rPr/>
      </w:pPr>
      <w:r>
        <w:rPr/>
        <w:t>5.2. Заказчик строительства вправе:</w:t>
      </w:r>
    </w:p>
    <w:p>
      <w:pPr>
        <w:pStyle w:val="Normal"/>
        <w:rPr/>
      </w:pPr>
      <w:r>
        <w:rPr/>
      </w:r>
    </w:p>
    <w:p>
      <w:pPr>
        <w:pStyle w:val="Normal"/>
        <w:rPr/>
      </w:pPr>
      <w:r>
        <w:rPr/>
        <w:t>5.2.1. Обратиться в бюро технической инвентаризации для определения фактической общей площади и (или) общего объема Объекта строительства.</w:t>
      </w:r>
    </w:p>
    <w:p>
      <w:pPr>
        <w:pStyle w:val="Normal"/>
        <w:rPr/>
      </w:pPr>
      <w:r>
        <w:rPr/>
      </w:r>
    </w:p>
    <w:p>
      <w:pPr>
        <w:pStyle w:val="Normal"/>
        <w:rPr/>
      </w:pPr>
      <w:r>
        <w:rPr/>
        <w:t>5.2.2. Обратиться в органы, осуществляющие государственную регистрацию прав на недвижимое имущество и сделок с ним, с заявлением о государственной регистрации права собственности на Объект строительства после подписания Подрядчиком и им самим передаточного акта либо иного документа о передаче Объекта строительства.</w:t>
      </w:r>
    </w:p>
    <w:p>
      <w:pPr>
        <w:pStyle w:val="Normal"/>
        <w:rPr/>
      </w:pPr>
      <w:r>
        <w:rPr/>
      </w:r>
    </w:p>
    <w:p>
      <w:pPr>
        <w:pStyle w:val="Normal"/>
        <w:jc w:val="center"/>
        <w:rPr/>
      </w:pPr>
      <w:r>
        <w:rPr/>
        <w:t>6. ОТВЕТСТВЕННОСТЬ СТОРОН</w:t>
      </w:r>
    </w:p>
    <w:p>
      <w:pPr>
        <w:pStyle w:val="Normal"/>
        <w:rPr/>
      </w:pPr>
      <w:r>
        <w:rPr/>
      </w:r>
    </w:p>
    <w:p>
      <w:pPr>
        <w:pStyle w:val="Normal"/>
        <w:rPr/>
      </w:pPr>
      <w:r>
        <w:rPr/>
        <w:t>6.1. За неисполнение и/или ненадлежащее исполнение обязательств по настоящему Договору Стороны несут имущественную ответственность в соответствии с настоящим Договором, Приложениями к нему. Моральный вред  и упущенная выгода Сторонами друг с друга не взыскивается ни при применении имущественной ответственности, ни при расторжении настоящего Договора.</w:t>
      </w:r>
    </w:p>
    <w:p>
      <w:pPr>
        <w:pStyle w:val="Normal"/>
        <w:rPr/>
      </w:pPr>
      <w:r>
        <w:rPr/>
      </w:r>
    </w:p>
    <w:p>
      <w:pPr>
        <w:pStyle w:val="Normal"/>
        <w:rPr/>
      </w:pPr>
      <w:r>
        <w:rPr/>
        <w:t>6.2. В случае просрочки более чем на 5 календарных дней, отказа или уклонения Заказчика строительства (независимо от причин) от своевременного и полного внесения денежных средств согласно срокам, установленным Графиком платежей, Приложениями к настоящему Договору или условиями Договора, Подрядчик  вправе отказаться от исполнения принятых на себя по настоящему Договору обязательств в одностороннем порядке без соблюдения судебных процедур и выплаты каких-либо процентов и штрафных санкций</w:t>
      </w:r>
    </w:p>
    <w:p>
      <w:pPr>
        <w:pStyle w:val="Normal"/>
        <w:rPr/>
      </w:pPr>
      <w:r>
        <w:rPr/>
      </w:r>
    </w:p>
    <w:p>
      <w:pPr>
        <w:pStyle w:val="Normal"/>
        <w:rPr/>
      </w:pPr>
      <w:r>
        <w:rPr/>
        <w:t>6.3. В случае, если Заказчиками строительства  настоящего Договора  выступают несколько физических лиц, выход из Договора одного из них не является препятствием для дальнейшего исполнения оставшимся лицом Договора, если оставшиеся лица примут все условия настоящего Договора, либо пригласят к участию новое лицо, в установленном порядке известив об этом  Подрядчика.</w:t>
      </w:r>
    </w:p>
    <w:p>
      <w:pPr>
        <w:pStyle w:val="Normal"/>
        <w:rPr/>
      </w:pPr>
      <w:r>
        <w:rPr/>
      </w:r>
    </w:p>
    <w:p>
      <w:pPr>
        <w:pStyle w:val="Normal"/>
        <w:rPr/>
      </w:pPr>
      <w:r>
        <w:rPr/>
        <w:t>6.4. Стороны признают достаточным основанием для расторжения Договора использование другой Стороной информации об исполнении Договора во вред другой Стороне, в том числе разглашение Заказчиком строительства  сведений о деятельности Подрядчика, могущие нанести вред деловой репутации Подрядчика.</w:t>
      </w:r>
    </w:p>
    <w:p>
      <w:pPr>
        <w:pStyle w:val="Normal"/>
        <w:rPr/>
      </w:pPr>
      <w:r>
        <w:rPr/>
      </w:r>
    </w:p>
    <w:p>
      <w:pPr>
        <w:pStyle w:val="Normal"/>
        <w:rPr/>
      </w:pPr>
      <w:r>
        <w:rPr/>
        <w:t>6.5. Споры, разногласия, возникающие в связи с исполнением и прекращением Сторонами настоящего Договора, разрешаются между ними в валюте Российской Федерации без применения эквивалентности к иностранной валюте, путем переговоров, а при не достижении согласия – передаются в установленном порядке на рассмотрение Суда, за исключением случаев внесудебного расторжения, предусмотренных настоящим Договором или Законами Российской Федерации.</w:t>
      </w:r>
    </w:p>
    <w:p>
      <w:pPr>
        <w:pStyle w:val="Normal"/>
        <w:rPr/>
      </w:pPr>
      <w:r>
        <w:rPr/>
      </w:r>
    </w:p>
    <w:p>
      <w:pPr>
        <w:pStyle w:val="Normal"/>
        <w:jc w:val="center"/>
        <w:rPr/>
      </w:pPr>
      <w:r>
        <w:rPr/>
        <w:t>7. ГАРАНТИИ КАЧЕСТВА</w:t>
      </w:r>
    </w:p>
    <w:p>
      <w:pPr>
        <w:pStyle w:val="Normal"/>
        <w:rPr/>
      </w:pPr>
      <w:r>
        <w:rPr/>
      </w:r>
    </w:p>
    <w:p>
      <w:pPr>
        <w:pStyle w:val="Normal"/>
        <w:rPr/>
      </w:pPr>
      <w:r>
        <w:rPr/>
        <w:t xml:space="preserve"> </w:t>
      </w:r>
      <w:r>
        <w:rPr/>
        <w:t>7.1. Объект строительства передается Заказчику строительства без внутренней отделки и внутренних инженерных сетей.</w:t>
      </w:r>
    </w:p>
    <w:p>
      <w:pPr>
        <w:pStyle w:val="Normal"/>
        <w:rPr/>
      </w:pPr>
      <w:r>
        <w:rPr/>
      </w:r>
    </w:p>
    <w:p>
      <w:pPr>
        <w:pStyle w:val="Normal"/>
        <w:rPr/>
      </w:pPr>
      <w:r>
        <w:rPr/>
        <w:t>Требования к Объекту строительства Стороны согласовали в Приложении №___ к настоящему Договору.</w:t>
      </w:r>
    </w:p>
    <w:p>
      <w:pPr>
        <w:pStyle w:val="Normal"/>
        <w:rPr/>
      </w:pPr>
      <w:r>
        <w:rPr/>
      </w:r>
    </w:p>
    <w:p>
      <w:pPr>
        <w:pStyle w:val="Normal"/>
        <w:rPr/>
      </w:pPr>
      <w:r>
        <w:rPr/>
        <w:t>7.2. Заказчик строительства вправе предъявить Подрядчику требования в связи с ненадлежащим качеством Объекта строительства при условии, если такое качество выявлено в течение гарантийного срока.</w:t>
      </w:r>
    </w:p>
    <w:p>
      <w:pPr>
        <w:pStyle w:val="Normal"/>
        <w:rPr/>
      </w:pPr>
      <w:r>
        <w:rPr/>
      </w:r>
    </w:p>
    <w:p>
      <w:pPr>
        <w:pStyle w:val="Normal"/>
        <w:jc w:val="center"/>
        <w:rPr/>
      </w:pPr>
      <w:r>
        <w:rPr/>
        <w:t>8. ПЕРЕДАЧА ОБЪЕКТА СТРОИТЕЛЬСТВА</w:t>
      </w:r>
    </w:p>
    <w:p>
      <w:pPr>
        <w:pStyle w:val="Normal"/>
        <w:rPr/>
      </w:pPr>
      <w:r>
        <w:rPr/>
      </w:r>
    </w:p>
    <w:p>
      <w:pPr>
        <w:pStyle w:val="Normal"/>
        <w:rPr/>
      </w:pPr>
      <w:r>
        <w:rPr/>
        <w:t xml:space="preserve"> </w:t>
      </w:r>
      <w:r>
        <w:rPr/>
        <w:t>8.1. Передача Объекта строительства Подрядчиком и принятие его Заказчиком строительства осуществляются по подписываемому Сторонами передаточному акту (Приложение _____).</w:t>
      </w:r>
    </w:p>
    <w:p>
      <w:pPr>
        <w:pStyle w:val="Normal"/>
        <w:rPr/>
      </w:pPr>
      <w:r>
        <w:rPr/>
      </w:r>
    </w:p>
    <w:p>
      <w:pPr>
        <w:pStyle w:val="Normal"/>
        <w:rPr/>
      </w:pPr>
      <w:r>
        <w:rPr/>
        <w:t>8.2. Передача Объекта строительства осуществляется не ранее чем после получения в установленном порядке разрешения на ввод в эксплуатацию коттеджа.</w:t>
      </w:r>
    </w:p>
    <w:p>
      <w:pPr>
        <w:pStyle w:val="Normal"/>
        <w:rPr/>
      </w:pPr>
      <w:r>
        <w:rPr/>
      </w:r>
    </w:p>
    <w:p>
      <w:pPr>
        <w:pStyle w:val="Normal"/>
        <w:rPr/>
      </w:pPr>
      <w:r>
        <w:rPr/>
        <w:t>8.3. После получения Подрядчиком в установленном порядке разрешения на ввод в эксплуатацию коттеджа Подрядчик обязан передать Объект строительства в течение двух месяцев, но не позднее предусмотренного Договором срока.</w:t>
      </w:r>
    </w:p>
    <w:p>
      <w:pPr>
        <w:pStyle w:val="Normal"/>
        <w:rPr/>
      </w:pPr>
      <w:r>
        <w:rPr/>
      </w:r>
    </w:p>
    <w:p>
      <w:pPr>
        <w:pStyle w:val="Normal"/>
        <w:rPr/>
      </w:pPr>
      <w:r>
        <w:rPr/>
        <w:t>8.4. Заказчик строительства, получивший сообщение Подрядчика о завершении строительства и готовности Объекта строительства к передаче, обязан приступить к его принятию в течение семи рабочих дней со дня получения указанного сообщения.</w:t>
      </w:r>
    </w:p>
    <w:p>
      <w:pPr>
        <w:pStyle w:val="Normal"/>
        <w:rPr/>
      </w:pPr>
      <w:r>
        <w:rPr/>
      </w:r>
    </w:p>
    <w:p>
      <w:pPr>
        <w:pStyle w:val="Normal"/>
        <w:jc w:val="center"/>
        <w:rPr/>
      </w:pPr>
      <w:r>
        <w:rPr/>
        <w:t>9. ОДНОСТОРОННИЙ ОТКАЗ ОТ ИСПОЛНЕНИЯ ДОГОВОРА</w:t>
      </w:r>
    </w:p>
    <w:p>
      <w:pPr>
        <w:pStyle w:val="Normal"/>
        <w:rPr/>
      </w:pPr>
      <w:r>
        <w:rPr/>
      </w:r>
    </w:p>
    <w:p>
      <w:pPr>
        <w:pStyle w:val="Normal"/>
        <w:rPr/>
      </w:pPr>
      <w:r>
        <w:rPr/>
        <w:t xml:space="preserve"> </w:t>
      </w:r>
      <w:r>
        <w:rPr/>
        <w:t>9.1. Заказчик строительства в одностороннем порядке вправе отказаться от исполнения Договора в случае:</w:t>
      </w:r>
    </w:p>
    <w:p>
      <w:pPr>
        <w:pStyle w:val="Normal"/>
        <w:rPr/>
      </w:pPr>
      <w:r>
        <w:rPr/>
      </w:r>
    </w:p>
    <w:p>
      <w:pPr>
        <w:pStyle w:val="Normal"/>
        <w:rPr/>
      </w:pPr>
      <w:r>
        <w:rPr/>
        <w:t>1) неисполнения Подрядчиком обязательства по передаче Объекта строительства в предусмотренный Договором срок;</w:t>
      </w:r>
    </w:p>
    <w:p>
      <w:pPr>
        <w:pStyle w:val="Normal"/>
        <w:rPr/>
      </w:pPr>
      <w:r>
        <w:rPr/>
      </w:r>
    </w:p>
    <w:p>
      <w:pPr>
        <w:pStyle w:val="Normal"/>
        <w:rPr/>
      </w:pPr>
      <w:r>
        <w:rPr/>
        <w:t>2) прекращения или приостановления строительства Объекта строительства при наличии обстоятельств, очевидно свидетельствующих о том, что в предусмотренный Договором срок Объект строительства не будет передан Заказчику строительства;</w:t>
      </w:r>
    </w:p>
    <w:p>
      <w:pPr>
        <w:pStyle w:val="Normal"/>
        <w:rPr/>
      </w:pPr>
      <w:r>
        <w:rPr/>
      </w:r>
    </w:p>
    <w:p>
      <w:pPr>
        <w:pStyle w:val="Normal"/>
        <w:rPr/>
      </w:pPr>
      <w:r>
        <w:rPr/>
        <w:t>3) отступления Подрядчиком от условий Договора, приведшего к ухудшению качества Объекта, или иных недостатков, которые делают его непригодным для предусмотренного Договором использования;</w:t>
      </w:r>
    </w:p>
    <w:p>
      <w:pPr>
        <w:pStyle w:val="Normal"/>
        <w:rPr/>
      </w:pPr>
      <w:r>
        <w:rPr/>
      </w:r>
    </w:p>
    <w:p>
      <w:pPr>
        <w:pStyle w:val="Normal"/>
        <w:rPr/>
      </w:pPr>
      <w:r>
        <w:rPr/>
        <w:t>4) в иных предусмотренных Договором случаях.</w:t>
      </w:r>
    </w:p>
    <w:p>
      <w:pPr>
        <w:pStyle w:val="Normal"/>
        <w:rPr/>
      </w:pPr>
      <w:r>
        <w:rPr/>
      </w:r>
    </w:p>
    <w:p>
      <w:pPr>
        <w:pStyle w:val="Normal"/>
        <w:rPr/>
      </w:pPr>
      <w:r>
        <w:rPr/>
        <w:t>9.2. В случае одностороннего отказа Заказчика строительства от исполнения Договора, Подрядчик обязан возвратить денежные средства, уплаченные Заказчиком строительства в счет цены Договора.</w:t>
      </w:r>
    </w:p>
    <w:p>
      <w:pPr>
        <w:pStyle w:val="Normal"/>
        <w:rPr/>
      </w:pPr>
      <w:r>
        <w:rPr/>
      </w:r>
    </w:p>
    <w:p>
      <w:pPr>
        <w:pStyle w:val="Normal"/>
        <w:rPr/>
      </w:pPr>
      <w:r>
        <w:rPr/>
        <w:t>9.3. Подрядчик в одностороннем порядке вправе отказаться от исполнения Договора в случае:</w:t>
      </w:r>
    </w:p>
    <w:p>
      <w:pPr>
        <w:pStyle w:val="Normal"/>
        <w:rPr/>
      </w:pPr>
      <w:r>
        <w:rPr/>
      </w:r>
    </w:p>
    <w:p>
      <w:pPr>
        <w:pStyle w:val="Normal"/>
        <w:rPr/>
      </w:pPr>
      <w:r>
        <w:rPr/>
        <w:t>1) неисполнения Заказчиком строительства обязательства по внесению денежных средств;</w:t>
      </w:r>
    </w:p>
    <w:p>
      <w:pPr>
        <w:pStyle w:val="Normal"/>
        <w:rPr/>
      </w:pPr>
      <w:r>
        <w:rPr/>
      </w:r>
    </w:p>
    <w:p>
      <w:pPr>
        <w:pStyle w:val="Normal"/>
        <w:rPr/>
      </w:pPr>
      <w:r>
        <w:rPr/>
        <w:t>2) в иных предусмотренных Договором случаях.</w:t>
      </w:r>
    </w:p>
    <w:p>
      <w:pPr>
        <w:pStyle w:val="Normal"/>
        <w:rPr/>
      </w:pPr>
      <w:r>
        <w:rPr/>
      </w:r>
    </w:p>
    <w:p>
      <w:pPr>
        <w:pStyle w:val="Normal"/>
        <w:jc w:val="center"/>
        <w:rPr/>
      </w:pPr>
      <w:r>
        <w:rPr/>
        <w:t>10. УСТУПКА ПРАВ ТРЕБОВАНИЙ ПО ДОГОВОРУ</w:t>
      </w:r>
    </w:p>
    <w:p>
      <w:pPr>
        <w:pStyle w:val="Normal"/>
        <w:rPr/>
      </w:pPr>
      <w:r>
        <w:rPr/>
      </w:r>
    </w:p>
    <w:p>
      <w:pPr>
        <w:pStyle w:val="Normal"/>
        <w:rPr/>
      </w:pPr>
      <w:r>
        <w:rPr/>
        <w:t xml:space="preserve"> </w:t>
      </w:r>
      <w:r>
        <w:rPr/>
        <w:t>10.1. Уступка Заказчиком строительства прав требований по Договору иному лицу допускается только после уплаты им Подрядчику цены договора.</w:t>
      </w:r>
    </w:p>
    <w:p>
      <w:pPr>
        <w:pStyle w:val="Normal"/>
        <w:rPr/>
      </w:pPr>
      <w:r>
        <w:rPr/>
      </w:r>
    </w:p>
    <w:p>
      <w:pPr>
        <w:pStyle w:val="Normal"/>
        <w:rPr/>
      </w:pPr>
      <w:r>
        <w:rPr/>
        <w:t>10.2. Уступка Заказчиком строительства прав требований по Договору иному лицу допускается только после получения письменного согласия Подрядчика и вступает в силу после государственной регистрации в порядке, установленном действующим законодательством. Расходы по регистрации несет Заказчик строительства и (или) новый Заказчик строительства.</w:t>
      </w:r>
    </w:p>
    <w:p>
      <w:pPr>
        <w:pStyle w:val="Normal"/>
        <w:rPr/>
      </w:pPr>
      <w:r>
        <w:rPr/>
      </w:r>
    </w:p>
    <w:p>
      <w:pPr>
        <w:pStyle w:val="Normal"/>
        <w:rPr/>
      </w:pPr>
      <w:r>
        <w:rPr/>
        <w:t>10.3. Уступка Заказчиком строительства прав требований по Договору иному лицу допускается с момента государственной регистрации настоящего Договора до момента подписания Сторонами передаточного акта или иного документа о передаче Объекта строительства.</w:t>
      </w:r>
    </w:p>
    <w:p>
      <w:pPr>
        <w:pStyle w:val="Normal"/>
        <w:rPr/>
      </w:pPr>
      <w:r>
        <w:rPr/>
      </w:r>
    </w:p>
    <w:p>
      <w:pPr>
        <w:pStyle w:val="Normal"/>
        <w:jc w:val="center"/>
        <w:rPr/>
      </w:pPr>
      <w:r>
        <w:rPr/>
        <w:t>11. ОСВОБОЖДЕНИЕ ОТ ОТВЕТСТВЕННОСТИ (ФОРС-МАЖОР)</w:t>
      </w:r>
    </w:p>
    <w:p>
      <w:pPr>
        <w:pStyle w:val="Normal"/>
        <w:rPr/>
      </w:pPr>
      <w:r>
        <w:rPr/>
      </w:r>
    </w:p>
    <w:p>
      <w:pPr>
        <w:pStyle w:val="Normal"/>
        <w:rPr/>
      </w:pPr>
      <w:r>
        <w:rPr/>
        <w:t>11.1. Сторона, не исполнившая или ненадлежащим образом исполнившая свои обязательства по договору при выполнении его условий, несет ответственность, если не докажет, что надлежащее исполнение обязательств оказалось невозможным вследствие непреодолимой силы (форс-мажор), т.е. чрезвычайных и непредотвратимых обстоятельств при конкретных условиях конкретного периода времени.</w:t>
      </w:r>
    </w:p>
    <w:p>
      <w:pPr>
        <w:pStyle w:val="Normal"/>
        <w:rPr/>
      </w:pPr>
      <w:r>
        <w:rPr/>
      </w:r>
    </w:p>
    <w:p>
      <w:pPr>
        <w:pStyle w:val="Normal"/>
        <w:rPr/>
      </w:pPr>
      <w:r>
        <w:rPr/>
        <w:t>11.2. К обстоятельствам непреодолимой силы Стороны настоящего Договора отнесли такие: явления стихийного характера (землетрясение, наводнение, удар молнии, оползень и т.п.), температуру, силу ветра и уровень осадков в месте исполнения обязательств по Договору, препятствующие нормальным условиям деятельности; пожары, техногенные катастрофы, произошедшие не по вине Сторон; нормативные и ненормативные акты органов власти и управления, а также их действия или бездействие, препятствующие выполнению Сторонами условий настоящего Договора; забастовки, организованные в установленном законом порядке, боевые действия, террористические акты и другие обстоятельства, которые выходят за рамки разумного контроля Сторон.</w:t>
      </w:r>
    </w:p>
    <w:p>
      <w:pPr>
        <w:pStyle w:val="Normal"/>
        <w:rPr/>
      </w:pPr>
      <w:r>
        <w:rPr/>
      </w:r>
    </w:p>
    <w:p>
      <w:pPr>
        <w:pStyle w:val="Normal"/>
        <w:rPr/>
      </w:pPr>
      <w:r>
        <w:rPr/>
        <w:t>11.3. При этом срок выполнения обязательств отодвигается соразмерно времени, в течение которого действовали обстоятельства или последствия, вызванные этими обстоятельствами.</w:t>
      </w:r>
    </w:p>
    <w:p>
      <w:pPr>
        <w:pStyle w:val="Normal"/>
        <w:rPr/>
      </w:pPr>
      <w:r>
        <w:rPr/>
      </w:r>
    </w:p>
    <w:p>
      <w:pPr>
        <w:pStyle w:val="Normal"/>
        <w:rPr/>
      </w:pPr>
      <w:r>
        <w:rPr/>
        <w:t>11.4. Если форс-мажорные обстоятельства длятся более 12 месяцев, Стороны имеют право расторгнуть Договор до истечения срока его действия.</w:t>
      </w:r>
    </w:p>
    <w:p>
      <w:pPr>
        <w:pStyle w:val="Normal"/>
        <w:rPr/>
      </w:pPr>
      <w:r>
        <w:rPr/>
      </w:r>
    </w:p>
    <w:p>
      <w:pPr>
        <w:pStyle w:val="Normal"/>
        <w:rPr/>
      </w:pPr>
      <w:r>
        <w:rPr/>
        <w:t>11.5. Сторона, на территории которой случились обстоятельства непреодолимой силы, обязана в течение 10 дней со дня прекращения обстоятельств бедствий известить другую Сторону о характере непреодолимой силы, степени разрушения и их влиянии на исполнение Договора в письменной форме.</w:t>
      </w:r>
    </w:p>
    <w:p>
      <w:pPr>
        <w:pStyle w:val="Normal"/>
        <w:rPr/>
      </w:pPr>
      <w:r>
        <w:rPr/>
      </w:r>
    </w:p>
    <w:p>
      <w:pPr>
        <w:pStyle w:val="Normal"/>
        <w:rPr/>
      </w:pPr>
      <w:r>
        <w:rPr/>
        <w:t>11.6. Если другая Сторона заявит претензию по этому поводу, то Сторона, подвергающаяся действию обстоятельств непреодолимой силы, освобождается от ответственности по свидетельству, выданному торговой палатой своей страны.</w:t>
      </w:r>
    </w:p>
    <w:p>
      <w:pPr>
        <w:pStyle w:val="Normal"/>
        <w:rPr/>
      </w:pPr>
      <w:r>
        <w:rPr/>
      </w:r>
    </w:p>
    <w:p>
      <w:pPr>
        <w:pStyle w:val="Normal"/>
        <w:jc w:val="center"/>
        <w:rPr/>
      </w:pPr>
      <w:r>
        <w:rPr/>
        <w:t>12. ЗАКЛЮЧИТЕЛЬНЫЕ ПОЛОЖЕНИЯ</w:t>
      </w:r>
    </w:p>
    <w:p>
      <w:pPr>
        <w:pStyle w:val="Normal"/>
        <w:rPr/>
      </w:pPr>
      <w:r>
        <w:rPr/>
      </w:r>
    </w:p>
    <w:p>
      <w:pPr>
        <w:pStyle w:val="Normal"/>
        <w:rPr/>
      </w:pPr>
      <w:r>
        <w:rPr/>
        <w:t xml:space="preserve"> </w:t>
      </w:r>
      <w:r>
        <w:rPr/>
        <w:t>12.1. Во всем остальном, что не предусмотрено настоящим Договором, Стороны руководствуются действующим законодательством Российской Федерации.</w:t>
      </w:r>
    </w:p>
    <w:p>
      <w:pPr>
        <w:pStyle w:val="Normal"/>
        <w:rPr/>
      </w:pPr>
      <w:r>
        <w:rPr/>
      </w:r>
    </w:p>
    <w:p>
      <w:pPr>
        <w:pStyle w:val="Normal"/>
        <w:rPr/>
      </w:pPr>
      <w:r>
        <w:rPr/>
        <w:t>12.2. Стороны будут разрешать возникающие между ними споры и разногласия путем переговоров. При этом под переговорами понимаются как устные консультации, проводимые Сторонами, так и обмен письменными сообщениями.</w:t>
      </w:r>
    </w:p>
    <w:p>
      <w:pPr>
        <w:pStyle w:val="Normal"/>
        <w:rPr/>
      </w:pPr>
      <w:r>
        <w:rPr/>
      </w:r>
    </w:p>
    <w:p>
      <w:pPr>
        <w:pStyle w:val="Normal"/>
        <w:rPr/>
      </w:pPr>
      <w:r>
        <w:rPr/>
        <w:t>12.3. В случае не достижения согласия по спору в ходе переговоров Стороны разрешают спор в суде по месту нахождения строящегося коттеджа.</w:t>
      </w:r>
    </w:p>
    <w:p>
      <w:pPr>
        <w:pStyle w:val="Normal"/>
        <w:rPr/>
      </w:pPr>
      <w:r>
        <w:rPr/>
      </w:r>
    </w:p>
    <w:p>
      <w:pPr>
        <w:pStyle w:val="Normal"/>
        <w:rPr/>
      </w:pPr>
      <w:r>
        <w:rPr/>
        <w:t>12.4. Заказчик строительства подтверждает, что он ознакомлен с правоустанавливающими и иными документами,  что реализует право Заказчика строительства на информацию в полном объеме.</w:t>
      </w:r>
    </w:p>
    <w:p>
      <w:pPr>
        <w:pStyle w:val="Normal"/>
        <w:rPr/>
      </w:pPr>
      <w:r>
        <w:rPr/>
      </w:r>
    </w:p>
    <w:p>
      <w:pPr>
        <w:pStyle w:val="Normal"/>
        <w:rPr/>
      </w:pPr>
      <w:r>
        <w:rPr/>
        <w:t>12.5. Все изменения и дополнения оформляются дополнительными соглашениями Сторон в письменной форме, которые являются неотъемлемой частью настоящего Договора.</w:t>
      </w:r>
    </w:p>
    <w:p>
      <w:pPr>
        <w:pStyle w:val="Normal"/>
        <w:rPr/>
      </w:pPr>
      <w:r>
        <w:rPr/>
      </w:r>
    </w:p>
    <w:p>
      <w:pPr>
        <w:pStyle w:val="Normal"/>
        <w:rPr/>
      </w:pPr>
      <w:r>
        <w:rPr/>
        <w:t>12.6. Все уведомления, извещения являются надлежащими, если они совершены в письменном виде и доставлены до получателя по факсу, электронной почте с подтверждением получения, курьером или заказным отправлением.</w:t>
      </w:r>
    </w:p>
    <w:p>
      <w:pPr>
        <w:pStyle w:val="Normal"/>
        <w:rPr/>
      </w:pPr>
      <w:r>
        <w:rPr/>
      </w:r>
    </w:p>
    <w:p>
      <w:pPr>
        <w:pStyle w:val="Normal"/>
        <w:rPr/>
      </w:pPr>
      <w:r>
        <w:rPr/>
        <w:t xml:space="preserve">12.7. Настоящий Договор составлен в 3-х экземплярах по одному для каждой из Сторон и 1 экземпляр для органа по государственной регистрации прав на недвижимое имущество и сделок с ним. Все экземпляры имеют одинаковое содержание и юридическую силу. </w:t>
      </w:r>
    </w:p>
    <w:p>
      <w:pPr>
        <w:pStyle w:val="Normal"/>
        <w:rPr/>
      </w:pPr>
      <w:r>
        <w:rPr/>
      </w:r>
    </w:p>
    <w:p>
      <w:pPr>
        <w:pStyle w:val="Normal"/>
        <w:jc w:val="center"/>
        <w:rPr/>
      </w:pPr>
      <w:r>
        <w:rPr/>
        <w:t>АДРЕСА И РЕКВИЗИТЫ СТОРОН</w:t>
      </w:r>
    </w:p>
    <w:p>
      <w:pPr>
        <w:pStyle w:val="Normal"/>
        <w:rPr/>
      </w:pPr>
      <w:r>
        <w:rPr/>
      </w:r>
    </w:p>
    <w:p>
      <w:pPr>
        <w:pStyle w:val="Normal"/>
        <w:rPr/>
      </w:pPr>
      <w:r>
        <w:rPr/>
        <w:t xml:space="preserve"> </w:t>
      </w:r>
    </w:p>
    <w:tbl>
      <w:tblPr>
        <w:tblW w:w="10988" w:type="dxa"/>
        <w:jc w:val="start"/>
        <w:tblInd w:w="0" w:type="dxa"/>
        <w:tblLayout w:type="fixed"/>
        <w:tblCellMar>
          <w:top w:w="0" w:type="dxa"/>
          <w:start w:w="108" w:type="dxa"/>
          <w:bottom w:w="0" w:type="dxa"/>
          <w:end w:w="108" w:type="dxa"/>
        </w:tblCellMar>
      </w:tblPr>
      <w:tblGrid>
        <w:gridCol w:w="5494"/>
        <w:gridCol w:w="5494"/>
      </w:tblGrid>
      <w:tr>
        <w:trPr/>
        <w:tc>
          <w:tcPr>
            <w:tcW w:w="5494" w:type="dxa"/>
            <w:tcBorders/>
          </w:tcPr>
          <w:p>
            <w:pPr>
              <w:pStyle w:val="Normal"/>
              <w:rPr/>
            </w:pPr>
            <w:r>
              <w:rPr/>
              <w:t xml:space="preserve">Подрядчик: </w:t>
            </w:r>
          </w:p>
          <w:p>
            <w:pPr>
              <w:pStyle w:val="Normal"/>
              <w:rPr/>
            </w:pPr>
            <w:r>
              <w:rPr/>
            </w:r>
          </w:p>
          <w:p>
            <w:pPr>
              <w:pStyle w:val="Normal"/>
              <w:rPr/>
            </w:pPr>
            <w:r>
              <w:rPr/>
              <w:t xml:space="preserve"> </w:t>
            </w:r>
            <w:r>
              <w:rPr/>
              <w:t>______________________________________</w:t>
            </w:r>
          </w:p>
          <w:p>
            <w:pPr>
              <w:pStyle w:val="Normal"/>
              <w:rPr/>
            </w:pPr>
            <w:r>
              <w:rPr/>
            </w:r>
          </w:p>
          <w:p>
            <w:pPr>
              <w:pStyle w:val="Normal"/>
              <w:rPr/>
            </w:pPr>
            <w:r>
              <w:rPr/>
              <w:t>______________________________________</w:t>
            </w:r>
          </w:p>
          <w:p>
            <w:pPr>
              <w:pStyle w:val="Normal"/>
              <w:rPr/>
            </w:pPr>
            <w:r>
              <w:rPr/>
            </w:r>
          </w:p>
          <w:p>
            <w:pPr>
              <w:pStyle w:val="Normal"/>
              <w:rPr/>
            </w:pPr>
            <w:r>
              <w:rPr/>
              <w:t>______________________________________</w:t>
            </w:r>
          </w:p>
          <w:p>
            <w:pPr>
              <w:pStyle w:val="Normal"/>
              <w:rPr/>
            </w:pPr>
            <w:r>
              <w:rPr/>
            </w:r>
          </w:p>
          <w:p>
            <w:pPr>
              <w:pStyle w:val="Normal"/>
              <w:rPr/>
            </w:pPr>
            <w:r>
              <w:rPr/>
              <w:t>______________________________________</w:t>
            </w:r>
          </w:p>
          <w:p>
            <w:pPr>
              <w:pStyle w:val="Normal"/>
              <w:rPr/>
            </w:pPr>
            <w:r>
              <w:rPr/>
            </w:r>
          </w:p>
          <w:p>
            <w:pPr>
              <w:pStyle w:val="Normal"/>
              <w:rPr/>
            </w:pPr>
            <w:r>
              <w:rPr/>
              <w:t>______________________________________</w:t>
            </w:r>
          </w:p>
          <w:p>
            <w:pPr>
              <w:pStyle w:val="Normal"/>
              <w:rPr/>
            </w:pPr>
            <w:r>
              <w:rPr/>
            </w:r>
          </w:p>
          <w:p>
            <w:pPr>
              <w:pStyle w:val="Normal"/>
              <w:rPr/>
            </w:pPr>
            <w:r>
              <w:rPr/>
              <w:t>______________________________________</w:t>
            </w:r>
          </w:p>
          <w:p>
            <w:pPr>
              <w:pStyle w:val="Normal"/>
              <w:rPr/>
            </w:pPr>
            <w:r>
              <w:rPr/>
            </w:r>
          </w:p>
          <w:p>
            <w:pPr>
              <w:pStyle w:val="Normal"/>
              <w:rPr/>
            </w:pPr>
            <w:r>
              <w:rPr/>
              <w:t xml:space="preserve">______________________________________     </w:t>
            </w:r>
          </w:p>
          <w:p>
            <w:pPr>
              <w:pStyle w:val="Normal"/>
              <w:rPr/>
            </w:pPr>
            <w:r>
              <w:rPr/>
            </w:r>
          </w:p>
        </w:tc>
        <w:tc>
          <w:tcPr>
            <w:tcW w:w="5494" w:type="dxa"/>
            <w:tcBorders/>
          </w:tcPr>
          <w:p>
            <w:pPr>
              <w:pStyle w:val="Normal"/>
              <w:rPr/>
            </w:pPr>
            <w:r>
              <w:rPr/>
              <w:t xml:space="preserve">Заказчик строительства: </w:t>
            </w:r>
          </w:p>
          <w:p>
            <w:pPr>
              <w:pStyle w:val="Normal"/>
              <w:rPr/>
            </w:pPr>
            <w:r>
              <w:rPr/>
            </w:r>
          </w:p>
          <w:p>
            <w:pPr>
              <w:pStyle w:val="Normal"/>
              <w:rPr/>
            </w:pPr>
            <w:r>
              <w:rPr/>
              <w:t>______________________________________</w:t>
            </w:r>
          </w:p>
          <w:p>
            <w:pPr>
              <w:pStyle w:val="Normal"/>
              <w:rPr/>
            </w:pPr>
            <w:r>
              <w:rPr/>
            </w:r>
          </w:p>
          <w:p>
            <w:pPr>
              <w:pStyle w:val="Normal"/>
              <w:rPr/>
            </w:pPr>
            <w:r>
              <w:rPr/>
              <w:t>______________________________________</w:t>
            </w:r>
          </w:p>
          <w:p>
            <w:pPr>
              <w:pStyle w:val="Normal"/>
              <w:rPr/>
            </w:pPr>
            <w:r>
              <w:rPr/>
            </w:r>
          </w:p>
          <w:p>
            <w:pPr>
              <w:pStyle w:val="Normal"/>
              <w:rPr/>
            </w:pPr>
            <w:r>
              <w:rPr/>
              <w:t>______________________________________</w:t>
            </w:r>
          </w:p>
          <w:p>
            <w:pPr>
              <w:pStyle w:val="Normal"/>
              <w:rPr/>
            </w:pPr>
            <w:r>
              <w:rPr/>
            </w:r>
          </w:p>
          <w:p>
            <w:pPr>
              <w:pStyle w:val="Normal"/>
              <w:rPr/>
            </w:pPr>
            <w:r>
              <w:rPr/>
              <w:t>______________________________________</w:t>
            </w:r>
          </w:p>
          <w:p>
            <w:pPr>
              <w:pStyle w:val="Normal"/>
              <w:rPr/>
            </w:pPr>
            <w:r>
              <w:rPr/>
            </w:r>
          </w:p>
          <w:p>
            <w:pPr>
              <w:pStyle w:val="Normal"/>
              <w:rPr/>
            </w:pPr>
            <w:r>
              <w:rPr/>
              <w:t>______________________________________</w:t>
            </w:r>
          </w:p>
          <w:p>
            <w:pPr>
              <w:pStyle w:val="Normal"/>
              <w:rPr/>
            </w:pPr>
            <w:r>
              <w:rPr/>
            </w:r>
          </w:p>
          <w:p>
            <w:pPr>
              <w:pStyle w:val="Normal"/>
              <w:rPr/>
            </w:pPr>
            <w:r>
              <w:rPr/>
              <w:t>______________________________________</w:t>
            </w:r>
          </w:p>
          <w:p>
            <w:pPr>
              <w:pStyle w:val="Normal"/>
              <w:rPr/>
            </w:pPr>
            <w:r>
              <w:rPr/>
            </w:r>
          </w:p>
          <w:p>
            <w:pPr>
              <w:pStyle w:val="Normal"/>
              <w:rPr/>
            </w:pPr>
            <w:r>
              <w:rPr/>
              <w:t xml:space="preserve">______________________________________     </w:t>
            </w:r>
          </w:p>
          <w:p>
            <w:pPr>
              <w:pStyle w:val="Normal"/>
              <w:rPr/>
            </w:pPr>
            <w:r>
              <w:rPr/>
            </w:r>
          </w:p>
        </w:tc>
      </w:tr>
    </w:tbl>
    <w:p>
      <w:pPr>
        <w:pStyle w:val="Normal"/>
        <w:rPr/>
      </w:pPr>
      <w:r>
        <w:rPr/>
      </w:r>
    </w:p>
    <w:p>
      <w:pPr>
        <w:pStyle w:val="Normal"/>
        <w:rPr/>
      </w:pPr>
      <w:r>
        <w:rPr/>
      </w:r>
    </w:p>
    <w:p>
      <w:pPr>
        <w:pStyle w:val="Normal"/>
        <w:rPr/>
      </w:pPr>
      <w:r>
        <w:rPr/>
      </w:r>
    </w:p>
    <w:p>
      <w:pPr>
        <w:pStyle w:val="Normal"/>
        <w:jc w:val="center"/>
        <w:rPr/>
      </w:pPr>
      <w:r>
        <w:rPr/>
        <w:t>ПОДПИСИ СТОРОН:</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r>
        <w:rPr/>
        <w:t xml:space="preserve">Подрядчик                                                                             Заказчик </w:t>
      </w:r>
    </w:p>
    <w:p>
      <w:pPr>
        <w:pStyle w:val="Normal"/>
        <w:rPr/>
      </w:pPr>
      <w:r>
        <w:rPr/>
      </w:r>
    </w:p>
    <w:p>
      <w:pPr>
        <w:pStyle w:val="Normal"/>
        <w:rPr/>
      </w:pPr>
      <w:r>
        <w:rPr/>
        <w:t xml:space="preserve"> </w:t>
      </w:r>
    </w:p>
    <w:p>
      <w:pPr>
        <w:pStyle w:val="Normal"/>
        <w:rPr/>
      </w:pPr>
      <w:r>
        <w:rPr/>
      </w:r>
    </w:p>
    <w:p>
      <w:pPr>
        <w:pStyle w:val="Normal"/>
        <w:rPr/>
      </w:pPr>
      <w:r>
        <w:rPr/>
        <w:t xml:space="preserve">    </w:t>
      </w:r>
      <w:r>
        <w:rPr/>
        <w:t>__________________/____________/                                    ________________/______________/</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jc w:val="end"/>
        <w:rPr/>
      </w:pPr>
      <w:r>
        <w:rPr/>
        <w:t xml:space="preserve"> </w:t>
      </w:r>
      <w:r>
        <w:rPr/>
        <w:t>Приложение № 1</w:t>
      </w:r>
    </w:p>
    <w:p>
      <w:pPr>
        <w:pStyle w:val="Normal"/>
        <w:jc w:val="end"/>
        <w:rPr/>
      </w:pPr>
      <w:r>
        <w:rPr/>
      </w:r>
    </w:p>
    <w:p>
      <w:pPr>
        <w:pStyle w:val="Normal"/>
        <w:jc w:val="end"/>
        <w:rPr/>
      </w:pPr>
      <w:r>
        <w:rPr/>
        <w:t xml:space="preserve">к Договору подряда №__ </w:t>
      </w:r>
    </w:p>
    <w:p>
      <w:pPr>
        <w:pStyle w:val="Normal"/>
        <w:jc w:val="end"/>
        <w:rPr/>
      </w:pPr>
      <w:r>
        <w:rPr/>
        <w:t>от ___________________</w:t>
      </w:r>
    </w:p>
    <w:p>
      <w:pPr>
        <w:pStyle w:val="Normal"/>
        <w:rPr/>
      </w:pPr>
      <w:r>
        <w:rPr/>
      </w:r>
    </w:p>
    <w:p>
      <w:pPr>
        <w:pStyle w:val="Normal"/>
        <w:rPr/>
      </w:pPr>
      <w:r>
        <w:rPr/>
        <w:t xml:space="preserve"> </w:t>
      </w:r>
    </w:p>
    <w:p>
      <w:pPr>
        <w:pStyle w:val="Normal"/>
        <w:rPr/>
      </w:pPr>
      <w:r>
        <w:rPr/>
      </w:r>
    </w:p>
    <w:p>
      <w:pPr>
        <w:pStyle w:val="Normal"/>
        <w:rPr/>
      </w:pPr>
      <w:r>
        <w:rPr/>
        <w:t>г. _______________________                                                                                       «_____»_____________ ______г.</w:t>
      </w:r>
    </w:p>
    <w:p>
      <w:pPr>
        <w:pStyle w:val="Normal"/>
        <w:rPr/>
      </w:pPr>
      <w:r>
        <w:rPr/>
      </w:r>
    </w:p>
    <w:p>
      <w:pPr>
        <w:pStyle w:val="Normal"/>
        <w:rPr/>
      </w:pPr>
      <w:r>
        <w:rPr/>
      </w:r>
    </w:p>
    <w:p>
      <w:pPr>
        <w:pStyle w:val="Normal"/>
        <w:jc w:val="center"/>
        <w:rPr/>
      </w:pPr>
      <w:r>
        <w:rPr/>
        <w:t>ЦЕНА ДОГОВОРА</w:t>
      </w:r>
    </w:p>
    <w:p>
      <w:pPr>
        <w:pStyle w:val="Normal"/>
        <w:rPr/>
      </w:pPr>
      <w:r>
        <w:rPr/>
      </w:r>
    </w:p>
    <w:p>
      <w:pPr>
        <w:pStyle w:val="Normal"/>
        <w:rPr/>
      </w:pPr>
      <w:r>
        <w:rPr/>
        <w:t xml:space="preserve"> </w:t>
      </w:r>
    </w:p>
    <w:p>
      <w:pPr>
        <w:pStyle w:val="Normal"/>
        <w:rPr/>
      </w:pPr>
      <w:r>
        <w:rPr/>
        <w:t>Цена Договора на момент заключения Договора по строительству коттеджа (жилого дома, расположенного в _____________________)</w:t>
      </w:r>
    </w:p>
    <w:p>
      <w:pPr>
        <w:pStyle w:val="Normal"/>
        <w:rPr/>
      </w:pPr>
      <w:r>
        <w:rPr/>
        <w:t>Участок № _____,</w:t>
      </w:r>
    </w:p>
    <w:p>
      <w:pPr>
        <w:pStyle w:val="Normal"/>
        <w:rPr/>
      </w:pPr>
      <w:r>
        <w:rPr/>
        <w:t>дом ________,</w:t>
      </w:r>
    </w:p>
    <w:p>
      <w:pPr>
        <w:pStyle w:val="Normal"/>
        <w:rPr/>
      </w:pPr>
      <w:r>
        <w:rPr/>
        <w:t>корпус __________,</w:t>
      </w:r>
    </w:p>
    <w:p>
      <w:pPr>
        <w:pStyle w:val="Normal"/>
        <w:rPr/>
      </w:pPr>
      <w:r>
        <w:rPr/>
        <w:t xml:space="preserve">владение __________, </w:t>
      </w:r>
    </w:p>
    <w:p>
      <w:pPr>
        <w:pStyle w:val="Normal"/>
        <w:rPr/>
      </w:pPr>
      <w:r>
        <w:rPr/>
        <w:t>Будущий номер помещения _______, Общая проектная площадь _______,  составляет ________________________________ _____________________________________________________ в рублях Российской Федерации, что составляет в эквиваленте  ________________________________________________________ долларам США по курсу ЦБ РФ на дату исполнения платежа.</w:t>
      </w:r>
    </w:p>
    <w:p>
      <w:pPr>
        <w:pStyle w:val="Normal"/>
        <w:rPr/>
      </w:pPr>
      <w:r>
        <w:rPr/>
        <w:t>Цена одного квадратного метра Объекта собственности на момент заключения Договора соответствует _______________________________________________________________________рублей РФ Российской Федерации, эквивалентной  _____________________________________________________ долларам США по курсу ЦБ РФ на дату исполнения платежа.</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r>
        <w:rPr/>
        <w:t>Подрядчик                                                            Заказчик строительства</w:t>
      </w:r>
    </w:p>
    <w:p>
      <w:pPr>
        <w:pStyle w:val="Normal"/>
        <w:rPr/>
      </w:pPr>
      <w:r>
        <w:rPr/>
        <w:t xml:space="preserve"> </w:t>
      </w:r>
    </w:p>
    <w:p>
      <w:pPr>
        <w:pStyle w:val="Normal"/>
        <w:rPr/>
      </w:pPr>
      <w:r>
        <w:rPr/>
        <w:t xml:space="preserve"> </w:t>
      </w:r>
    </w:p>
    <w:p>
      <w:pPr>
        <w:pStyle w:val="Normal"/>
        <w:rPr/>
      </w:pPr>
      <w:r>
        <w:rPr/>
        <w:t xml:space="preserve">    </w:t>
      </w:r>
      <w:r>
        <w:rPr/>
        <w:t>__________________/____________/                                    ________________/______________/</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jc w:val="end"/>
        <w:rPr/>
      </w:pPr>
      <w:r>
        <w:rPr/>
        <w:t>Приложение № 2</w:t>
      </w:r>
    </w:p>
    <w:p>
      <w:pPr>
        <w:pStyle w:val="Normal"/>
        <w:jc w:val="end"/>
        <w:rPr/>
      </w:pPr>
      <w:r>
        <w:rPr/>
      </w:r>
    </w:p>
    <w:p>
      <w:pPr>
        <w:pStyle w:val="Normal"/>
        <w:jc w:val="end"/>
        <w:rPr/>
      </w:pPr>
      <w:r>
        <w:rPr/>
        <w:t>к Договору подряда №__</w:t>
      </w:r>
    </w:p>
    <w:p>
      <w:pPr>
        <w:pStyle w:val="Normal"/>
        <w:jc w:val="end"/>
        <w:rPr/>
      </w:pPr>
      <w:r>
        <w:rPr/>
      </w:r>
    </w:p>
    <w:p>
      <w:pPr>
        <w:pStyle w:val="Normal"/>
        <w:jc w:val="end"/>
        <w:rPr/>
      </w:pPr>
      <w:r>
        <w:rPr/>
        <w:t>от ___________________</w:t>
      </w:r>
    </w:p>
    <w:p>
      <w:pPr>
        <w:pStyle w:val="Normal"/>
        <w:jc w:val="center"/>
        <w:rPr/>
      </w:pPr>
      <w:r>
        <w:rPr/>
      </w:r>
    </w:p>
    <w:p>
      <w:pPr>
        <w:pStyle w:val="Normal"/>
        <w:rPr/>
      </w:pPr>
      <w:r>
        <w:rPr/>
        <w:t xml:space="preserve"> </w:t>
      </w:r>
    </w:p>
    <w:p>
      <w:pPr>
        <w:pStyle w:val="Normal"/>
        <w:rPr/>
      </w:pPr>
      <w:r>
        <w:rPr/>
      </w:r>
    </w:p>
    <w:p>
      <w:pPr>
        <w:pStyle w:val="Normal"/>
        <w:rPr/>
      </w:pPr>
      <w:r>
        <w:rPr/>
        <w:t>г.__________________________                                                                           «_____»_____________ ______г.</w:t>
      </w:r>
    </w:p>
    <w:p>
      <w:pPr>
        <w:pStyle w:val="Normal"/>
        <w:rPr/>
      </w:pPr>
      <w:r>
        <w:rPr/>
      </w:r>
    </w:p>
    <w:p>
      <w:pPr>
        <w:pStyle w:val="Normal"/>
        <w:rPr/>
      </w:pPr>
      <w:r>
        <w:rPr/>
        <w:t xml:space="preserve"> </w:t>
      </w:r>
    </w:p>
    <w:p>
      <w:pPr>
        <w:pStyle w:val="Normal"/>
        <w:rPr/>
      </w:pPr>
      <w:r>
        <w:rPr/>
      </w:r>
    </w:p>
    <w:p>
      <w:pPr>
        <w:pStyle w:val="Normal"/>
        <w:jc w:val="center"/>
        <w:rPr/>
      </w:pPr>
      <w:r>
        <w:rPr/>
        <w:t>ГРАФИК ФИНАНСИРОВАНИЯ СТРОИТЕЛЬСТВА</w:t>
      </w:r>
    </w:p>
    <w:p>
      <w:pPr>
        <w:pStyle w:val="Normal"/>
        <w:rPr/>
      </w:pPr>
      <w:r>
        <w:rPr/>
      </w:r>
    </w:p>
    <w:p>
      <w:pPr>
        <w:pStyle w:val="Normal"/>
        <w:rPr/>
      </w:pPr>
      <w:r>
        <w:rPr/>
        <w:t xml:space="preserve"> </w:t>
      </w:r>
    </w:p>
    <w:p>
      <w:pPr>
        <w:pStyle w:val="Normal"/>
        <w:rPr/>
      </w:pPr>
      <w:r>
        <w:rPr/>
      </w:r>
    </w:p>
    <w:p>
      <w:pPr>
        <w:pStyle w:val="Normal"/>
        <w:rPr/>
      </w:pPr>
      <w:r>
        <w:rPr/>
        <w:t xml:space="preserve"> </w:t>
      </w:r>
      <w:r>
        <w:rPr/>
        <w:tab/>
      </w:r>
    </w:p>
    <w:p>
      <w:pPr>
        <w:pStyle w:val="Normal"/>
        <w:rPr/>
      </w:pPr>
      <w:r>
        <w:rPr/>
        <w:t xml:space="preserve"> </w:t>
      </w:r>
      <w:r>
        <w:rPr/>
        <w:tab/>
      </w:r>
    </w:p>
    <w:p>
      <w:pPr>
        <w:pStyle w:val="Normal"/>
        <w:rPr/>
      </w:pPr>
      <w:r>
        <w:rPr/>
        <w:t xml:space="preserve"> </w:t>
      </w:r>
      <w:r>
        <w:rPr/>
        <w:tab/>
      </w:r>
    </w:p>
    <w:p>
      <w:pPr>
        <w:pStyle w:val="Normal"/>
        <w:rPr/>
      </w:pPr>
      <w:r>
        <w:rPr/>
        <w:t xml:space="preserve"> </w:t>
      </w:r>
    </w:p>
    <w:p>
      <w:pPr>
        <w:pStyle w:val="Normal"/>
        <w:rPr/>
      </w:pPr>
      <w:r>
        <w:rPr/>
      </w:r>
    </w:p>
    <w:p>
      <w:pPr>
        <w:pStyle w:val="Normal"/>
        <w:rPr/>
      </w:pPr>
      <w:r>
        <w:rPr/>
        <w:t xml:space="preserve"> </w:t>
      </w:r>
      <w:r>
        <w:rPr/>
        <w:tab/>
      </w:r>
    </w:p>
    <w:p>
      <w:pPr>
        <w:pStyle w:val="Normal"/>
        <w:rPr/>
      </w:pPr>
      <w:r>
        <w:rPr/>
        <w:t xml:space="preserve"> </w:t>
      </w:r>
      <w:r>
        <w:rPr/>
        <w:tab/>
      </w:r>
    </w:p>
    <w:p>
      <w:pPr>
        <w:pStyle w:val="Normal"/>
        <w:rPr/>
      </w:pPr>
      <w:r>
        <w:rPr/>
        <w:t xml:space="preserve"> </w:t>
      </w:r>
      <w:r>
        <w:rPr/>
        <w:tab/>
      </w:r>
    </w:p>
    <w:p>
      <w:pPr>
        <w:pStyle w:val="Normal"/>
        <w:rPr/>
      </w:pPr>
      <w:r>
        <w:rPr/>
        <w:t xml:space="preserve"> </w:t>
      </w:r>
    </w:p>
    <w:p>
      <w:pPr>
        <w:pStyle w:val="Normal"/>
        <w:rPr/>
      </w:pPr>
      <w:r>
        <w:rPr/>
      </w:r>
    </w:p>
    <w:p>
      <w:pPr>
        <w:pStyle w:val="Normal"/>
        <w:rPr/>
      </w:pPr>
      <w:r>
        <w:rPr/>
        <w:t xml:space="preserve"> </w:t>
      </w:r>
      <w:r>
        <w:rPr/>
        <w:tab/>
      </w:r>
    </w:p>
    <w:p>
      <w:pPr>
        <w:pStyle w:val="Normal"/>
        <w:rPr/>
      </w:pPr>
      <w:r>
        <w:rPr/>
        <w:t xml:space="preserve"> </w:t>
      </w:r>
      <w:r>
        <w:rPr/>
        <w:tab/>
      </w:r>
    </w:p>
    <w:p>
      <w:pPr>
        <w:pStyle w:val="Normal"/>
        <w:rPr/>
      </w:pPr>
      <w:r>
        <w:rPr/>
        <w:t xml:space="preserve"> </w:t>
      </w:r>
      <w:r>
        <w:rPr/>
        <w:tab/>
      </w:r>
    </w:p>
    <w:p>
      <w:pPr>
        <w:pStyle w:val="Normal"/>
        <w:rPr/>
      </w:pPr>
      <w:r>
        <w:rPr/>
        <w:t xml:space="preserve"> </w:t>
      </w:r>
    </w:p>
    <w:p>
      <w:pPr>
        <w:pStyle w:val="Normal"/>
        <w:rPr/>
      </w:pPr>
      <w:r>
        <w:rPr/>
      </w:r>
    </w:p>
    <w:p>
      <w:pPr>
        <w:pStyle w:val="Normal"/>
        <w:rPr/>
      </w:pPr>
      <w:r>
        <w:rPr/>
        <w:t xml:space="preserve"> </w:t>
      </w:r>
      <w:r>
        <w:rPr/>
        <w:tab/>
      </w:r>
    </w:p>
    <w:p>
      <w:pPr>
        <w:pStyle w:val="Normal"/>
        <w:rPr/>
      </w:pPr>
      <w:r>
        <w:rPr/>
        <w:t xml:space="preserve"> </w:t>
      </w:r>
      <w:r>
        <w:rPr/>
        <w:tab/>
      </w:r>
    </w:p>
    <w:p>
      <w:pPr>
        <w:pStyle w:val="Normal"/>
        <w:rPr/>
      </w:pPr>
      <w:r>
        <w:rPr/>
        <w:t xml:space="preserve"> </w:t>
      </w:r>
      <w:r>
        <w:rPr/>
        <w:tab/>
      </w:r>
    </w:p>
    <w:p>
      <w:pPr>
        <w:pStyle w:val="Normal"/>
        <w:rPr/>
      </w:pPr>
      <w:r>
        <w:rPr/>
        <w:t xml:space="preserve"> </w:t>
      </w:r>
    </w:p>
    <w:p>
      <w:pPr>
        <w:pStyle w:val="Normal"/>
        <w:rPr/>
      </w:pPr>
      <w:r>
        <w:rPr/>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r>
        <w:rPr/>
        <w:t>Утверждаю                                                                                   Утверждаю</w:t>
      </w:r>
    </w:p>
    <w:p>
      <w:pPr>
        <w:pStyle w:val="Normal"/>
        <w:rPr/>
      </w:pPr>
      <w:r>
        <w:rPr/>
      </w:r>
    </w:p>
    <w:p>
      <w:pPr>
        <w:pStyle w:val="Normal"/>
        <w:rPr/>
      </w:pPr>
      <w:r>
        <w:rPr/>
        <w:t xml:space="preserve">    </w:t>
      </w:r>
      <w:r>
        <w:rPr/>
        <w:t>Подрядчик                                                                         Заказчик строительства</w:t>
      </w:r>
    </w:p>
    <w:p>
      <w:pPr>
        <w:pStyle w:val="Normal"/>
        <w:rPr/>
      </w:pPr>
      <w:r>
        <w:rPr/>
      </w:r>
    </w:p>
    <w:p>
      <w:pPr>
        <w:pStyle w:val="Normal"/>
        <w:rPr/>
      </w:pPr>
      <w:r>
        <w:rPr/>
        <w:t xml:space="preserve"> </w:t>
      </w:r>
    </w:p>
    <w:p>
      <w:pPr>
        <w:pStyle w:val="Normal"/>
        <w:rPr/>
      </w:pPr>
      <w:r>
        <w:rPr/>
      </w:r>
    </w:p>
    <w:p>
      <w:pPr>
        <w:pStyle w:val="Normal"/>
        <w:rPr/>
      </w:pPr>
      <w:r>
        <w:rPr/>
        <w:t xml:space="preserve">    </w:t>
      </w:r>
      <w:r>
        <w:rPr/>
        <w:t>__________________/____________/                                    ________________/______________/</w:t>
      </w:r>
    </w:p>
    <w:p>
      <w:pPr>
        <w:pStyle w:val="Normal"/>
        <w:rPr/>
      </w:pPr>
      <w:r>
        <w:rPr/>
      </w:r>
    </w:p>
    <w:p>
      <w:pPr>
        <w:pStyle w:val="Normal"/>
        <w:rPr/>
      </w:pPr>
      <w:r>
        <w:rPr/>
        <w:t xml:space="preserve"> </w:t>
      </w:r>
      <w:r>
        <w:br w:type="page"/>
      </w:r>
    </w:p>
    <w:p>
      <w:pPr>
        <w:pStyle w:val="Normal"/>
        <w:jc w:val="end"/>
        <w:rPr/>
      </w:pPr>
      <w:r>
        <w:rPr/>
        <w:t>Приложение № 3</w:t>
      </w:r>
    </w:p>
    <w:p>
      <w:pPr>
        <w:pStyle w:val="Normal"/>
        <w:jc w:val="end"/>
        <w:rPr/>
      </w:pPr>
      <w:r>
        <w:rPr/>
      </w:r>
    </w:p>
    <w:p>
      <w:pPr>
        <w:pStyle w:val="Normal"/>
        <w:jc w:val="end"/>
        <w:rPr/>
      </w:pPr>
      <w:r>
        <w:rPr/>
        <w:t>к Договору подряда №__</w:t>
      </w:r>
    </w:p>
    <w:p>
      <w:pPr>
        <w:pStyle w:val="Normal"/>
        <w:jc w:val="end"/>
        <w:rPr/>
      </w:pPr>
      <w:r>
        <w:rPr/>
      </w:r>
    </w:p>
    <w:p>
      <w:pPr>
        <w:pStyle w:val="Normal"/>
        <w:jc w:val="end"/>
        <w:rPr/>
      </w:pPr>
      <w:r>
        <w:rPr/>
        <w:t>от ___________________</w:t>
      </w:r>
    </w:p>
    <w:p>
      <w:pPr>
        <w:pStyle w:val="Normal"/>
        <w:rPr/>
      </w:pPr>
      <w:r>
        <w:rPr/>
      </w:r>
    </w:p>
    <w:p>
      <w:pPr>
        <w:pStyle w:val="Normal"/>
        <w:rPr/>
      </w:pPr>
      <w:r>
        <w:rPr/>
        <w:t xml:space="preserve"> </w:t>
      </w:r>
    </w:p>
    <w:p>
      <w:pPr>
        <w:pStyle w:val="Normal"/>
        <w:rPr/>
      </w:pPr>
      <w:r>
        <w:rPr/>
      </w:r>
    </w:p>
    <w:p>
      <w:pPr>
        <w:pStyle w:val="Normal"/>
        <w:rPr/>
      </w:pPr>
      <w:r>
        <w:rPr/>
        <w:t>г.______________________                                                                                  «_____»_____________ ________г.</w:t>
      </w:r>
    </w:p>
    <w:p>
      <w:pPr>
        <w:pStyle w:val="Normal"/>
        <w:rPr/>
      </w:pPr>
      <w:r>
        <w:rPr/>
      </w:r>
    </w:p>
    <w:p>
      <w:pPr>
        <w:pStyle w:val="Normal"/>
        <w:rPr/>
      </w:pPr>
      <w:r>
        <w:rPr/>
        <w:t xml:space="preserve"> </w:t>
      </w:r>
    </w:p>
    <w:p>
      <w:pPr>
        <w:pStyle w:val="Normal"/>
        <w:rPr/>
      </w:pPr>
      <w:r>
        <w:rPr/>
      </w:r>
    </w:p>
    <w:p>
      <w:pPr>
        <w:pStyle w:val="Normal"/>
        <w:jc w:val="center"/>
        <w:rPr/>
      </w:pPr>
      <w:r>
        <w:rPr/>
        <w:t>СМЕТА</w:t>
      </w:r>
    </w:p>
    <w:p>
      <w:pPr>
        <w:pStyle w:val="Normal"/>
        <w:rPr/>
      </w:pPr>
      <w:r>
        <w:rPr/>
      </w:r>
    </w:p>
    <w:p>
      <w:pPr>
        <w:pStyle w:val="Normal"/>
        <w:rPr/>
      </w:pPr>
      <w:r>
        <w:rPr/>
        <w:t xml:space="preserve"> </w:t>
      </w:r>
    </w:p>
    <w:p>
      <w:pPr>
        <w:pStyle w:val="Normal"/>
        <w:rPr/>
      </w:pPr>
      <w:r>
        <w:rPr/>
      </w:r>
    </w:p>
    <w:p>
      <w:pPr>
        <w:pStyle w:val="Normal"/>
        <w:rPr/>
      </w:pPr>
      <w:r>
        <w:rPr/>
        <w:t xml:space="preserve"> </w:t>
      </w:r>
      <w:r>
        <w:rPr/>
        <w:tab/>
      </w:r>
    </w:p>
    <w:p>
      <w:pPr>
        <w:pStyle w:val="Normal"/>
        <w:rPr/>
      </w:pPr>
      <w:r>
        <w:rPr/>
        <w:t xml:space="preserve"> </w:t>
      </w:r>
      <w:r>
        <w:rPr/>
        <w:tab/>
      </w:r>
    </w:p>
    <w:p>
      <w:pPr>
        <w:pStyle w:val="Normal"/>
        <w:rPr/>
      </w:pPr>
      <w:r>
        <w:rPr/>
        <w:t xml:space="preserve"> </w:t>
      </w:r>
      <w:r>
        <w:rPr/>
        <w:tab/>
      </w:r>
    </w:p>
    <w:p>
      <w:pPr>
        <w:pStyle w:val="Normal"/>
        <w:rPr/>
      </w:pPr>
      <w:r>
        <w:rPr/>
        <w:t xml:space="preserve"> </w:t>
      </w:r>
    </w:p>
    <w:p>
      <w:pPr>
        <w:pStyle w:val="Normal"/>
        <w:rPr/>
      </w:pPr>
      <w:r>
        <w:rPr/>
      </w:r>
    </w:p>
    <w:p>
      <w:pPr>
        <w:pStyle w:val="Normal"/>
        <w:rPr/>
      </w:pPr>
      <w:r>
        <w:rPr/>
        <w:t xml:space="preserve"> </w:t>
      </w:r>
      <w:r>
        <w:rPr/>
        <w:tab/>
      </w:r>
    </w:p>
    <w:p>
      <w:pPr>
        <w:pStyle w:val="Normal"/>
        <w:rPr/>
      </w:pPr>
      <w:r>
        <w:rPr/>
        <w:t xml:space="preserve"> </w:t>
      </w:r>
      <w:r>
        <w:rPr/>
        <w:tab/>
      </w:r>
    </w:p>
    <w:p>
      <w:pPr>
        <w:pStyle w:val="Normal"/>
        <w:rPr/>
      </w:pPr>
      <w:r>
        <w:rPr/>
        <w:t xml:space="preserve"> </w:t>
      </w:r>
      <w:r>
        <w:rPr/>
        <w:tab/>
      </w:r>
    </w:p>
    <w:p>
      <w:pPr>
        <w:pStyle w:val="Normal"/>
        <w:rPr/>
      </w:pPr>
      <w:r>
        <w:rPr/>
        <w:t xml:space="preserve"> </w:t>
      </w:r>
    </w:p>
    <w:p>
      <w:pPr>
        <w:pStyle w:val="Normal"/>
        <w:rPr/>
      </w:pPr>
      <w:r>
        <w:rPr/>
      </w:r>
    </w:p>
    <w:p>
      <w:pPr>
        <w:pStyle w:val="Normal"/>
        <w:rPr/>
      </w:pPr>
      <w:r>
        <w:rPr/>
        <w:t xml:space="preserve"> </w:t>
      </w:r>
      <w:r>
        <w:rPr/>
        <w:tab/>
      </w:r>
    </w:p>
    <w:p>
      <w:pPr>
        <w:pStyle w:val="Normal"/>
        <w:rPr/>
      </w:pPr>
      <w:r>
        <w:rPr/>
        <w:t xml:space="preserve"> </w:t>
      </w:r>
      <w:r>
        <w:rPr/>
        <w:tab/>
      </w:r>
    </w:p>
    <w:p>
      <w:pPr>
        <w:pStyle w:val="Normal"/>
        <w:rPr/>
      </w:pPr>
      <w:r>
        <w:rPr/>
        <w:t xml:space="preserve"> </w:t>
      </w:r>
      <w:r>
        <w:rPr/>
        <w:tab/>
      </w:r>
    </w:p>
    <w:p>
      <w:pPr>
        <w:pStyle w:val="Normal"/>
        <w:rPr/>
      </w:pPr>
      <w:r>
        <w:rPr/>
        <w:t xml:space="preserve"> </w:t>
      </w:r>
    </w:p>
    <w:p>
      <w:pPr>
        <w:pStyle w:val="Normal"/>
        <w:rPr/>
      </w:pPr>
      <w:r>
        <w:rPr/>
      </w:r>
    </w:p>
    <w:p>
      <w:pPr>
        <w:pStyle w:val="Normal"/>
        <w:rPr/>
      </w:pPr>
      <w:r>
        <w:rPr/>
        <w:t xml:space="preserve"> </w:t>
      </w:r>
      <w:r>
        <w:rPr/>
        <w:tab/>
      </w:r>
    </w:p>
    <w:p>
      <w:pPr>
        <w:pStyle w:val="Normal"/>
        <w:rPr/>
      </w:pPr>
      <w:r>
        <w:rPr/>
        <w:t xml:space="preserve"> </w:t>
      </w:r>
      <w:r>
        <w:rPr/>
        <w:tab/>
      </w:r>
    </w:p>
    <w:p>
      <w:pPr>
        <w:pStyle w:val="Normal"/>
        <w:rPr/>
      </w:pPr>
      <w:r>
        <w:rPr/>
        <w:t xml:space="preserve"> </w:t>
      </w:r>
      <w:r>
        <w:rPr/>
        <w:tab/>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r>
        <w:rPr/>
        <w:t>Утверждаю                                                                                   Утверждаю</w:t>
      </w:r>
    </w:p>
    <w:p>
      <w:pPr>
        <w:pStyle w:val="Normal"/>
        <w:rPr/>
      </w:pPr>
      <w:r>
        <w:rPr/>
      </w:r>
    </w:p>
    <w:p>
      <w:pPr>
        <w:pStyle w:val="Normal"/>
        <w:rPr/>
      </w:pPr>
      <w:r>
        <w:rPr/>
        <w:t xml:space="preserve">    </w:t>
      </w:r>
      <w:r>
        <w:rPr/>
        <w:t>Подрядчик                                                                         Заказчик строительства</w:t>
      </w:r>
    </w:p>
    <w:p>
      <w:pPr>
        <w:pStyle w:val="Normal"/>
        <w:rPr/>
      </w:pPr>
      <w:r>
        <w:rPr/>
      </w:r>
    </w:p>
    <w:p>
      <w:pPr>
        <w:pStyle w:val="Normal"/>
        <w:rPr/>
      </w:pPr>
      <w:r>
        <w:rPr/>
        <w:t xml:space="preserve"> </w:t>
      </w:r>
    </w:p>
    <w:p>
      <w:pPr>
        <w:pStyle w:val="Normal"/>
        <w:rPr/>
      </w:pPr>
      <w:r>
        <w:rPr/>
      </w:r>
    </w:p>
    <w:p>
      <w:pPr>
        <w:pStyle w:val="Normal"/>
        <w:rPr/>
      </w:pPr>
      <w:r>
        <w:rPr/>
        <w:t xml:space="preserve">    </w:t>
      </w:r>
      <w:r>
        <w:rPr/>
        <w:t>__________________/____________/                                    ________________/______________/</w:t>
      </w:r>
    </w:p>
    <w:p>
      <w:pPr>
        <w:pStyle w:val="Normal"/>
        <w:rPr/>
      </w:pPr>
      <w:r>
        <w:rPr/>
      </w:r>
    </w:p>
    <w:p>
      <w:pPr>
        <w:pStyle w:val="Normal"/>
        <w:rPr/>
      </w:pPr>
      <w:r>
        <w:rPr/>
        <w:t xml:space="preserve"> </w:t>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erdana">
    <w:charset w:val="cc" w:characterSet="windows-1251"/>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jc w:val="both"/>
    </w:pPr>
    <w:rPr>
      <w:rFonts w:ascii="Verdana" w:hAnsi="Verdana" w:eastAsia="Calibri" w:cs="Verdana"/>
      <w:color w:val="auto"/>
      <w:sz w:val="16"/>
      <w:szCs w:val="22"/>
      <w:lang w:bidi="ar-SA" w:val="ru-RU"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2013-05-31T14:31:00Z</dcterms:created>
  <dc:creator>dogovor-urist.ru</dc:creator>
  <dc:description/>
  <dc:language>ru-RU</dc:language>
  <cp:lastModifiedBy>July</cp:lastModifiedBy>
  <dcterms:modified xsi:type="dcterms:W3CDTF">2013-05-31T14:31:00Z</dcterms:modified>
  <cp:revision>2</cp:revision>
  <dc:subject/>
  <dc:title/>
</cp:coreProperties>
</file>