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jc w:val="center"/>
        <w:rPr>
          <w:b/>
          <w:sz w:val="28"/>
          <w:szCs w:val="28"/>
        </w:rPr>
      </w:pPr>
      <w:r>
        <w:rPr>
          <w:b/>
          <w:sz w:val="28"/>
          <w:szCs w:val="28"/>
        </w:rPr>
        <w:t>ДОГОВОР</w:t>
      </w:r>
    </w:p>
    <w:p>
      <w:pPr>
        <w:pStyle w:val="Normal"/>
        <w:jc w:val="center"/>
        <w:rPr>
          <w:b/>
          <w:sz w:val="28"/>
          <w:szCs w:val="28"/>
        </w:rPr>
      </w:pPr>
      <w:r>
        <w:rPr>
          <w:b/>
          <w:sz w:val="28"/>
          <w:szCs w:val="28"/>
        </w:rPr>
        <w:t>подряда на осуществление ремонтных работ №______</w:t>
      </w:r>
    </w:p>
    <w:p>
      <w:pPr>
        <w:pStyle w:val="Normal"/>
        <w:rPr>
          <w:b/>
          <w:sz w:val="28"/>
          <w:szCs w:val="28"/>
        </w:rPr>
      </w:pPr>
      <w:r>
        <w:rPr>
          <w:b/>
          <w:sz w:val="28"/>
          <w:szCs w:val="28"/>
        </w:rPr>
      </w:r>
    </w:p>
    <w:p>
      <w:pPr>
        <w:pStyle w:val="Normal"/>
        <w:rPr/>
      </w:pPr>
      <w:r>
        <w:rPr/>
      </w:r>
    </w:p>
    <w:p>
      <w:pPr>
        <w:pStyle w:val="Normal"/>
        <w:jc w:val="center"/>
        <w:rPr/>
      </w:pPr>
      <w:r>
        <w:rPr/>
        <w:t>г. __________________                                                                                                ____ ___________ 20_____г.</w:t>
      </w:r>
    </w:p>
    <w:p>
      <w:pPr>
        <w:pStyle w:val="Normal"/>
        <w:rPr/>
      </w:pPr>
      <w:r>
        <w:rPr/>
      </w:r>
    </w:p>
    <w:p>
      <w:pPr>
        <w:pStyle w:val="Normal"/>
        <w:jc w:val="both"/>
        <w:rPr/>
      </w:pPr>
      <w:r>
        <w:rPr/>
        <w:t>Общество с ограниченной ответственностью "______________", именуемое в дальнейшем "Подрядчик", в лице Ген. Директора ___________________________________________________________, действующего на основании Устава с одной стороны и ____________________________________, паспорт ________ выдан ____________________________________________________________________________,  постоянно зарегистрирован по месту жительства: г. ______________________ _______________________________________, ул.______, __________, дом ___, кв.____, именуемый в дальнейшем "Заказчик", с другой стороны, заключили настоящий договор о нижеследующем:</w:t>
      </w:r>
    </w:p>
    <w:p>
      <w:pPr>
        <w:pStyle w:val="Normal"/>
        <w:jc w:val="both"/>
        <w:rPr/>
      </w:pPr>
      <w:r>
        <w:rPr/>
      </w:r>
    </w:p>
    <w:p>
      <w:pPr>
        <w:pStyle w:val="Normal"/>
        <w:jc w:val="both"/>
        <w:rPr/>
      </w:pPr>
      <w:r>
        <w:rPr/>
        <w:t>1. ПРЕДМЕТ ДОГОВОРА</w:t>
      </w:r>
    </w:p>
    <w:p>
      <w:pPr>
        <w:pStyle w:val="Normal"/>
        <w:jc w:val="both"/>
        <w:rPr/>
      </w:pPr>
      <w:r>
        <w:rPr/>
        <w:t>1.1. По настоящему договору Подрядчик обязуется осуществить по заданию Заказчика комплекс работ по ремонту: офиса, квартиры, дома, помещении, интерьера по адресу: __________________________________________________ ____________, сдать результат работы Заказчику, а Заказчик обязуется принять результат работы и оплатить его.</w:t>
      </w:r>
    </w:p>
    <w:p>
      <w:pPr>
        <w:pStyle w:val="Normal"/>
        <w:jc w:val="both"/>
        <w:rPr/>
      </w:pPr>
      <w:r>
        <w:rPr/>
        <w:t>1.2. Работа выполняется Подрядчиком из его материалов, его силами и средствами.</w:t>
      </w:r>
    </w:p>
    <w:p>
      <w:pPr>
        <w:pStyle w:val="Normal"/>
        <w:jc w:val="both"/>
        <w:rPr/>
      </w:pPr>
      <w:r>
        <w:rPr/>
        <w:t>Подрядчик несет ответственность за надлежащее качество предоставленных им материалов и оборудования, а также за предоставление материалов и оборудования, обремененных правами третьих лиц.</w:t>
      </w:r>
    </w:p>
    <w:p>
      <w:pPr>
        <w:pStyle w:val="Normal"/>
        <w:jc w:val="both"/>
        <w:rPr/>
      </w:pPr>
      <w:r>
        <w:rPr/>
        <w:t>1.3. Срок действия настоящего договора:</w:t>
      </w:r>
    </w:p>
    <w:p>
      <w:pPr>
        <w:pStyle w:val="Normal"/>
        <w:jc w:val="both"/>
        <w:rPr/>
      </w:pPr>
      <w:r>
        <w:rPr/>
        <w:t>Договор вступает в силу с момента его подписания Подрядчиком и Заказчиком. Действие настоящего договора прекращается при условии досрочного выполнения Подрядчиком и Заказчиком всех условий настоящего договора.</w:t>
      </w:r>
    </w:p>
    <w:p>
      <w:pPr>
        <w:pStyle w:val="Normal"/>
        <w:jc w:val="both"/>
        <w:rPr/>
      </w:pPr>
      <w:r>
        <w:rPr/>
        <w:t>- дата начала работ - ___ _________ 20_____г.</w:t>
      </w:r>
    </w:p>
    <w:p>
      <w:pPr>
        <w:pStyle w:val="Normal"/>
        <w:jc w:val="both"/>
        <w:rPr/>
      </w:pPr>
      <w:r>
        <w:rPr/>
        <w:t>- дата окончания работ - ___ ________ 20_____г.</w:t>
      </w:r>
    </w:p>
    <w:p>
      <w:pPr>
        <w:pStyle w:val="Normal"/>
        <w:jc w:val="both"/>
        <w:rPr/>
      </w:pPr>
      <w:r>
        <w:rPr/>
      </w:r>
    </w:p>
    <w:p>
      <w:pPr>
        <w:pStyle w:val="Normal"/>
        <w:jc w:val="both"/>
        <w:rPr/>
      </w:pPr>
      <w:r>
        <w:rPr/>
        <w:t>2. ЦЕНА РАБОТЫ. ПОРЯДОК РАСЧЕТОВ ПО ДОГОВОРУ</w:t>
      </w:r>
    </w:p>
    <w:p>
      <w:pPr>
        <w:pStyle w:val="Normal"/>
        <w:jc w:val="both"/>
        <w:rPr/>
      </w:pPr>
      <w:r>
        <w:rPr/>
        <w:t>2.1. Цена подлежащей выполнению работы по настоящему договору составляет:</w:t>
      </w:r>
    </w:p>
    <w:p>
      <w:pPr>
        <w:pStyle w:val="Normal"/>
        <w:jc w:val="both"/>
        <w:rPr/>
      </w:pPr>
      <w:r>
        <w:rPr/>
        <w:t>- ____________ руб. (_________________________________________________ ___ рубля)</w:t>
      </w:r>
    </w:p>
    <w:p>
      <w:pPr>
        <w:pStyle w:val="Normal"/>
        <w:jc w:val="both"/>
        <w:rPr/>
      </w:pPr>
      <w:r>
        <w:rPr/>
        <w:t>- в том числе НДС 18% _______ руб. ( _______________________________________________ коп.) - Оплата за материал Подрядчика (Приложение №.1)</w:t>
      </w:r>
    </w:p>
    <w:p>
      <w:pPr>
        <w:pStyle w:val="Normal"/>
        <w:jc w:val="both"/>
        <w:rPr/>
      </w:pPr>
      <w:r>
        <w:rPr/>
        <w:t>- ________ руб. (_________________________________________________ __ рубля.)</w:t>
      </w:r>
    </w:p>
    <w:p>
      <w:pPr>
        <w:pStyle w:val="Normal"/>
        <w:jc w:val="both"/>
        <w:rPr/>
      </w:pPr>
      <w:r>
        <w:rPr/>
        <w:t>- в том числе НДС 18% _________руб. (_______________________________________________ко п.) - Оплата за выполнение работ (Приложение № 2).</w:t>
      </w:r>
    </w:p>
    <w:p>
      <w:pPr>
        <w:pStyle w:val="Normal"/>
        <w:jc w:val="both"/>
        <w:rPr/>
      </w:pPr>
      <w:r>
        <w:rPr/>
        <w:t>2.2. До начала выполнения работ Заказчик оплачивает Подрядчику _________ рублей оплат за материалы (Приложение №1) в том числе НДС 18% ________руб. (_________________________________________ коп.), указанного в п. 2.1.</w:t>
      </w:r>
    </w:p>
    <w:p>
      <w:pPr>
        <w:pStyle w:val="Normal"/>
        <w:jc w:val="both"/>
        <w:rPr/>
      </w:pPr>
      <w:r>
        <w:rPr/>
        <w:t>Дальнейший расчет, поэтапность, производства работ и их оплаты Стороны устанавливают в графике, который является неотъемлемой частью настоящего договора (Приложение № 3).</w:t>
      </w:r>
    </w:p>
    <w:p>
      <w:pPr>
        <w:pStyle w:val="Normal"/>
        <w:jc w:val="both"/>
        <w:rPr/>
      </w:pPr>
      <w:r>
        <w:rPr/>
        <w:t>Окончательный расчет, т.е. оплата выполненной работы, производится после сдачи работ Подрядчиком Заказчику при условии, что работа выполнена надлежащим образом и в согласованные сроки, установленные настоящим договором, или досрочно, с согласия Заказчика.</w:t>
      </w:r>
    </w:p>
    <w:p>
      <w:pPr>
        <w:pStyle w:val="Normal"/>
        <w:jc w:val="both"/>
        <w:rPr/>
      </w:pPr>
      <w:r>
        <w:rPr/>
      </w:r>
    </w:p>
    <w:p>
      <w:pPr>
        <w:pStyle w:val="Normal"/>
        <w:jc w:val="both"/>
        <w:rPr/>
      </w:pPr>
      <w:r>
        <w:rPr/>
        <w:t>3. ПРАВА И ОБЯЗАННОСТИ СТОРОН</w:t>
      </w:r>
    </w:p>
    <w:p>
      <w:pPr>
        <w:pStyle w:val="Normal"/>
        <w:jc w:val="both"/>
        <w:rPr/>
      </w:pPr>
      <w:r>
        <w:rPr/>
        <w:t>3.1. Подрядчик:</w:t>
      </w:r>
    </w:p>
    <w:p>
      <w:pPr>
        <w:pStyle w:val="Normal"/>
        <w:jc w:val="both"/>
        <w:rPr/>
      </w:pPr>
      <w:r>
        <w:rPr/>
        <w:t>- несет риск случайной гибели или случайного повреждения материалов и оборудования;</w:t>
      </w:r>
    </w:p>
    <w:p>
      <w:pPr>
        <w:pStyle w:val="Normal"/>
        <w:jc w:val="both"/>
        <w:rPr/>
      </w:pPr>
      <w:r>
        <w:rPr/>
        <w:t>- несет риск случайной гибели или случайного повреждения результата выполненной работы до ее приемки Заказчиком.</w:t>
      </w:r>
    </w:p>
    <w:p>
      <w:pPr>
        <w:pStyle w:val="Normal"/>
        <w:jc w:val="both"/>
        <w:rPr/>
      </w:pPr>
      <w:r>
        <w:rPr/>
        <w:t>3.2. Подрядчик вправе самостоятельно определять способы выполнения задания Заказчика.</w:t>
      </w:r>
    </w:p>
    <w:p>
      <w:pPr>
        <w:pStyle w:val="Normal"/>
        <w:jc w:val="both"/>
        <w:rPr/>
      </w:pPr>
      <w:r>
        <w:rPr/>
        <w:t>3.3. Если возникнет необходимость в проведении дополнительных работ и, в связи с этим, в повышении цены работы на определенном этапе выполнения работ по настоящему договору, Подрядчик обязан своевременно предупредить об этом Заказчика. Если Заказчик не согласен на превышение согласованной первоначально по смете цены работы, он вправе отказаться от выполнения данных работ либо расторгнуть договор.</w:t>
      </w:r>
    </w:p>
    <w:p>
      <w:pPr>
        <w:pStyle w:val="Normal"/>
        <w:jc w:val="both"/>
        <w:rPr/>
      </w:pPr>
      <w:r>
        <w:rPr/>
        <w:t>3.4. Заказчик вправе:</w:t>
      </w:r>
    </w:p>
    <w:p>
      <w:pPr>
        <w:pStyle w:val="Normal"/>
        <w:jc w:val="both"/>
        <w:rPr/>
      </w:pPr>
      <w:r>
        <w:rPr/>
        <w:t>- во всякое время проверять ход и качество работы, выполняемой Подрядчиком, не вмешиваясь в его деятельность;</w:t>
      </w:r>
    </w:p>
    <w:p>
      <w:pPr>
        <w:pStyle w:val="Normal"/>
        <w:jc w:val="both"/>
        <w:rPr/>
      </w:pPr>
      <w:r>
        <w:rPr/>
        <w:t>- в любое время до сдачи работы отказаться от исполнения настоящего договора. При этом Заказчик обязан оплатить Подрядчику работу, выполненную им до отказа Заказчика от исполнения договора.</w:t>
      </w:r>
    </w:p>
    <w:p>
      <w:pPr>
        <w:pStyle w:val="Normal"/>
        <w:jc w:val="both"/>
        <w:rPr/>
      </w:pPr>
      <w:r>
        <w:rPr/>
      </w:r>
    </w:p>
    <w:p>
      <w:pPr>
        <w:pStyle w:val="Normal"/>
        <w:jc w:val="both"/>
        <w:rPr/>
      </w:pPr>
      <w:r>
        <w:rPr/>
        <w:t>4. ПРИЕМКА ЗАКАЗЧИКОМ РАБОТЫ, ВЫПОЛНЕННОЙ ПОДРЯДЧИКОМ</w:t>
      </w:r>
    </w:p>
    <w:p>
      <w:pPr>
        <w:pStyle w:val="Normal"/>
        <w:jc w:val="both"/>
        <w:rPr/>
      </w:pPr>
      <w:r>
        <w:rPr/>
        <w:t>4.1. Заказчик обязан в сроки и в порядке, предусмотренные настоящим договором подряда, с участием Подрядчика осмотреть и принять результат работ по акту сдачи-приемки, а при обнаружении недостатков немедленно заявить об этом Подрядчику.</w:t>
      </w:r>
    </w:p>
    <w:p>
      <w:pPr>
        <w:pStyle w:val="Normal"/>
        <w:jc w:val="both"/>
        <w:rPr/>
      </w:pPr>
      <w:r>
        <w:rPr/>
        <w:t>4.2. Заказчик, обнаруживший после приемки работы отступления от настоящего договора или иные недостатки, которые не могли быть установлены при обычном способе приемки (скрытые недостатки), в том числе такие, которые были умышленно скрыты Подрядчиком, обязан известить об этом Подрядчика в течение пяти дней по их обнаружении, после чего, по прибытии Подрядчика или его представителя составляется совместный акт о характере обнаруженных недостатков и необходимого времени для их устранения. В течение установленного сторонами в акте срока Подрядчик за свой счет устраняет обнаруженные недостатки.</w:t>
      </w:r>
    </w:p>
    <w:p>
      <w:pPr>
        <w:pStyle w:val="Normal"/>
        <w:jc w:val="both"/>
        <w:rPr/>
      </w:pPr>
      <w:r>
        <w:rPr/>
      </w:r>
    </w:p>
    <w:p>
      <w:pPr>
        <w:pStyle w:val="Normal"/>
        <w:jc w:val="both"/>
        <w:rPr/>
      </w:pPr>
      <w:r>
        <w:rPr/>
        <w:t>5. ОТВЕТСТВЕННОСТЬ СТОРОН</w:t>
      </w:r>
    </w:p>
    <w:p>
      <w:pPr>
        <w:pStyle w:val="Normal"/>
        <w:jc w:val="both"/>
        <w:rPr/>
      </w:pPr>
      <w:r>
        <w:rPr/>
        <w:t>5.1. В случае невыполнения Подрядчиком условий п. 1.1 настоящего договора, Подрядчик возвращает Заказчику стоимость оплаченных материала и работ, а также выплачивает неустойку в размере ____ % от суммы, предусмотренной пунктом 2.1 настоящего договора за каждый день просрочки исполнения договора.</w:t>
      </w:r>
    </w:p>
    <w:p>
      <w:pPr>
        <w:pStyle w:val="Normal"/>
        <w:jc w:val="both"/>
        <w:rPr/>
      </w:pPr>
      <w:r>
        <w:rPr/>
        <w:t>5.2. В случае неявки Заказчика за получением результата выполненной работы или иного уклонения Заказчика от его приемки в течение трех дней со дня его извещения Подрядчиком, последний вправе, письменно предупредив Заказчика, взыскать с Заказчика неустойку в размере _____ % от суммы, подлежащей оплате за каждый день просрочки принятия объекта.</w:t>
      </w:r>
    </w:p>
    <w:p>
      <w:pPr>
        <w:pStyle w:val="Normal"/>
        <w:jc w:val="both"/>
        <w:rPr/>
      </w:pPr>
      <w:r>
        <w:rPr/>
      </w:r>
    </w:p>
    <w:p>
      <w:pPr>
        <w:pStyle w:val="Normal"/>
        <w:jc w:val="both"/>
        <w:rPr/>
      </w:pPr>
      <w:r>
        <w:rPr/>
        <w:t>6. ЗАКЛЮЧИТЕЛЬНЫЕ ПОЛОЖЕНИЯ</w:t>
      </w:r>
    </w:p>
    <w:p>
      <w:pPr>
        <w:pStyle w:val="Normal"/>
        <w:jc w:val="both"/>
        <w:rPr/>
      </w:pPr>
      <w:r>
        <w:rPr/>
        <w:t>6.1. Во всем ином, не урегулированном в настоящем договоре, применяются нормы действующего законодательства России. Гарантийный срок на результат работы устанавливается Подрядчиком в один год.</w:t>
      </w:r>
    </w:p>
    <w:p>
      <w:pPr>
        <w:pStyle w:val="Normal"/>
        <w:jc w:val="both"/>
        <w:rPr/>
      </w:pPr>
      <w:r>
        <w:rPr/>
        <w:t>6.2. Договор вступает в силу с момента его подписания, составлен в 2-х экземплярах, имеющих одинаковую юридическую силу.</w:t>
      </w:r>
    </w:p>
    <w:p>
      <w:pPr>
        <w:pStyle w:val="Normal"/>
        <w:jc w:val="both"/>
        <w:rPr/>
      </w:pPr>
      <w:r>
        <w:rPr/>
        <w:t>6.3. Адреса сторон и их банковские реквизиты:</w:t>
      </w:r>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cc" w:characterSet="windows-1251"/>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val="bestFit" w:percent="2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bidi w:val="0"/>
    </w:pPr>
    <w:rPr>
      <w:rFonts w:ascii="Cambria" w:hAnsi="Cambria" w:eastAsia="MS Mincho;ＭＳ 明朝" w:cs="Times New Roman"/>
      <w:color w:val="auto"/>
      <w:sz w:val="24"/>
      <w:szCs w:val="24"/>
      <w:lang w:bidi="ar-SA" w:val="ru-RU" w:eastAsia="zh-CN"/>
    </w:rPr>
  </w:style>
  <w:style w:type="character" w:styleId="Style14">
    <w:name w:val="Основной шрифт абзаца"/>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LibreOffice/26.2.1.2$MacOSX_AARCH64 LibreOffice_project/8399f6259d8c87f40e7255cdb3c9b958f5e08948</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2013-05-31T14:04:00Z</dcterms:created>
  <dc:creator>dogovor-urist.ru</dc:creator>
  <dc:description/>
  <dc:language>ru-RU</dc:language>
  <cp:lastModifiedBy>July</cp:lastModifiedBy>
  <dcterms:modified xsi:type="dcterms:W3CDTF">2013-05-31T14:04:00Z</dcterms:modified>
  <cp:revision>2</cp:revision>
  <dc:subject/>
  <dc:title/>
</cp:coreProperties>
</file>