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ind w:hanging="0" w:start="0"/>
        <w:rPr/>
      </w:pPr>
      <w:r>
        <w:rPr/>
        <w:t>Трудовой договор №</w:t>
      </w:r>
    </w:p>
    <w:p>
      <w:pPr>
        <w:pStyle w:val="Normal"/>
        <w:shd w:fill="FFFFFF" w:val="clear"/>
        <w:autoSpaceDE w:val="false"/>
        <w:jc w:val="center"/>
        <w:rPr>
          <w:sz w:val="22"/>
        </w:rPr>
      </w:pPr>
      <w:r>
        <w:rPr>
          <w:sz w:val="22"/>
        </w:rPr>
      </w:r>
    </w:p>
    <w:p>
      <w:pPr>
        <w:pStyle w:val="Normal"/>
        <w:shd w:fill="FFFFFF" w:val="clear"/>
        <w:tabs>
          <w:tab w:val="clear" w:pos="709"/>
          <w:tab w:val="right" w:pos="9923" w:leader="none"/>
        </w:tabs>
        <w:autoSpaceDE w:val="false"/>
        <w:jc w:val="both"/>
        <w:rPr/>
      </w:pPr>
      <w:r>
        <w:rPr>
          <w:sz w:val="22"/>
        </w:rPr>
        <w:t>г._________________</w:t>
        <w:tab/>
        <w:t xml:space="preserve"> от «__»________201_ г.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Индивидуальный предприниматель________________________________________,</w:t>
      </w:r>
    </w:p>
    <w:p>
      <w:pPr>
        <w:pStyle w:val="Normal"/>
        <w:shd w:fill="FFFFFF" w:val="clear"/>
        <w:autoSpaceDE w:val="false"/>
        <w:spacing w:before="0" w:after="0"/>
        <w:jc w:val="center"/>
        <w:rPr>
          <w:sz w:val="22"/>
        </w:rPr>
      </w:pPr>
      <w:r>
        <w:rPr>
          <w:iCs/>
          <w:sz w:val="22"/>
        </w:rPr>
        <w:t>(фамилия, имя, отчество)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действующий на основании свидетельства о государственной регистрации __________________________________________________________________________,</w:t>
      </w:r>
    </w:p>
    <w:p>
      <w:pPr>
        <w:pStyle w:val="Normal"/>
        <w:shd w:fill="FFFFFF" w:val="clear"/>
        <w:autoSpaceDE w:val="false"/>
        <w:spacing w:before="0" w:after="0"/>
        <w:jc w:val="center"/>
        <w:rPr>
          <w:sz w:val="22"/>
        </w:rPr>
      </w:pPr>
      <w:r>
        <w:rPr>
          <w:iCs/>
          <w:sz w:val="22"/>
        </w:rPr>
        <w:t>(номер, дата)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именуемый в дальнейшем «Работодатель», и______________________________________________,</w:t>
      </w:r>
    </w:p>
    <w:p>
      <w:pPr>
        <w:pStyle w:val="Normal"/>
        <w:shd w:fill="FFFFFF" w:val="clear"/>
        <w:autoSpaceDE w:val="false"/>
        <w:spacing w:before="0" w:after="0"/>
        <w:jc w:val="center"/>
        <w:rPr>
          <w:sz w:val="22"/>
        </w:rPr>
      </w:pPr>
      <w:r>
        <w:rPr>
          <w:iCs/>
          <w:sz w:val="22"/>
        </w:rPr>
        <w:t xml:space="preserve">     </w:t>
      </w:r>
      <w:r>
        <w:rPr>
          <w:iCs/>
          <w:sz w:val="22"/>
        </w:rPr>
        <w:t>(фамилия, имя, отчество)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именуемый в дальнейшем «Работник», заключили настоящий договор о нижеследующем.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</w:r>
    </w:p>
    <w:p>
      <w:pPr>
        <w:pStyle w:val="Heading2"/>
        <w:ind w:hanging="0" w:start="0"/>
        <w:rPr/>
      </w:pPr>
      <w:r>
        <w:rPr/>
        <w:t>1. Предмет договора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1.1. Работодатель предоставляет Работнику работу______________________________</w:t>
      </w:r>
    </w:p>
    <w:p>
      <w:pPr>
        <w:pStyle w:val="Normal"/>
        <w:shd w:fill="FFFFFF" w:val="clear"/>
        <w:autoSpaceDE w:val="false"/>
        <w:spacing w:before="0" w:after="0"/>
        <w:jc w:val="center"/>
        <w:rPr>
          <w:iCs/>
          <w:sz w:val="22"/>
        </w:rPr>
      </w:pPr>
      <w:r>
        <w:rPr>
          <w:iCs/>
          <w:sz w:val="22"/>
        </w:rPr>
        <w:t>(наименование должности, специальности, профессии)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с выполнением следующих трудовых функций_____________________________________</w:t>
      </w:r>
    </w:p>
    <w:p>
      <w:pPr>
        <w:pStyle w:val="Normal"/>
        <w:shd w:fill="FFFFFF" w:val="clear"/>
        <w:autoSpaceDE w:val="false"/>
        <w:spacing w:before="0" w:after="0"/>
        <w:jc w:val="center"/>
        <w:rPr/>
      </w:pPr>
      <w:r>
        <w:rPr>
          <w:iCs/>
          <w:sz w:val="22"/>
        </w:rPr>
        <w:t xml:space="preserve">                                    </w:t>
      </w:r>
      <w:r>
        <w:rPr>
          <w:iCs/>
          <w:sz w:val="22"/>
        </w:rPr>
        <w:t>(краткая характеристика)</w:t>
      </w:r>
    </w:p>
    <w:p>
      <w:pPr>
        <w:pStyle w:val="Normal"/>
        <w:shd w:fill="FFFFFF" w:val="clear"/>
        <w:autoSpaceDE w:val="false"/>
        <w:jc w:val="both"/>
        <w:rPr/>
      </w:pPr>
      <w:r>
        <w:rPr>
          <w:iCs/>
          <w:sz w:val="22"/>
        </w:rPr>
        <w:t xml:space="preserve">а </w:t>
      </w:r>
      <w:r>
        <w:rPr>
          <w:sz w:val="22"/>
        </w:rPr>
        <w:t>Работник лично выполняет обусловленную договором трудовую функцию.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1.2. Местом работы Работника является_____________________________________</w:t>
      </w:r>
    </w:p>
    <w:p>
      <w:pPr>
        <w:pStyle w:val="Normal"/>
        <w:shd w:fill="FFFFFF" w:val="clear"/>
        <w:autoSpaceDE w:val="false"/>
        <w:spacing w:before="0" w:after="0"/>
        <w:jc w:val="center"/>
        <w:rPr/>
      </w:pPr>
      <w:r>
        <w:rPr>
          <w:iCs/>
          <w:sz w:val="22"/>
        </w:rPr>
        <w:t xml:space="preserve">        </w:t>
      </w:r>
      <w:r>
        <w:rPr>
          <w:iCs/>
          <w:sz w:val="22"/>
        </w:rPr>
        <w:t>(название и местонахождение структурного подразделения Работодателя)</w:t>
      </w:r>
    </w:p>
    <w:p>
      <w:pPr>
        <w:pStyle w:val="Normal"/>
        <w:rPr>
          <w:iCs/>
          <w:sz w:val="22"/>
        </w:rPr>
      </w:pPr>
      <w:r>
        <w:rPr>
          <w:iCs/>
          <w:sz w:val="22"/>
        </w:rPr>
      </w:r>
    </w:p>
    <w:p>
      <w:pPr>
        <w:pStyle w:val="Heading2"/>
        <w:ind w:hanging="0" w:start="0"/>
        <w:rPr/>
      </w:pPr>
      <w:r>
        <w:rPr>
          <w:iCs/>
        </w:rPr>
        <w:t xml:space="preserve">2. </w:t>
      </w:r>
      <w:r>
        <w:rPr/>
        <w:t>Вид договора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2.1. Договор является_________________________________________________</w:t>
      </w:r>
    </w:p>
    <w:p>
      <w:pPr>
        <w:pStyle w:val="Normal"/>
        <w:shd w:fill="FFFFFF" w:val="clear"/>
        <w:autoSpaceDE w:val="false"/>
        <w:spacing w:before="0" w:after="0"/>
        <w:jc w:val="center"/>
        <w:rPr/>
      </w:pPr>
      <w:r>
        <w:rPr>
          <w:iCs/>
          <w:sz w:val="22"/>
        </w:rPr>
        <w:t xml:space="preserve">      </w:t>
      </w:r>
      <w:r>
        <w:rPr>
          <w:iCs/>
          <w:sz w:val="22"/>
        </w:rPr>
        <w:t>(выбрать: договором по основной работе, договором по совместительству)</w:t>
      </w:r>
    </w:p>
    <w:p>
      <w:pPr>
        <w:pStyle w:val="Normal"/>
        <w:rPr>
          <w:iCs/>
          <w:sz w:val="22"/>
        </w:rPr>
      </w:pPr>
      <w:r>
        <w:rPr>
          <w:iCs/>
          <w:sz w:val="22"/>
        </w:rPr>
      </w:r>
    </w:p>
    <w:p>
      <w:pPr>
        <w:pStyle w:val="Heading2"/>
        <w:ind w:hanging="0" w:start="0"/>
        <w:rPr/>
      </w:pPr>
      <w:r>
        <w:rPr/>
        <w:t>3. Срок договора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3.1. Договор заключается на:</w:t>
      </w:r>
    </w:p>
    <w:p>
      <w:pPr>
        <w:pStyle w:val="Normal"/>
        <w:shd w:fill="FFFFFF" w:val="clear"/>
        <w:autoSpaceDE w:val="false"/>
        <w:jc w:val="center"/>
        <w:rPr>
          <w:sz w:val="22"/>
        </w:rPr>
      </w:pPr>
      <w:r>
        <w:rPr>
          <w:iCs/>
          <w:sz w:val="22"/>
        </w:rPr>
        <w:t>(выбрать)</w:t>
      </w:r>
    </w:p>
    <w:p>
      <w:pPr>
        <w:pStyle w:val="Normal"/>
        <w:numPr>
          <w:ilvl w:val="0"/>
          <w:numId w:val="6"/>
        </w:numPr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неопределённый срок;</w:t>
      </w:r>
    </w:p>
    <w:p>
      <w:pPr>
        <w:pStyle w:val="Normal"/>
        <w:numPr>
          <w:ilvl w:val="0"/>
          <w:numId w:val="6"/>
        </w:numPr>
        <w:shd w:fill="FFFFFF" w:val="clear"/>
        <w:autoSpaceDE w:val="false"/>
        <w:spacing w:before="0" w:after="280"/>
        <w:jc w:val="both"/>
        <w:rPr>
          <w:sz w:val="22"/>
        </w:rPr>
      </w:pPr>
      <w:r>
        <w:rPr>
          <w:sz w:val="22"/>
        </w:rPr>
        <w:t>срок с «_</w:t>
      </w:r>
      <w:r>
        <w:rPr>
          <w:iCs/>
          <w:sz w:val="22"/>
        </w:rPr>
        <w:t>»</w:t>
      </w:r>
      <w:r>
        <w:rPr>
          <w:sz w:val="22"/>
        </w:rPr>
        <w:t>_______201_г. до «_»_______201_г. в связи с ____________________________________</w:t>
      </w:r>
    </w:p>
    <w:p>
      <w:pPr>
        <w:pStyle w:val="Normal"/>
        <w:jc w:val="center"/>
        <w:rPr/>
      </w:pPr>
      <w:r>
        <w:rPr>
          <w:iCs/>
          <w:sz w:val="22"/>
        </w:rPr>
        <w:t xml:space="preserve">(указать основание для заключения </w:t>
      </w:r>
      <w:r>
        <w:rPr>
          <w:bCs/>
          <w:iCs/>
          <w:sz w:val="22"/>
        </w:rPr>
        <w:t xml:space="preserve">срочного </w:t>
      </w:r>
      <w:r>
        <w:rPr>
          <w:iCs/>
          <w:sz w:val="22"/>
        </w:rPr>
        <w:t>трудового договора)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3.2. В целях проверки соответствия Работника поручаемой работе устанавливается испытание сроком на ________________________________ месяца.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3.3. Дата начала работы ___________________________________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</w:r>
    </w:p>
    <w:p>
      <w:pPr>
        <w:pStyle w:val="Heading2"/>
        <w:ind w:hanging="0" w:start="0"/>
        <w:rPr/>
      </w:pPr>
      <w:r>
        <w:rPr/>
        <w:t>4. Права и обязанности Работника</w:t>
      </w:r>
    </w:p>
    <w:p>
      <w:pPr>
        <w:pStyle w:val="Normal"/>
        <w:shd w:fill="FFFFFF" w:val="clear"/>
        <w:autoSpaceDE w:val="false"/>
        <w:jc w:val="both"/>
        <w:rPr>
          <w:b/>
          <w:sz w:val="22"/>
        </w:rPr>
      </w:pPr>
      <w:r>
        <w:rPr>
          <w:b/>
          <w:bCs/>
          <w:sz w:val="22"/>
        </w:rPr>
        <w:t>4.1.</w:t>
      </w:r>
      <w:r>
        <w:rPr>
          <w:b/>
          <w:sz w:val="22"/>
        </w:rPr>
        <w:t xml:space="preserve"> </w:t>
      </w:r>
      <w:r>
        <w:rPr>
          <w:b/>
          <w:bCs/>
          <w:sz w:val="22"/>
        </w:rPr>
        <w:t>Работник обязан: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4.1.1. Добросовестно исполнять свои трудовые обязанности, возложенные на него настоящим Договором;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4.1.2. Подчиняться Правилам внутреннего распорядка Работодателя, соблюдать трудовую дисциплину;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4.1.3. Выполнять установленные нормы труда;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4.1.4. Соблюдать требования по охране труда и обеспечению безопасности труда, правила и нормы производственной санитарии и гигиены;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4.1.5. Бережно относиться к имуществу Работодателя и других работников;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4.1.6. Незамедлительно сообщать Работодателю либо непосредственному руководителю о возникновении ситуации, представляющей угрозу жизни и здоровью людей, сохранности имущества Работодателя;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 xml:space="preserve">4.1.7. Не разглашать служебную и коммерческую тайну; </w:t>
      </w:r>
    </w:p>
    <w:p>
      <w:pPr>
        <w:pStyle w:val="Normal"/>
        <w:shd w:fill="FFFFFF" w:val="clear"/>
        <w:autoSpaceDE w:val="false"/>
        <w:jc w:val="both"/>
        <w:rPr/>
      </w:pPr>
      <w:r>
        <w:rPr>
          <w:sz w:val="22"/>
        </w:rPr>
        <w:t>4.1.8. Обеспечивать чистоту и порядок на рабочем месте.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4.1.9._______________________________________</w:t>
      </w:r>
    </w:p>
    <w:p>
      <w:pPr>
        <w:pStyle w:val="Normal"/>
        <w:shd w:fill="FFFFFF" w:val="clear"/>
        <w:autoSpaceDE w:val="false"/>
        <w:jc w:val="both"/>
        <w:rPr>
          <w:b/>
          <w:sz w:val="22"/>
        </w:rPr>
      </w:pPr>
      <w:r>
        <w:rPr>
          <w:b/>
          <w:bCs/>
          <w:sz w:val="22"/>
        </w:rPr>
        <w:t>4.2.</w:t>
      </w:r>
      <w:r>
        <w:rPr>
          <w:b/>
          <w:sz w:val="22"/>
        </w:rPr>
        <w:t xml:space="preserve"> </w:t>
      </w:r>
      <w:r>
        <w:rPr>
          <w:b/>
          <w:bCs/>
          <w:sz w:val="22"/>
        </w:rPr>
        <w:t>Работник имеет право на: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4.2.1. Надлежащим образом оборудованное рабочее место, соответствующее условиям, предусмотренным государственными стандартами организации и безопасности труда;</w:t>
      </w:r>
    </w:p>
    <w:p>
      <w:pPr>
        <w:pStyle w:val="Normal"/>
        <w:shd w:fill="FFFFFF" w:val="clear"/>
        <w:autoSpaceDE w:val="false"/>
        <w:jc w:val="both"/>
        <w:rPr/>
      </w:pPr>
      <w:r>
        <w:rPr>
          <w:sz w:val="22"/>
        </w:rPr>
        <w:t>4.2.2. Своевременную и в полном объёме выплату заработной платы, предусмотренной настоящим Договором, в соответствии с количеством и качеством выполненной работы;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4.2.3. Ежегодный оплачиваемый отпуск и еженедельный отдых в соответствии с действующим законодательством;</w:t>
      </w:r>
    </w:p>
    <w:p>
      <w:pPr>
        <w:pStyle w:val="Normal"/>
        <w:shd w:fill="FFFFFF" w:val="clear"/>
        <w:autoSpaceDE w:val="false"/>
        <w:jc w:val="both"/>
        <w:rPr/>
      </w:pPr>
      <w:r>
        <w:rPr>
          <w:sz w:val="22"/>
        </w:rPr>
        <w:t>4.2.4. Возмещение вреда, причинённого Работнику в связи с исполнением им трудовых обязанностей.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4.2.5.________________________________________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</w:r>
    </w:p>
    <w:p>
      <w:pPr>
        <w:pStyle w:val="Heading2"/>
        <w:ind w:hanging="0" w:start="0"/>
        <w:rPr/>
      </w:pPr>
      <w:r>
        <w:rPr/>
        <w:t>5. Права и обязанности Работодателя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bCs/>
          <w:sz w:val="22"/>
        </w:rPr>
        <w:t>5.1. Работодатель обязан: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5.1.1. Не позднее десяти дней с момента подписания трудового договора или фактического допущения Работника к исполнению своих обязанностей один экземпляр зарегистрированного в органе местного самоуправления трудового договора вручить под роспись Работнику.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5.1.2. Организовать труд Работника.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5.1.3. Создать условия для безопасного и эффективного труда.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5.1.4. Оборудовать рабочее место в соответствии с правилами охраны труда и техники безопасности.</w:t>
      </w:r>
    </w:p>
    <w:p>
      <w:pPr>
        <w:pStyle w:val="Normal"/>
        <w:shd w:fill="FFFFFF" w:val="clear"/>
        <w:autoSpaceDE w:val="false"/>
        <w:jc w:val="both"/>
        <w:rPr/>
      </w:pPr>
      <w:r>
        <w:rPr>
          <w:sz w:val="22"/>
        </w:rPr>
        <w:t>5.1.5. Выплачивать работнику заработную плату, определённую пунктом 8 данного договора, не реже двух раз в месяц.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5.1.6. Осуществлять выплаты по страховым случаям, предусмотренным законодательством о государственном обязательном социальном страховании, в том числе:</w:t>
      </w:r>
    </w:p>
    <w:p>
      <w:pPr>
        <w:pStyle w:val="Normal"/>
        <w:numPr>
          <w:ilvl w:val="0"/>
          <w:numId w:val="4"/>
        </w:numPr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оплата пособий по временной нетрудоспособности, беременности и родам и т.п.;</w:t>
      </w:r>
    </w:p>
    <w:p>
      <w:pPr>
        <w:pStyle w:val="Normal"/>
        <w:numPr>
          <w:ilvl w:val="0"/>
          <w:numId w:val="4"/>
        </w:numPr>
        <w:shd w:fill="FFFFFF" w:val="clear"/>
        <w:autoSpaceDE w:val="false"/>
        <w:spacing w:before="0" w:after="280"/>
        <w:jc w:val="both"/>
        <w:rPr>
          <w:sz w:val="22"/>
        </w:rPr>
      </w:pPr>
      <w:r>
        <w:rPr>
          <w:sz w:val="22"/>
        </w:rPr>
        <w:t>обеспечение по страхованию от несчастных случаев на производстве.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5.1.7. В целях охраны здоровья населения, предупреждения возникновения и распространения заболеваний проводить обязательные периодические медицинские осмотры Работника.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5.1.8. Не позднее десяти дней с момента регистрации расторжения трудового договора, изменений и дополнений к нему один экземпляр трудового договора с отметкой о регистрации расторжения, изменений и дополнений вручить под роспись Работнику.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b/>
          <w:bCs/>
          <w:sz w:val="22"/>
        </w:rPr>
        <w:t>5.2. Работодатель имеет право: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5.2.1. Требовать от Работника исполнения трудовых обязанностей, возложенных настоящим Договором, соблюдение Правил внутреннего распорядка;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5.2.2. Поощрять Работника за добросовестный эффективный труд;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5.2.3. Привлекать Работника к дисциплинарной и материальной ответственности в соответствии с действующим законодательством.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5.2.4. Предоставлять Работнику отпуск без сохранения заработной платы по семейным обстоятельствам и другим уважительным причинам.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5.2.5. Осуществлять профессиональную подготовку, переподготовку, повышение квалификации Работника в образовательных учреждениях дополнительного образования на условиях и в порядке, определяемых ученическим договором, заключаемым с Работником.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5.2.6.____________________________________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</w:r>
    </w:p>
    <w:p>
      <w:pPr>
        <w:pStyle w:val="Heading2"/>
        <w:ind w:hanging="0" w:start="0"/>
        <w:rPr/>
      </w:pPr>
      <w:r>
        <w:rPr/>
        <w:t>6. Характеристика условий труда</w:t>
      </w:r>
    </w:p>
    <w:p>
      <w:pPr>
        <w:pStyle w:val="Normal"/>
        <w:jc w:val="both"/>
        <w:rPr>
          <w:sz w:val="22"/>
        </w:rPr>
      </w:pPr>
      <w:r>
        <w:rPr>
          <w:sz w:val="22"/>
        </w:rPr>
        <w:t>6.1. Для выполнения Работником работы, обусловленной настоящим Договором, ему обеспечиваются следующие условия труда: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- предоставляется рабочее место, соответствующее требованиям охраны труда и техники безопасности. ____________________________________________________________</w:t>
      </w:r>
    </w:p>
    <w:p>
      <w:pPr>
        <w:pStyle w:val="Normal"/>
        <w:shd w:fill="FFFFFF" w:val="clear"/>
        <w:autoSpaceDE w:val="false"/>
        <w:spacing w:before="0" w:after="0"/>
        <w:jc w:val="center"/>
        <w:rPr>
          <w:sz w:val="22"/>
        </w:rPr>
      </w:pPr>
      <w:r>
        <w:rPr>
          <w:iCs/>
          <w:sz w:val="22"/>
        </w:rPr>
        <w:t>(краткая характеристика)</w:t>
      </w:r>
    </w:p>
    <w:p>
      <w:pPr>
        <w:pStyle w:val="Heading2"/>
        <w:ind w:hanging="0" w:start="0"/>
        <w:rPr/>
      </w:pPr>
      <w:r>
        <w:rPr>
          <w:iCs/>
        </w:rPr>
        <w:t xml:space="preserve">7. </w:t>
      </w:r>
      <w:r>
        <w:rPr/>
        <w:t>Режим труда и отдыха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7.1. Работнику устанавливается следующая продолжительность рабочей недели: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iCs/>
          <w:sz w:val="22"/>
        </w:rPr>
        <w:t>(выбрать нужное)</w:t>
      </w:r>
    </w:p>
    <w:p>
      <w:pPr>
        <w:pStyle w:val="Normal"/>
        <w:numPr>
          <w:ilvl w:val="0"/>
          <w:numId w:val="3"/>
        </w:numPr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пятидневная с двумя выходными днями;</w:t>
      </w:r>
    </w:p>
    <w:p>
      <w:pPr>
        <w:pStyle w:val="Normal"/>
        <w:numPr>
          <w:ilvl w:val="0"/>
          <w:numId w:val="3"/>
        </w:numPr>
        <w:shd w:fill="FFFFFF" w:val="clear"/>
        <w:autoSpaceDE w:val="false"/>
        <w:spacing w:before="0" w:after="0"/>
        <w:jc w:val="both"/>
        <w:rPr>
          <w:sz w:val="22"/>
        </w:rPr>
      </w:pPr>
      <w:r>
        <w:rPr>
          <w:sz w:val="22"/>
        </w:rPr>
        <w:t>шестидневная с одним выходным днём,</w:t>
      </w:r>
    </w:p>
    <w:p>
      <w:pPr>
        <w:pStyle w:val="Normal"/>
        <w:numPr>
          <w:ilvl w:val="0"/>
          <w:numId w:val="3"/>
        </w:numPr>
        <w:shd w:fill="FFFFFF" w:val="clear"/>
        <w:autoSpaceDE w:val="false"/>
        <w:spacing w:before="0" w:after="280"/>
        <w:jc w:val="both"/>
        <w:rPr>
          <w:sz w:val="22"/>
        </w:rPr>
      </w:pPr>
      <w:r>
        <w:rPr>
          <w:sz w:val="22"/>
        </w:rPr>
        <w:t>рабочая неделя с предоставлением выходных дней по скользящему графику.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iCs/>
          <w:sz w:val="22"/>
        </w:rPr>
        <w:t>(указать график)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7.2. Работнику устанавливается:</w:t>
      </w:r>
    </w:p>
    <w:p>
      <w:pPr>
        <w:pStyle w:val="Normal"/>
        <w:shd w:fill="FFFFFF" w:val="clear"/>
        <w:autoSpaceDE w:val="false"/>
        <w:jc w:val="center"/>
        <w:rPr>
          <w:sz w:val="22"/>
        </w:rPr>
      </w:pPr>
      <w:r>
        <w:rPr>
          <w:iCs/>
          <w:sz w:val="22"/>
        </w:rPr>
        <w:t>(выбрать нужное)</w:t>
      </w:r>
    </w:p>
    <w:p>
      <w:pPr>
        <w:pStyle w:val="Normal"/>
        <w:numPr>
          <w:ilvl w:val="0"/>
          <w:numId w:val="5"/>
        </w:numPr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рабочий день продолжительностью __ часов с _______________ до _______________,</w:t>
      </w:r>
    </w:p>
    <w:p>
      <w:pPr>
        <w:pStyle w:val="Normal"/>
        <w:numPr>
          <w:ilvl w:val="0"/>
          <w:numId w:val="5"/>
        </w:numPr>
        <w:shd w:fill="FFFFFF" w:val="clear"/>
        <w:autoSpaceDE w:val="false"/>
        <w:spacing w:before="0" w:after="0"/>
        <w:jc w:val="both"/>
        <w:rPr>
          <w:sz w:val="22"/>
        </w:rPr>
      </w:pPr>
      <w:r>
        <w:rPr>
          <w:sz w:val="22"/>
        </w:rPr>
        <w:t>гибкий рабочий день (начало, окончание или общая продолжительность рабочего дня определяется по соглашению сторон),</w:t>
      </w:r>
    </w:p>
    <w:p>
      <w:pPr>
        <w:pStyle w:val="Normal"/>
        <w:numPr>
          <w:ilvl w:val="0"/>
          <w:numId w:val="5"/>
        </w:numPr>
        <w:shd w:fill="FFFFFF" w:val="clear"/>
        <w:autoSpaceDE w:val="false"/>
        <w:spacing w:before="0" w:after="0"/>
        <w:jc w:val="both"/>
        <w:rPr>
          <w:sz w:val="22"/>
        </w:rPr>
      </w:pPr>
      <w:r>
        <w:rPr>
          <w:sz w:val="22"/>
        </w:rPr>
        <w:t>сменный режим по утверждённому графику,</w:t>
      </w:r>
    </w:p>
    <w:p>
      <w:pPr>
        <w:pStyle w:val="Normal"/>
        <w:numPr>
          <w:ilvl w:val="0"/>
          <w:numId w:val="5"/>
        </w:numPr>
        <w:shd w:fill="FFFFFF" w:val="clear"/>
        <w:autoSpaceDE w:val="false"/>
        <w:spacing w:before="0" w:after="0"/>
        <w:jc w:val="both"/>
        <w:rPr>
          <w:sz w:val="22"/>
        </w:rPr>
      </w:pPr>
      <w:r>
        <w:rPr>
          <w:sz w:val="22"/>
        </w:rPr>
        <w:t>суммированный учёт рабочего времени,</w:t>
      </w:r>
    </w:p>
    <w:p>
      <w:pPr>
        <w:pStyle w:val="Normal"/>
        <w:numPr>
          <w:ilvl w:val="0"/>
          <w:numId w:val="5"/>
        </w:numPr>
        <w:shd w:fill="FFFFFF" w:val="clear"/>
        <w:autoSpaceDE w:val="false"/>
        <w:spacing w:before="0" w:after="0"/>
        <w:jc w:val="both"/>
        <w:rPr>
          <w:sz w:val="22"/>
        </w:rPr>
      </w:pPr>
      <w:r>
        <w:rPr>
          <w:sz w:val="22"/>
        </w:rPr>
        <w:t>рабочий день, разделённый на части ______________,</w:t>
      </w:r>
    </w:p>
    <w:p>
      <w:pPr>
        <w:pStyle w:val="Normal"/>
        <w:numPr>
          <w:ilvl w:val="0"/>
          <w:numId w:val="5"/>
        </w:numPr>
        <w:shd w:fill="FFFFFF" w:val="clear"/>
        <w:autoSpaceDE w:val="false"/>
        <w:spacing w:before="0" w:after="0"/>
        <w:jc w:val="both"/>
        <w:rPr>
          <w:sz w:val="22"/>
        </w:rPr>
      </w:pPr>
      <w:r>
        <w:rPr>
          <w:sz w:val="22"/>
        </w:rPr>
        <w:t>неполное рабочее время _______________,</w:t>
      </w:r>
    </w:p>
    <w:p>
      <w:pPr>
        <w:pStyle w:val="Normal"/>
        <w:numPr>
          <w:ilvl w:val="0"/>
          <w:numId w:val="5"/>
        </w:numPr>
        <w:shd w:fill="FFFFFF" w:val="clear"/>
        <w:autoSpaceDE w:val="false"/>
        <w:spacing w:before="0" w:after="280"/>
        <w:jc w:val="both"/>
        <w:rPr>
          <w:sz w:val="22"/>
        </w:rPr>
      </w:pPr>
      <w:r>
        <w:rPr>
          <w:sz w:val="22"/>
        </w:rPr>
        <w:t>ненормированный рабочий день.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7.3. Работнику устанавливается ежегодный оплачиваемый отпуск продолжительностью 28 календарных дней.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Ежегодный отпуск предоставляется в соответствии с графиком, утверждаемым Работодателем на календарный год.</w:t>
      </w:r>
    </w:p>
    <w:p>
      <w:pPr>
        <w:pStyle w:val="Normal"/>
        <w:shd w:fill="FFFFFF" w:val="clear"/>
        <w:autoSpaceDE w:val="false"/>
        <w:jc w:val="both"/>
        <w:rPr/>
      </w:pPr>
      <w:r>
        <w:rPr>
          <w:sz w:val="22"/>
        </w:rPr>
        <w:t>7.4. Ежегодный оплачиваемый отпуск может быть разделён на две части и предоставляться в разное время в течение одного календарного года.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7.5. Работнику устанавливается дополнительный оплачиваемый отпуск за ненормированный характер работы продолжительностью _______________ дней.</w:t>
      </w:r>
    </w:p>
    <w:p>
      <w:pPr>
        <w:pStyle w:val="Heading2"/>
        <w:ind w:hanging="0" w:start="0"/>
        <w:rPr/>
      </w:pPr>
      <w:r>
        <w:rPr/>
        <w:t>8. Условия оплаты труда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8.1.  За выполнение работы, обусловленной настоящим Договором, Работнику выплачивается: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должностной оклад в размере _________ рублей в месяц, ______________________________</w:t>
      </w:r>
    </w:p>
    <w:p>
      <w:pPr>
        <w:pStyle w:val="Normal"/>
        <w:shd w:fill="FFFFFF" w:val="clear"/>
        <w:autoSpaceDE w:val="false"/>
        <w:jc w:val="center"/>
        <w:rPr>
          <w:sz w:val="22"/>
        </w:rPr>
      </w:pPr>
      <w:r>
        <w:rPr>
          <w:iCs/>
          <w:sz w:val="22"/>
        </w:rPr>
        <w:t>(другая форма оплаты)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8.2.  По результатам своей работы Работник имеет право на получение: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iCs/>
          <w:sz w:val="22"/>
        </w:rPr>
        <w:t>(указать выплаты в виде надбавок, доплат, премий, иных вознаграждений, их размеры, порядок и условия выплаты)</w:t>
      </w:r>
    </w:p>
    <w:p>
      <w:pPr>
        <w:pStyle w:val="Normal"/>
        <w:jc w:val="both"/>
        <w:rPr/>
      </w:pPr>
      <w:r>
        <w:rPr>
          <w:iCs/>
          <w:sz w:val="22"/>
        </w:rPr>
        <w:t xml:space="preserve">8.3. </w:t>
      </w:r>
      <w:r>
        <w:rPr>
          <w:sz w:val="22"/>
        </w:rPr>
        <w:t>Оплата труда Работника в ночное время, в выходные и праздничные дни, в сверхурочное время производится в следующих размерах ___________________________________________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Heading2"/>
        <w:ind w:hanging="0" w:start="0"/>
        <w:rPr/>
      </w:pPr>
      <w:r>
        <w:rPr/>
        <w:t xml:space="preserve">9. Виды и условия социального страхования </w:t>
      </w:r>
    </w:p>
    <w:p>
      <w:pPr>
        <w:pStyle w:val="Normal"/>
        <w:rPr>
          <w:sz w:val="22"/>
        </w:rPr>
      </w:pPr>
      <w:r>
        <w:rPr>
          <w:sz w:val="22"/>
        </w:rPr>
        <w:t>9.1. Работник в период действия Договора подлежит следующим видам социального страхования:</w:t>
      </w:r>
    </w:p>
    <w:p>
      <w:pPr>
        <w:pStyle w:val="Normal"/>
        <w:numPr>
          <w:ilvl w:val="0"/>
          <w:numId w:val="2"/>
        </w:numPr>
        <w:rPr>
          <w:sz w:val="22"/>
        </w:rPr>
      </w:pPr>
      <w:r>
        <w:rPr>
          <w:sz w:val="22"/>
        </w:rPr>
        <w:t>обязательному социальному страхованию;</w:t>
      </w:r>
    </w:p>
    <w:p>
      <w:pPr>
        <w:pStyle w:val="Normal"/>
        <w:numPr>
          <w:ilvl w:val="0"/>
          <w:numId w:val="2"/>
        </w:numPr>
        <w:spacing w:before="0" w:after="0"/>
        <w:rPr>
          <w:sz w:val="22"/>
        </w:rPr>
      </w:pPr>
      <w:r>
        <w:rPr>
          <w:sz w:val="22"/>
        </w:rPr>
        <w:t>обязательному медицинскому страхованию;</w:t>
      </w:r>
    </w:p>
    <w:p>
      <w:pPr>
        <w:pStyle w:val="Normal"/>
        <w:numPr>
          <w:ilvl w:val="0"/>
          <w:numId w:val="2"/>
        </w:numPr>
        <w:spacing w:before="0" w:after="0"/>
        <w:rPr>
          <w:sz w:val="22"/>
        </w:rPr>
      </w:pPr>
      <w:r>
        <w:rPr>
          <w:sz w:val="22"/>
        </w:rPr>
        <w:t>обязательному социальному страхованию от несчастных случаев на производстве и профессиональных заболеваний;</w:t>
      </w:r>
    </w:p>
    <w:p>
      <w:pPr>
        <w:pStyle w:val="Normal"/>
        <w:numPr>
          <w:ilvl w:val="0"/>
          <w:numId w:val="2"/>
        </w:numPr>
        <w:spacing w:before="0" w:after="280"/>
        <w:rPr>
          <w:sz w:val="22"/>
        </w:rPr>
      </w:pPr>
      <w:r>
        <w:rPr>
          <w:sz w:val="22"/>
        </w:rPr>
        <w:t>обязательному пенсионному страхованию.</w:t>
      </w:r>
    </w:p>
    <w:p>
      <w:pPr>
        <w:pStyle w:val="Normal"/>
        <w:rPr/>
      </w:pPr>
      <w:r>
        <w:rPr>
          <w:sz w:val="22"/>
        </w:rPr>
        <w:t>9.2. Страхование осуществляется в соответствии с правилами и условиями, установленными действующим законодательством.</w:t>
      </w:r>
    </w:p>
    <w:p>
      <w:pPr>
        <w:pStyle w:val="Heading2"/>
        <w:ind w:hanging="0" w:start="0"/>
        <w:rPr/>
      </w:pPr>
      <w:r>
        <w:rPr/>
        <w:t>10. Материальная ответственность сторон</w:t>
      </w:r>
    </w:p>
    <w:p>
      <w:pPr>
        <w:pStyle w:val="BodyText"/>
        <w:rPr/>
      </w:pPr>
      <w:r>
        <w:rPr/>
        <w:t>10.1. Материальная ответственность сторон наступает за ущерб, причинённый ею другой стороне настоящего Договора в результате её виновного противоправного поведения (действий или бездействия), в размерах, определённых действующим законодательством.</w:t>
      </w:r>
    </w:p>
    <w:p>
      <w:pPr>
        <w:pStyle w:val="Normal"/>
        <w:rPr/>
      </w:pPr>
      <w:r>
        <w:rPr>
          <w:sz w:val="22"/>
        </w:rPr>
        <w:t>10.2. Каждая из сторон трудового договора обязана доказать  размер причинённого ей ущерба.</w:t>
      </w:r>
    </w:p>
    <w:p>
      <w:pPr>
        <w:pStyle w:val="Normal"/>
        <w:jc w:val="both"/>
        <w:rPr>
          <w:sz w:val="22"/>
        </w:rPr>
      </w:pPr>
      <w:r>
        <w:rPr>
          <w:sz w:val="22"/>
        </w:rPr>
        <w:t xml:space="preserve">10.3. При нарушении Работодателем установленных сроков выплат, причитающихся Работнику, Работодатель обязан выплатить их с уплатой процентов (денежной компенсации) в размере ________, но не ниже 1/300 действующей в это время ставки рефинансирования ЦБ РФ от невыплаченных в срок сумм за каждый день задержки, начиная со следующего дня после установленного коллективным договором срока выплаты по день фактического расчёта включительно (если коллективным договором не предусмотрен больший размер компенсации). </w:t>
      </w:r>
    </w:p>
    <w:p>
      <w:pPr>
        <w:pStyle w:val="Normal"/>
        <w:jc w:val="both"/>
        <w:rPr/>
      </w:pPr>
      <w:r>
        <w:rPr>
          <w:sz w:val="22"/>
        </w:rPr>
        <w:t xml:space="preserve">10.4. За причинённый Работодателю ущерб Работник несёт материальную ответственность в пределах своего месячного заработка, за исключением случаев, предусмотренных </w:t>
      </w:r>
      <w:hyperlink r:id="rId2">
        <w:r>
          <w:rPr>
            <w:rStyle w:val="Hyperlink"/>
            <w:sz w:val="22"/>
          </w:rPr>
          <w:t>ст. 243 ТК РФ</w:t>
        </w:r>
      </w:hyperlink>
      <w:r>
        <w:rPr>
          <w:sz w:val="22"/>
        </w:rPr>
        <w:t>.</w:t>
      </w:r>
    </w:p>
    <w:p>
      <w:pPr>
        <w:pStyle w:val="Heading2"/>
        <w:ind w:hanging="0" w:start="0"/>
        <w:rPr/>
      </w:pPr>
      <w:r>
        <w:rPr/>
        <w:t xml:space="preserve">11. Особые условия </w:t>
      </w:r>
    </w:p>
    <w:p>
      <w:pPr>
        <w:pStyle w:val="Normal"/>
        <w:shd w:fill="FFFFFF" w:val="clear"/>
        <w:autoSpaceDE w:val="false"/>
        <w:jc w:val="both"/>
        <w:rPr>
          <w:i/>
          <w:sz w:val="22"/>
        </w:rPr>
      </w:pPr>
      <w:r>
        <w:rPr>
          <w:i/>
          <w:iCs/>
          <w:sz w:val="22"/>
        </w:rPr>
        <w:t>В данном разделе можно предусмотреть вопросы профессиональной переподготовки Работника за счёт средств Работодателя, возмещения Работодателем расходов за использование личного имущества Работника; бытовые вопросы.</w:t>
      </w:r>
    </w:p>
    <w:p>
      <w:pPr>
        <w:pStyle w:val="Normal"/>
        <w:shd w:fill="FFFFFF" w:val="clear"/>
        <w:autoSpaceDE w:val="false"/>
        <w:jc w:val="both"/>
        <w:rPr>
          <w:i/>
          <w:sz w:val="22"/>
        </w:rPr>
      </w:pPr>
      <w:hyperlink r:id="rId3">
        <w:r>
          <w:rPr>
            <w:rStyle w:val="Hyperlink"/>
            <w:bCs/>
            <w:i/>
            <w:iCs/>
            <w:sz w:val="22"/>
          </w:rPr>
          <w:t xml:space="preserve">Главой </w:t>
        </w:r>
        <w:r>
          <w:rPr>
            <w:rStyle w:val="Hyperlink"/>
            <w:i/>
            <w:iCs/>
            <w:sz w:val="22"/>
          </w:rPr>
          <w:t>13 ТК РФ</w:t>
        </w:r>
      </w:hyperlink>
      <w:r>
        <w:rPr>
          <w:i/>
          <w:iCs/>
          <w:sz w:val="22"/>
        </w:rPr>
        <w:t xml:space="preserve"> установлены основания, по которым осуществляется прекращение трудового договора. Согласно </w:t>
      </w:r>
      <w:hyperlink r:id="rId4">
        <w:r>
          <w:rPr>
            <w:rStyle w:val="Hyperlink"/>
            <w:i/>
            <w:iCs/>
            <w:sz w:val="22"/>
          </w:rPr>
          <w:t>ст. 307 ТК РФ</w:t>
        </w:r>
      </w:hyperlink>
      <w:r>
        <w:rPr>
          <w:i/>
          <w:iCs/>
          <w:sz w:val="22"/>
        </w:rPr>
        <w:t xml:space="preserve"> помимо оснований, предусмотренных Кодексом, </w:t>
      </w:r>
      <w:r>
        <w:rPr>
          <w:bCs/>
          <w:i/>
          <w:iCs/>
          <w:sz w:val="22"/>
        </w:rPr>
        <w:t xml:space="preserve">трудовой договор с работником, работающим у  работодателя-физического лица, может быть прекращён по основаниям, предусмотренным трудовым договором. </w:t>
      </w:r>
      <w:r>
        <w:rPr>
          <w:i/>
          <w:iCs/>
          <w:sz w:val="22"/>
        </w:rPr>
        <w:t>Сроки предупреждения об увольнении, а также случаи и размеры выплачиваемых при прекращении трудового договора выходного пособия и других компенсационных выплат определяются трудовым договором.</w:t>
      </w:r>
    </w:p>
    <w:p>
      <w:pPr>
        <w:pStyle w:val="Normal"/>
        <w:shd w:fill="FFFFFF" w:val="clear"/>
        <w:autoSpaceDE w:val="false"/>
        <w:jc w:val="both"/>
        <w:rPr>
          <w:i/>
          <w:iCs/>
          <w:sz w:val="22"/>
        </w:rPr>
      </w:pPr>
      <w:r>
        <w:rPr>
          <w:i/>
          <w:iCs/>
          <w:sz w:val="22"/>
        </w:rPr>
        <w:t xml:space="preserve">Таким образом, в особых условиях трудового договора можно предусмотреть основания прекращения трудового договора с наёмным работником помимо установленных </w:t>
      </w:r>
      <w:hyperlink r:id="rId5">
        <w:r>
          <w:rPr>
            <w:rStyle w:val="Hyperlink"/>
            <w:i/>
            <w:iCs/>
            <w:sz w:val="22"/>
          </w:rPr>
          <w:t>ТК РФ</w:t>
        </w:r>
      </w:hyperlink>
      <w:r>
        <w:rPr>
          <w:i/>
          <w:iCs/>
          <w:sz w:val="22"/>
        </w:rPr>
        <w:t xml:space="preserve">, а также сроки предупреждения об увольнении, случаи и размеры выплачиваемых при прекращении трудового договора выходного пособия и других </w:t>
      </w:r>
      <w:r>
        <w:rPr>
          <w:i/>
          <w:sz w:val="22"/>
        </w:rPr>
        <w:t xml:space="preserve">компенсационных </w:t>
      </w:r>
      <w:r>
        <w:rPr>
          <w:i/>
          <w:iCs/>
          <w:sz w:val="22"/>
        </w:rPr>
        <w:t>выплат.</w:t>
      </w:r>
    </w:p>
    <w:p>
      <w:pPr>
        <w:pStyle w:val="Normal"/>
        <w:rPr>
          <w:i/>
          <w:iCs/>
          <w:sz w:val="22"/>
        </w:rPr>
      </w:pPr>
      <w:r>
        <w:rPr>
          <w:i/>
          <w:iCs/>
          <w:sz w:val="22"/>
        </w:rPr>
      </w:r>
    </w:p>
    <w:p>
      <w:pPr>
        <w:pStyle w:val="Heading2"/>
        <w:ind w:hanging="0" w:start="0"/>
        <w:rPr/>
      </w:pPr>
      <w:r>
        <w:rPr/>
        <w:t>12. Заключительные положения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12.1. Об изменении существенных условий, предусмотренных настоящим трудовым договором Работодатель в письменной форме предупреждает Работника не менее чем за четырнадцать календарных дней.</w:t>
      </w:r>
    </w:p>
    <w:p>
      <w:pPr>
        <w:pStyle w:val="Normal"/>
        <w:shd w:fill="FFFFFF" w:val="clear"/>
        <w:autoSpaceDE w:val="false"/>
        <w:jc w:val="both"/>
        <w:rPr/>
      </w:pPr>
      <w:r>
        <w:rPr>
          <w:sz w:val="22"/>
        </w:rPr>
        <w:t>12.2. Настоящий Договор заключается в трёх экземплярах, по одному для каждой стороны, третий экземпляр договора остаётся в органе местного самоуправления, осуществляющем регистрацию трудовых договоров.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>12.3.  Адреса и реквизиты сторон: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</w:r>
    </w:p>
    <w:p>
      <w:pPr>
        <w:pStyle w:val="Normal"/>
        <w:shd w:fill="FFFFFF" w:val="clear"/>
        <w:autoSpaceDE w:val="false"/>
        <w:jc w:val="center"/>
        <w:rPr>
          <w:sz w:val="22"/>
        </w:rPr>
      </w:pPr>
      <w:r>
        <w:rPr>
          <w:sz w:val="22"/>
        </w:rPr>
        <w:t>РАБОТОДАТЕЛЬ                                                                                      РАБОТНИК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  <w:t xml:space="preserve">______________________________                                                   _______________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iCs/>
          <w:sz w:val="22"/>
        </w:rPr>
      </w:pPr>
      <w:r>
        <w:rPr>
          <w:iCs/>
          <w:sz w:val="22"/>
        </w:rPr>
        <w:t>(Ф.И.О., должность)                                    (Ф.И.О.)</w:t>
      </w:r>
    </w:p>
    <w:p>
      <w:pPr>
        <w:pStyle w:val="Normal"/>
        <w:jc w:val="both"/>
        <w:rPr>
          <w:sz w:val="22"/>
        </w:rPr>
      </w:pPr>
      <w:r>
        <w:rPr>
          <w:sz w:val="22"/>
        </w:rPr>
        <w:t>Адрес:_________________                                                            _______________</w:t>
      </w:r>
    </w:p>
    <w:p>
      <w:pPr>
        <w:pStyle w:val="Normal"/>
        <w:jc w:val="both"/>
        <w:rPr>
          <w:sz w:val="22"/>
        </w:rPr>
      </w:pPr>
      <w:r>
        <w:rPr>
          <w:sz w:val="22"/>
        </w:rPr>
        <w:t>_________________                                                                        _______________</w:t>
      </w:r>
    </w:p>
    <w:p>
      <w:pPr>
        <w:pStyle w:val="Normal"/>
        <w:jc w:val="both"/>
        <w:rPr>
          <w:sz w:val="22"/>
        </w:rPr>
      </w:pPr>
      <w:r>
        <w:rPr>
          <w:sz w:val="22"/>
        </w:rPr>
        <w:t>_________________                                                                        _______________</w:t>
      </w:r>
    </w:p>
    <w:p>
      <w:pPr>
        <w:pStyle w:val="Normal"/>
        <w:shd w:fill="FFFFFF" w:val="clear"/>
        <w:autoSpaceDE w:val="false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sectPr>
      <w:type w:val="nextPage"/>
      <w:pgSz w:w="11906" w:h="16838"/>
      <w:pgMar w:left="1418" w:right="567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28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jc w:val="center"/>
      <w:outlineLvl w:val="2"/>
    </w:pPr>
    <w:rPr>
      <w:rFonts w:eastAsia="Times New Roman" w:cs="Times New Roman"/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Style5">
    <w:name w:val="Основной шрифт абзаца"/>
    <w:qFormat/>
    <w:rPr/>
  </w:style>
  <w:style w:type="character" w:styleId="Style6">
    <w:name w:val="Верхний колонтитул Знак"/>
    <w:qFormat/>
    <w:rPr>
      <w:sz w:val="24"/>
      <w:szCs w:val="24"/>
    </w:rPr>
  </w:style>
  <w:style w:type="character" w:styleId="Style7">
    <w:name w:val="Нижний колонтитул Знак"/>
    <w:qFormat/>
    <w:rPr>
      <w:sz w:val="24"/>
      <w:szCs w:val="24"/>
    </w:rPr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8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9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10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1">
    <w:name w:val="Слабое выделение"/>
    <w:qFormat/>
    <w:rPr>
      <w:i/>
      <w:iCs/>
      <w:color w:val="5A5A5A"/>
    </w:rPr>
  </w:style>
  <w:style w:type="character" w:styleId="Style12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3">
    <w:name w:val="Слабая ссылка"/>
    <w:qFormat/>
    <w:rPr>
      <w:color w:val="000000"/>
      <w:u w:val="single" w:color="9BBB59"/>
    </w:rPr>
  </w:style>
  <w:style w:type="character" w:styleId="Style14">
    <w:name w:val="Сильная ссылка"/>
    <w:qFormat/>
    <w:rPr>
      <w:b/>
      <w:bCs/>
      <w:color w:val="76923C"/>
      <w:u w:val="single" w:color="9BBB59"/>
    </w:rPr>
  </w:style>
  <w:style w:type="character" w:styleId="Style15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2"/>
      <w:szCs w:val="22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22">
    <w:name w:val="Основной текст 2"/>
    <w:basedOn w:val="Normal"/>
    <w:qFormat/>
    <w:pPr>
      <w:shd w:fill="FFFFFF" w:val="clear"/>
      <w:autoSpaceDE w:val="false"/>
      <w:jc w:val="center"/>
    </w:pPr>
    <w:rPr>
      <w:b/>
      <w:bCs/>
      <w:sz w:val="22"/>
      <w:szCs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16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7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8">
    <w:name w:val="Абзац списка"/>
    <w:basedOn w:val="Normal"/>
    <w:qFormat/>
    <w:pPr>
      <w:spacing w:before="280" w:after="0"/>
      <w:ind w:hanging="0" w:start="720" w:end="0"/>
      <w:contextualSpacing/>
    </w:pPr>
    <w:rPr/>
  </w:style>
  <w:style w:type="paragraph" w:styleId="23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19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20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rFonts w:eastAsia="Times New Roman" w:cs="Times New Roman"/>
      <w:lang w:bidi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govor-urist.ru/&#1082;&#1086;&#1076;&#1077;&#1082;&#1089;&#1099;/&#1090;&#1088;&#1091;&#1076;&#1086;&#1074;&#1086;&#1081;_&#1082;&#1086;&#1076;&#1077;&#1082;&#1089;/&#1089;&#1090;&#1072;&#1090;&#1100;&#1103;_243/" TargetMode="External"/><Relationship Id="rId3" Type="http://schemas.openxmlformats.org/officeDocument/2006/relationships/hyperlink" Target="https://dogovor-urist.ru/&#1082;&#1086;&#1076;&#1077;&#1082;&#1089;&#1099;/&#1090;&#1088;&#1091;&#1076;&#1086;&#1074;&#1086;&#1081;_&#1082;&#1086;&#1076;&#1077;&#1082;&#1089;/&#1075;&#1083;&#1072;&#1074;&#1072;_13/" TargetMode="External"/><Relationship Id="rId4" Type="http://schemas.openxmlformats.org/officeDocument/2006/relationships/hyperlink" Target="https://dogovor-urist.ru/&#1082;&#1086;&#1076;&#1077;&#1082;&#1089;&#1099;/&#1090;&#1088;&#1091;&#1076;&#1086;&#1074;&#1086;&#1081;_&#1082;&#1086;&#1076;&#1077;&#1082;&#1089;/&#1089;&#1090;&#1072;&#1090;&#1100;&#1103;_307/" TargetMode="External"/><Relationship Id="rId5" Type="http://schemas.openxmlformats.org/officeDocument/2006/relationships/hyperlink" Target="https://dogovor-urist.ru/&#1082;&#1086;&#1076;&#1077;&#1082;&#1089;&#1099;/&#1090;&#1088;&#1091;&#1076;&#1086;&#1074;&#1086;&#1081;_&#1082;&#1086;&#1076;&#1077;&#1082;&#1089;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2012-07-27T22:59:00Z</dcterms:created>
  <dc:creator>http://dogovor-urist.ru</dc:creator>
  <dc:description/>
  <cp:keywords>Трудовой договор</cp:keywords>
  <dc:language>ru-RU</dc:language>
  <cp:lastModifiedBy>Денис</cp:lastModifiedBy>
  <dcterms:modified xsi:type="dcterms:W3CDTF">2017-03-22T13:20:00Z</dcterms:modified>
  <cp:revision>12</cp:revision>
  <dc:subject/>
  <dc:title>Примерная форма трудового договора индивидуального предпринимателя с наемным работником</dc:title>
</cp:coreProperties>
</file>