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AB710" w14:textId="77777777" w:rsidR="00EA1B0C" w:rsidRDefault="00EA1B0C" w:rsidP="00EA1B0C">
      <w:pPr>
        <w:pStyle w:val="Geenafstand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4BB52353">
        <w:rPr>
          <w:rFonts w:ascii="Arial" w:hAnsi="Arial" w:cs="Arial"/>
          <w:b/>
          <w:bCs/>
          <w:color w:val="000000" w:themeColor="text1"/>
          <w:sz w:val="24"/>
          <w:szCs w:val="24"/>
        </w:rPr>
        <w:t>Opdracht</w:t>
      </w:r>
    </w:p>
    <w:p w14:paraId="5B106146" w14:textId="367E0017" w:rsidR="00341603" w:rsidRDefault="00341603" w:rsidP="00EA1B0C">
      <w:pPr>
        <w:pStyle w:val="Geenafstand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Je stageplan uit het vorige practicum is goedgekeurd en inmiddels is d</w:t>
      </w:r>
      <w:r w:rsidR="00FE5541">
        <w:rPr>
          <w:rFonts w:ascii="Arial" w:hAnsi="Arial" w:cs="Arial"/>
          <w:color w:val="000000" w:themeColor="text1"/>
          <w:sz w:val="24"/>
          <w:szCs w:val="24"/>
        </w:rPr>
        <w:t>e eerste week van je stage bij Great</w:t>
      </w:r>
      <w:r w:rsidR="00B930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FE5541">
        <w:rPr>
          <w:rFonts w:ascii="Arial" w:hAnsi="Arial" w:cs="Arial"/>
          <w:color w:val="000000" w:themeColor="text1"/>
          <w:sz w:val="24"/>
          <w:szCs w:val="24"/>
        </w:rPr>
        <w:t>Outdoors</w:t>
      </w:r>
      <w:proofErr w:type="spellEnd"/>
      <w:r w:rsidR="00FE554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53C55">
        <w:rPr>
          <w:rFonts w:ascii="Arial" w:hAnsi="Arial" w:cs="Arial"/>
          <w:color w:val="000000" w:themeColor="text1"/>
          <w:sz w:val="24"/>
          <w:szCs w:val="24"/>
        </w:rPr>
        <w:t>alweer bijna voorbij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736287">
        <w:rPr>
          <w:rFonts w:ascii="Arial" w:hAnsi="Arial" w:cs="Arial"/>
          <w:color w:val="000000" w:themeColor="text1"/>
          <w:sz w:val="24"/>
          <w:szCs w:val="24"/>
        </w:rPr>
        <w:t xml:space="preserve"> In deze week heb je er alles aan gedaan om een zo compleet mogelijk beeld te krijgen van de bedrijfsopbouw</w:t>
      </w:r>
      <w:r w:rsidR="006B0EC4">
        <w:rPr>
          <w:rFonts w:ascii="Arial" w:hAnsi="Arial" w:cs="Arial"/>
          <w:color w:val="000000" w:themeColor="text1"/>
          <w:sz w:val="24"/>
          <w:szCs w:val="24"/>
        </w:rPr>
        <w:t>. Hiervoor heb je processen en systemen geanalyseerd, meegekeken met een aantal processen e</w:t>
      </w:r>
      <w:r w:rsidR="009B58AB">
        <w:rPr>
          <w:rFonts w:ascii="Arial" w:hAnsi="Arial" w:cs="Arial"/>
          <w:color w:val="000000" w:themeColor="text1"/>
          <w:sz w:val="24"/>
          <w:szCs w:val="24"/>
        </w:rPr>
        <w:t xml:space="preserve">n aan de koffie-/lunchtafel de eerste informatiegesprekken al gevoerd. </w:t>
      </w:r>
      <w:r w:rsidR="00384A22">
        <w:rPr>
          <w:rFonts w:ascii="Arial" w:hAnsi="Arial" w:cs="Arial"/>
          <w:color w:val="000000" w:themeColor="text1"/>
          <w:sz w:val="24"/>
          <w:szCs w:val="24"/>
        </w:rPr>
        <w:t>Je bevindingen heb je hieronder in woorden opgeschreven</w:t>
      </w:r>
      <w:r w:rsidR="00E1654C">
        <w:rPr>
          <w:rFonts w:ascii="Arial" w:hAnsi="Arial" w:cs="Arial"/>
          <w:color w:val="000000" w:themeColor="text1"/>
          <w:sz w:val="24"/>
          <w:szCs w:val="24"/>
        </w:rPr>
        <w:t xml:space="preserve">. Maak deze visueel in een </w:t>
      </w:r>
      <w:proofErr w:type="spellStart"/>
      <w:r w:rsidR="00E1654C">
        <w:rPr>
          <w:rFonts w:ascii="Arial" w:hAnsi="Arial" w:cs="Arial"/>
          <w:color w:val="000000" w:themeColor="text1"/>
          <w:sz w:val="24"/>
          <w:szCs w:val="24"/>
        </w:rPr>
        <w:t>Archimate</w:t>
      </w:r>
      <w:proofErr w:type="spellEnd"/>
      <w:r w:rsidR="00E1654C">
        <w:rPr>
          <w:rFonts w:ascii="Arial" w:hAnsi="Arial" w:cs="Arial"/>
          <w:color w:val="000000" w:themeColor="text1"/>
          <w:sz w:val="24"/>
          <w:szCs w:val="24"/>
        </w:rPr>
        <w:t>-model</w:t>
      </w:r>
      <w:r w:rsidR="00384A22">
        <w:rPr>
          <w:rFonts w:ascii="Arial" w:hAnsi="Arial" w:cs="Arial"/>
          <w:color w:val="000000" w:themeColor="text1"/>
          <w:sz w:val="24"/>
          <w:szCs w:val="24"/>
        </w:rPr>
        <w:t>,</w:t>
      </w:r>
      <w:r w:rsidR="00E1654C">
        <w:rPr>
          <w:rFonts w:ascii="Arial" w:hAnsi="Arial" w:cs="Arial"/>
          <w:color w:val="000000" w:themeColor="text1"/>
          <w:sz w:val="24"/>
          <w:szCs w:val="24"/>
        </w:rPr>
        <w:t xml:space="preserve"> waarin onderdelen zitten op zowel bedrijfs- als applicatieniveau.</w:t>
      </w:r>
    </w:p>
    <w:p w14:paraId="7BE636C1" w14:textId="700B9835" w:rsidR="00FE5541" w:rsidRDefault="00FE5541" w:rsidP="00EA1B0C">
      <w:pPr>
        <w:pStyle w:val="Geenafstand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aangebroken</w:t>
      </w:r>
    </w:p>
    <w:p w14:paraId="4E429B8B" w14:textId="77777777" w:rsidR="00EA1B0C" w:rsidRPr="00D112D2" w:rsidRDefault="00EA1B0C" w:rsidP="00EA1B0C">
      <w:pPr>
        <w:pStyle w:val="Geenafstand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C56122A" w14:textId="2F8E4254" w:rsidR="00EA1B0C" w:rsidRPr="00D112D2" w:rsidRDefault="00EA1B0C" w:rsidP="00EA1B0C">
      <w:pPr>
        <w:pStyle w:val="Geenafstand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112D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Great </w:t>
      </w:r>
      <w:proofErr w:type="spellStart"/>
      <w:r w:rsidRPr="00D112D2">
        <w:rPr>
          <w:rFonts w:ascii="Arial" w:hAnsi="Arial" w:cs="Arial"/>
          <w:b/>
          <w:bCs/>
          <w:color w:val="000000" w:themeColor="text1"/>
          <w:sz w:val="24"/>
          <w:szCs w:val="24"/>
        </w:rPr>
        <w:t>Outdoors</w:t>
      </w:r>
      <w:proofErr w:type="spellEnd"/>
      <w:r w:rsidR="00B930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- Bedrijfsopbouw</w:t>
      </w:r>
    </w:p>
    <w:p w14:paraId="69B19330" w14:textId="77777777" w:rsidR="003C7092" w:rsidRDefault="003C7092" w:rsidP="00B74C4F">
      <w:pPr>
        <w:pStyle w:val="Geenafstand"/>
        <w:rPr>
          <w:rFonts w:ascii="Arial" w:hAnsi="Arial" w:cs="Arial"/>
          <w:color w:val="000000" w:themeColor="text1"/>
          <w:sz w:val="24"/>
          <w:szCs w:val="24"/>
        </w:rPr>
      </w:pPr>
    </w:p>
    <w:p w14:paraId="2FE908F7" w14:textId="5720697C" w:rsidR="003C7092" w:rsidRPr="003C7092" w:rsidRDefault="00B007AD" w:rsidP="00B74C4F">
      <w:pPr>
        <w:pStyle w:val="Geenafstand"/>
        <w:rPr>
          <w:rFonts w:ascii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color w:val="000000" w:themeColor="text1"/>
          <w:sz w:val="24"/>
          <w:szCs w:val="24"/>
          <w:u w:val="single"/>
        </w:rPr>
        <w:t>Verkoopproces</w:t>
      </w:r>
    </w:p>
    <w:p w14:paraId="7B5CAEB5" w14:textId="5603F274" w:rsidR="00C058B3" w:rsidRDefault="003126DE" w:rsidP="00B74C4F">
      <w:pPr>
        <w:pStyle w:val="Geenafstand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Het belangrijkste proces binnen Great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Outdoors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is het verkoopproces: </w:t>
      </w:r>
      <w:r w:rsidR="002D5C6A">
        <w:rPr>
          <w:rFonts w:ascii="Arial" w:hAnsi="Arial" w:cs="Arial"/>
          <w:color w:val="000000" w:themeColor="text1"/>
          <w:sz w:val="24"/>
          <w:szCs w:val="24"/>
        </w:rPr>
        <w:t>als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er geen orders van klanten afgehandeld </w:t>
      </w:r>
      <w:r w:rsidR="002D5C6A">
        <w:rPr>
          <w:rFonts w:ascii="Arial" w:hAnsi="Arial" w:cs="Arial"/>
          <w:color w:val="000000" w:themeColor="text1"/>
          <w:sz w:val="24"/>
          <w:szCs w:val="24"/>
        </w:rPr>
        <w:t xml:space="preserve">zouden </w:t>
      </w:r>
      <w:r>
        <w:rPr>
          <w:rFonts w:ascii="Arial" w:hAnsi="Arial" w:cs="Arial"/>
          <w:color w:val="000000" w:themeColor="text1"/>
          <w:sz w:val="24"/>
          <w:szCs w:val="24"/>
        </w:rPr>
        <w:t>worden</w:t>
      </w:r>
      <w:r w:rsidR="002D5C6A">
        <w:rPr>
          <w:rFonts w:ascii="Arial" w:hAnsi="Arial" w:cs="Arial"/>
          <w:color w:val="000000" w:themeColor="text1"/>
          <w:sz w:val="24"/>
          <w:szCs w:val="24"/>
        </w:rPr>
        <w:t>, zou dit bedrijf genadeloos failliet gaan.</w:t>
      </w:r>
      <w:r w:rsidR="00075C98">
        <w:rPr>
          <w:rFonts w:ascii="Arial" w:hAnsi="Arial" w:cs="Arial"/>
          <w:color w:val="000000" w:themeColor="text1"/>
          <w:sz w:val="24"/>
          <w:szCs w:val="24"/>
        </w:rPr>
        <w:t xml:space="preserve"> Dit proces </w:t>
      </w:r>
      <w:r w:rsidR="00F214DD">
        <w:rPr>
          <w:rFonts w:ascii="Arial" w:hAnsi="Arial" w:cs="Arial"/>
          <w:color w:val="000000" w:themeColor="text1"/>
          <w:sz w:val="24"/>
          <w:szCs w:val="24"/>
        </w:rPr>
        <w:t>bestaat uit meerdere stappen</w:t>
      </w:r>
      <w:r w:rsidR="00605195">
        <w:rPr>
          <w:rFonts w:ascii="Arial" w:hAnsi="Arial" w:cs="Arial"/>
          <w:color w:val="000000" w:themeColor="text1"/>
          <w:sz w:val="24"/>
          <w:szCs w:val="24"/>
        </w:rPr>
        <w:t>, hoewel er altijd een verkoopmedewerker verantwoordelijk blijft voor de uitvoering van het gehele proces</w:t>
      </w:r>
      <w:r w:rsidR="00F214DD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B91A6B">
        <w:rPr>
          <w:rFonts w:ascii="Arial" w:hAnsi="Arial" w:cs="Arial"/>
          <w:color w:val="000000" w:themeColor="text1"/>
          <w:sz w:val="24"/>
          <w:szCs w:val="24"/>
        </w:rPr>
        <w:t>Als klanten bestellingen willen doen</w:t>
      </w:r>
      <w:r w:rsidR="003573AA">
        <w:rPr>
          <w:rFonts w:ascii="Arial" w:hAnsi="Arial" w:cs="Arial"/>
          <w:color w:val="000000" w:themeColor="text1"/>
          <w:sz w:val="24"/>
          <w:szCs w:val="24"/>
        </w:rPr>
        <w:t xml:space="preserve"> nemen ze </w:t>
      </w:r>
      <w:r w:rsidR="006A4106">
        <w:rPr>
          <w:rFonts w:ascii="Arial" w:hAnsi="Arial" w:cs="Arial"/>
          <w:color w:val="000000" w:themeColor="text1"/>
          <w:sz w:val="24"/>
          <w:szCs w:val="24"/>
        </w:rPr>
        <w:t xml:space="preserve">telefonisch </w:t>
      </w:r>
      <w:r w:rsidR="00C01BB8">
        <w:rPr>
          <w:rFonts w:ascii="Arial" w:hAnsi="Arial" w:cs="Arial"/>
          <w:color w:val="000000" w:themeColor="text1"/>
          <w:sz w:val="24"/>
          <w:szCs w:val="24"/>
        </w:rPr>
        <w:t xml:space="preserve">contact op met een </w:t>
      </w:r>
      <w:r w:rsidR="009D7D9C">
        <w:rPr>
          <w:rFonts w:ascii="Arial" w:hAnsi="Arial" w:cs="Arial"/>
          <w:color w:val="000000" w:themeColor="text1"/>
          <w:sz w:val="24"/>
          <w:szCs w:val="24"/>
        </w:rPr>
        <w:t xml:space="preserve">(eindverantwoordelijke) </w:t>
      </w:r>
      <w:r w:rsidR="00C01BB8">
        <w:rPr>
          <w:rFonts w:ascii="Arial" w:hAnsi="Arial" w:cs="Arial"/>
          <w:color w:val="000000" w:themeColor="text1"/>
          <w:sz w:val="24"/>
          <w:szCs w:val="24"/>
        </w:rPr>
        <w:t xml:space="preserve">verkoopmedewerker die </w:t>
      </w:r>
      <w:r w:rsidR="001A1010">
        <w:rPr>
          <w:rFonts w:ascii="Arial" w:hAnsi="Arial" w:cs="Arial"/>
          <w:color w:val="000000" w:themeColor="text1"/>
          <w:sz w:val="24"/>
          <w:szCs w:val="24"/>
        </w:rPr>
        <w:t>de klant</w:t>
      </w:r>
      <w:r w:rsidR="009637B5">
        <w:rPr>
          <w:rFonts w:ascii="Arial" w:hAnsi="Arial" w:cs="Arial"/>
          <w:color w:val="000000" w:themeColor="text1"/>
          <w:sz w:val="24"/>
          <w:szCs w:val="24"/>
        </w:rPr>
        <w:t xml:space="preserve">- en </w:t>
      </w:r>
      <w:r w:rsidR="001A1010">
        <w:rPr>
          <w:rFonts w:ascii="Arial" w:hAnsi="Arial" w:cs="Arial"/>
          <w:color w:val="000000" w:themeColor="text1"/>
          <w:sz w:val="24"/>
          <w:szCs w:val="24"/>
        </w:rPr>
        <w:t>order</w:t>
      </w:r>
      <w:r w:rsidR="009637B5">
        <w:rPr>
          <w:rFonts w:ascii="Arial" w:hAnsi="Arial" w:cs="Arial"/>
          <w:color w:val="000000" w:themeColor="text1"/>
          <w:sz w:val="24"/>
          <w:szCs w:val="24"/>
        </w:rPr>
        <w:t xml:space="preserve">informatie </w:t>
      </w:r>
      <w:r w:rsidR="001A1010">
        <w:rPr>
          <w:rFonts w:ascii="Arial" w:hAnsi="Arial" w:cs="Arial"/>
          <w:color w:val="000000" w:themeColor="text1"/>
          <w:sz w:val="24"/>
          <w:szCs w:val="24"/>
        </w:rPr>
        <w:t>registreert</w:t>
      </w:r>
      <w:r w:rsidR="005B6AEB">
        <w:rPr>
          <w:rFonts w:ascii="Arial" w:hAnsi="Arial" w:cs="Arial"/>
          <w:color w:val="000000" w:themeColor="text1"/>
          <w:sz w:val="24"/>
          <w:szCs w:val="24"/>
        </w:rPr>
        <w:t xml:space="preserve"> in de applicatie </w:t>
      </w:r>
      <w:proofErr w:type="spellStart"/>
      <w:r w:rsidR="005B6AEB">
        <w:rPr>
          <w:rFonts w:ascii="Arial" w:hAnsi="Arial" w:cs="Arial"/>
          <w:color w:val="000000" w:themeColor="text1"/>
          <w:sz w:val="24"/>
          <w:szCs w:val="24"/>
        </w:rPr>
        <w:t>GreatOrders</w:t>
      </w:r>
      <w:proofErr w:type="spellEnd"/>
      <w:r w:rsidR="005B6AE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9637B5">
        <w:rPr>
          <w:rFonts w:ascii="Arial" w:hAnsi="Arial" w:cs="Arial"/>
          <w:color w:val="000000" w:themeColor="text1"/>
          <w:sz w:val="24"/>
          <w:szCs w:val="24"/>
        </w:rPr>
        <w:t>Vervolgens</w:t>
      </w:r>
      <w:r w:rsidR="00FF47E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A3E19">
        <w:rPr>
          <w:rFonts w:ascii="Arial" w:hAnsi="Arial" w:cs="Arial"/>
          <w:color w:val="000000" w:themeColor="text1"/>
          <w:sz w:val="24"/>
          <w:szCs w:val="24"/>
        </w:rPr>
        <w:t xml:space="preserve">worden </w:t>
      </w:r>
      <w:r w:rsidR="00A85F4A">
        <w:rPr>
          <w:rFonts w:ascii="Arial" w:hAnsi="Arial" w:cs="Arial"/>
          <w:color w:val="000000" w:themeColor="text1"/>
          <w:sz w:val="24"/>
          <w:szCs w:val="24"/>
        </w:rPr>
        <w:t xml:space="preserve">op basis van de </w:t>
      </w:r>
      <w:r w:rsidR="0051093C">
        <w:rPr>
          <w:rFonts w:ascii="Arial" w:hAnsi="Arial" w:cs="Arial"/>
          <w:color w:val="000000" w:themeColor="text1"/>
          <w:sz w:val="24"/>
          <w:szCs w:val="24"/>
        </w:rPr>
        <w:t>gedocumenteerde klantor</w:t>
      </w:r>
      <w:r w:rsidR="008A3E19">
        <w:rPr>
          <w:rFonts w:ascii="Arial" w:hAnsi="Arial" w:cs="Arial"/>
          <w:color w:val="000000" w:themeColor="text1"/>
          <w:sz w:val="24"/>
          <w:szCs w:val="24"/>
        </w:rPr>
        <w:t>de</w:t>
      </w:r>
      <w:r w:rsidR="0051093C">
        <w:rPr>
          <w:rFonts w:ascii="Arial" w:hAnsi="Arial" w:cs="Arial"/>
          <w:color w:val="000000" w:themeColor="text1"/>
          <w:sz w:val="24"/>
          <w:szCs w:val="24"/>
        </w:rPr>
        <w:t>r de producten verzameld</w:t>
      </w:r>
      <w:r w:rsidR="0094427C">
        <w:rPr>
          <w:rFonts w:ascii="Arial" w:hAnsi="Arial" w:cs="Arial"/>
          <w:color w:val="000000" w:themeColor="text1"/>
          <w:sz w:val="24"/>
          <w:szCs w:val="24"/>
        </w:rPr>
        <w:t xml:space="preserve"> door een magazijnmedewerker. Deze stelt voor de order ook meteen een transportplan op (daarmee is de order </w:t>
      </w:r>
      <w:proofErr w:type="spellStart"/>
      <w:r w:rsidR="0094427C">
        <w:rPr>
          <w:rFonts w:ascii="Arial" w:hAnsi="Arial" w:cs="Arial"/>
          <w:color w:val="000000" w:themeColor="text1"/>
          <w:sz w:val="24"/>
          <w:szCs w:val="24"/>
        </w:rPr>
        <w:t>transportklaar</w:t>
      </w:r>
      <w:proofErr w:type="spellEnd"/>
      <w:r w:rsidR="0094427C">
        <w:rPr>
          <w:rFonts w:ascii="Arial" w:hAnsi="Arial" w:cs="Arial"/>
          <w:color w:val="000000" w:themeColor="text1"/>
          <w:sz w:val="24"/>
          <w:szCs w:val="24"/>
        </w:rPr>
        <w:t xml:space="preserve"> gemaakt), die de distributeur vervolgens</w:t>
      </w:r>
      <w:r w:rsidR="00F90E6D">
        <w:rPr>
          <w:rFonts w:ascii="Arial" w:hAnsi="Arial" w:cs="Arial"/>
          <w:color w:val="000000" w:themeColor="text1"/>
          <w:sz w:val="24"/>
          <w:szCs w:val="24"/>
        </w:rPr>
        <w:t xml:space="preserve"> gebruikt om de order daadwerkelijk te transporteren naar de klant. </w:t>
      </w:r>
      <w:r w:rsidR="000C41F8">
        <w:rPr>
          <w:rFonts w:ascii="Arial" w:hAnsi="Arial" w:cs="Arial"/>
          <w:color w:val="000000" w:themeColor="text1"/>
          <w:sz w:val="24"/>
          <w:szCs w:val="24"/>
        </w:rPr>
        <w:t>Om</w:t>
      </w:r>
      <w:r w:rsidR="000A37A5">
        <w:rPr>
          <w:rFonts w:ascii="Arial" w:hAnsi="Arial" w:cs="Arial"/>
          <w:color w:val="000000" w:themeColor="text1"/>
          <w:sz w:val="24"/>
          <w:szCs w:val="24"/>
        </w:rPr>
        <w:t xml:space="preserve"> op de hoogte te blijven van de </w:t>
      </w:r>
      <w:r w:rsidR="00E0136E">
        <w:rPr>
          <w:rFonts w:ascii="Arial" w:hAnsi="Arial" w:cs="Arial"/>
          <w:color w:val="000000" w:themeColor="text1"/>
          <w:sz w:val="24"/>
          <w:szCs w:val="24"/>
        </w:rPr>
        <w:t xml:space="preserve">bovengenoemde </w:t>
      </w:r>
      <w:r w:rsidR="00153C81">
        <w:rPr>
          <w:rFonts w:ascii="Arial" w:hAnsi="Arial" w:cs="Arial"/>
          <w:color w:val="000000" w:themeColor="text1"/>
          <w:sz w:val="24"/>
          <w:szCs w:val="24"/>
        </w:rPr>
        <w:t xml:space="preserve">procesgang </w:t>
      </w:r>
      <w:r w:rsidR="00FC52EC">
        <w:rPr>
          <w:rFonts w:ascii="Arial" w:hAnsi="Arial" w:cs="Arial"/>
          <w:color w:val="000000" w:themeColor="text1"/>
          <w:sz w:val="24"/>
          <w:szCs w:val="24"/>
        </w:rPr>
        <w:t>per</w:t>
      </w:r>
      <w:r w:rsidR="00153C81">
        <w:rPr>
          <w:rFonts w:ascii="Arial" w:hAnsi="Arial" w:cs="Arial"/>
          <w:color w:val="000000" w:themeColor="text1"/>
          <w:sz w:val="24"/>
          <w:szCs w:val="24"/>
        </w:rPr>
        <w:t xml:space="preserve"> order, wordt in </w:t>
      </w:r>
      <w:proofErr w:type="spellStart"/>
      <w:r w:rsidR="00153C81">
        <w:rPr>
          <w:rFonts w:ascii="Arial" w:hAnsi="Arial" w:cs="Arial"/>
          <w:color w:val="000000" w:themeColor="text1"/>
          <w:sz w:val="24"/>
          <w:szCs w:val="24"/>
        </w:rPr>
        <w:t>GreatOrders</w:t>
      </w:r>
      <w:proofErr w:type="spellEnd"/>
      <w:r w:rsidR="00153C81">
        <w:rPr>
          <w:rFonts w:ascii="Arial" w:hAnsi="Arial" w:cs="Arial"/>
          <w:color w:val="000000" w:themeColor="text1"/>
          <w:sz w:val="24"/>
          <w:szCs w:val="24"/>
        </w:rPr>
        <w:t xml:space="preserve"> telkens een orderstatus gegeven.</w:t>
      </w:r>
      <w:r w:rsidR="00337830">
        <w:rPr>
          <w:rFonts w:ascii="Arial" w:hAnsi="Arial" w:cs="Arial"/>
          <w:color w:val="000000" w:themeColor="text1"/>
          <w:sz w:val="24"/>
          <w:szCs w:val="24"/>
        </w:rPr>
        <w:t xml:space="preserve"> Alle orders kunnen in deze applicatie ook gevisualiseerd worden</w:t>
      </w:r>
      <w:r w:rsidR="005357EA">
        <w:rPr>
          <w:rFonts w:ascii="Arial" w:hAnsi="Arial" w:cs="Arial"/>
          <w:color w:val="000000" w:themeColor="text1"/>
          <w:sz w:val="24"/>
          <w:szCs w:val="24"/>
        </w:rPr>
        <w:t xml:space="preserve">, waarmee de applicatie als geheel </w:t>
      </w:r>
      <w:r w:rsidR="007D305F">
        <w:rPr>
          <w:rFonts w:ascii="Arial" w:hAnsi="Arial" w:cs="Arial"/>
          <w:color w:val="000000" w:themeColor="text1"/>
          <w:sz w:val="24"/>
          <w:szCs w:val="24"/>
        </w:rPr>
        <w:t>een actueel order(status-)overzicht geeft.</w:t>
      </w:r>
    </w:p>
    <w:p w14:paraId="06562A86" w14:textId="77777777" w:rsidR="003C7092" w:rsidRDefault="003C7092" w:rsidP="00B74C4F">
      <w:pPr>
        <w:pStyle w:val="Geenafstand"/>
        <w:rPr>
          <w:rFonts w:ascii="Arial" w:hAnsi="Arial" w:cs="Arial"/>
          <w:color w:val="000000" w:themeColor="text1"/>
          <w:sz w:val="24"/>
          <w:szCs w:val="24"/>
        </w:rPr>
      </w:pPr>
    </w:p>
    <w:p w14:paraId="786F3367" w14:textId="6AE97DFD" w:rsidR="00F67CB8" w:rsidRDefault="003C7092" w:rsidP="00B74C4F">
      <w:pPr>
        <w:pStyle w:val="Geenafstand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De allerlaatste essentiële stap </w:t>
      </w:r>
      <w:r w:rsidR="00B63FE6">
        <w:rPr>
          <w:rFonts w:ascii="Arial" w:hAnsi="Arial" w:cs="Arial"/>
          <w:color w:val="000000" w:themeColor="text1"/>
          <w:sz w:val="24"/>
          <w:szCs w:val="24"/>
        </w:rPr>
        <w:t xml:space="preserve">in dit proces </w:t>
      </w:r>
      <w:r w:rsidR="00B007AD">
        <w:rPr>
          <w:rFonts w:ascii="Arial" w:hAnsi="Arial" w:cs="Arial"/>
          <w:color w:val="000000" w:themeColor="text1"/>
          <w:sz w:val="24"/>
          <w:szCs w:val="24"/>
        </w:rPr>
        <w:t>is het afnemen</w:t>
      </w:r>
      <w:r w:rsidR="00B63FE6">
        <w:rPr>
          <w:rFonts w:ascii="Arial" w:hAnsi="Arial" w:cs="Arial"/>
          <w:color w:val="000000" w:themeColor="text1"/>
          <w:sz w:val="24"/>
          <w:szCs w:val="24"/>
        </w:rPr>
        <w:t xml:space="preserve"> van </w:t>
      </w:r>
      <w:proofErr w:type="spellStart"/>
      <w:r w:rsidR="00B63FE6">
        <w:rPr>
          <w:rFonts w:ascii="Arial" w:hAnsi="Arial" w:cs="Arial"/>
          <w:color w:val="000000" w:themeColor="text1"/>
          <w:sz w:val="24"/>
          <w:szCs w:val="24"/>
        </w:rPr>
        <w:t>klanttevredenheids</w:t>
      </w:r>
      <w:proofErr w:type="spellEnd"/>
      <w:r w:rsidR="00B63FE6">
        <w:rPr>
          <w:rFonts w:ascii="Arial" w:hAnsi="Arial" w:cs="Arial"/>
          <w:color w:val="000000" w:themeColor="text1"/>
          <w:sz w:val="24"/>
          <w:szCs w:val="24"/>
        </w:rPr>
        <w:t>-enquêtes</w:t>
      </w:r>
      <w:r w:rsidR="00FD7BD9">
        <w:rPr>
          <w:rFonts w:ascii="Arial" w:hAnsi="Arial" w:cs="Arial"/>
          <w:color w:val="000000" w:themeColor="text1"/>
          <w:sz w:val="24"/>
          <w:szCs w:val="24"/>
        </w:rPr>
        <w:t>. D</w:t>
      </w:r>
      <w:r w:rsidR="00B63FE6">
        <w:rPr>
          <w:rFonts w:ascii="Arial" w:hAnsi="Arial" w:cs="Arial"/>
          <w:color w:val="000000" w:themeColor="text1"/>
          <w:sz w:val="24"/>
          <w:szCs w:val="24"/>
        </w:rPr>
        <w:t xml:space="preserve">it zijn vragenlijsten die </w:t>
      </w:r>
      <w:r w:rsidR="003C5D5F">
        <w:rPr>
          <w:rFonts w:ascii="Arial" w:hAnsi="Arial" w:cs="Arial"/>
          <w:color w:val="000000" w:themeColor="text1"/>
          <w:sz w:val="24"/>
          <w:szCs w:val="24"/>
        </w:rPr>
        <w:t>na elke orderverzending naar de betreffende klant verstuurd worden om te kijken hoe tevreden hij</w:t>
      </w:r>
      <w:r w:rsidR="00080A04">
        <w:rPr>
          <w:rFonts w:ascii="Arial" w:hAnsi="Arial" w:cs="Arial"/>
          <w:color w:val="000000" w:themeColor="text1"/>
          <w:sz w:val="24"/>
          <w:szCs w:val="24"/>
        </w:rPr>
        <w:t>/zij</w:t>
      </w:r>
      <w:r w:rsidR="003C5D5F">
        <w:rPr>
          <w:rFonts w:ascii="Arial" w:hAnsi="Arial" w:cs="Arial"/>
          <w:color w:val="000000" w:themeColor="text1"/>
          <w:sz w:val="24"/>
          <w:szCs w:val="24"/>
        </w:rPr>
        <w:t xml:space="preserve"> is met </w:t>
      </w:r>
      <w:r w:rsidR="00363912">
        <w:rPr>
          <w:rFonts w:ascii="Arial" w:hAnsi="Arial" w:cs="Arial"/>
          <w:color w:val="000000" w:themeColor="text1"/>
          <w:sz w:val="24"/>
          <w:szCs w:val="24"/>
        </w:rPr>
        <w:t xml:space="preserve">o.a. </w:t>
      </w:r>
      <w:r w:rsidR="003C5D5F">
        <w:rPr>
          <w:rFonts w:ascii="Arial" w:hAnsi="Arial" w:cs="Arial"/>
          <w:color w:val="000000" w:themeColor="text1"/>
          <w:sz w:val="24"/>
          <w:szCs w:val="24"/>
        </w:rPr>
        <w:t>de snelheid en communicatie van</w:t>
      </w:r>
      <w:r w:rsidR="00B42014">
        <w:rPr>
          <w:rFonts w:ascii="Arial" w:hAnsi="Arial" w:cs="Arial"/>
          <w:color w:val="000000" w:themeColor="text1"/>
          <w:sz w:val="24"/>
          <w:szCs w:val="24"/>
        </w:rPr>
        <w:t>uit</w:t>
      </w:r>
      <w:r w:rsidR="003C5D5F">
        <w:rPr>
          <w:rFonts w:ascii="Arial" w:hAnsi="Arial" w:cs="Arial"/>
          <w:color w:val="000000" w:themeColor="text1"/>
          <w:sz w:val="24"/>
          <w:szCs w:val="24"/>
        </w:rPr>
        <w:t xml:space="preserve"> Great </w:t>
      </w:r>
      <w:proofErr w:type="spellStart"/>
      <w:r w:rsidR="003C5D5F">
        <w:rPr>
          <w:rFonts w:ascii="Arial" w:hAnsi="Arial" w:cs="Arial"/>
          <w:color w:val="000000" w:themeColor="text1"/>
          <w:sz w:val="24"/>
          <w:szCs w:val="24"/>
        </w:rPr>
        <w:t>Outdoors</w:t>
      </w:r>
      <w:proofErr w:type="spellEnd"/>
      <w:r w:rsidR="003C5D5F">
        <w:rPr>
          <w:rFonts w:ascii="Arial" w:hAnsi="Arial" w:cs="Arial"/>
          <w:color w:val="000000" w:themeColor="text1"/>
          <w:sz w:val="24"/>
          <w:szCs w:val="24"/>
        </w:rPr>
        <w:t>.</w:t>
      </w:r>
      <w:r w:rsidR="007140B7">
        <w:rPr>
          <w:rFonts w:ascii="Arial" w:hAnsi="Arial" w:cs="Arial"/>
          <w:color w:val="000000" w:themeColor="text1"/>
          <w:sz w:val="24"/>
          <w:szCs w:val="24"/>
        </w:rPr>
        <w:t xml:space="preserve"> Deze enquêtes worden </w:t>
      </w:r>
      <w:r w:rsidR="00B21ADE">
        <w:rPr>
          <w:rFonts w:ascii="Arial" w:hAnsi="Arial" w:cs="Arial"/>
          <w:color w:val="000000" w:themeColor="text1"/>
          <w:sz w:val="24"/>
          <w:szCs w:val="24"/>
        </w:rPr>
        <w:t xml:space="preserve">in de applicatie </w:t>
      </w:r>
      <w:proofErr w:type="spellStart"/>
      <w:r w:rsidR="00B21ADE">
        <w:rPr>
          <w:rFonts w:ascii="Arial" w:hAnsi="Arial" w:cs="Arial"/>
          <w:color w:val="000000" w:themeColor="text1"/>
          <w:sz w:val="24"/>
          <w:szCs w:val="24"/>
        </w:rPr>
        <w:t>GreatQuestions</w:t>
      </w:r>
      <w:proofErr w:type="spellEnd"/>
      <w:r w:rsidR="00B21A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80E47">
        <w:rPr>
          <w:rFonts w:ascii="Arial" w:hAnsi="Arial" w:cs="Arial"/>
          <w:color w:val="000000" w:themeColor="text1"/>
          <w:sz w:val="24"/>
          <w:szCs w:val="24"/>
        </w:rPr>
        <w:t xml:space="preserve">opgesteld </w:t>
      </w:r>
      <w:r w:rsidR="00B21ADE">
        <w:rPr>
          <w:rFonts w:ascii="Arial" w:hAnsi="Arial" w:cs="Arial"/>
          <w:color w:val="000000" w:themeColor="text1"/>
          <w:sz w:val="24"/>
          <w:szCs w:val="24"/>
        </w:rPr>
        <w:t xml:space="preserve">(op basis van klantgegevens en enquêtesjablonen) </w:t>
      </w:r>
      <w:r w:rsidR="00F80E47">
        <w:rPr>
          <w:rFonts w:ascii="Arial" w:hAnsi="Arial" w:cs="Arial"/>
          <w:color w:val="000000" w:themeColor="text1"/>
          <w:sz w:val="24"/>
          <w:szCs w:val="24"/>
        </w:rPr>
        <w:t xml:space="preserve">en </w:t>
      </w:r>
      <w:r w:rsidR="00B21ADE">
        <w:rPr>
          <w:rFonts w:ascii="Arial" w:hAnsi="Arial" w:cs="Arial"/>
          <w:color w:val="000000" w:themeColor="text1"/>
          <w:sz w:val="24"/>
          <w:szCs w:val="24"/>
        </w:rPr>
        <w:t>verzonden</w:t>
      </w:r>
      <w:r w:rsidR="00F67CB8">
        <w:rPr>
          <w:rFonts w:ascii="Arial" w:hAnsi="Arial" w:cs="Arial"/>
          <w:color w:val="000000" w:themeColor="text1"/>
          <w:sz w:val="24"/>
          <w:szCs w:val="24"/>
        </w:rPr>
        <w:t>. Na verloop van tijd worden in deze app ook de antwoorden ontvangen.</w:t>
      </w:r>
      <w:r w:rsidR="008B1145">
        <w:rPr>
          <w:rFonts w:ascii="Arial" w:hAnsi="Arial" w:cs="Arial"/>
          <w:color w:val="000000" w:themeColor="text1"/>
          <w:sz w:val="24"/>
          <w:szCs w:val="24"/>
        </w:rPr>
        <w:t xml:space="preserve"> Met name </w:t>
      </w:r>
      <w:r w:rsidR="00014EB5">
        <w:rPr>
          <w:rFonts w:ascii="Arial" w:hAnsi="Arial" w:cs="Arial"/>
          <w:color w:val="000000" w:themeColor="text1"/>
          <w:sz w:val="24"/>
          <w:szCs w:val="24"/>
        </w:rPr>
        <w:t xml:space="preserve">bij </w:t>
      </w:r>
      <w:r w:rsidR="00BB7610">
        <w:rPr>
          <w:rFonts w:ascii="Arial" w:hAnsi="Arial" w:cs="Arial"/>
          <w:color w:val="000000" w:themeColor="text1"/>
          <w:sz w:val="24"/>
          <w:szCs w:val="24"/>
        </w:rPr>
        <w:t xml:space="preserve">negatieve klantwaarderingen vindt Great </w:t>
      </w:r>
      <w:proofErr w:type="spellStart"/>
      <w:r w:rsidR="00BB7610">
        <w:rPr>
          <w:rFonts w:ascii="Arial" w:hAnsi="Arial" w:cs="Arial"/>
          <w:color w:val="000000" w:themeColor="text1"/>
          <w:sz w:val="24"/>
          <w:szCs w:val="24"/>
        </w:rPr>
        <w:t>Outdoors</w:t>
      </w:r>
      <w:proofErr w:type="spellEnd"/>
      <w:r w:rsidR="00BB7610">
        <w:rPr>
          <w:rFonts w:ascii="Arial" w:hAnsi="Arial" w:cs="Arial"/>
          <w:color w:val="000000" w:themeColor="text1"/>
          <w:sz w:val="24"/>
          <w:szCs w:val="24"/>
        </w:rPr>
        <w:t xml:space="preserve"> het belangrijk dat de volledige informatie van de betreffende order opgevraagd kan worden. Daarom </w:t>
      </w:r>
      <w:r w:rsidR="003324EC">
        <w:rPr>
          <w:rFonts w:ascii="Arial" w:hAnsi="Arial" w:cs="Arial"/>
          <w:color w:val="000000" w:themeColor="text1"/>
          <w:sz w:val="24"/>
          <w:szCs w:val="24"/>
        </w:rPr>
        <w:t xml:space="preserve">is </w:t>
      </w:r>
      <w:proofErr w:type="spellStart"/>
      <w:r w:rsidR="003324EC">
        <w:rPr>
          <w:rFonts w:ascii="Arial" w:hAnsi="Arial" w:cs="Arial"/>
          <w:color w:val="000000" w:themeColor="text1"/>
          <w:sz w:val="24"/>
          <w:szCs w:val="24"/>
        </w:rPr>
        <w:t>GreatQuestions</w:t>
      </w:r>
      <w:proofErr w:type="spellEnd"/>
      <w:r w:rsidR="003324EC">
        <w:rPr>
          <w:rFonts w:ascii="Arial" w:hAnsi="Arial" w:cs="Arial"/>
          <w:color w:val="000000" w:themeColor="text1"/>
          <w:sz w:val="24"/>
          <w:szCs w:val="24"/>
        </w:rPr>
        <w:t xml:space="preserve"> via </w:t>
      </w:r>
      <w:r w:rsidR="00F844E0">
        <w:rPr>
          <w:rFonts w:ascii="Arial" w:hAnsi="Arial" w:cs="Arial"/>
          <w:color w:val="000000" w:themeColor="text1"/>
          <w:sz w:val="24"/>
          <w:szCs w:val="24"/>
        </w:rPr>
        <w:t xml:space="preserve">een API gekoppeld met </w:t>
      </w:r>
      <w:proofErr w:type="spellStart"/>
      <w:r w:rsidR="00F844E0">
        <w:rPr>
          <w:rFonts w:ascii="Arial" w:hAnsi="Arial" w:cs="Arial"/>
          <w:color w:val="000000" w:themeColor="text1"/>
          <w:sz w:val="24"/>
          <w:szCs w:val="24"/>
        </w:rPr>
        <w:t>GreatSales</w:t>
      </w:r>
      <w:proofErr w:type="spellEnd"/>
      <w:r w:rsidR="00F844E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DEE93A1" w14:textId="77777777" w:rsidR="00F844E0" w:rsidRDefault="00F844E0" w:rsidP="00B74C4F">
      <w:pPr>
        <w:pStyle w:val="Geenafstand"/>
        <w:rPr>
          <w:rFonts w:ascii="Arial" w:hAnsi="Arial" w:cs="Arial"/>
          <w:color w:val="000000" w:themeColor="text1"/>
          <w:sz w:val="24"/>
          <w:szCs w:val="24"/>
        </w:rPr>
      </w:pPr>
    </w:p>
    <w:p w14:paraId="43715137" w14:textId="29CAFB98" w:rsidR="00F844E0" w:rsidRDefault="001D2723" w:rsidP="00B74C4F">
      <w:pPr>
        <w:pStyle w:val="Geenafstand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Soms is een klant zó ontevreden </w:t>
      </w:r>
      <w:r w:rsidR="0070353F">
        <w:rPr>
          <w:rFonts w:ascii="Arial" w:hAnsi="Arial" w:cs="Arial"/>
          <w:color w:val="000000" w:themeColor="text1"/>
          <w:sz w:val="24"/>
          <w:szCs w:val="24"/>
        </w:rPr>
        <w:t>dat hij/zij een (deel van een) order terugstuurt.</w:t>
      </w:r>
      <w:r w:rsidR="00005DF1">
        <w:rPr>
          <w:rFonts w:ascii="Arial" w:hAnsi="Arial" w:cs="Arial"/>
          <w:color w:val="000000" w:themeColor="text1"/>
          <w:sz w:val="24"/>
          <w:szCs w:val="24"/>
        </w:rPr>
        <w:t xml:space="preserve"> Ook voor dit proces is een verkoopmedewerker verantwoordelijk. </w:t>
      </w:r>
      <w:r w:rsidR="00A52734">
        <w:rPr>
          <w:rFonts w:ascii="Arial" w:hAnsi="Arial" w:cs="Arial"/>
          <w:color w:val="000000" w:themeColor="text1"/>
          <w:sz w:val="24"/>
          <w:szCs w:val="24"/>
        </w:rPr>
        <w:t xml:space="preserve">Hij/zij kan </w:t>
      </w:r>
      <w:proofErr w:type="spellStart"/>
      <w:r w:rsidR="00A52734">
        <w:rPr>
          <w:rFonts w:ascii="Arial" w:hAnsi="Arial" w:cs="Arial"/>
          <w:color w:val="000000" w:themeColor="text1"/>
          <w:sz w:val="24"/>
          <w:szCs w:val="24"/>
        </w:rPr>
        <w:t>retouren</w:t>
      </w:r>
      <w:proofErr w:type="spellEnd"/>
      <w:r w:rsidR="00A52734">
        <w:rPr>
          <w:rFonts w:ascii="Arial" w:hAnsi="Arial" w:cs="Arial"/>
          <w:color w:val="000000" w:themeColor="text1"/>
          <w:sz w:val="24"/>
          <w:szCs w:val="24"/>
        </w:rPr>
        <w:t xml:space="preserve"> verwerken in de applicatie </w:t>
      </w:r>
      <w:proofErr w:type="spellStart"/>
      <w:r w:rsidR="00A52734">
        <w:rPr>
          <w:rFonts w:ascii="Arial" w:hAnsi="Arial" w:cs="Arial"/>
          <w:color w:val="000000" w:themeColor="text1"/>
          <w:sz w:val="24"/>
          <w:szCs w:val="24"/>
        </w:rPr>
        <w:t>NotSoGreat</w:t>
      </w:r>
      <w:r w:rsidR="003A28A5">
        <w:rPr>
          <w:rFonts w:ascii="Arial" w:hAnsi="Arial" w:cs="Arial"/>
          <w:color w:val="000000" w:themeColor="text1"/>
          <w:sz w:val="24"/>
          <w:szCs w:val="24"/>
        </w:rPr>
        <w:t>Retours</w:t>
      </w:r>
      <w:proofErr w:type="spellEnd"/>
      <w:r w:rsidR="003A28A5">
        <w:rPr>
          <w:rFonts w:ascii="Arial" w:hAnsi="Arial" w:cs="Arial"/>
          <w:color w:val="000000" w:themeColor="text1"/>
          <w:sz w:val="24"/>
          <w:szCs w:val="24"/>
        </w:rPr>
        <w:t xml:space="preserve"> en ook alle retourinformatie van de afgelopen jaren (visueel) opvragen.</w:t>
      </w:r>
      <w:r w:rsidR="00C74EBC">
        <w:rPr>
          <w:rFonts w:ascii="Arial" w:hAnsi="Arial" w:cs="Arial"/>
          <w:color w:val="000000" w:themeColor="text1"/>
          <w:sz w:val="24"/>
          <w:szCs w:val="24"/>
        </w:rPr>
        <w:t xml:space="preserve"> Ook </w:t>
      </w:r>
      <w:r w:rsidR="007C3D04">
        <w:rPr>
          <w:rFonts w:ascii="Arial" w:hAnsi="Arial" w:cs="Arial"/>
          <w:color w:val="000000" w:themeColor="text1"/>
          <w:sz w:val="24"/>
          <w:szCs w:val="24"/>
        </w:rPr>
        <w:t xml:space="preserve">dit getuigt van een lage klanttevredenheid in deze situatie, dus ook </w:t>
      </w:r>
      <w:r w:rsidR="00C74EBC">
        <w:rPr>
          <w:rFonts w:ascii="Arial" w:hAnsi="Arial" w:cs="Arial"/>
          <w:color w:val="000000" w:themeColor="text1"/>
          <w:sz w:val="24"/>
          <w:szCs w:val="24"/>
        </w:rPr>
        <w:t xml:space="preserve">hierbij is het </w:t>
      </w:r>
      <w:r w:rsidR="007C3D04">
        <w:rPr>
          <w:rFonts w:ascii="Arial" w:hAnsi="Arial" w:cs="Arial"/>
          <w:color w:val="000000" w:themeColor="text1"/>
          <w:sz w:val="24"/>
          <w:szCs w:val="24"/>
        </w:rPr>
        <w:t xml:space="preserve">voor Great </w:t>
      </w:r>
      <w:proofErr w:type="spellStart"/>
      <w:r w:rsidR="007C3D04">
        <w:rPr>
          <w:rFonts w:ascii="Arial" w:hAnsi="Arial" w:cs="Arial"/>
          <w:color w:val="000000" w:themeColor="text1"/>
          <w:sz w:val="24"/>
          <w:szCs w:val="24"/>
        </w:rPr>
        <w:t>Outdoors</w:t>
      </w:r>
      <w:proofErr w:type="spellEnd"/>
      <w:r w:rsidR="007C3D04">
        <w:rPr>
          <w:rFonts w:ascii="Arial" w:hAnsi="Arial" w:cs="Arial"/>
          <w:color w:val="000000" w:themeColor="text1"/>
          <w:sz w:val="24"/>
          <w:szCs w:val="24"/>
        </w:rPr>
        <w:t xml:space="preserve"> belangrijk </w:t>
      </w:r>
      <w:r w:rsidR="007C3D04">
        <w:rPr>
          <w:rFonts w:ascii="Arial" w:hAnsi="Arial" w:cs="Arial"/>
          <w:color w:val="000000" w:themeColor="text1"/>
          <w:sz w:val="24"/>
          <w:szCs w:val="24"/>
        </w:rPr>
        <w:t>dat de volledige informatie van de betreffende order opgevraagd kan worden.</w:t>
      </w:r>
      <w:r w:rsidR="007C3D04">
        <w:rPr>
          <w:rFonts w:ascii="Arial" w:hAnsi="Arial" w:cs="Arial"/>
          <w:color w:val="000000" w:themeColor="text1"/>
          <w:sz w:val="24"/>
          <w:szCs w:val="24"/>
        </w:rPr>
        <w:t xml:space="preserve"> Daarom is niet alleen </w:t>
      </w:r>
      <w:proofErr w:type="spellStart"/>
      <w:r w:rsidR="007C3D04">
        <w:rPr>
          <w:rFonts w:ascii="Arial" w:hAnsi="Arial" w:cs="Arial"/>
          <w:color w:val="000000" w:themeColor="text1"/>
          <w:sz w:val="24"/>
          <w:szCs w:val="24"/>
        </w:rPr>
        <w:t>GreatQuestions</w:t>
      </w:r>
      <w:proofErr w:type="spellEnd"/>
      <w:r w:rsidR="007C3D04">
        <w:rPr>
          <w:rFonts w:ascii="Arial" w:hAnsi="Arial" w:cs="Arial"/>
          <w:color w:val="000000" w:themeColor="text1"/>
          <w:sz w:val="24"/>
          <w:szCs w:val="24"/>
        </w:rPr>
        <w:t xml:space="preserve">, maar ook </w:t>
      </w:r>
      <w:proofErr w:type="spellStart"/>
      <w:r w:rsidR="007C3D04">
        <w:rPr>
          <w:rFonts w:ascii="Arial" w:hAnsi="Arial" w:cs="Arial"/>
          <w:color w:val="000000" w:themeColor="text1"/>
          <w:sz w:val="24"/>
          <w:szCs w:val="24"/>
        </w:rPr>
        <w:t>NotSoGreatRetours</w:t>
      </w:r>
      <w:proofErr w:type="spellEnd"/>
      <w:r w:rsidR="007C3D04">
        <w:rPr>
          <w:rFonts w:ascii="Arial" w:hAnsi="Arial" w:cs="Arial"/>
          <w:color w:val="000000" w:themeColor="text1"/>
          <w:sz w:val="24"/>
          <w:szCs w:val="24"/>
        </w:rPr>
        <w:t xml:space="preserve"> verbonden met </w:t>
      </w:r>
      <w:proofErr w:type="spellStart"/>
      <w:r w:rsidR="007C3D04">
        <w:rPr>
          <w:rFonts w:ascii="Arial" w:hAnsi="Arial" w:cs="Arial"/>
          <w:color w:val="000000" w:themeColor="text1"/>
          <w:sz w:val="24"/>
          <w:szCs w:val="24"/>
        </w:rPr>
        <w:t>GreatSales</w:t>
      </w:r>
      <w:proofErr w:type="spellEnd"/>
      <w:r w:rsidR="007C3D04">
        <w:rPr>
          <w:rFonts w:ascii="Arial" w:hAnsi="Arial" w:cs="Arial"/>
          <w:color w:val="000000" w:themeColor="text1"/>
          <w:sz w:val="24"/>
          <w:szCs w:val="24"/>
        </w:rPr>
        <w:t xml:space="preserve"> via een API.</w:t>
      </w:r>
    </w:p>
    <w:p w14:paraId="67598EE0" w14:textId="2D47AB27" w:rsidR="00306633" w:rsidRDefault="00306633" w:rsidP="00B74C4F">
      <w:pPr>
        <w:pStyle w:val="Geenafstand"/>
        <w:rPr>
          <w:rFonts w:ascii="Arial" w:hAnsi="Arial" w:cs="Arial"/>
          <w:color w:val="000000" w:themeColor="text1"/>
          <w:sz w:val="24"/>
          <w:szCs w:val="24"/>
        </w:rPr>
      </w:pPr>
    </w:p>
    <w:p w14:paraId="16FCC9FF" w14:textId="5B43CC99" w:rsidR="00306633" w:rsidRDefault="00694B9A" w:rsidP="00B74C4F">
      <w:pPr>
        <w:pStyle w:val="Geenafstand"/>
        <w:rPr>
          <w:rFonts w:ascii="Arial" w:hAnsi="Arial" w:cs="Arial"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u w:val="single"/>
        </w:rPr>
        <w:lastRenderedPageBreak/>
        <w:t>Planningproces</w:t>
      </w:r>
      <w:proofErr w:type="spellEnd"/>
    </w:p>
    <w:p w14:paraId="143A9F0E" w14:textId="0F4B2935" w:rsidR="00BC650F" w:rsidRDefault="009E0980" w:rsidP="00B74C4F">
      <w:pPr>
        <w:pStyle w:val="Geenafstand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Om aan het eind van een boekhoudjaar de </w:t>
      </w:r>
      <w:r w:rsidR="0009588E">
        <w:rPr>
          <w:rFonts w:ascii="Arial" w:hAnsi="Arial" w:cs="Arial"/>
          <w:color w:val="000000" w:themeColor="text1"/>
          <w:sz w:val="24"/>
          <w:szCs w:val="24"/>
        </w:rPr>
        <w:t xml:space="preserve">verkoopresultaten goed te kunnen evalueren en daar eventueel op bij te sturen, moet aan het begin van elk jaar </w:t>
      </w:r>
      <w:r w:rsidR="0020106E">
        <w:rPr>
          <w:rFonts w:ascii="Arial" w:hAnsi="Arial" w:cs="Arial"/>
          <w:color w:val="000000" w:themeColor="text1"/>
          <w:sz w:val="24"/>
          <w:szCs w:val="24"/>
        </w:rPr>
        <w:t>een jaarplanning gemaakt worden.</w:t>
      </w:r>
      <w:r w:rsidR="00572C7A">
        <w:rPr>
          <w:rFonts w:ascii="Arial" w:hAnsi="Arial" w:cs="Arial"/>
          <w:color w:val="000000" w:themeColor="text1"/>
          <w:sz w:val="24"/>
          <w:szCs w:val="24"/>
        </w:rPr>
        <w:t xml:space="preserve"> Hierbij is de resultatenrekening van vorig jaar, die een samenvatting bevat van alle betreffende financiële cijfers, heel belangrijk.</w:t>
      </w:r>
      <w:r w:rsidR="00364483">
        <w:rPr>
          <w:rFonts w:ascii="Arial" w:hAnsi="Arial" w:cs="Arial"/>
          <w:color w:val="000000" w:themeColor="text1"/>
          <w:sz w:val="24"/>
          <w:szCs w:val="24"/>
        </w:rPr>
        <w:t xml:space="preserve"> Op basis hiervan worden </w:t>
      </w:r>
      <w:r w:rsidR="0021404E">
        <w:rPr>
          <w:rFonts w:ascii="Arial" w:hAnsi="Arial" w:cs="Arial"/>
          <w:color w:val="000000" w:themeColor="text1"/>
          <w:sz w:val="24"/>
          <w:szCs w:val="24"/>
        </w:rPr>
        <w:t xml:space="preserve">door een boekhouder </w:t>
      </w:r>
      <w:r w:rsidR="00364483">
        <w:rPr>
          <w:rFonts w:ascii="Arial" w:hAnsi="Arial" w:cs="Arial"/>
          <w:color w:val="000000" w:themeColor="text1"/>
          <w:sz w:val="24"/>
          <w:szCs w:val="24"/>
        </w:rPr>
        <w:t>verkoopdoelen en -verwachtingen opgesteld</w:t>
      </w:r>
      <w:r w:rsidR="0021404E">
        <w:rPr>
          <w:rFonts w:ascii="Arial" w:hAnsi="Arial" w:cs="Arial"/>
          <w:color w:val="000000" w:themeColor="text1"/>
          <w:sz w:val="24"/>
          <w:szCs w:val="24"/>
        </w:rPr>
        <w:t>, welke allebei gedocumenteerd worden in een prognose.</w:t>
      </w:r>
      <w:r w:rsidR="0071596C">
        <w:rPr>
          <w:rFonts w:ascii="Arial" w:hAnsi="Arial" w:cs="Arial"/>
          <w:color w:val="000000" w:themeColor="text1"/>
          <w:sz w:val="24"/>
          <w:szCs w:val="24"/>
        </w:rPr>
        <w:t xml:space="preserve"> Vervolgens is er (wederom) een magazijnmedewerker aan zet</w:t>
      </w:r>
      <w:r w:rsidR="00EE4756">
        <w:rPr>
          <w:rFonts w:ascii="Arial" w:hAnsi="Arial" w:cs="Arial"/>
          <w:color w:val="000000" w:themeColor="text1"/>
          <w:sz w:val="24"/>
          <w:szCs w:val="24"/>
        </w:rPr>
        <w:t>. H</w:t>
      </w:r>
      <w:r w:rsidR="00474B08">
        <w:rPr>
          <w:rFonts w:ascii="Arial" w:hAnsi="Arial" w:cs="Arial"/>
          <w:color w:val="000000" w:themeColor="text1"/>
          <w:sz w:val="24"/>
          <w:szCs w:val="24"/>
        </w:rPr>
        <w:t xml:space="preserve">ij/zij </w:t>
      </w:r>
      <w:r w:rsidR="00F72EA6">
        <w:rPr>
          <w:rFonts w:ascii="Arial" w:hAnsi="Arial" w:cs="Arial"/>
          <w:color w:val="000000" w:themeColor="text1"/>
          <w:sz w:val="24"/>
          <w:szCs w:val="24"/>
        </w:rPr>
        <w:t>s</w:t>
      </w:r>
      <w:r w:rsidR="00474B08">
        <w:rPr>
          <w:rFonts w:ascii="Arial" w:hAnsi="Arial" w:cs="Arial"/>
          <w:color w:val="000000" w:themeColor="text1"/>
          <w:sz w:val="24"/>
          <w:szCs w:val="24"/>
        </w:rPr>
        <w:t xml:space="preserve">telt op basis van de gedocumenteerde prognose </w:t>
      </w:r>
      <w:r w:rsidR="00F72EA6">
        <w:rPr>
          <w:rFonts w:ascii="Arial" w:hAnsi="Arial" w:cs="Arial"/>
          <w:color w:val="000000" w:themeColor="text1"/>
          <w:sz w:val="24"/>
          <w:szCs w:val="24"/>
        </w:rPr>
        <w:t xml:space="preserve">vast welke </w:t>
      </w:r>
      <w:r w:rsidR="007F18C1">
        <w:rPr>
          <w:rFonts w:ascii="Arial" w:hAnsi="Arial" w:cs="Arial"/>
          <w:color w:val="000000" w:themeColor="text1"/>
          <w:sz w:val="24"/>
          <w:szCs w:val="24"/>
        </w:rPr>
        <w:t>producten (ook) volgend jaar verkocht gaan worden</w:t>
      </w:r>
      <w:r w:rsidR="000318B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7F18C1">
        <w:rPr>
          <w:rFonts w:ascii="Arial" w:hAnsi="Arial" w:cs="Arial"/>
          <w:color w:val="000000" w:themeColor="text1"/>
          <w:sz w:val="24"/>
          <w:szCs w:val="24"/>
        </w:rPr>
        <w:t>telt op basis daarvan de bijbehorende voorraadaantallen</w:t>
      </w:r>
      <w:r w:rsidR="000318B6">
        <w:rPr>
          <w:rFonts w:ascii="Arial" w:hAnsi="Arial" w:cs="Arial"/>
          <w:color w:val="000000" w:themeColor="text1"/>
          <w:sz w:val="24"/>
          <w:szCs w:val="24"/>
        </w:rPr>
        <w:t>, en documenteert deze in een voorraadlijst.</w:t>
      </w:r>
      <w:r w:rsidR="00602AAA">
        <w:rPr>
          <w:rFonts w:ascii="Arial" w:hAnsi="Arial" w:cs="Arial"/>
          <w:color w:val="000000" w:themeColor="text1"/>
          <w:sz w:val="24"/>
          <w:szCs w:val="24"/>
        </w:rPr>
        <w:t xml:space="preserve"> Als laatste stap in het </w:t>
      </w:r>
      <w:proofErr w:type="spellStart"/>
      <w:r w:rsidR="00602AAA">
        <w:rPr>
          <w:rFonts w:ascii="Arial" w:hAnsi="Arial" w:cs="Arial"/>
          <w:color w:val="000000" w:themeColor="text1"/>
          <w:sz w:val="24"/>
          <w:szCs w:val="24"/>
        </w:rPr>
        <w:t>planningproces</w:t>
      </w:r>
      <w:proofErr w:type="spellEnd"/>
      <w:r w:rsidR="00602AAA">
        <w:rPr>
          <w:rFonts w:ascii="Arial" w:hAnsi="Arial" w:cs="Arial"/>
          <w:color w:val="000000" w:themeColor="text1"/>
          <w:sz w:val="24"/>
          <w:szCs w:val="24"/>
        </w:rPr>
        <w:t xml:space="preserve"> word</w:t>
      </w:r>
      <w:r w:rsidR="00DD3D09">
        <w:rPr>
          <w:rFonts w:ascii="Arial" w:hAnsi="Arial" w:cs="Arial"/>
          <w:color w:val="000000" w:themeColor="text1"/>
          <w:sz w:val="24"/>
          <w:szCs w:val="24"/>
        </w:rPr>
        <w:t>t</w:t>
      </w:r>
      <w:r w:rsidR="0078585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12595">
        <w:rPr>
          <w:rFonts w:ascii="Arial" w:hAnsi="Arial" w:cs="Arial"/>
          <w:color w:val="000000" w:themeColor="text1"/>
          <w:sz w:val="24"/>
          <w:szCs w:val="24"/>
        </w:rPr>
        <w:t xml:space="preserve">een trainingsplan opgesteld waarin staat welke medewerkers </w:t>
      </w:r>
      <w:r w:rsidR="00D25DC5">
        <w:rPr>
          <w:rFonts w:ascii="Arial" w:hAnsi="Arial" w:cs="Arial"/>
          <w:color w:val="000000" w:themeColor="text1"/>
          <w:sz w:val="24"/>
          <w:szCs w:val="24"/>
        </w:rPr>
        <w:t xml:space="preserve">op welke datum </w:t>
      </w:r>
      <w:r w:rsidR="00912595">
        <w:rPr>
          <w:rFonts w:ascii="Arial" w:hAnsi="Arial" w:cs="Arial"/>
          <w:color w:val="000000" w:themeColor="text1"/>
          <w:sz w:val="24"/>
          <w:szCs w:val="24"/>
        </w:rPr>
        <w:t xml:space="preserve">welke trainingen </w:t>
      </w:r>
      <w:r w:rsidR="00D25DC5">
        <w:rPr>
          <w:rFonts w:ascii="Arial" w:hAnsi="Arial" w:cs="Arial"/>
          <w:color w:val="000000" w:themeColor="text1"/>
          <w:sz w:val="24"/>
          <w:szCs w:val="24"/>
        </w:rPr>
        <w:t>gaan volgen.</w:t>
      </w:r>
      <w:r w:rsidR="00BC650F">
        <w:rPr>
          <w:rFonts w:ascii="Arial" w:hAnsi="Arial" w:cs="Arial"/>
          <w:color w:val="000000" w:themeColor="text1"/>
          <w:sz w:val="24"/>
          <w:szCs w:val="24"/>
        </w:rPr>
        <w:t xml:space="preserve"> Dit wordt gedaan door het management, die ook verantwoordelijk is voor het gehele </w:t>
      </w:r>
      <w:proofErr w:type="spellStart"/>
      <w:r w:rsidR="00BC650F">
        <w:rPr>
          <w:rFonts w:ascii="Arial" w:hAnsi="Arial" w:cs="Arial"/>
          <w:color w:val="000000" w:themeColor="text1"/>
          <w:sz w:val="24"/>
          <w:szCs w:val="24"/>
        </w:rPr>
        <w:t>planningproces</w:t>
      </w:r>
      <w:proofErr w:type="spellEnd"/>
      <w:r w:rsidR="00BC650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BDAB37B" w14:textId="77777777" w:rsidR="00784591" w:rsidRDefault="00784591" w:rsidP="00B74C4F">
      <w:pPr>
        <w:pStyle w:val="Geenafstand"/>
        <w:rPr>
          <w:rFonts w:ascii="Arial" w:hAnsi="Arial" w:cs="Arial"/>
          <w:color w:val="000000" w:themeColor="text1"/>
          <w:sz w:val="24"/>
          <w:szCs w:val="24"/>
        </w:rPr>
      </w:pPr>
    </w:p>
    <w:p w14:paraId="7B0EA4BB" w14:textId="7DF1BD64" w:rsidR="00784591" w:rsidRPr="00306633" w:rsidRDefault="00951B0A" w:rsidP="00B74C4F">
      <w:pPr>
        <w:pStyle w:val="Geenafstand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 het gehele bovengenoemde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planningproces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wordt gebruikgemaakt van </w:t>
      </w:r>
      <w:r>
        <w:rPr>
          <w:rFonts w:ascii="Arial" w:hAnsi="Arial" w:cs="Arial"/>
          <w:color w:val="000000" w:themeColor="text1"/>
          <w:sz w:val="24"/>
          <w:szCs w:val="24"/>
        </w:rPr>
        <w:t>slechts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één applicatie: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GreatPlanning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6E0F25">
        <w:rPr>
          <w:rFonts w:ascii="Arial" w:hAnsi="Arial" w:cs="Arial"/>
          <w:color w:val="000000" w:themeColor="text1"/>
          <w:sz w:val="24"/>
          <w:szCs w:val="24"/>
        </w:rPr>
        <w:t>Hiermee kan men trendanalyses uitvoeren m.b.t. verkoopcijfers</w:t>
      </w:r>
      <w:r w:rsidR="00AE07A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6E0F25">
        <w:rPr>
          <w:rFonts w:ascii="Arial" w:hAnsi="Arial" w:cs="Arial"/>
          <w:color w:val="000000" w:themeColor="text1"/>
          <w:sz w:val="24"/>
          <w:szCs w:val="24"/>
        </w:rPr>
        <w:t>trainingsrapportages visualiseren (hoeveel kostten ze, hoe vonden medewerkers ze, enzovoort)</w:t>
      </w:r>
      <w:r w:rsidR="00AE07A9">
        <w:rPr>
          <w:rFonts w:ascii="Arial" w:hAnsi="Arial" w:cs="Arial"/>
          <w:color w:val="000000" w:themeColor="text1"/>
          <w:sz w:val="24"/>
          <w:szCs w:val="24"/>
        </w:rPr>
        <w:t xml:space="preserve"> en </w:t>
      </w:r>
      <w:r w:rsidR="00AE07A9">
        <w:rPr>
          <w:rFonts w:ascii="Arial" w:hAnsi="Arial" w:cs="Arial"/>
          <w:color w:val="000000" w:themeColor="text1"/>
          <w:sz w:val="24"/>
          <w:szCs w:val="24"/>
        </w:rPr>
        <w:t>mogelijke nieuwe trainingen inzichtelijk maken</w:t>
      </w:r>
      <w:r w:rsidR="00AE07A9">
        <w:rPr>
          <w:rFonts w:ascii="Arial" w:hAnsi="Arial" w:cs="Arial"/>
          <w:color w:val="000000" w:themeColor="text1"/>
          <w:sz w:val="24"/>
          <w:szCs w:val="24"/>
        </w:rPr>
        <w:t xml:space="preserve">. Dit laatste gebeurt op basis van een ingebouwde trainingscatalogus die per maand </w:t>
      </w:r>
      <w:proofErr w:type="spellStart"/>
      <w:r w:rsidR="00AE07A9">
        <w:rPr>
          <w:rFonts w:ascii="Arial" w:hAnsi="Arial" w:cs="Arial"/>
          <w:color w:val="000000" w:themeColor="text1"/>
          <w:sz w:val="24"/>
          <w:szCs w:val="24"/>
        </w:rPr>
        <w:t>geüpdate</w:t>
      </w:r>
      <w:proofErr w:type="spellEnd"/>
      <w:r w:rsidR="00AE07A9">
        <w:rPr>
          <w:rFonts w:ascii="Arial" w:hAnsi="Arial" w:cs="Arial"/>
          <w:color w:val="000000" w:themeColor="text1"/>
          <w:sz w:val="24"/>
          <w:szCs w:val="24"/>
        </w:rPr>
        <w:t xml:space="preserve"> wordt met nieuwe eventueel beschikbare medewerkerstrainingen.</w:t>
      </w:r>
    </w:p>
    <w:sectPr w:rsidR="00784591" w:rsidRPr="00306633" w:rsidSect="00EA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3ADB"/>
    <w:multiLevelType w:val="hybridMultilevel"/>
    <w:tmpl w:val="CB7CE134"/>
    <w:lvl w:ilvl="0" w:tplc="5C0463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319CE"/>
    <w:multiLevelType w:val="hybridMultilevel"/>
    <w:tmpl w:val="5E7E611C"/>
    <w:lvl w:ilvl="0" w:tplc="FF68D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8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6A1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A0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9AE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A44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7E9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A81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A8B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70453954">
    <w:abstractNumId w:val="0"/>
  </w:num>
  <w:num w:numId="2" w16cid:durableId="1903564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65B1F6"/>
    <w:rsid w:val="00005DF1"/>
    <w:rsid w:val="00014EB5"/>
    <w:rsid w:val="000318B6"/>
    <w:rsid w:val="00075C98"/>
    <w:rsid w:val="00080A04"/>
    <w:rsid w:val="0009588E"/>
    <w:rsid w:val="000A37A5"/>
    <w:rsid w:val="000C41F8"/>
    <w:rsid w:val="00153C81"/>
    <w:rsid w:val="0018421E"/>
    <w:rsid w:val="001A1010"/>
    <w:rsid w:val="001D2723"/>
    <w:rsid w:val="0020106E"/>
    <w:rsid w:val="0021404E"/>
    <w:rsid w:val="002D1164"/>
    <w:rsid w:val="002D5C6A"/>
    <w:rsid w:val="002E0F1F"/>
    <w:rsid w:val="00306633"/>
    <w:rsid w:val="003126DE"/>
    <w:rsid w:val="003324EC"/>
    <w:rsid w:val="00332993"/>
    <w:rsid w:val="00337830"/>
    <w:rsid w:val="00341603"/>
    <w:rsid w:val="003573AA"/>
    <w:rsid w:val="00363912"/>
    <w:rsid w:val="00364483"/>
    <w:rsid w:val="00384A22"/>
    <w:rsid w:val="003A28A5"/>
    <w:rsid w:val="003C5D5F"/>
    <w:rsid w:val="003C7092"/>
    <w:rsid w:val="003D6296"/>
    <w:rsid w:val="00474B08"/>
    <w:rsid w:val="004F6A8D"/>
    <w:rsid w:val="0050223B"/>
    <w:rsid w:val="005049D3"/>
    <w:rsid w:val="0051093C"/>
    <w:rsid w:val="005357EA"/>
    <w:rsid w:val="00565BE6"/>
    <w:rsid w:val="00572C7A"/>
    <w:rsid w:val="0059412D"/>
    <w:rsid w:val="005B6AEB"/>
    <w:rsid w:val="00602AAA"/>
    <w:rsid w:val="00605195"/>
    <w:rsid w:val="0064324A"/>
    <w:rsid w:val="00694B9A"/>
    <w:rsid w:val="00697EE4"/>
    <w:rsid w:val="006A4106"/>
    <w:rsid w:val="006B0EC4"/>
    <w:rsid w:val="006E0F25"/>
    <w:rsid w:val="006F1E30"/>
    <w:rsid w:val="0070353F"/>
    <w:rsid w:val="007140B7"/>
    <w:rsid w:val="0071596C"/>
    <w:rsid w:val="00736287"/>
    <w:rsid w:val="00784591"/>
    <w:rsid w:val="00785854"/>
    <w:rsid w:val="007C3D04"/>
    <w:rsid w:val="007D305F"/>
    <w:rsid w:val="007E457D"/>
    <w:rsid w:val="007F18C1"/>
    <w:rsid w:val="00843159"/>
    <w:rsid w:val="008A3E19"/>
    <w:rsid w:val="008B1145"/>
    <w:rsid w:val="008D7C2F"/>
    <w:rsid w:val="008E7701"/>
    <w:rsid w:val="00912595"/>
    <w:rsid w:val="0094427C"/>
    <w:rsid w:val="00951B0A"/>
    <w:rsid w:val="00953C55"/>
    <w:rsid w:val="009637B5"/>
    <w:rsid w:val="009B58AB"/>
    <w:rsid w:val="009D7D9C"/>
    <w:rsid w:val="009E0980"/>
    <w:rsid w:val="00A52734"/>
    <w:rsid w:val="00A85F4A"/>
    <w:rsid w:val="00AE07A9"/>
    <w:rsid w:val="00B007AD"/>
    <w:rsid w:val="00B16B0B"/>
    <w:rsid w:val="00B21ADE"/>
    <w:rsid w:val="00B42014"/>
    <w:rsid w:val="00B63FE6"/>
    <w:rsid w:val="00B74C4F"/>
    <w:rsid w:val="00B91A6B"/>
    <w:rsid w:val="00B930BB"/>
    <w:rsid w:val="00BB7610"/>
    <w:rsid w:val="00BC650F"/>
    <w:rsid w:val="00C01BB8"/>
    <w:rsid w:val="00C058B3"/>
    <w:rsid w:val="00C74EBC"/>
    <w:rsid w:val="00D25DC5"/>
    <w:rsid w:val="00D761F9"/>
    <w:rsid w:val="00DD3D09"/>
    <w:rsid w:val="00E0136E"/>
    <w:rsid w:val="00E1654C"/>
    <w:rsid w:val="00EA1B0C"/>
    <w:rsid w:val="00EE4756"/>
    <w:rsid w:val="00F214DD"/>
    <w:rsid w:val="00F67CB8"/>
    <w:rsid w:val="00F72EA6"/>
    <w:rsid w:val="00F80E47"/>
    <w:rsid w:val="00F844E0"/>
    <w:rsid w:val="00F90E6D"/>
    <w:rsid w:val="00FC52EC"/>
    <w:rsid w:val="00FD7BD9"/>
    <w:rsid w:val="00FE5541"/>
    <w:rsid w:val="00FF47EA"/>
    <w:rsid w:val="2D65B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B1F6"/>
  <w15:chartTrackingRefBased/>
  <w15:docId w15:val="{9E1DC9BB-1C64-4BDE-9216-FCDC5E87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74C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9D13FFC5C7A4C8E8F8F4D202D83D0" ma:contentTypeVersion="14" ma:contentTypeDescription="Een nieuw document maken." ma:contentTypeScope="" ma:versionID="b60ea492a1d08ae6c36b4241a7c079d7">
  <xsd:schema xmlns:xsd="http://www.w3.org/2001/XMLSchema" xmlns:xs="http://www.w3.org/2001/XMLSchema" xmlns:p="http://schemas.microsoft.com/office/2006/metadata/properties" xmlns:ns2="32f5a426-4411-422f-b9c8-9b9c919dd02d" xmlns:ns3="597a471e-0b75-4fc5-bc4a-75c43d0a6ad2" xmlns:ns4="d11bdb94-d558-4ffe-a4b0-092cbde21480" targetNamespace="http://schemas.microsoft.com/office/2006/metadata/properties" ma:root="true" ma:fieldsID="4c3003af0b498acaeff3004c80da9a18" ns2:_="" ns3:_="" ns4:_="">
    <xsd:import namespace="32f5a426-4411-422f-b9c8-9b9c919dd02d"/>
    <xsd:import namespace="597a471e-0b75-4fc5-bc4a-75c43d0a6ad2"/>
    <xsd:import namespace="d11bdb94-d558-4ffe-a4b0-092cbde2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5a426-4411-422f-b9c8-9b9c919dd0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9cfe35b6-4a65-43a7-bc9f-cf1ea54c8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a471e-0b75-4fc5-bc4a-75c43d0a6a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db94-d558-4ffe-a4b0-092cbde2148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26a33bc-5304-44c1-9510-c7646694e7db}" ma:internalName="TaxCatchAll" ma:showField="CatchAllData" ma:web="597a471e-0b75-4fc5-bc4a-75c43d0a6a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f5a426-4411-422f-b9c8-9b9c919dd02d">
      <Terms xmlns="http://schemas.microsoft.com/office/infopath/2007/PartnerControls"/>
    </lcf76f155ced4ddcb4097134ff3c332f>
    <TaxCatchAll xmlns="d11bdb94-d558-4ffe-a4b0-092cbde2148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23211F-8BCB-4E65-AC1A-3F582FE331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f5a426-4411-422f-b9c8-9b9c919dd02d"/>
    <ds:schemaRef ds:uri="597a471e-0b75-4fc5-bc4a-75c43d0a6ad2"/>
    <ds:schemaRef ds:uri="d11bdb94-d558-4ffe-a4b0-092cbde214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199F4A-16F2-4EBD-860C-872087F4F079}">
  <ds:schemaRefs>
    <ds:schemaRef ds:uri="http://schemas.microsoft.com/office/2006/metadata/properties"/>
    <ds:schemaRef ds:uri="http://schemas.microsoft.com/office/infopath/2007/PartnerControls"/>
    <ds:schemaRef ds:uri="http://purl.org/dc/dcmitype/"/>
    <ds:schemaRef ds:uri="d11bdb94-d558-4ffe-a4b0-092cbde21480"/>
    <ds:schemaRef ds:uri="http://schemas.microsoft.com/office/2006/documentManagement/types"/>
    <ds:schemaRef ds:uri="32f5a426-4411-422f-b9c8-9b9c919dd02d"/>
    <ds:schemaRef ds:uri="http://purl.org/dc/elements/1.1/"/>
    <ds:schemaRef ds:uri="http://www.w3.org/XML/1998/namespace"/>
    <ds:schemaRef ds:uri="http://schemas.openxmlformats.org/package/2006/metadata/core-properties"/>
    <ds:schemaRef ds:uri="597a471e-0b75-4fc5-bc4a-75c43d0a6ad2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2C8D43D-6E99-4BED-A2A1-082FA2CDCE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687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Barneveld</dc:creator>
  <cp:keywords/>
  <dc:description/>
  <cp:lastModifiedBy>Jelle van Barneveld</cp:lastModifiedBy>
  <cp:revision>106</cp:revision>
  <dcterms:created xsi:type="dcterms:W3CDTF">2024-01-08T18:06:00Z</dcterms:created>
  <dcterms:modified xsi:type="dcterms:W3CDTF">2024-01-23T15:40:00Z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0x0101007769D13FFC5C7A4C8E8F8F4D202D83D0</vt:lpwstr>
  </property>
  <property fmtid="{D5CDD505-2E9C-101B-9397-08002B2CF9AE}" pid="3" name="MediaServiceImageTags">
    <vt:lpwstr/>
  </property>
</Properties>
</file>