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3D196" w14:textId="77777777" w:rsidR="00737D1F" w:rsidRDefault="00737D1F" w:rsidP="00737D1F">
      <w:pPr>
        <w:jc w:val="center"/>
        <w:rPr>
          <w:b/>
          <w:bCs/>
        </w:rPr>
      </w:pPr>
      <w:bookmarkStart w:id="0" w:name="_Hlk43129541"/>
      <w:r w:rsidRPr="00887D8F">
        <w:rPr>
          <w:b/>
          <w:bCs/>
        </w:rPr>
        <w:t>Biostatistics</w:t>
      </w:r>
    </w:p>
    <w:p w14:paraId="092C53C4" w14:textId="176DCCDE" w:rsidR="00737D1F" w:rsidRDefault="00737D1F" w:rsidP="00737D1F">
      <w:pPr>
        <w:jc w:val="center"/>
        <w:rPr>
          <w:b/>
          <w:bCs/>
        </w:rPr>
      </w:pPr>
      <w:r>
        <w:rPr>
          <w:b/>
          <w:bCs/>
        </w:rPr>
        <w:t>Lab 4</w:t>
      </w:r>
    </w:p>
    <w:bookmarkEnd w:id="0"/>
    <w:p w14:paraId="1DA703D4" w14:textId="3208ECA4" w:rsidR="000A2760" w:rsidRPr="00C40A1E" w:rsidRDefault="00C40A1E">
      <w:pPr>
        <w:rPr>
          <w:i/>
          <w:iCs/>
          <w:u w:val="single"/>
        </w:rPr>
      </w:pPr>
      <w:r w:rsidRPr="00C40A1E">
        <w:rPr>
          <w:i/>
          <w:iCs/>
          <w:u w:val="single"/>
        </w:rPr>
        <w:t>Tasks</w:t>
      </w:r>
    </w:p>
    <w:p w14:paraId="1B6B2693" w14:textId="24C42290" w:rsidR="00C40A1E" w:rsidRDefault="005E5790">
      <w:r>
        <w:t>d</w:t>
      </w:r>
      <w:r w:rsidR="00C40A1E" w:rsidRPr="00C40A1E">
        <w:t>p</w:t>
      </w:r>
      <w:r>
        <w:t xml:space="preserve">lyr, </w:t>
      </w:r>
      <w:r w:rsidR="00C40A1E" w:rsidRPr="00C40A1E">
        <w:t>Filtering, Grouping, Summarizing, Arranging</w:t>
      </w:r>
      <w:r w:rsidR="00C40A1E">
        <w:t>, Selecting</w:t>
      </w:r>
    </w:p>
    <w:p w14:paraId="1D2AF076" w14:textId="77777777" w:rsidR="00C40A1E" w:rsidRDefault="00C40A1E"/>
    <w:p w14:paraId="73AAFE01" w14:textId="28261392" w:rsidR="00C40A1E" w:rsidRPr="00C40A1E" w:rsidRDefault="00C40A1E">
      <w:pPr>
        <w:rPr>
          <w:i/>
          <w:iCs/>
          <w:u w:val="single"/>
        </w:rPr>
      </w:pPr>
      <w:r w:rsidRPr="00C40A1E">
        <w:rPr>
          <w:i/>
          <w:iCs/>
          <w:u w:val="single"/>
        </w:rPr>
        <w:t xml:space="preserve">Introduction </w:t>
      </w:r>
    </w:p>
    <w:p w14:paraId="32D415DD" w14:textId="42899E97" w:rsidR="00ED5BFE" w:rsidRDefault="00C40A1E" w:rsidP="001D7DB6">
      <w:r>
        <w:tab/>
      </w:r>
      <w:r w:rsidR="00297F6A">
        <w:t xml:space="preserve">Today we continue our adventures in dplyr and its data manipulation tools. You may be asking yourself, when are we going to get to the statistics? </w:t>
      </w:r>
      <w:r w:rsidR="00D23B66">
        <w:t>We will get to statistics.</w:t>
      </w:r>
      <w:r w:rsidR="00ED5BFE">
        <w:t xml:space="preserve"> </w:t>
      </w:r>
      <w:r w:rsidR="00D23B66">
        <w:t>Yet, i</w:t>
      </w:r>
      <w:r w:rsidR="00ED5BFE">
        <w:t>t is important to realize that, when</w:t>
      </w:r>
      <w:r w:rsidR="00D23B66">
        <w:t xml:space="preserve"> it comes to </w:t>
      </w:r>
      <w:r w:rsidR="00ED5BFE">
        <w:t>statistic</w:t>
      </w:r>
      <w:r w:rsidR="009C1060">
        <w:t>al programming</w:t>
      </w:r>
      <w:r w:rsidR="00D23B66">
        <w:t>,</w:t>
      </w:r>
      <w:r w:rsidR="00ED5BFE">
        <w:t xml:space="preserve"> most of your time</w:t>
      </w:r>
      <w:r w:rsidR="009C1060">
        <w:t xml:space="preserve"> and work</w:t>
      </w:r>
      <w:r w:rsidR="00ED5BFE">
        <w:t xml:space="preserve"> is not spent in actually calculating the statistics. Computers do this work very quickly</w:t>
      </w:r>
      <w:r w:rsidR="009C1060">
        <w:t xml:space="preserve"> and often with </w:t>
      </w:r>
      <w:r w:rsidR="00ED5BFE">
        <w:t>only a few lines of code. Much of your coding work will be spent in importing and tidying your data and putting it in the proper form such that it can be analyzed. Doing these exercises in dplyr has the added advantage of familiarizing you with reading and writing R code, skills which will be necessary</w:t>
      </w:r>
      <w:r w:rsidR="002A5B1D">
        <w:t xml:space="preserve"> both in the remainder of this course, and</w:t>
      </w:r>
      <w:r w:rsidR="00ED5BFE">
        <w:t xml:space="preserve"> if you use </w:t>
      </w:r>
      <w:r w:rsidR="001D7DB6">
        <w:t>R</w:t>
      </w:r>
      <w:r w:rsidR="00ED5BFE">
        <w:t xml:space="preserve"> for your own projects. </w:t>
      </w:r>
    </w:p>
    <w:p w14:paraId="6EFEF9EF" w14:textId="46C74760" w:rsidR="00297F6A" w:rsidRDefault="00297F6A"/>
    <w:p w14:paraId="660A09F6" w14:textId="2248F6A5" w:rsidR="00297F6A" w:rsidRPr="00297F6A" w:rsidRDefault="00297F6A">
      <w:pPr>
        <w:rPr>
          <w:i/>
          <w:iCs/>
          <w:u w:val="single"/>
        </w:rPr>
      </w:pPr>
      <w:r w:rsidRPr="00297F6A">
        <w:rPr>
          <w:i/>
          <w:iCs/>
          <w:u w:val="single"/>
        </w:rPr>
        <w:t>Filtering and Selecting</w:t>
      </w:r>
    </w:p>
    <w:p w14:paraId="6DF410EA" w14:textId="1B392AD9" w:rsidR="002A5B1D" w:rsidRDefault="002A5B1D" w:rsidP="00297F6A">
      <w:r>
        <w:tab/>
        <w:t xml:space="preserve">Begin by </w:t>
      </w:r>
      <w:r w:rsidR="00D23B66">
        <w:t>creating a new folder “Lab2” which we will use for all our files for this week. Second, download all of the data files necessary for the lab this week and save them in this same folder. The file that will be most important for today is the nettows_info.csv.</w:t>
      </w:r>
    </w:p>
    <w:p w14:paraId="13540EB1" w14:textId="7BFC7474" w:rsidR="00C75240" w:rsidRDefault="00D23B66">
      <w:r>
        <w:tab/>
      </w:r>
      <w:r w:rsidR="001D7DB6">
        <w:t>S</w:t>
      </w:r>
      <w:r>
        <w:t xml:space="preserve">tart R Studio and open a new R Notebook file. Save this file in the “Lab2” folder where the data files are. </w:t>
      </w:r>
      <w:r w:rsidR="001D7DB6">
        <w:t>D</w:t>
      </w:r>
      <w:r>
        <w:t>elete the text that comes in the notebook template</w:t>
      </w:r>
      <w:r w:rsidR="001D7DB6">
        <w:t>,</w:t>
      </w:r>
      <w:r>
        <w:t xml:space="preserve"> and </w:t>
      </w:r>
      <w:r w:rsidR="001D7DB6">
        <w:t>use the first chunk to load libraries.</w:t>
      </w:r>
      <w:r>
        <w:t xml:space="preserve"> </w:t>
      </w:r>
      <w:r w:rsidR="001D7DB6">
        <w:t>It is good practice to also present your s</w:t>
      </w:r>
      <w:r>
        <w:t>ession info</w:t>
      </w:r>
      <w:r w:rsidR="001D7DB6">
        <w:t>, make a last chunk to do this.</w:t>
      </w:r>
      <w:r>
        <w:t xml:space="preserve"> </w:t>
      </w:r>
    </w:p>
    <w:p w14:paraId="3DA3D60B" w14:textId="55B4140A" w:rsidR="00D23B66" w:rsidRDefault="00D23B66">
      <w:r>
        <w:rPr>
          <w:noProof/>
        </w:rPr>
        <w:drawing>
          <wp:inline distT="0" distB="0" distL="0" distR="0" wp14:anchorId="78719527" wp14:editId="5BCEC854">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79541F8A" w14:textId="77777777" w:rsidR="00737D1F" w:rsidRDefault="001D7DB6">
      <w:r>
        <w:tab/>
      </w:r>
    </w:p>
    <w:p w14:paraId="17C170E3" w14:textId="6A5927AE" w:rsidR="00D23B66" w:rsidRDefault="001D7DB6" w:rsidP="00737D1F">
      <w:pPr>
        <w:ind w:firstLine="720"/>
      </w:pPr>
      <w:r>
        <w:t xml:space="preserve">We now need to read in our data and have a look at it to see what we are dealing with. This will take two lines of code. </w:t>
      </w:r>
    </w:p>
    <w:p w14:paraId="102D1009" w14:textId="2BCCDCAC" w:rsidR="001D7DB6" w:rsidRDefault="001D7DB6"/>
    <w:p w14:paraId="734C8317" w14:textId="1ADB2E7D" w:rsidR="001D7DB6" w:rsidRDefault="001D7DB6">
      <w:r>
        <w:rPr>
          <w:noProof/>
        </w:rPr>
        <w:lastRenderedPageBreak/>
        <w:drawing>
          <wp:inline distT="0" distB="0" distL="0" distR="0" wp14:anchorId="377C8953" wp14:editId="0D46DC1E">
            <wp:extent cx="59436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4C6A51C6" w14:textId="77777777" w:rsidR="005B4A92" w:rsidRDefault="005B4A92"/>
    <w:p w14:paraId="6AA5FF3C" w14:textId="6BC45C83" w:rsidR="001D7DB6" w:rsidRDefault="001D7DB6">
      <w:r>
        <w:tab/>
      </w:r>
      <w:r w:rsidR="00BD4EB7">
        <w:t xml:space="preserve">These data are from a pollution study off the Australian coast. Nets were dragged behind boats and plastics were collected. </w:t>
      </w:r>
      <w:r>
        <w:t xml:space="preserve">We can see that there are 171 observations for 32 variables and that there are some </w:t>
      </w:r>
      <w:r w:rsidR="00BD4EB7">
        <w:t xml:space="preserve">data </w:t>
      </w:r>
      <w:r w:rsidR="005B4A92">
        <w:t xml:space="preserve">types we have not seen before and </w:t>
      </w:r>
      <w:r w:rsidR="00E36601">
        <w:t>have not</w:t>
      </w:r>
      <w:r w:rsidR="005B4A92">
        <w:t xml:space="preserve"> introduce</w:t>
      </w:r>
      <w:r w:rsidR="00E36601">
        <w:t>d</w:t>
      </w:r>
      <w:r w:rsidR="005B4A92">
        <w:t xml:space="preserve">. For example, some of the variables are formatted as times, which R can interpret and do operations on in a </w:t>
      </w:r>
      <w:r w:rsidR="00DF4412">
        <w:t xml:space="preserve">tidyverse </w:t>
      </w:r>
      <w:r w:rsidR="005B4A92">
        <w:t xml:space="preserve">package called lubridate. </w:t>
      </w:r>
    </w:p>
    <w:p w14:paraId="1975B427" w14:textId="538CEB5F" w:rsidR="005B4A92" w:rsidRDefault="005B4A92"/>
    <w:p w14:paraId="602E85FC" w14:textId="39860C0D" w:rsidR="005B4A92" w:rsidRDefault="005B4A92">
      <w:r>
        <w:rPr>
          <w:noProof/>
        </w:rPr>
        <w:drawing>
          <wp:inline distT="0" distB="0" distL="0" distR="0" wp14:anchorId="66892351" wp14:editId="294017BB">
            <wp:extent cx="594360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5F7BD30B" w14:textId="56C87355" w:rsidR="001D7DB6" w:rsidRDefault="005B4A92" w:rsidP="005B4A92">
      <w:pPr>
        <w:ind w:firstLine="720"/>
      </w:pPr>
      <w:r>
        <w:t xml:space="preserve">There are more variables here than are interesting to us, and our first task will be to use the </w:t>
      </w:r>
      <w:r w:rsidR="00D536F6">
        <w:t>select() function</w:t>
      </w:r>
      <w:r>
        <w:t xml:space="preserve"> to take only those v</w:t>
      </w:r>
      <w:r w:rsidR="008D12AF">
        <w:t>ectors</w:t>
      </w:r>
      <w:r>
        <w:t xml:space="preserve"> (columns) that we want</w:t>
      </w:r>
      <w:r w:rsidR="00D536F6">
        <w:t>. Selected variables will be given in the order they are listed in select(). The syntax is simple, it is:</w:t>
      </w:r>
    </w:p>
    <w:p w14:paraId="58B52204" w14:textId="486C9D18" w:rsidR="00D536F6" w:rsidRDefault="00D536F6" w:rsidP="005B4A92">
      <w:pPr>
        <w:ind w:firstLine="720"/>
      </w:pPr>
      <w:r>
        <w:lastRenderedPageBreak/>
        <w:t>select(VariableName</w:t>
      </w:r>
      <w:r w:rsidR="0070543E">
        <w:t>1, VariableName2, VariableName3</w:t>
      </w:r>
      <w:r>
        <w:t>)</w:t>
      </w:r>
    </w:p>
    <w:p w14:paraId="72CF3D7B" w14:textId="57222591" w:rsidR="005B4A92" w:rsidRDefault="005B4A92"/>
    <w:p w14:paraId="54080D75" w14:textId="5AF76F35" w:rsidR="00D536F6" w:rsidRDefault="00D536F6">
      <w:r>
        <w:rPr>
          <w:noProof/>
        </w:rPr>
        <w:drawing>
          <wp:inline distT="0" distB="0" distL="0" distR="0" wp14:anchorId="15FE1086" wp14:editId="39039EFF">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61722489" w14:textId="072E15D2" w:rsidR="00D536F6" w:rsidRDefault="00D536F6"/>
    <w:p w14:paraId="59B2990E" w14:textId="3E6CCA92" w:rsidR="00B24B83" w:rsidRDefault="00D536F6">
      <w:r>
        <w:tab/>
      </w:r>
      <w:r w:rsidR="00B24B83">
        <w:t>Remember, the imported data set has not been changed because we have not created a new data object. All of the variables that we left behind still exist with all of their data in the nettows object. Let’s write the code to save what we have done as a new object.</w:t>
      </w:r>
    </w:p>
    <w:p w14:paraId="182F0FF6" w14:textId="59120741" w:rsidR="00B24B83" w:rsidRDefault="00B24B83">
      <w:r>
        <w:rPr>
          <w:noProof/>
        </w:rPr>
        <w:drawing>
          <wp:inline distT="0" distB="0" distL="0" distR="0" wp14:anchorId="23AD1D82" wp14:editId="28BB3800">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36DBFC85" w14:textId="4D740FAE" w:rsidR="00B24B83" w:rsidRDefault="00B24B83"/>
    <w:p w14:paraId="788A69CA" w14:textId="57C796C8" w:rsidR="00B24B83" w:rsidRDefault="00B24B83">
      <w:r>
        <w:tab/>
        <w:t>Let’s say that</w:t>
      </w:r>
      <w:r w:rsidR="005B5B24">
        <w:t xml:space="preserve"> </w:t>
      </w:r>
      <w:r>
        <w:t>we made a mistake, and some of the variables in nettows2 we actually did not want to select, for example, the variables about the flowmeter. An easy way to remove them, without having to list all the variables before and after them</w:t>
      </w:r>
      <w:r w:rsidR="005B5B24">
        <w:t>,</w:t>
      </w:r>
      <w:r>
        <w:t xml:space="preserve"> is to use the negative select. By </w:t>
      </w:r>
      <w:r>
        <w:lastRenderedPageBreak/>
        <w:t>putting a minus (-) sign in front of the variable names, select() will keep everything except for the variables listed. And we will create a new data object to keep the changes.</w:t>
      </w:r>
    </w:p>
    <w:p w14:paraId="118B0296" w14:textId="2CC6B419" w:rsidR="00B24B83" w:rsidRDefault="00B24B83"/>
    <w:p w14:paraId="5DF7EA56" w14:textId="2C7556FC" w:rsidR="003C0A84" w:rsidRDefault="003C0A84">
      <w:r>
        <w:rPr>
          <w:noProof/>
        </w:rPr>
        <w:drawing>
          <wp:inline distT="0" distB="0" distL="0" distR="0" wp14:anchorId="2C96DE03" wp14:editId="3C35319E">
            <wp:extent cx="59436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6F207FD" w14:textId="77777777" w:rsidR="00B24B83" w:rsidRDefault="00B24B83"/>
    <w:p w14:paraId="5B69FDDD" w14:textId="0766B12B" w:rsidR="00B24B83" w:rsidRDefault="005B5B24">
      <w:r>
        <w:tab/>
        <w:t>Up to this point we have used the select() function to remove v</w:t>
      </w:r>
      <w:r w:rsidR="00B85F52">
        <w:t>ectors</w:t>
      </w:r>
      <w:r>
        <w:t xml:space="preserve"> (columns), but what if we wanted to remove</w:t>
      </w:r>
      <w:r w:rsidR="00921281">
        <w:t xml:space="preserve"> some of the</w:t>
      </w:r>
      <w:r>
        <w:t xml:space="preserve"> observations (rows)? This is accomplished by the filter() function. The filter() function allows us to select rows based on a combination of logical and/or mathematical expressions. You can find these on the middle of the first page of the dplyr cheat sheet. The most important are</w:t>
      </w:r>
      <w:r w:rsidR="00AB022A">
        <w:t>:</w:t>
      </w:r>
    </w:p>
    <w:p w14:paraId="19BD15F5" w14:textId="6F226D1D" w:rsidR="00B24B83" w:rsidRDefault="00B24B83"/>
    <w:p w14:paraId="16C0F76F" w14:textId="21EF9317" w:rsidR="005B5B24" w:rsidRDefault="005B5B24">
      <w:r>
        <w:t>==</w:t>
      </w:r>
      <w:r w:rsidR="00F71D1A">
        <w:tab/>
      </w:r>
      <w:r w:rsidR="00F71D1A">
        <w:tab/>
      </w:r>
      <w:r w:rsidR="00654382">
        <w:tab/>
      </w:r>
      <w:r w:rsidR="00654382">
        <w:tab/>
      </w:r>
      <w:r w:rsidR="00F71D1A">
        <w:t>is equal to (for both numbers and text)</w:t>
      </w:r>
    </w:p>
    <w:p w14:paraId="160B0349" w14:textId="0B0F0C2E" w:rsidR="005B5B24" w:rsidRDefault="005B5B24" w:rsidP="005B5B24">
      <w:r>
        <w:t>&lt;</w:t>
      </w:r>
      <w:r w:rsidR="00F71D1A">
        <w:tab/>
      </w:r>
      <w:r w:rsidR="00F71D1A">
        <w:tab/>
      </w:r>
      <w:r w:rsidR="00654382">
        <w:tab/>
      </w:r>
      <w:r w:rsidR="00654382">
        <w:tab/>
      </w:r>
      <w:r w:rsidR="00F71D1A">
        <w:t xml:space="preserve">is less than </w:t>
      </w:r>
    </w:p>
    <w:p w14:paraId="3F89C483" w14:textId="16CAF9FE" w:rsidR="005B5B24" w:rsidRDefault="005B5B24" w:rsidP="005B5B24">
      <w:r>
        <w:t>&gt;</w:t>
      </w:r>
      <w:r w:rsidR="00F71D1A">
        <w:tab/>
      </w:r>
      <w:r w:rsidR="00F71D1A">
        <w:tab/>
      </w:r>
      <w:r w:rsidR="00654382">
        <w:tab/>
      </w:r>
      <w:r w:rsidR="00654382">
        <w:tab/>
      </w:r>
      <w:r w:rsidR="00F71D1A">
        <w:t xml:space="preserve">is greater than </w:t>
      </w:r>
    </w:p>
    <w:p w14:paraId="2344A9E3" w14:textId="0F9BC2F0" w:rsidR="005B5B24" w:rsidRDefault="005B5B24" w:rsidP="005B5B24">
      <w:r>
        <w:t>&lt;=</w:t>
      </w:r>
      <w:r w:rsidR="00F71D1A">
        <w:tab/>
      </w:r>
      <w:r w:rsidR="00F71D1A">
        <w:tab/>
      </w:r>
      <w:r w:rsidR="00654382">
        <w:tab/>
      </w:r>
      <w:r w:rsidR="00654382">
        <w:tab/>
      </w:r>
      <w:r w:rsidR="00F71D1A">
        <w:t xml:space="preserve">is less than or equal to </w:t>
      </w:r>
    </w:p>
    <w:p w14:paraId="1C362A35" w14:textId="32C91D1A" w:rsidR="005B5B24" w:rsidRDefault="005B5B24" w:rsidP="005B5B24">
      <w:r>
        <w:t>&gt;=</w:t>
      </w:r>
      <w:r w:rsidR="00F71D1A">
        <w:tab/>
      </w:r>
      <w:r w:rsidR="00F71D1A">
        <w:tab/>
      </w:r>
      <w:r w:rsidR="00654382">
        <w:tab/>
      </w:r>
      <w:r w:rsidR="00654382">
        <w:tab/>
      </w:r>
      <w:r w:rsidR="00F71D1A">
        <w:t xml:space="preserve">is greater than or equal to </w:t>
      </w:r>
    </w:p>
    <w:p w14:paraId="64FDE454" w14:textId="60BB7023" w:rsidR="005B5B24" w:rsidRDefault="005B5B24" w:rsidP="005B5B24">
      <w:r>
        <w:t>is.na(</w:t>
      </w:r>
      <w:r w:rsidR="00654382">
        <w:t>VariableName</w:t>
      </w:r>
      <w:r>
        <w:t>)</w:t>
      </w:r>
      <w:r w:rsidR="00F71D1A">
        <w:tab/>
      </w:r>
      <w:r w:rsidR="00F71D1A">
        <w:tab/>
        <w:t>is missing (</w:t>
      </w:r>
      <w:r w:rsidR="00654382">
        <w:t>finds all missing observations in a variable</w:t>
      </w:r>
      <w:r w:rsidR="00AB022A">
        <w:t>)</w:t>
      </w:r>
    </w:p>
    <w:p w14:paraId="7B2D69BE" w14:textId="1F483FA5" w:rsidR="005B5B24" w:rsidRDefault="005B5B24" w:rsidP="005B5B24">
      <w:r>
        <w:t>!is.na(</w:t>
      </w:r>
      <w:r w:rsidR="00654382">
        <w:t>VariableName</w:t>
      </w:r>
      <w:r>
        <w:t>)</w:t>
      </w:r>
      <w:r w:rsidR="00AB022A">
        <w:tab/>
      </w:r>
      <w:r w:rsidR="00AB022A">
        <w:tab/>
        <w:t xml:space="preserve">is not missing </w:t>
      </w:r>
      <w:r w:rsidR="00654382">
        <w:t>(finds all not-missing observations in a variable)</w:t>
      </w:r>
    </w:p>
    <w:p w14:paraId="183E8833" w14:textId="6A286691" w:rsidR="005B5B24" w:rsidRDefault="005B5B24" w:rsidP="005B5B24">
      <w:r>
        <w:t>!</w:t>
      </w:r>
      <w:r w:rsidR="00AB022A">
        <w:tab/>
      </w:r>
      <w:r w:rsidR="00AB022A">
        <w:tab/>
      </w:r>
      <w:r w:rsidR="00654382">
        <w:tab/>
      </w:r>
      <w:r w:rsidR="00654382">
        <w:tab/>
      </w:r>
      <w:r w:rsidR="00AB022A">
        <w:t xml:space="preserve">is not </w:t>
      </w:r>
    </w:p>
    <w:p w14:paraId="31FBCED7" w14:textId="4173719F" w:rsidR="005B5B24" w:rsidRDefault="005B5B24" w:rsidP="005B5B24">
      <w:r>
        <w:t>|</w:t>
      </w:r>
      <w:r w:rsidR="00AB022A">
        <w:tab/>
      </w:r>
      <w:r w:rsidR="00AB022A">
        <w:tab/>
      </w:r>
      <w:r w:rsidR="00654382">
        <w:tab/>
      </w:r>
      <w:r w:rsidR="00654382">
        <w:tab/>
      </w:r>
      <w:r w:rsidR="00AB022A">
        <w:t xml:space="preserve">or (this </w:t>
      </w:r>
      <w:r w:rsidR="00654382">
        <w:t>symbol</w:t>
      </w:r>
      <w:r w:rsidR="00921281">
        <w:t xml:space="preserve"> is</w:t>
      </w:r>
      <w:r w:rsidR="00AB022A">
        <w:t xml:space="preserve"> just below the backspace key)</w:t>
      </w:r>
    </w:p>
    <w:p w14:paraId="287C36B8" w14:textId="1E57CDF8" w:rsidR="005B5B24" w:rsidRDefault="005B5B24" w:rsidP="005B5B24">
      <w:r>
        <w:t>&amp;</w:t>
      </w:r>
      <w:r w:rsidR="00AB022A">
        <w:tab/>
      </w:r>
      <w:r w:rsidR="00AB022A">
        <w:tab/>
      </w:r>
      <w:r w:rsidR="00654382">
        <w:tab/>
      </w:r>
      <w:r w:rsidR="00654382">
        <w:tab/>
      </w:r>
      <w:r w:rsidR="00AB022A">
        <w:t xml:space="preserve">and </w:t>
      </w:r>
    </w:p>
    <w:p w14:paraId="51AFE861" w14:textId="4C629758" w:rsidR="00B24B83" w:rsidRDefault="00B24B83"/>
    <w:p w14:paraId="7D54ECBF" w14:textId="4DA2C7EA" w:rsidR="0037100B" w:rsidRDefault="0037100B">
      <w:r>
        <w:tab/>
        <w:t xml:space="preserve">Filter is learned more easily by experimentation, but the syntax for filter() is roughly </w:t>
      </w:r>
    </w:p>
    <w:p w14:paraId="465848ED" w14:textId="43F28483" w:rsidR="0037100B" w:rsidRDefault="0037100B">
      <w:r>
        <w:tab/>
      </w:r>
    </w:p>
    <w:p w14:paraId="5501DECF" w14:textId="5E1F78B2" w:rsidR="0037100B" w:rsidRDefault="0037100B">
      <w:r>
        <w:tab/>
        <w:t>filter(VariableName Expression Condition)</w:t>
      </w:r>
    </w:p>
    <w:p w14:paraId="42AB91CF" w14:textId="77777777" w:rsidR="0037100B" w:rsidRDefault="0037100B"/>
    <w:p w14:paraId="46819F18" w14:textId="4B0580B9" w:rsidR="00AB022A" w:rsidRDefault="00AB022A">
      <w:r>
        <w:tab/>
        <w:t xml:space="preserve">The filter() function can be used to select observations based either on text or numeric qualities. In other words, you can look for all observations greater than a particular number, or </w:t>
      </w:r>
      <w:r>
        <w:lastRenderedPageBreak/>
        <w:t xml:space="preserve">all observations that are a particular name. As a first example, let’s look at only those observations where the time spent collecting was more than 15 minutes. </w:t>
      </w:r>
    </w:p>
    <w:p w14:paraId="2D2820D6" w14:textId="77777777" w:rsidR="0037100B" w:rsidRDefault="0037100B"/>
    <w:p w14:paraId="6E593F0D" w14:textId="55F1834E" w:rsidR="00AB022A" w:rsidRDefault="00AB022A">
      <w:r>
        <w:rPr>
          <w:noProof/>
        </w:rPr>
        <w:drawing>
          <wp:inline distT="0" distB="0" distL="0" distR="0" wp14:anchorId="4FC1551F" wp14:editId="4F539E6C">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2D471AA8" w14:textId="69364E55" w:rsidR="00AB022A" w:rsidRDefault="00AB022A"/>
    <w:p w14:paraId="6367FACD" w14:textId="31F61B80" w:rsidR="00AB022A" w:rsidRDefault="00AB022A">
      <w:r>
        <w:t>Or where the sea temperature was less than 16 degrees.</w:t>
      </w:r>
    </w:p>
    <w:p w14:paraId="7D1BF493" w14:textId="3482B413" w:rsidR="00AB022A" w:rsidRDefault="00AB022A"/>
    <w:p w14:paraId="1542FC5F" w14:textId="52C148F3" w:rsidR="00AB022A" w:rsidRDefault="00AB022A">
      <w:r>
        <w:rPr>
          <w:noProof/>
        </w:rPr>
        <w:drawing>
          <wp:inline distT="0" distB="0" distL="0" distR="0" wp14:anchorId="5C1881FE" wp14:editId="79520425">
            <wp:extent cx="594360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4D2F04C9" w14:textId="5A75F54D" w:rsidR="00AB022A" w:rsidRDefault="00AB022A"/>
    <w:p w14:paraId="14EB792E" w14:textId="77777777" w:rsidR="0037100B" w:rsidRDefault="0037100B"/>
    <w:p w14:paraId="7A508088" w14:textId="30CB8F01" w:rsidR="00AB022A" w:rsidRDefault="00AB022A">
      <w:r>
        <w:tab/>
        <w:t>It is also possible to filter on multiple criteria. For example, let’s look for observations that both used the “</w:t>
      </w:r>
      <w:r w:rsidRPr="00AB022A">
        <w:t>Neuston/ 335/ 1.2 x 0.6</w:t>
      </w:r>
      <w:r>
        <w:t xml:space="preserve">” net and where the wind speed was less than 10 </w:t>
      </w:r>
      <w:r>
        <w:lastRenderedPageBreak/>
        <w:t>km/h. Notice the double equal sign</w:t>
      </w:r>
      <w:r w:rsidR="0037100B">
        <w:t>.</w:t>
      </w:r>
      <w:r>
        <w:t xml:space="preserve"> R will give you an error if you use a single one because technically this is a logical</w:t>
      </w:r>
      <w:r w:rsidR="00C91C3B">
        <w:t>, not a mathematical</w:t>
      </w:r>
      <w:r>
        <w:t xml:space="preserve"> expression. </w:t>
      </w:r>
    </w:p>
    <w:p w14:paraId="309E91AE" w14:textId="536D594F" w:rsidR="00AB022A" w:rsidRDefault="00AB022A"/>
    <w:p w14:paraId="2508035E" w14:textId="63CF487B" w:rsidR="00AB022A" w:rsidRDefault="00AB022A">
      <w:r>
        <w:rPr>
          <w:noProof/>
        </w:rPr>
        <w:drawing>
          <wp:inline distT="0" distB="0" distL="0" distR="0" wp14:anchorId="221C7E03" wp14:editId="643C0148">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2564FBB" w14:textId="462DE785" w:rsidR="00AB022A" w:rsidRDefault="00AB022A"/>
    <w:p w14:paraId="2C9C7C0C" w14:textId="77777777" w:rsidR="0037100B" w:rsidRPr="00297F6A" w:rsidRDefault="0037100B" w:rsidP="0037100B">
      <w:pPr>
        <w:rPr>
          <w:i/>
          <w:iCs/>
          <w:u w:val="single"/>
        </w:rPr>
      </w:pPr>
      <w:r w:rsidRPr="00297F6A">
        <w:rPr>
          <w:i/>
          <w:iCs/>
          <w:u w:val="single"/>
        </w:rPr>
        <w:t xml:space="preserve">Arranging </w:t>
      </w:r>
    </w:p>
    <w:p w14:paraId="5288F86A" w14:textId="02F5C622" w:rsidR="00770B2E" w:rsidRDefault="0037100B" w:rsidP="0037100B">
      <w:r>
        <w:tab/>
      </w:r>
      <w:r w:rsidR="00770B2E">
        <w:t>The arrange() function reorders the observations (rows)</w:t>
      </w:r>
      <w:r w:rsidR="00CA0384">
        <w:t>,</w:t>
      </w:r>
      <w:r w:rsidR="00770B2E">
        <w:t xml:space="preserve"> alphabetically if a character variable, or numerically if </w:t>
      </w:r>
      <w:r w:rsidR="008A583D">
        <w:t xml:space="preserve">a </w:t>
      </w:r>
      <w:r w:rsidR="00770B2E">
        <w:t>numeric</w:t>
      </w:r>
      <w:r w:rsidR="008A583D">
        <w:t xml:space="preserve"> variable</w:t>
      </w:r>
      <w:r w:rsidR="00770B2E">
        <w:t xml:space="preserve">. The syntax is </w:t>
      </w:r>
      <w:r w:rsidR="00CA0384">
        <w:t>the</w:t>
      </w:r>
      <w:r w:rsidR="00770B2E">
        <w:t xml:space="preserve"> list of variables you would like to reorder the data by. There is </w:t>
      </w:r>
      <w:r w:rsidR="008A583D">
        <w:t>also the option</w:t>
      </w:r>
      <w:r w:rsidR="00770B2E">
        <w:t xml:space="preserve"> desc() that can be used within arrange() and will reorder in descending order. Let’s try ordering by the number of plastics collected. </w:t>
      </w:r>
    </w:p>
    <w:p w14:paraId="2DF841CA" w14:textId="2066E683" w:rsidR="00770B2E" w:rsidRDefault="00770B2E" w:rsidP="0037100B">
      <w:r>
        <w:rPr>
          <w:noProof/>
        </w:rPr>
        <w:drawing>
          <wp:inline distT="0" distB="0" distL="0" distR="0" wp14:anchorId="26A602C4" wp14:editId="34F3DCED">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6A17C2E3" w14:textId="27DD750D" w:rsidR="0037100B" w:rsidRDefault="00CA0384">
      <w:r>
        <w:tab/>
        <w:t xml:space="preserve">Now, if we use the desc() option we will get the observations listed by number of plastics from most to least. </w:t>
      </w:r>
    </w:p>
    <w:p w14:paraId="7044C284" w14:textId="655FC87F" w:rsidR="00770B2E" w:rsidRDefault="00770B2E">
      <w:r>
        <w:rPr>
          <w:noProof/>
        </w:rPr>
        <w:lastRenderedPageBreak/>
        <w:drawing>
          <wp:inline distT="0" distB="0" distL="0" distR="0" wp14:anchorId="269BA82C" wp14:editId="6840E734">
            <wp:extent cx="59436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FB355D7" w14:textId="77777777" w:rsidR="0037100B" w:rsidRDefault="0037100B"/>
    <w:p w14:paraId="632E1EC1" w14:textId="225C464B" w:rsidR="00297F6A" w:rsidRPr="00297F6A" w:rsidRDefault="00297F6A">
      <w:pPr>
        <w:rPr>
          <w:i/>
          <w:iCs/>
          <w:u w:val="single"/>
        </w:rPr>
      </w:pPr>
      <w:r w:rsidRPr="00297F6A">
        <w:rPr>
          <w:i/>
          <w:iCs/>
          <w:u w:val="single"/>
        </w:rPr>
        <w:t xml:space="preserve">Grouping and Summarizing </w:t>
      </w:r>
    </w:p>
    <w:p w14:paraId="04D8352A" w14:textId="197B5DA4" w:rsidR="00950C3B" w:rsidRDefault="0037100B">
      <w:r>
        <w:tab/>
        <w:t>Conceptually, filter()</w:t>
      </w:r>
      <w:r w:rsidR="00064338">
        <w:t xml:space="preserve">, </w:t>
      </w:r>
      <w:r>
        <w:t>select()</w:t>
      </w:r>
      <w:r w:rsidR="00064338">
        <w:t>, and arrange()</w:t>
      </w:r>
      <w:r>
        <w:t xml:space="preserve"> are reasonably straightforward. The functions group_by() and summarize() are a bit more challenging, but just as useful. T</w:t>
      </w:r>
      <w:r w:rsidR="00CA0384">
        <w:t xml:space="preserve">he function group_by() links observations so that R will perform functions on the groups of observations rather on individual observations. For example, we see in our data that </w:t>
      </w:r>
      <w:r w:rsidR="00950C3B">
        <w:t xml:space="preserve">two different kinds of nets were used in the sampling, </w:t>
      </w:r>
      <w:r w:rsidR="00C120C1">
        <w:t>we can</w:t>
      </w:r>
      <w:r w:rsidR="00950C3B">
        <w:t xml:space="preserve"> group by the net type</w:t>
      </w:r>
      <w:r w:rsidR="00C120C1">
        <w:t xml:space="preserve"> to do operations on each subset of the data</w:t>
      </w:r>
      <w:r w:rsidR="00950C3B">
        <w:t>.</w:t>
      </w:r>
    </w:p>
    <w:p w14:paraId="38F6B45E" w14:textId="492A4245" w:rsidR="00950C3B" w:rsidRDefault="00950C3B">
      <w:r>
        <w:rPr>
          <w:noProof/>
        </w:rPr>
        <w:drawing>
          <wp:inline distT="0" distB="0" distL="0" distR="0" wp14:anchorId="753D38C4" wp14:editId="7AEC841D">
            <wp:extent cx="594360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3B7D1DC2" w14:textId="49EB62A8" w:rsidR="00CA0384" w:rsidRDefault="00CA0384"/>
    <w:p w14:paraId="215A38A6" w14:textId="7E720CE5" w:rsidR="00950C3B" w:rsidRDefault="00950C3B">
      <w:r>
        <w:tab/>
        <w:t>Nothing about the data actually changed</w:t>
      </w:r>
      <w:r w:rsidR="00685721">
        <w:t>;</w:t>
      </w:r>
      <w:r>
        <w:t xml:space="preserve"> group_by() does all of its work “behind the scenes”. The effects of group_by() will become apparent </w:t>
      </w:r>
      <w:r w:rsidR="00C120C1">
        <w:t xml:space="preserve">only </w:t>
      </w:r>
      <w:r>
        <w:t xml:space="preserve">when we make calculations. </w:t>
      </w:r>
    </w:p>
    <w:p w14:paraId="22FB995A" w14:textId="0041674C" w:rsidR="00950C3B" w:rsidRDefault="00950C3B">
      <w:r>
        <w:lastRenderedPageBreak/>
        <w:tab/>
        <w:t xml:space="preserve">group_by() is best paired with the summarize() function. This function allows us to make calculations across the grouping variable. </w:t>
      </w:r>
      <w:r w:rsidR="00D22360">
        <w:t xml:space="preserve">Because summarize() will reduce the number of observations and variables in its output, you need to define a new variable. The syntax for the summarize() is as follows </w:t>
      </w:r>
    </w:p>
    <w:p w14:paraId="38157AF5" w14:textId="2B1AD8CE" w:rsidR="00D22360" w:rsidRDefault="00D22360"/>
    <w:p w14:paraId="69B329D9" w14:textId="6EB4622D" w:rsidR="00950C3B" w:rsidRDefault="00D22360">
      <w:r>
        <w:tab/>
        <w:t>summarize(NewVariableName = Function(ExistingVariableName))</w:t>
      </w:r>
    </w:p>
    <w:p w14:paraId="192742AC" w14:textId="77777777" w:rsidR="00685721" w:rsidRDefault="00685721"/>
    <w:p w14:paraId="4EB74512" w14:textId="7BAC0191" w:rsidR="00D22360" w:rsidRDefault="00D22360">
      <w:r>
        <w:rPr>
          <w:noProof/>
        </w:rPr>
        <w:drawing>
          <wp:inline distT="0" distB="0" distL="0" distR="0" wp14:anchorId="6F9D6D50" wp14:editId="0DBC9C87">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070"/>
                    <a:stretch/>
                  </pic:blipFill>
                  <pic:spPr bwMode="auto">
                    <a:xfrm>
                      <a:off x="0" y="0"/>
                      <a:ext cx="5943600" cy="3105150"/>
                    </a:xfrm>
                    <a:prstGeom prst="rect">
                      <a:avLst/>
                    </a:prstGeom>
                    <a:ln>
                      <a:noFill/>
                    </a:ln>
                    <a:extLst>
                      <a:ext uri="{53640926-AAD7-44D8-BBD7-CCE9431645EC}">
                        <a14:shadowObscured xmlns:a14="http://schemas.microsoft.com/office/drawing/2010/main"/>
                      </a:ext>
                    </a:extLst>
                  </pic:spPr>
                </pic:pic>
              </a:graphicData>
            </a:graphic>
          </wp:inline>
        </w:drawing>
      </w:r>
    </w:p>
    <w:p w14:paraId="1C1016CD" w14:textId="2BFE4461" w:rsidR="00D22360" w:rsidRDefault="00D22360">
      <w:r>
        <w:tab/>
        <w:t>It is possible to ask summarize to do more than one thing, so long as each metric is separated by a comma</w:t>
      </w:r>
      <w:r w:rsidR="00685721">
        <w:t>.</w:t>
      </w:r>
    </w:p>
    <w:p w14:paraId="42BA92C8" w14:textId="4860E413" w:rsidR="00D22360" w:rsidRDefault="00D22360">
      <w:r>
        <w:rPr>
          <w:noProof/>
        </w:rPr>
        <w:drawing>
          <wp:inline distT="0" distB="0" distL="0" distR="0" wp14:anchorId="481A7E0D" wp14:editId="67365EC0">
            <wp:extent cx="59436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11A87956" w14:textId="57D3FB6C" w:rsidR="00D22360" w:rsidRDefault="00685721">
      <w:r>
        <w:tab/>
        <w:t xml:space="preserve">Grouping can be a powerful way to generate summary statistics. You can group by multiple variables and generate multiple metrics. </w:t>
      </w:r>
    </w:p>
    <w:p w14:paraId="47538C7F" w14:textId="77777777" w:rsidR="00D22360" w:rsidRDefault="00D22360"/>
    <w:p w14:paraId="535E7A49" w14:textId="5ACCDFBB" w:rsidR="00D22360" w:rsidRDefault="006F68B6">
      <w:r>
        <w:rPr>
          <w:noProof/>
        </w:rPr>
        <w:drawing>
          <wp:inline distT="0" distB="0" distL="0" distR="0" wp14:anchorId="00AFE3AD" wp14:editId="563C1B72">
            <wp:extent cx="5943600" cy="3152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7AFB370" w14:textId="77777777" w:rsidR="00D22360" w:rsidRDefault="00D22360"/>
    <w:p w14:paraId="6634B64C" w14:textId="5E8F120C" w:rsidR="00CA0384" w:rsidRDefault="00685721" w:rsidP="00685721">
      <w:pPr>
        <w:ind w:firstLine="720"/>
      </w:pPr>
      <w:r>
        <w:t xml:space="preserve">Finally, particularly if you are working </w:t>
      </w:r>
      <w:r w:rsidR="008A583D">
        <w:t>with</w:t>
      </w:r>
      <w:r>
        <w:t xml:space="preserve">in a script, you will always want to ungroup your data using </w:t>
      </w:r>
      <w:r w:rsidR="00CA0384">
        <w:t>ungroup()</w:t>
      </w:r>
      <w:r>
        <w:t xml:space="preserve">. Grouping will not carry over between chunks but it can carry over the course of a single script. </w:t>
      </w:r>
      <w:r w:rsidR="00DF120B">
        <w:t>Using ungroup() prevents later calculations being made on the groups.</w:t>
      </w:r>
    </w:p>
    <w:p w14:paraId="3C900842" w14:textId="557AF6E0" w:rsidR="00297F6A" w:rsidRDefault="00297F6A"/>
    <w:p w14:paraId="695DDC8B" w14:textId="473E148A" w:rsidR="00685721" w:rsidRDefault="006F68B6">
      <w:r>
        <w:rPr>
          <w:noProof/>
        </w:rPr>
        <w:drawing>
          <wp:inline distT="0" distB="0" distL="0" distR="0" wp14:anchorId="33A6DF74" wp14:editId="22931E23">
            <wp:extent cx="59436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3D80FAB4" w14:textId="2B4AEF77" w:rsidR="0037100B" w:rsidRDefault="0037100B"/>
    <w:p w14:paraId="74D1654B" w14:textId="2027EFE0" w:rsidR="00737D1F" w:rsidRDefault="00737D1F"/>
    <w:p w14:paraId="372A2125" w14:textId="77777777" w:rsidR="00737D1F" w:rsidRDefault="00737D1F"/>
    <w:p w14:paraId="1F88E084" w14:textId="77777777" w:rsidR="00297F6A" w:rsidRDefault="00297F6A"/>
    <w:p w14:paraId="0F7E13E8" w14:textId="3E49B5CD" w:rsidR="00C40A1E" w:rsidRPr="00C40A1E" w:rsidRDefault="00C40A1E">
      <w:pPr>
        <w:rPr>
          <w:i/>
          <w:iCs/>
          <w:u w:val="single"/>
        </w:rPr>
      </w:pPr>
      <w:r w:rsidRPr="00C40A1E">
        <w:rPr>
          <w:i/>
          <w:iCs/>
          <w:u w:val="single"/>
        </w:rPr>
        <w:lastRenderedPageBreak/>
        <w:t xml:space="preserve">Individual Exercises </w:t>
      </w:r>
    </w:p>
    <w:p w14:paraId="161D60F8" w14:textId="319D3C02" w:rsidR="00BB2C43" w:rsidRDefault="004F37E3" w:rsidP="004F37E3">
      <w:r>
        <w:t xml:space="preserve"> </w:t>
      </w:r>
    </w:p>
    <w:p w14:paraId="6F0C05DB" w14:textId="6DAB5EC5" w:rsidR="00E24A76" w:rsidRDefault="00E24A76" w:rsidP="00E24A76">
      <w:pPr>
        <w:ind w:left="720" w:hanging="720"/>
      </w:pPr>
      <w:r>
        <w:rPr>
          <w:b/>
          <w:bCs/>
        </w:rPr>
        <w:t>1</w:t>
      </w:r>
      <w:r w:rsidRPr="00427295">
        <w:rPr>
          <w:b/>
          <w:bCs/>
        </w:rPr>
        <w:t>.</w:t>
      </w:r>
      <w:r>
        <w:rPr>
          <w:b/>
          <w:bCs/>
        </w:rPr>
        <w:t xml:space="preserve"> </w:t>
      </w:r>
      <w:r>
        <w:t>Make a new chunk called “chunk 1” and write the code for a dplyr pipe that will</w:t>
      </w:r>
    </w:p>
    <w:p w14:paraId="6C29A9CA" w14:textId="77EF43BC" w:rsidR="00E24A76" w:rsidRDefault="00E24A76" w:rsidP="00E24A76">
      <w:pPr>
        <w:ind w:left="720"/>
      </w:pPr>
      <w:r>
        <w:t>- Read in the data set nettows_info.csv (found on Blackboard)</w:t>
      </w:r>
    </w:p>
    <w:p w14:paraId="1563A3B2" w14:textId="0F25CCF0" w:rsidR="00E24A76" w:rsidRDefault="00E24A76" w:rsidP="00E24A76">
      <w:pPr>
        <w:ind w:left="720"/>
      </w:pPr>
      <w:r>
        <w:t xml:space="preserve">- Select </w:t>
      </w:r>
      <w:r w:rsidR="00874CEE">
        <w:t xml:space="preserve">only </w:t>
      </w:r>
      <w:r>
        <w:t>the variables “NetStation”, “WindSpeed”, “SeaTemperature”, “Salinity”,</w:t>
      </w:r>
      <w:r w:rsidR="00874CEE">
        <w:t xml:space="preserve"> and</w:t>
      </w:r>
      <w:r>
        <w:t xml:space="preserve"> “Depth”</w:t>
      </w:r>
    </w:p>
    <w:p w14:paraId="48A50C94" w14:textId="393C5947" w:rsidR="00E24A76" w:rsidRDefault="00E24A76" w:rsidP="00E24A76">
      <w:pPr>
        <w:ind w:left="720"/>
      </w:pPr>
      <w:r>
        <w:t xml:space="preserve">- Filter </w:t>
      </w:r>
      <w:r w:rsidR="00874CEE">
        <w:t>out (remove) NetStation numbers greater than 14</w:t>
      </w:r>
    </w:p>
    <w:p w14:paraId="3755A863" w14:textId="65A7A6FA" w:rsidR="00E24A76" w:rsidRDefault="00E24A76" w:rsidP="00874CEE">
      <w:pPr>
        <w:ind w:firstLine="720"/>
      </w:pPr>
      <w:r>
        <w:t>- Save this as a new data object “</w:t>
      </w:r>
      <w:r w:rsidR="00874CEE">
        <w:t>nettows_HW</w:t>
      </w:r>
      <w:r>
        <w:t>”</w:t>
      </w:r>
    </w:p>
    <w:p w14:paraId="6BBDC518" w14:textId="140A168E" w:rsidR="00C4051B" w:rsidRDefault="00C4051B" w:rsidP="00C4051B">
      <w:pPr>
        <w:ind w:left="720"/>
      </w:pPr>
      <w:r>
        <w:t>(Hint: Remember that you need to load your libraries before you do anything else)</w:t>
      </w:r>
    </w:p>
    <w:p w14:paraId="3C918FE4" w14:textId="319B9E94" w:rsidR="00E24A76" w:rsidRDefault="00874CEE" w:rsidP="00BB2C43">
      <w:pPr>
        <w:ind w:left="720" w:hanging="720"/>
        <w:rPr>
          <w:b/>
          <w:bCs/>
        </w:rPr>
      </w:pPr>
      <w:r>
        <w:rPr>
          <w:b/>
          <w:bCs/>
        </w:rPr>
        <w:t>2</w:t>
      </w:r>
      <w:r w:rsidRPr="00427295">
        <w:rPr>
          <w:b/>
          <w:bCs/>
        </w:rPr>
        <w:t>.</w:t>
      </w:r>
      <w:r>
        <w:t xml:space="preserve"> Make a new chunk called “chunk 2” and, using nettows_HW and the group_by(), summarize(), and arrange() functions, find the net station that has the lowest </w:t>
      </w:r>
      <w:r w:rsidR="00C4051B">
        <w:t>average (</w:t>
      </w:r>
      <w:r>
        <w:t>mean</w:t>
      </w:r>
      <w:r w:rsidR="00C4051B">
        <w:t>)</w:t>
      </w:r>
      <w:r>
        <w:t xml:space="preserve"> WindSpeed. </w:t>
      </w:r>
    </w:p>
    <w:p w14:paraId="0FD21277" w14:textId="6D31827C" w:rsidR="00BB2C43" w:rsidRDefault="00874CEE" w:rsidP="00BB2C43">
      <w:pPr>
        <w:ind w:left="720" w:hanging="720"/>
      </w:pPr>
      <w:r>
        <w:rPr>
          <w:b/>
          <w:bCs/>
        </w:rPr>
        <w:t>3</w:t>
      </w:r>
      <w:r w:rsidR="00BB2C43" w:rsidRPr="00427295">
        <w:rPr>
          <w:b/>
          <w:bCs/>
        </w:rPr>
        <w:t>.</w:t>
      </w:r>
      <w:r w:rsidR="00BB2C43">
        <w:t xml:space="preserve"> Make a new chunk called “chunk </w:t>
      </w:r>
      <w:r>
        <w:t>3</w:t>
      </w:r>
      <w:r w:rsidR="00BB2C43">
        <w:t>” and write the code for a dplyr pipe that will</w:t>
      </w:r>
    </w:p>
    <w:p w14:paraId="7FE7AD11" w14:textId="32B51631" w:rsidR="00BB2C43" w:rsidRDefault="00BB2C43" w:rsidP="00BB2C43">
      <w:pPr>
        <w:ind w:left="720"/>
      </w:pPr>
      <w:r>
        <w:t xml:space="preserve">- Read in the data set </w:t>
      </w:r>
      <w:r w:rsidR="00E70BC1">
        <w:t>Triplaris_Data</w:t>
      </w:r>
      <w:r>
        <w:t>.csv</w:t>
      </w:r>
      <w:r w:rsidR="00E70BC1">
        <w:t xml:space="preserve"> (found on Blackboard)</w:t>
      </w:r>
    </w:p>
    <w:p w14:paraId="75E75797" w14:textId="15624ED9" w:rsidR="00BB2C43" w:rsidRDefault="00BB2C43" w:rsidP="00BB2C43">
      <w:pPr>
        <w:ind w:left="720"/>
      </w:pPr>
      <w:r>
        <w:t xml:space="preserve">- </w:t>
      </w:r>
      <w:r w:rsidR="001E7B2B">
        <w:t>Select</w:t>
      </w:r>
      <w:r w:rsidR="00BD0411">
        <w:t xml:space="preserve"> the variables “ID”, “AcceptedName”, “Country”, and “PetioleLength1”</w:t>
      </w:r>
    </w:p>
    <w:p w14:paraId="471823C8" w14:textId="2EEBDF54" w:rsidR="00BB2C43" w:rsidRDefault="00BB2C43" w:rsidP="00BB2C43">
      <w:pPr>
        <w:ind w:left="720"/>
      </w:pPr>
      <w:r>
        <w:t>- Rename variable</w:t>
      </w:r>
      <w:r w:rsidR="00BD0411">
        <w:t xml:space="preserve"> “PetioleLength1” to “PetioleLength”</w:t>
      </w:r>
      <w:r w:rsidR="003A7E52">
        <w:t>, and “AcceptedName” to “SpeciesName”</w:t>
      </w:r>
    </w:p>
    <w:p w14:paraId="0DD3CAEA" w14:textId="7C20096C" w:rsidR="00E24A76" w:rsidRDefault="00E24A76" w:rsidP="00BB2C43">
      <w:pPr>
        <w:ind w:left="720"/>
      </w:pPr>
      <w:r>
        <w:t xml:space="preserve">- Filter out the missing data </w:t>
      </w:r>
      <w:r w:rsidR="00C4051B">
        <w:t>using the PetioleLength variable</w:t>
      </w:r>
    </w:p>
    <w:p w14:paraId="0421871A" w14:textId="1AC293FD" w:rsidR="00BB2C43" w:rsidRDefault="00BB2C43" w:rsidP="00BB2C43">
      <w:pPr>
        <w:ind w:left="720"/>
      </w:pPr>
      <w:r>
        <w:t xml:space="preserve">- </w:t>
      </w:r>
      <w:r w:rsidR="00BD0411">
        <w:t>Save this as a new data object “TriplarisData”</w:t>
      </w:r>
    </w:p>
    <w:p w14:paraId="1291DB67" w14:textId="4306845E" w:rsidR="00654382" w:rsidRDefault="00654382" w:rsidP="00E24A76">
      <w:pPr>
        <w:ind w:left="720"/>
      </w:pPr>
      <w:r>
        <w:t xml:space="preserve">(Hint: </w:t>
      </w:r>
      <w:r w:rsidR="00C4051B">
        <w:t>See page four for filtering out missing observations)</w:t>
      </w:r>
    </w:p>
    <w:p w14:paraId="53290B2D" w14:textId="230880C5" w:rsidR="00BD0411" w:rsidRDefault="00874CEE" w:rsidP="00BD0411">
      <w:pPr>
        <w:ind w:left="720" w:hanging="720"/>
      </w:pPr>
      <w:r>
        <w:rPr>
          <w:b/>
          <w:bCs/>
        </w:rPr>
        <w:t>4</w:t>
      </w:r>
      <w:r w:rsidR="00BB2C43" w:rsidRPr="00427295">
        <w:rPr>
          <w:b/>
          <w:bCs/>
        </w:rPr>
        <w:t>.</w:t>
      </w:r>
      <w:r w:rsidR="00BB2C43">
        <w:t xml:space="preserve"> Make a new chunk called “chunk </w:t>
      </w:r>
      <w:r w:rsidR="00C4051B">
        <w:t>4</w:t>
      </w:r>
      <w:r w:rsidR="00BB2C43">
        <w:t>” and</w:t>
      </w:r>
      <w:r w:rsidR="00C4051B">
        <w:t>, using TriplarisData</w:t>
      </w:r>
      <w:r w:rsidR="00B410EB">
        <w:t xml:space="preserve"> and the group_by(), summarize(), and arrange() functions, find the country </w:t>
      </w:r>
      <w:r w:rsidR="003A7E52">
        <w:t xml:space="preserve">and species </w:t>
      </w:r>
      <w:r w:rsidR="00B410EB">
        <w:t>that has the tree with the largest (maximum) PetioleLength.</w:t>
      </w:r>
      <w:r w:rsidR="00BD0411">
        <w:t xml:space="preserve"> </w:t>
      </w:r>
    </w:p>
    <w:p w14:paraId="2032186D" w14:textId="70CCBDDB" w:rsidR="003A7E52" w:rsidRPr="003A7E52" w:rsidRDefault="003A7E52" w:rsidP="00BD0411">
      <w:pPr>
        <w:ind w:left="720" w:hanging="720"/>
      </w:pPr>
      <w:r w:rsidRPr="003A7E52">
        <w:tab/>
        <w:t>(Hint: This will require you to use two variables in the group_by() function)</w:t>
      </w:r>
    </w:p>
    <w:p w14:paraId="7AA0BB58" w14:textId="0340234C" w:rsidR="00C40A1E" w:rsidRDefault="00C40A1E"/>
    <w:p w14:paraId="4E96DC9F" w14:textId="77777777" w:rsidR="00C40A1E" w:rsidRDefault="00C40A1E"/>
    <w:p w14:paraId="7A0B3429" w14:textId="799C7F1B" w:rsidR="000A2760" w:rsidRDefault="000A2760"/>
    <w:p w14:paraId="03C51517" w14:textId="3AC6C496" w:rsidR="003A7E52" w:rsidRDefault="003A7E52"/>
    <w:p w14:paraId="76706EED" w14:textId="525C8264" w:rsidR="003A7E52" w:rsidRDefault="003A7E52"/>
    <w:p w14:paraId="42031FC1" w14:textId="0CE5F866" w:rsidR="003A7E52" w:rsidRDefault="003A7E52"/>
    <w:p w14:paraId="6D7706E4" w14:textId="0A504E9E" w:rsidR="003A7E52" w:rsidRDefault="003A7E52"/>
    <w:p w14:paraId="45E4CB8E" w14:textId="7561DD5A" w:rsidR="003A7E52" w:rsidRDefault="003A7E52"/>
    <w:p w14:paraId="4675AC92" w14:textId="2B6A4604" w:rsidR="003A7E52" w:rsidRDefault="003A7E52"/>
    <w:p w14:paraId="45FAFF11" w14:textId="77777777" w:rsidR="00605396" w:rsidRDefault="00605396" w:rsidP="00E2779E"/>
    <w:sectPr w:rsidR="0060539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A082B" w14:textId="77777777" w:rsidR="006F3912" w:rsidRDefault="006F3912" w:rsidP="00C4051B">
      <w:r>
        <w:separator/>
      </w:r>
    </w:p>
  </w:endnote>
  <w:endnote w:type="continuationSeparator" w:id="0">
    <w:p w14:paraId="3921CC57" w14:textId="77777777" w:rsidR="006F3912" w:rsidRDefault="006F3912" w:rsidP="00C40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391715"/>
      <w:docPartObj>
        <w:docPartGallery w:val="Page Numbers (Bottom of Page)"/>
        <w:docPartUnique/>
      </w:docPartObj>
    </w:sdtPr>
    <w:sdtEndPr>
      <w:rPr>
        <w:noProof/>
      </w:rPr>
    </w:sdtEndPr>
    <w:sdtContent>
      <w:p w14:paraId="1FA33FCF" w14:textId="59635B57" w:rsidR="00BC20DB" w:rsidRDefault="00BC20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572F4" w14:textId="77777777" w:rsidR="00BC20DB" w:rsidRDefault="00BC2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F36C9" w14:textId="77777777" w:rsidR="006F3912" w:rsidRDefault="006F3912" w:rsidP="00C4051B">
      <w:r>
        <w:separator/>
      </w:r>
    </w:p>
  </w:footnote>
  <w:footnote w:type="continuationSeparator" w:id="0">
    <w:p w14:paraId="5C9F89DD" w14:textId="77777777" w:rsidR="006F3912" w:rsidRDefault="006F3912" w:rsidP="00C405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35"/>
    <w:rsid w:val="00064338"/>
    <w:rsid w:val="00094AE6"/>
    <w:rsid w:val="000A22C0"/>
    <w:rsid w:val="000A2760"/>
    <w:rsid w:val="000A3C35"/>
    <w:rsid w:val="000C242D"/>
    <w:rsid w:val="000D1F54"/>
    <w:rsid w:val="00147274"/>
    <w:rsid w:val="001614DD"/>
    <w:rsid w:val="00183F8E"/>
    <w:rsid w:val="001D7DB6"/>
    <w:rsid w:val="001E7B2B"/>
    <w:rsid w:val="002375F5"/>
    <w:rsid w:val="00244969"/>
    <w:rsid w:val="00297F6A"/>
    <w:rsid w:val="002A5B1D"/>
    <w:rsid w:val="0035059E"/>
    <w:rsid w:val="0037100B"/>
    <w:rsid w:val="003A7E52"/>
    <w:rsid w:val="003C0A84"/>
    <w:rsid w:val="003C4AF3"/>
    <w:rsid w:val="003D7F52"/>
    <w:rsid w:val="003F7BD8"/>
    <w:rsid w:val="004205F1"/>
    <w:rsid w:val="004304F0"/>
    <w:rsid w:val="004577C3"/>
    <w:rsid w:val="00481DA8"/>
    <w:rsid w:val="004F37E3"/>
    <w:rsid w:val="00523035"/>
    <w:rsid w:val="005A6EC9"/>
    <w:rsid w:val="005B4A92"/>
    <w:rsid w:val="005B5B24"/>
    <w:rsid w:val="005E5790"/>
    <w:rsid w:val="00601B0B"/>
    <w:rsid w:val="00605396"/>
    <w:rsid w:val="00637F9E"/>
    <w:rsid w:val="00654382"/>
    <w:rsid w:val="00685721"/>
    <w:rsid w:val="00692E5B"/>
    <w:rsid w:val="006E5AE9"/>
    <w:rsid w:val="006F3912"/>
    <w:rsid w:val="006F68B6"/>
    <w:rsid w:val="0070543E"/>
    <w:rsid w:val="00737D1F"/>
    <w:rsid w:val="00770B2E"/>
    <w:rsid w:val="007862F7"/>
    <w:rsid w:val="007A7E10"/>
    <w:rsid w:val="007C36D4"/>
    <w:rsid w:val="008074F5"/>
    <w:rsid w:val="00851D23"/>
    <w:rsid w:val="00874117"/>
    <w:rsid w:val="00874CEE"/>
    <w:rsid w:val="008A583D"/>
    <w:rsid w:val="008D12AF"/>
    <w:rsid w:val="008F1AEE"/>
    <w:rsid w:val="008F7C0E"/>
    <w:rsid w:val="00921281"/>
    <w:rsid w:val="00950C3B"/>
    <w:rsid w:val="00951EB6"/>
    <w:rsid w:val="0096340D"/>
    <w:rsid w:val="0099720E"/>
    <w:rsid w:val="009C1060"/>
    <w:rsid w:val="009F1467"/>
    <w:rsid w:val="00A47697"/>
    <w:rsid w:val="00A52839"/>
    <w:rsid w:val="00A7519D"/>
    <w:rsid w:val="00AA3B2B"/>
    <w:rsid w:val="00AB022A"/>
    <w:rsid w:val="00AB66D4"/>
    <w:rsid w:val="00AC54DA"/>
    <w:rsid w:val="00AC6EE6"/>
    <w:rsid w:val="00B24B83"/>
    <w:rsid w:val="00B410EB"/>
    <w:rsid w:val="00B85F52"/>
    <w:rsid w:val="00BA1B6E"/>
    <w:rsid w:val="00BB2C43"/>
    <w:rsid w:val="00BB30F9"/>
    <w:rsid w:val="00BC20DB"/>
    <w:rsid w:val="00BD0411"/>
    <w:rsid w:val="00BD4EB7"/>
    <w:rsid w:val="00BE06D1"/>
    <w:rsid w:val="00C120C1"/>
    <w:rsid w:val="00C34762"/>
    <w:rsid w:val="00C4051B"/>
    <w:rsid w:val="00C40A1E"/>
    <w:rsid w:val="00C41973"/>
    <w:rsid w:val="00C44B31"/>
    <w:rsid w:val="00C66C0B"/>
    <w:rsid w:val="00C75240"/>
    <w:rsid w:val="00C77504"/>
    <w:rsid w:val="00C876D5"/>
    <w:rsid w:val="00C91C3B"/>
    <w:rsid w:val="00CA0384"/>
    <w:rsid w:val="00D22360"/>
    <w:rsid w:val="00D23B66"/>
    <w:rsid w:val="00D34333"/>
    <w:rsid w:val="00D4585E"/>
    <w:rsid w:val="00D469E2"/>
    <w:rsid w:val="00D536F6"/>
    <w:rsid w:val="00D849FC"/>
    <w:rsid w:val="00DE2298"/>
    <w:rsid w:val="00DF120B"/>
    <w:rsid w:val="00DF3F0E"/>
    <w:rsid w:val="00DF4412"/>
    <w:rsid w:val="00DF7F10"/>
    <w:rsid w:val="00E11B9B"/>
    <w:rsid w:val="00E23B9B"/>
    <w:rsid w:val="00E24A76"/>
    <w:rsid w:val="00E2779E"/>
    <w:rsid w:val="00E36601"/>
    <w:rsid w:val="00E479BA"/>
    <w:rsid w:val="00E70BC1"/>
    <w:rsid w:val="00ED154D"/>
    <w:rsid w:val="00ED5BFE"/>
    <w:rsid w:val="00EE6EC5"/>
    <w:rsid w:val="00F01AF6"/>
    <w:rsid w:val="00F445C1"/>
    <w:rsid w:val="00F7102E"/>
    <w:rsid w:val="00F71D1A"/>
    <w:rsid w:val="00FA0F60"/>
    <w:rsid w:val="00FA22DF"/>
    <w:rsid w:val="00FB0852"/>
    <w:rsid w:val="00FC5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06C7"/>
  <w15:chartTrackingRefBased/>
  <w15:docId w15:val="{EBCC3646-FEF9-401B-B02B-E22ECF58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F6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1A"/>
    <w:pPr>
      <w:ind w:left="720"/>
      <w:contextualSpacing/>
    </w:pPr>
  </w:style>
  <w:style w:type="paragraph" w:styleId="Header">
    <w:name w:val="header"/>
    <w:basedOn w:val="Normal"/>
    <w:link w:val="HeaderChar"/>
    <w:uiPriority w:val="99"/>
    <w:unhideWhenUsed/>
    <w:rsid w:val="00C4051B"/>
    <w:pPr>
      <w:tabs>
        <w:tab w:val="center" w:pos="4680"/>
        <w:tab w:val="right" w:pos="9360"/>
      </w:tabs>
    </w:pPr>
  </w:style>
  <w:style w:type="character" w:customStyle="1" w:styleId="HeaderChar">
    <w:name w:val="Header Char"/>
    <w:basedOn w:val="DefaultParagraphFont"/>
    <w:link w:val="Header"/>
    <w:uiPriority w:val="99"/>
    <w:rsid w:val="00C4051B"/>
  </w:style>
  <w:style w:type="paragraph" w:styleId="Footer">
    <w:name w:val="footer"/>
    <w:basedOn w:val="Normal"/>
    <w:link w:val="FooterChar"/>
    <w:uiPriority w:val="99"/>
    <w:unhideWhenUsed/>
    <w:rsid w:val="00C4051B"/>
    <w:pPr>
      <w:tabs>
        <w:tab w:val="center" w:pos="4680"/>
        <w:tab w:val="right" w:pos="9360"/>
      </w:tabs>
    </w:pPr>
  </w:style>
  <w:style w:type="character" w:customStyle="1" w:styleId="FooterChar">
    <w:name w:val="Footer Char"/>
    <w:basedOn w:val="DefaultParagraphFont"/>
    <w:link w:val="Footer"/>
    <w:uiPriority w:val="99"/>
    <w:rsid w:val="00C4051B"/>
  </w:style>
  <w:style w:type="character" w:styleId="Hyperlink">
    <w:name w:val="Hyperlink"/>
    <w:basedOn w:val="DefaultParagraphFont"/>
    <w:uiPriority w:val="99"/>
    <w:unhideWhenUsed/>
    <w:rsid w:val="007862F7"/>
    <w:rPr>
      <w:color w:val="0000FF"/>
      <w:u w:val="single"/>
    </w:rPr>
  </w:style>
  <w:style w:type="character" w:styleId="UnresolvedMention">
    <w:name w:val="Unresolved Mention"/>
    <w:basedOn w:val="DefaultParagraphFont"/>
    <w:uiPriority w:val="99"/>
    <w:semiHidden/>
    <w:unhideWhenUsed/>
    <w:rsid w:val="00786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12</cp:revision>
  <dcterms:created xsi:type="dcterms:W3CDTF">2020-06-15T20:09:00Z</dcterms:created>
  <dcterms:modified xsi:type="dcterms:W3CDTF">2020-11-11T04:00:00Z</dcterms:modified>
</cp:coreProperties>
</file>