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484" w:rsidRPr="00F222EE" w:rsidRDefault="0030441B" w:rsidP="00250F43">
      <w:pPr>
        <w:ind w:left="1702" w:firstLine="708"/>
        <w:rPr>
          <w:rFonts w:ascii="Arial" w:hAnsi="Arial" w:cs="Arial"/>
          <w:b/>
          <w:sz w:val="56"/>
        </w:rPr>
      </w:pPr>
      <w:r>
        <w:rPr>
          <w:noProof/>
        </w:rPr>
        <w:pict>
          <v:rect id="Retângulo 3" o:spid="_x0000_s1026" style="position:absolute;left:0;text-align:left;margin-left:76.05pt;margin-top:71.15pt;width:107.75pt;height:165.25pt;z-index:251656704;visibility:visible;mso-wrap-style:non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" o:allowincell="f" filled="f" stroked="f" strokeweight="1pt">
            <v:textbox style="layout-flow:vertical;mso-layout-flow-alt:bottom-to-top" inset="1pt,1pt,1pt,1pt">
              <w:txbxContent>
                <w:p w:rsidR="0030441B" w:rsidRDefault="0030441B" w:rsidP="00250F43">
                  <w:r>
                    <w:object w:dxaOrig="2100" w:dyaOrig="213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05pt;height:107.4pt" o:ole="" fillcolor="window">
                        <v:imagedata r:id="rId9" o:title=""/>
                      </v:shape>
                      <o:OLEObject Type="Embed" ProgID="PBrush" ShapeID="_x0000_i1025" DrawAspect="Content" ObjectID="_1497933909" r:id="rId10"/>
                    </w:object>
                  </w:r>
                </w:p>
              </w:txbxContent>
            </v:textbox>
            <w10:wrap anchorx="page" anchory="page"/>
          </v:rect>
        </w:pict>
      </w:r>
      <w:r w:rsidR="00BC7484" w:rsidRPr="00F222EE">
        <w:rPr>
          <w:rFonts w:ascii="Arial" w:hAnsi="Arial" w:cs="Arial"/>
          <w:b/>
          <w:sz w:val="56"/>
        </w:rPr>
        <w:t>Universidade</w:t>
      </w:r>
    </w:p>
    <w:p w:rsidR="00BC7484" w:rsidRPr="00F222EE" w:rsidRDefault="00BC7484" w:rsidP="00250F43">
      <w:pPr>
        <w:pStyle w:val="BodyTextIndent"/>
        <w:ind w:left="2410" w:firstLine="0"/>
        <w:jc w:val="left"/>
        <w:rPr>
          <w:rFonts w:ascii="Arial" w:hAnsi="Arial" w:cs="Arial"/>
          <w:b/>
          <w:sz w:val="56"/>
        </w:rPr>
      </w:pPr>
      <w:r w:rsidRPr="00F222EE">
        <w:rPr>
          <w:rFonts w:ascii="Arial" w:hAnsi="Arial" w:cs="Arial"/>
          <w:b/>
          <w:sz w:val="56"/>
        </w:rPr>
        <w:t>Estadual de Londrina</w:t>
      </w:r>
    </w:p>
    <w:p w:rsidR="00BC7484" w:rsidRPr="001711E8" w:rsidRDefault="0030441B" w:rsidP="00250F43">
      <w:pPr>
        <w:ind w:left="2835" w:firstLine="2268"/>
        <w:rPr>
          <w:rFonts w:ascii="Arial" w:hAnsi="Arial" w:cs="Arial"/>
          <w:sz w:val="52"/>
        </w:rPr>
      </w:pPr>
      <w:r>
        <w:rPr>
          <w:noProof/>
        </w:rPr>
        <w:pict>
          <v:rect id="Retângulo 2" o:spid="_x0000_s1041" style="position:absolute;left:0;text-align:left;margin-left:1in;margin-top:187.2pt;width:480.05pt;height:7.2pt;z-index: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" o:allowincell="f" fillcolor="green" strokeweight="1pt">
            <w10:wrap anchorx="page" anchory="page"/>
          </v:rect>
        </w:pict>
      </w:r>
    </w:p>
    <w:p w:rsidR="00A47AB4" w:rsidRDefault="008771E4" w:rsidP="0013405F">
      <w:pPr>
        <w:pStyle w:val="NomedoAutoreCurso"/>
        <w:ind w:firstLine="0"/>
        <w:rPr>
          <w:rFonts w:cs="Arial"/>
          <w:sz w:val="32"/>
          <w:szCs w:val="32"/>
        </w:rPr>
      </w:pPr>
      <w:r>
        <w:rPr>
          <w:rFonts w:cs="Arial"/>
          <w:b/>
          <w:sz w:val="56"/>
        </w:rPr>
        <w:drawing>
          <wp:inline distT="0" distB="0" distL="0" distR="0" wp14:anchorId="05517ED1" wp14:editId="227ACEB3">
            <wp:extent cx="1600200" cy="123831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3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61C" w:rsidRDefault="00A6161C" w:rsidP="0013405F">
      <w:pPr>
        <w:pStyle w:val="NomedoAutoreCurso"/>
        <w:ind w:firstLine="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daniel galbes bassanezi</w:t>
      </w:r>
    </w:p>
    <w:p w:rsidR="00BC7484" w:rsidRDefault="00BC7484" w:rsidP="0013405F">
      <w:pPr>
        <w:pStyle w:val="NomedoAutoreCurso"/>
        <w:ind w:firstLine="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Érika Gomes Yamamoto</w:t>
      </w:r>
    </w:p>
    <w:p w:rsidR="00A47AB4" w:rsidRPr="001711E8" w:rsidRDefault="00A47AB4" w:rsidP="0013405F">
      <w:pPr>
        <w:ind w:firstLine="0"/>
        <w:jc w:val="center"/>
        <w:rPr>
          <w:rFonts w:ascii="Arial" w:hAnsi="Arial" w:cs="Arial"/>
        </w:rPr>
      </w:pPr>
    </w:p>
    <w:p w:rsidR="00BC7484" w:rsidRDefault="00BC7484" w:rsidP="0013405F">
      <w:pPr>
        <w:pStyle w:val="TtulodoTrabalho"/>
        <w:rPr>
          <w:rFonts w:cs="Arial"/>
          <w:szCs w:val="32"/>
        </w:rPr>
      </w:pPr>
      <w:r>
        <w:rPr>
          <w:rFonts w:cs="Arial"/>
          <w:szCs w:val="32"/>
        </w:rPr>
        <w:t xml:space="preserve">Laboratório de </w:t>
      </w:r>
      <w:r w:rsidR="00A6161C">
        <w:rPr>
          <w:rFonts w:cs="Arial"/>
          <w:szCs w:val="32"/>
        </w:rPr>
        <w:t>princípios de comunicação</w:t>
      </w:r>
      <w:r>
        <w:rPr>
          <w:rFonts w:cs="Arial"/>
          <w:szCs w:val="32"/>
        </w:rPr>
        <w:t>:</w:t>
      </w:r>
    </w:p>
    <w:p w:rsidR="00BC7484" w:rsidRDefault="00BC7484" w:rsidP="0013405F">
      <w:pPr>
        <w:pStyle w:val="SubttulodoTrabalho"/>
        <w:rPr>
          <w:rFonts w:cs="Arial"/>
          <w:b w:val="0"/>
          <w:smallCaps w:val="0"/>
        </w:rPr>
      </w:pPr>
      <w:r>
        <w:rPr>
          <w:rFonts w:cs="Arial"/>
          <w:b w:val="0"/>
          <w:smallCaps w:val="0"/>
          <w:sz w:val="32"/>
          <w:szCs w:val="32"/>
        </w:rPr>
        <w:t xml:space="preserve">Relatório laboratório </w:t>
      </w:r>
      <w:r w:rsidR="009D3B81">
        <w:rPr>
          <w:rFonts w:cs="Arial"/>
          <w:b w:val="0"/>
          <w:smallCaps w:val="0"/>
          <w:sz w:val="32"/>
          <w:szCs w:val="32"/>
        </w:rPr>
        <w:t>3</w:t>
      </w:r>
      <w:r w:rsidR="00C6260D">
        <w:rPr>
          <w:rFonts w:cs="Arial"/>
          <w:b w:val="0"/>
          <w:smallCaps w:val="0"/>
          <w:sz w:val="32"/>
          <w:szCs w:val="32"/>
        </w:rPr>
        <w:t xml:space="preserve">: </w:t>
      </w:r>
      <w:r w:rsidR="00A60A92">
        <w:rPr>
          <w:rFonts w:cs="Arial"/>
          <w:b w:val="0"/>
          <w:smallCaps w:val="0"/>
          <w:sz w:val="32"/>
          <w:szCs w:val="32"/>
        </w:rPr>
        <w:t xml:space="preserve">Filtros </w:t>
      </w:r>
      <w:r w:rsidR="009D3B81">
        <w:rPr>
          <w:rFonts w:cs="Arial"/>
          <w:b w:val="0"/>
          <w:smallCaps w:val="0"/>
          <w:sz w:val="32"/>
          <w:szCs w:val="32"/>
        </w:rPr>
        <w:t xml:space="preserve">Ativos </w:t>
      </w:r>
    </w:p>
    <w:p w:rsidR="00BC7484" w:rsidRPr="001711E8" w:rsidRDefault="00BC7484" w:rsidP="0013405F">
      <w:pPr>
        <w:tabs>
          <w:tab w:val="left" w:pos="9214"/>
        </w:tabs>
        <w:ind w:firstLine="0"/>
        <w:jc w:val="center"/>
        <w:rPr>
          <w:rFonts w:ascii="Arial" w:hAnsi="Arial" w:cs="Arial"/>
          <w:sz w:val="28"/>
        </w:rPr>
      </w:pPr>
    </w:p>
    <w:p w:rsidR="00BC7484" w:rsidRDefault="00A47AB4" w:rsidP="00A47AB4">
      <w:pPr>
        <w:tabs>
          <w:tab w:val="left" w:pos="9214"/>
        </w:tabs>
        <w:spacing w:after="0"/>
        <w:ind w:firstLine="0"/>
        <w:jc w:val="right"/>
        <w:rPr>
          <w:rFonts w:ascii="Arial" w:hAnsi="Arial" w:cs="Arial"/>
        </w:rPr>
      </w:pPr>
      <w:r>
        <w:rPr>
          <w:rFonts w:ascii="Arial" w:hAnsi="Arial" w:cs="Arial"/>
        </w:rPr>
        <w:t>Data de realização do experimento:</w:t>
      </w:r>
    </w:p>
    <w:p w:rsidR="00A47AB4" w:rsidRDefault="009D3B81" w:rsidP="00A47AB4">
      <w:pPr>
        <w:tabs>
          <w:tab w:val="left" w:pos="9214"/>
        </w:tabs>
        <w:spacing w:after="0"/>
        <w:ind w:firstLine="0"/>
        <w:jc w:val="right"/>
        <w:rPr>
          <w:rFonts w:ascii="Arial" w:hAnsi="Arial" w:cs="Arial"/>
        </w:rPr>
      </w:pPr>
      <w:r>
        <w:rPr>
          <w:rFonts w:ascii="Arial" w:hAnsi="Arial" w:cs="Arial"/>
        </w:rPr>
        <w:t>23</w:t>
      </w:r>
      <w:r w:rsidR="00A47AB4">
        <w:rPr>
          <w:rFonts w:ascii="Arial" w:hAnsi="Arial" w:cs="Arial"/>
        </w:rPr>
        <w:t xml:space="preserve"> de </w:t>
      </w:r>
      <w:r w:rsidR="00A60A92">
        <w:rPr>
          <w:rFonts w:ascii="Arial" w:hAnsi="Arial" w:cs="Arial"/>
        </w:rPr>
        <w:t>abril</w:t>
      </w:r>
      <w:r w:rsidR="00A47AB4">
        <w:rPr>
          <w:rFonts w:ascii="Arial" w:hAnsi="Arial" w:cs="Arial"/>
        </w:rPr>
        <w:t xml:space="preserve"> de 2015</w:t>
      </w:r>
    </w:p>
    <w:p w:rsidR="00A47AB4" w:rsidRDefault="00A47AB4" w:rsidP="00A47AB4">
      <w:pPr>
        <w:tabs>
          <w:tab w:val="left" w:pos="9214"/>
        </w:tabs>
        <w:spacing w:after="0"/>
        <w:ind w:firstLine="0"/>
        <w:jc w:val="right"/>
        <w:rPr>
          <w:rFonts w:ascii="Arial" w:hAnsi="Arial" w:cs="Arial"/>
        </w:rPr>
      </w:pPr>
      <w:r>
        <w:rPr>
          <w:rFonts w:ascii="Arial" w:hAnsi="Arial" w:cs="Arial"/>
        </w:rPr>
        <w:t>Série / Turma:</w:t>
      </w:r>
    </w:p>
    <w:p w:rsidR="00A47AB4" w:rsidRDefault="00A47AB4" w:rsidP="00A47AB4">
      <w:pPr>
        <w:tabs>
          <w:tab w:val="left" w:pos="9214"/>
        </w:tabs>
        <w:spacing w:after="0"/>
        <w:ind w:firstLine="0"/>
        <w:jc w:val="right"/>
        <w:rPr>
          <w:rFonts w:ascii="Arial" w:hAnsi="Arial" w:cs="Arial"/>
        </w:rPr>
      </w:pPr>
      <w:r>
        <w:rPr>
          <w:rFonts w:ascii="Arial" w:hAnsi="Arial" w:cs="Arial"/>
        </w:rPr>
        <w:t>1000/1011</w:t>
      </w:r>
    </w:p>
    <w:p w:rsidR="00A47AB4" w:rsidRDefault="00A47AB4" w:rsidP="00A47AB4">
      <w:pPr>
        <w:tabs>
          <w:tab w:val="left" w:pos="9214"/>
        </w:tabs>
        <w:spacing w:after="0"/>
        <w:ind w:firstLine="0"/>
        <w:jc w:val="right"/>
        <w:rPr>
          <w:rFonts w:ascii="Arial" w:hAnsi="Arial" w:cs="Arial"/>
        </w:rPr>
      </w:pPr>
      <w:r>
        <w:rPr>
          <w:rFonts w:ascii="Arial" w:hAnsi="Arial" w:cs="Arial"/>
        </w:rPr>
        <w:t>Prof. Dr. Jaime Laelson Jacob</w:t>
      </w:r>
    </w:p>
    <w:p w:rsidR="00BC7484" w:rsidRDefault="00BC7484" w:rsidP="0013405F">
      <w:pPr>
        <w:tabs>
          <w:tab w:val="left" w:pos="9214"/>
        </w:tabs>
        <w:spacing w:after="0"/>
        <w:ind w:firstLine="0"/>
        <w:jc w:val="center"/>
        <w:rPr>
          <w:rFonts w:ascii="Arial" w:hAnsi="Arial" w:cs="Arial"/>
        </w:rPr>
      </w:pPr>
    </w:p>
    <w:p w:rsidR="00E35BC9" w:rsidRDefault="00E35BC9" w:rsidP="00250F43">
      <w:pPr>
        <w:pStyle w:val="Texto-Resumo"/>
        <w:spacing w:after="0"/>
        <w:rPr>
          <w:rFonts w:cs="Arial"/>
        </w:rPr>
      </w:pPr>
    </w:p>
    <w:p w:rsidR="00E35BC9" w:rsidRDefault="0030441B" w:rsidP="00250F43">
      <w:pPr>
        <w:pStyle w:val="Texto-Resumo"/>
        <w:spacing w:after="0"/>
        <w:rPr>
          <w:rFonts w:cs="Arial"/>
        </w:rPr>
      </w:pPr>
      <w:r>
        <w:rPr>
          <w:rFonts w:ascii="Times New Roman" w:hAnsi="Times New Roman"/>
        </w:rPr>
        <w:pict>
          <v:rect id="Retângulo 1" o:spid="_x0000_s1040" style="position:absolute;left:0;text-align:left;margin-left:76.05pt;margin-top:674.25pt;width:480.05pt;height:7.2pt;z-index: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" fillcolor="green" strokeweight="1pt">
            <w10:wrap anchorx="page" anchory="page"/>
          </v:rect>
        </w:pict>
      </w:r>
    </w:p>
    <w:p w:rsidR="009D3B81" w:rsidRDefault="009D3B81" w:rsidP="00E35BC9">
      <w:pPr>
        <w:pStyle w:val="Texto-Resumo"/>
        <w:spacing w:after="0"/>
        <w:jc w:val="center"/>
        <w:rPr>
          <w:rFonts w:cs="Arial"/>
        </w:rPr>
      </w:pPr>
    </w:p>
    <w:p w:rsidR="00E35BC9" w:rsidRDefault="00D524A4" w:rsidP="00E35BC9">
      <w:pPr>
        <w:pStyle w:val="Texto-Resumo"/>
        <w:spacing w:after="0"/>
        <w:jc w:val="center"/>
        <w:rPr>
          <w:rFonts w:cs="Arial"/>
        </w:rPr>
      </w:pPr>
      <w:r>
        <w:rPr>
          <w:rFonts w:cs="Arial"/>
        </w:rPr>
        <w:t>09 de julho</w:t>
      </w:r>
      <w:r w:rsidR="00E35BC9">
        <w:rPr>
          <w:rFonts w:cs="Arial"/>
        </w:rPr>
        <w:t xml:space="preserve"> de 2015</w:t>
      </w:r>
    </w:p>
    <w:p w:rsidR="00E14317" w:rsidRPr="00342502" w:rsidRDefault="00E14317" w:rsidP="008B1216">
      <w:pPr>
        <w:pStyle w:val="Heading1"/>
        <w:ind w:firstLine="0"/>
        <w:jc w:val="center"/>
      </w:pPr>
      <w:bookmarkStart w:id="0" w:name="_Toc424192075"/>
      <w:r w:rsidRPr="00342502">
        <w:lastRenderedPageBreak/>
        <w:t>R</w:t>
      </w:r>
      <w:r w:rsidR="008B1216">
        <w:t>ESUMO</w:t>
      </w:r>
      <w:bookmarkEnd w:id="0"/>
    </w:p>
    <w:p w:rsidR="00BC7484" w:rsidRPr="002E5A0D" w:rsidRDefault="007F7D91" w:rsidP="00250F43">
      <w:pPr>
        <w:rPr>
          <w:rFonts w:ascii="Arial" w:hAnsi="Arial" w:cs="Arial"/>
        </w:rPr>
      </w:pPr>
      <w:r w:rsidRPr="002E5A0D">
        <w:rPr>
          <w:rFonts w:ascii="Arial" w:hAnsi="Arial" w:cs="Arial"/>
        </w:rPr>
        <w:t xml:space="preserve">O presente relatório trata de filtros </w:t>
      </w:r>
      <w:r w:rsidR="009D3B81" w:rsidRPr="002E5A0D">
        <w:rPr>
          <w:rFonts w:ascii="Arial" w:hAnsi="Arial" w:cs="Arial"/>
        </w:rPr>
        <w:t>ativos</w:t>
      </w:r>
      <w:r w:rsidR="002E5A0D">
        <w:rPr>
          <w:rFonts w:ascii="Arial" w:hAnsi="Arial" w:cs="Arial"/>
        </w:rPr>
        <w:t xml:space="preserve"> de 2ª ordem e filtro de Butterworth ativo de ordem maior, abordando características</w:t>
      </w:r>
      <w:r w:rsidR="005C40D2">
        <w:rPr>
          <w:rFonts w:ascii="Arial" w:hAnsi="Arial" w:cs="Arial"/>
        </w:rPr>
        <w:t xml:space="preserve"> destes filtros</w:t>
      </w:r>
      <w:r w:rsidR="002E5A0D">
        <w:rPr>
          <w:rFonts w:ascii="Arial" w:hAnsi="Arial" w:cs="Arial"/>
        </w:rPr>
        <w:t xml:space="preserve"> como topologias e obtenção prática e</w:t>
      </w:r>
      <w:r w:rsidR="005C40D2">
        <w:rPr>
          <w:rFonts w:ascii="Arial" w:hAnsi="Arial" w:cs="Arial"/>
        </w:rPr>
        <w:t xml:space="preserve"> </w:t>
      </w:r>
      <w:r w:rsidR="002E5A0D">
        <w:rPr>
          <w:rFonts w:ascii="Arial" w:hAnsi="Arial" w:cs="Arial"/>
        </w:rPr>
        <w:t>/ ou experimental de alguns parâmetros como de ganho de tensão na faixa de passagem, frequência de corte do filtro ativo, diagrama de bode, entre outros.</w:t>
      </w:r>
    </w:p>
    <w:p w:rsidR="00BC7484" w:rsidRPr="001711E8" w:rsidRDefault="00BC7484" w:rsidP="00250F43">
      <w:pPr>
        <w:rPr>
          <w:rFonts w:ascii="Arial" w:hAnsi="Arial" w:cs="Arial"/>
        </w:rPr>
      </w:pPr>
    </w:p>
    <w:p w:rsidR="00BC7484" w:rsidRPr="001711E8" w:rsidRDefault="00BC7484" w:rsidP="00250F43">
      <w:pPr>
        <w:rPr>
          <w:rFonts w:ascii="Arial" w:hAnsi="Arial" w:cs="Arial"/>
        </w:rPr>
      </w:pPr>
    </w:p>
    <w:p w:rsidR="00BC7484" w:rsidRPr="001711E8" w:rsidRDefault="00BC7484" w:rsidP="00250F43">
      <w:pPr>
        <w:rPr>
          <w:rFonts w:ascii="Arial" w:hAnsi="Arial" w:cs="Arial"/>
        </w:rPr>
      </w:pPr>
    </w:p>
    <w:p w:rsidR="00BC7484" w:rsidRPr="001711E8" w:rsidRDefault="00BC7484" w:rsidP="00250F43">
      <w:pPr>
        <w:rPr>
          <w:rFonts w:ascii="Arial" w:hAnsi="Arial" w:cs="Arial"/>
        </w:rPr>
      </w:pPr>
    </w:p>
    <w:p w:rsidR="00BC7484" w:rsidRPr="001711E8" w:rsidRDefault="00BC7484" w:rsidP="00250F43">
      <w:pPr>
        <w:rPr>
          <w:rFonts w:ascii="Arial" w:hAnsi="Arial" w:cs="Arial"/>
        </w:rPr>
      </w:pPr>
    </w:p>
    <w:p w:rsidR="00BC7484" w:rsidRPr="001711E8" w:rsidRDefault="00BC7484" w:rsidP="00250F43">
      <w:pPr>
        <w:rPr>
          <w:rFonts w:ascii="Arial" w:hAnsi="Arial" w:cs="Arial"/>
        </w:rPr>
      </w:pPr>
    </w:p>
    <w:p w:rsidR="00BC7484" w:rsidRPr="001711E8" w:rsidRDefault="00BC7484" w:rsidP="00250F43">
      <w:pPr>
        <w:rPr>
          <w:rFonts w:ascii="Arial" w:hAnsi="Arial" w:cs="Arial"/>
        </w:rPr>
      </w:pPr>
    </w:p>
    <w:p w:rsidR="00BC7484" w:rsidRPr="001711E8" w:rsidRDefault="00BC7484" w:rsidP="00250F43">
      <w:pPr>
        <w:rPr>
          <w:rFonts w:ascii="Arial" w:hAnsi="Arial" w:cs="Arial"/>
        </w:rPr>
      </w:pPr>
    </w:p>
    <w:p w:rsidR="00BC7484" w:rsidRPr="001711E8" w:rsidRDefault="00BC7484" w:rsidP="00250F43">
      <w:pPr>
        <w:rPr>
          <w:rFonts w:ascii="Arial" w:hAnsi="Arial" w:cs="Arial"/>
        </w:rPr>
      </w:pPr>
    </w:p>
    <w:p w:rsidR="00BC7484" w:rsidRPr="001711E8" w:rsidRDefault="00BC7484" w:rsidP="00250F43">
      <w:pPr>
        <w:rPr>
          <w:rFonts w:ascii="Arial" w:hAnsi="Arial" w:cs="Arial"/>
        </w:rPr>
      </w:pPr>
    </w:p>
    <w:p w:rsidR="00BC7484" w:rsidRPr="001711E8" w:rsidRDefault="00BC7484" w:rsidP="00250F43">
      <w:pPr>
        <w:rPr>
          <w:rFonts w:ascii="Arial" w:hAnsi="Arial" w:cs="Arial"/>
        </w:rPr>
      </w:pPr>
    </w:p>
    <w:p w:rsidR="00BC7484" w:rsidRDefault="00BC7484" w:rsidP="00250F43">
      <w:pPr>
        <w:rPr>
          <w:rFonts w:ascii="Arial" w:hAnsi="Arial" w:cs="Arial"/>
        </w:rPr>
      </w:pPr>
    </w:p>
    <w:p w:rsidR="00BC7484" w:rsidRDefault="00BC7484" w:rsidP="00201A12">
      <w:pPr>
        <w:spacing w:before="0" w:after="0" w:line="240" w:lineRule="auto"/>
        <w:ind w:firstLine="0"/>
        <w:rPr>
          <w:rFonts w:ascii="Helvetica" w:hAnsi="Helvetica"/>
          <w:caps/>
        </w:rPr>
      </w:pPr>
    </w:p>
    <w:p w:rsidR="00BC7484" w:rsidRDefault="00BC7484" w:rsidP="00201A12">
      <w:pPr>
        <w:spacing w:before="0" w:after="0" w:line="240" w:lineRule="auto"/>
        <w:ind w:firstLine="0"/>
        <w:rPr>
          <w:rFonts w:ascii="Helvetica" w:hAnsi="Helvetica"/>
          <w:caps/>
        </w:rPr>
      </w:pPr>
    </w:p>
    <w:p w:rsidR="00BC7484" w:rsidRDefault="00BC7484" w:rsidP="00201A12">
      <w:pPr>
        <w:spacing w:before="0" w:after="0" w:line="240" w:lineRule="auto"/>
        <w:ind w:firstLine="0"/>
        <w:rPr>
          <w:rFonts w:ascii="Helvetica" w:hAnsi="Helvetica"/>
          <w:caps/>
        </w:rPr>
      </w:pPr>
    </w:p>
    <w:p w:rsidR="007A1C16" w:rsidRDefault="007A1C16" w:rsidP="00201A12">
      <w:pPr>
        <w:spacing w:before="0" w:after="0" w:line="240" w:lineRule="auto"/>
        <w:ind w:firstLine="0"/>
        <w:rPr>
          <w:rFonts w:ascii="Helvetica" w:hAnsi="Helvetica"/>
          <w:caps/>
        </w:rPr>
      </w:pPr>
    </w:p>
    <w:p w:rsidR="007A1C16" w:rsidRDefault="007A1C16" w:rsidP="00201A12">
      <w:pPr>
        <w:spacing w:before="0" w:after="0" w:line="240" w:lineRule="auto"/>
        <w:ind w:firstLine="0"/>
        <w:rPr>
          <w:rFonts w:ascii="Helvetica" w:hAnsi="Helvetica"/>
          <w:caps/>
        </w:rPr>
      </w:pPr>
    </w:p>
    <w:p w:rsidR="007A1C16" w:rsidRDefault="007A1C16" w:rsidP="00201A12">
      <w:pPr>
        <w:spacing w:before="0" w:after="0" w:line="240" w:lineRule="auto"/>
        <w:ind w:firstLine="0"/>
        <w:rPr>
          <w:rFonts w:ascii="Helvetica" w:hAnsi="Helvetica"/>
          <w:caps/>
        </w:rPr>
      </w:pPr>
    </w:p>
    <w:p w:rsidR="007A1C16" w:rsidRDefault="007A1C16" w:rsidP="00201A12">
      <w:pPr>
        <w:spacing w:before="0" w:after="0" w:line="240" w:lineRule="auto"/>
        <w:ind w:firstLine="0"/>
        <w:rPr>
          <w:rFonts w:ascii="Helvetica" w:hAnsi="Helvetica"/>
          <w:caps/>
        </w:rPr>
      </w:pPr>
    </w:p>
    <w:p w:rsidR="007A1C16" w:rsidRDefault="007A1C16" w:rsidP="00201A12">
      <w:pPr>
        <w:spacing w:before="0" w:after="0" w:line="240" w:lineRule="auto"/>
        <w:ind w:firstLine="0"/>
        <w:rPr>
          <w:rFonts w:ascii="Helvetica" w:hAnsi="Helvetica"/>
          <w:caps/>
        </w:rPr>
      </w:pPr>
    </w:p>
    <w:p w:rsidR="007A1C16" w:rsidRDefault="007A1C16" w:rsidP="00201A12">
      <w:pPr>
        <w:spacing w:before="0" w:after="0" w:line="240" w:lineRule="auto"/>
        <w:ind w:firstLine="0"/>
        <w:rPr>
          <w:rFonts w:ascii="Helvetica" w:hAnsi="Helvetica"/>
          <w:caps/>
        </w:rPr>
      </w:pPr>
    </w:p>
    <w:p w:rsidR="007A1C16" w:rsidRDefault="007A1C16" w:rsidP="00201A12">
      <w:pPr>
        <w:spacing w:before="0" w:after="0" w:line="240" w:lineRule="auto"/>
        <w:ind w:firstLine="0"/>
        <w:rPr>
          <w:rFonts w:ascii="Helvetica" w:hAnsi="Helvetica"/>
          <w:caps/>
        </w:rPr>
      </w:pPr>
    </w:p>
    <w:p w:rsidR="007A1C16" w:rsidRDefault="007A1C16" w:rsidP="00201A12">
      <w:pPr>
        <w:spacing w:before="0" w:after="0" w:line="240" w:lineRule="auto"/>
        <w:ind w:firstLine="0"/>
        <w:rPr>
          <w:rFonts w:ascii="Helvetica" w:hAnsi="Helvetica"/>
          <w:caps/>
        </w:rPr>
      </w:pPr>
    </w:p>
    <w:p w:rsidR="007A1C16" w:rsidRDefault="007A1C16" w:rsidP="00201A12">
      <w:pPr>
        <w:spacing w:before="0" w:after="0" w:line="240" w:lineRule="auto"/>
        <w:ind w:firstLine="0"/>
        <w:rPr>
          <w:rFonts w:ascii="Helvetica" w:hAnsi="Helvetica"/>
          <w:caps/>
        </w:rPr>
      </w:pPr>
    </w:p>
    <w:p w:rsidR="00BC7484" w:rsidRPr="001711E8" w:rsidRDefault="00BC7484" w:rsidP="00AB485A">
      <w:pPr>
        <w:pStyle w:val="Resumo-Texto"/>
        <w:rPr>
          <w:rFonts w:cs="Arial"/>
        </w:rPr>
      </w:pPr>
      <w:r w:rsidRPr="001711E8">
        <w:rPr>
          <w:rFonts w:cs="Arial"/>
          <w:b/>
        </w:rPr>
        <w:t>Palavras-chave:</w:t>
      </w:r>
      <w:r>
        <w:rPr>
          <w:rFonts w:cs="Arial"/>
          <w:b/>
        </w:rPr>
        <w:t xml:space="preserve"> </w:t>
      </w:r>
      <w:r w:rsidR="00A6161C">
        <w:rPr>
          <w:rFonts w:cs="Arial"/>
        </w:rPr>
        <w:t>Princípios de Comunicação</w:t>
      </w:r>
      <w:r w:rsidRPr="001711E8">
        <w:rPr>
          <w:rFonts w:cs="Arial"/>
        </w:rPr>
        <w:t>.</w:t>
      </w:r>
      <w:r>
        <w:rPr>
          <w:rFonts w:cs="Arial"/>
        </w:rPr>
        <w:t xml:space="preserve"> </w:t>
      </w:r>
      <w:r w:rsidR="00F010FD">
        <w:rPr>
          <w:rFonts w:cs="Arial"/>
        </w:rPr>
        <w:t xml:space="preserve">Filtros </w:t>
      </w:r>
      <w:r w:rsidR="00763887">
        <w:rPr>
          <w:rFonts w:cs="Arial"/>
        </w:rPr>
        <w:t>Ativos</w:t>
      </w:r>
      <w:r>
        <w:rPr>
          <w:rFonts w:cs="Arial"/>
        </w:rPr>
        <w:t>.</w:t>
      </w:r>
      <w:r w:rsidR="00A6161C">
        <w:rPr>
          <w:rFonts w:cs="Arial"/>
        </w:rPr>
        <w:t xml:space="preserve"> </w:t>
      </w:r>
      <w:r w:rsidR="001C117C">
        <w:rPr>
          <w:rFonts w:cs="Arial"/>
        </w:rPr>
        <w:t>Passa-baixa.</w:t>
      </w:r>
      <w:r w:rsidR="00F010FD">
        <w:rPr>
          <w:rFonts w:cs="Arial"/>
        </w:rPr>
        <w:t xml:space="preserve"> Butterworth.</w:t>
      </w:r>
    </w:p>
    <w:p w:rsidR="00BC7484" w:rsidRDefault="00BC7484" w:rsidP="006D2272">
      <w:pPr>
        <w:pStyle w:val="Heading1"/>
        <w:ind w:firstLine="0"/>
      </w:pPr>
      <w:bookmarkStart w:id="1" w:name="_Toc322197594"/>
      <w:bookmarkStart w:id="2" w:name="_Toc322204757"/>
      <w:bookmarkStart w:id="3" w:name="_Toc424192076"/>
      <w:r>
        <w:lastRenderedPageBreak/>
        <w:t>SUMÁRIO</w:t>
      </w:r>
      <w:bookmarkEnd w:id="1"/>
      <w:bookmarkEnd w:id="2"/>
      <w:bookmarkEnd w:id="3"/>
    </w:p>
    <w:bookmarkStart w:id="4" w:name="_GoBack"/>
    <w:bookmarkEnd w:id="4"/>
    <w:p w:rsidR="003B5649" w:rsidRDefault="00D54F0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C7484">
        <w:instrText xml:space="preserve"> TOC \o "1-3" \h \z \u </w:instrText>
      </w:r>
      <w:r>
        <w:fldChar w:fldCharType="separate"/>
      </w:r>
      <w:hyperlink w:anchor="_Toc424192075" w:history="1">
        <w:r w:rsidR="003B5649" w:rsidRPr="006E5440">
          <w:rPr>
            <w:rStyle w:val="Hyperlink"/>
            <w:noProof/>
          </w:rPr>
          <w:t>RESUMO</w:t>
        </w:r>
        <w:r w:rsidR="003B5649">
          <w:rPr>
            <w:noProof/>
            <w:webHidden/>
          </w:rPr>
          <w:tab/>
        </w:r>
        <w:r w:rsidR="003B5649">
          <w:rPr>
            <w:noProof/>
            <w:webHidden/>
          </w:rPr>
          <w:fldChar w:fldCharType="begin"/>
        </w:r>
        <w:r w:rsidR="003B5649">
          <w:rPr>
            <w:noProof/>
            <w:webHidden/>
          </w:rPr>
          <w:instrText xml:space="preserve"> PAGEREF _Toc424192075 \h </w:instrText>
        </w:r>
        <w:r w:rsidR="003B5649">
          <w:rPr>
            <w:noProof/>
            <w:webHidden/>
          </w:rPr>
        </w:r>
        <w:r w:rsidR="003B5649">
          <w:rPr>
            <w:noProof/>
            <w:webHidden/>
          </w:rPr>
          <w:fldChar w:fldCharType="separate"/>
        </w:r>
        <w:r w:rsidR="003B5649">
          <w:rPr>
            <w:noProof/>
            <w:webHidden/>
          </w:rPr>
          <w:t>1</w:t>
        </w:r>
        <w:r w:rsidR="003B5649">
          <w:rPr>
            <w:noProof/>
            <w:webHidden/>
          </w:rPr>
          <w:fldChar w:fldCharType="end"/>
        </w:r>
      </w:hyperlink>
    </w:p>
    <w:p w:rsidR="003B5649" w:rsidRDefault="003B564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192076" w:history="1">
        <w:r w:rsidRPr="006E5440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5649" w:rsidRDefault="003B5649">
      <w:pPr>
        <w:pStyle w:val="TOC1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192077" w:history="1">
        <w:r w:rsidRPr="006E544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5440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649" w:rsidRDefault="003B5649">
      <w:pPr>
        <w:pStyle w:val="TOC1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192078" w:history="1">
        <w:r w:rsidRPr="006E544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5440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5649" w:rsidRDefault="003B5649">
      <w:pPr>
        <w:pStyle w:val="TOC1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192079" w:history="1">
        <w:r w:rsidRPr="006E544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5440">
          <w:rPr>
            <w:rStyle w:val="Hyperlink"/>
            <w:noProof/>
          </w:rPr>
          <w:t>TEORIA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5649" w:rsidRDefault="003B5649">
      <w:pPr>
        <w:pStyle w:val="TOC1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192080" w:history="1">
        <w:r w:rsidRPr="006E5440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5440">
          <w:rPr>
            <w:rStyle w:val="Hyperlink"/>
            <w:noProof/>
          </w:rPr>
          <w:t>METODOLOGIA EXPERIMENTAL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B5649" w:rsidRDefault="003B5649">
      <w:pPr>
        <w:pStyle w:val="TOC1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192081" w:history="1">
        <w:r w:rsidRPr="006E5440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5440">
          <w:rPr>
            <w:rStyle w:val="Hyperlink"/>
            <w:noProof/>
          </w:rPr>
          <w:t>Materiais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B5649" w:rsidRDefault="003B5649">
      <w:pPr>
        <w:pStyle w:val="TOC1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192082" w:history="1">
        <w:r w:rsidRPr="006E5440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5440">
          <w:rPr>
            <w:rStyle w:val="Hyperlink"/>
            <w:noProof/>
          </w:rPr>
          <w:t>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5649" w:rsidRDefault="003B5649">
      <w:pPr>
        <w:pStyle w:val="TOC1"/>
        <w:tabs>
          <w:tab w:val="left" w:pos="1834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192083" w:history="1">
        <w:r w:rsidRPr="006E5440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5440">
          <w:rPr>
            <w:rStyle w:val="Hyperlink"/>
            <w:noProof/>
          </w:rPr>
          <w:t>Filtro passa-baixa ativo de 2ª ordem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5649" w:rsidRDefault="003B5649">
      <w:pPr>
        <w:pStyle w:val="TOC1"/>
        <w:tabs>
          <w:tab w:val="left" w:pos="1834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192084" w:history="1">
        <w:r w:rsidRPr="006E5440">
          <w:rPr>
            <w:rStyle w:val="Hyperlink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5440">
          <w:rPr>
            <w:rStyle w:val="Hyperlink"/>
            <w:noProof/>
          </w:rPr>
          <w:t>Filtro passa-baixa Butterworth ativo de 4ª ordem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B5649" w:rsidRDefault="003B5649">
      <w:pPr>
        <w:pStyle w:val="TOC1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192085" w:history="1">
        <w:r w:rsidRPr="006E5440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5440">
          <w:rPr>
            <w:rStyle w:val="Hyperlink"/>
            <w:noProof/>
          </w:rPr>
          <w:t>RESULTADOS E ANÁLISEDOS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5649" w:rsidRDefault="003B5649">
      <w:pPr>
        <w:pStyle w:val="TOC1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192086" w:history="1">
        <w:r w:rsidRPr="006E5440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5440">
          <w:rPr>
            <w:rStyle w:val="Hyperlink"/>
            <w:noProof/>
          </w:rPr>
          <w:t>Filtro passa-baixa ativo de 2ª ordem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5649" w:rsidRDefault="003B5649">
      <w:pPr>
        <w:pStyle w:val="TOC1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192087" w:history="1">
        <w:r w:rsidRPr="006E5440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5440">
          <w:rPr>
            <w:rStyle w:val="Hyperlink"/>
            <w:noProof/>
          </w:rPr>
          <w:t>Filtro passa-baixa Butterworth ativo de 4ª ordem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B5649" w:rsidRDefault="003B5649">
      <w:pPr>
        <w:pStyle w:val="TOC1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192088" w:history="1">
        <w:r w:rsidRPr="006E5440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5440">
          <w:rPr>
            <w:rStyle w:val="Hyperlink"/>
            <w:noProof/>
          </w:rPr>
          <w:t>DISCUSSÃO E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B5649" w:rsidRDefault="003B5649">
      <w:pPr>
        <w:pStyle w:val="TOC1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192089" w:history="1">
        <w:r w:rsidRPr="006E5440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5440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C7484" w:rsidRDefault="00D54F03" w:rsidP="00866628">
      <w:r>
        <w:fldChar w:fldCharType="end"/>
      </w:r>
    </w:p>
    <w:p w:rsidR="00BC7484" w:rsidRDefault="00BC7484" w:rsidP="00866628"/>
    <w:p w:rsidR="00BC7484" w:rsidRDefault="00BC7484" w:rsidP="00866628"/>
    <w:p w:rsidR="00BC7484" w:rsidRDefault="00BC7484" w:rsidP="00866628"/>
    <w:p w:rsidR="00AB1AD3" w:rsidRDefault="00AB1AD3" w:rsidP="00866628"/>
    <w:p w:rsidR="00AB1AD3" w:rsidRDefault="00AB1AD3" w:rsidP="00866628"/>
    <w:p w:rsidR="00BC7484" w:rsidRDefault="00BC7484" w:rsidP="001504EB">
      <w:pPr>
        <w:pStyle w:val="Heading1"/>
        <w:numPr>
          <w:ilvl w:val="0"/>
          <w:numId w:val="1"/>
        </w:numPr>
      </w:pPr>
      <w:bookmarkStart w:id="5" w:name="_Toc322194525"/>
      <w:bookmarkStart w:id="6" w:name="_Toc322194564"/>
      <w:bookmarkStart w:id="7" w:name="_Toc322197595"/>
      <w:bookmarkStart w:id="8" w:name="_Toc322204758"/>
      <w:bookmarkStart w:id="9" w:name="_Toc424192077"/>
      <w:r>
        <w:lastRenderedPageBreak/>
        <w:t>INTRODUÇÃO</w:t>
      </w:r>
      <w:bookmarkEnd w:id="5"/>
      <w:bookmarkEnd w:id="6"/>
      <w:bookmarkEnd w:id="7"/>
      <w:bookmarkEnd w:id="8"/>
      <w:bookmarkEnd w:id="9"/>
    </w:p>
    <w:p w:rsidR="00EB2899" w:rsidRDefault="00DC328C" w:rsidP="002F7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Filtros </w:t>
      </w:r>
      <w:r w:rsidR="00EB2899" w:rsidRPr="00DC328C">
        <w:rPr>
          <w:rFonts w:ascii="Arial" w:hAnsi="Arial" w:cs="Arial"/>
        </w:rPr>
        <w:t>são circuitos cujo ganho depende da frequência do sinal aplicado aos mesmos. Essa característica permite que eles sejam utilizados para selecionar uma d</w:t>
      </w:r>
      <w:r w:rsidR="00E55ACF">
        <w:rPr>
          <w:rFonts w:ascii="Arial" w:hAnsi="Arial" w:cs="Arial"/>
        </w:rPr>
        <w:t>eterminada faixa de frequências</w:t>
      </w:r>
      <w:r w:rsidR="00EB2899" w:rsidRPr="00DC328C">
        <w:rPr>
          <w:rFonts w:ascii="Arial" w:hAnsi="Arial" w:cs="Arial"/>
        </w:rPr>
        <w:t xml:space="preserve"> ou para eliminar sinais indesejáveis, tais como ruídos. Uma antena de rádio capta todos os sinais que estão presentes naquele local, naquele instante e cada um dos sinais carrega sua própria informação ou simplesmente ruído. Se não tivermos um meio de separar apenas o sinal da estação que desejamos ouvir, o receptor ficará confuso e não conseguirá captar a informação transmitida. Com isso, para separar o sinal da estação que desejamos captar, filtros são utilizados no circuito de recepção.</w:t>
      </w:r>
    </w:p>
    <w:p w:rsidR="000043C4" w:rsidRDefault="000043C4" w:rsidP="002F7689">
      <w:pPr>
        <w:rPr>
          <w:rFonts w:ascii="Arial" w:hAnsi="Arial" w:cs="Arial"/>
        </w:rPr>
      </w:pPr>
    </w:p>
    <w:p w:rsidR="000043C4" w:rsidRDefault="000043C4" w:rsidP="002F7689">
      <w:pPr>
        <w:rPr>
          <w:rFonts w:ascii="Arial" w:hAnsi="Arial" w:cs="Arial"/>
        </w:rPr>
      </w:pPr>
    </w:p>
    <w:p w:rsidR="000043C4" w:rsidRDefault="000043C4" w:rsidP="002F7689">
      <w:pPr>
        <w:rPr>
          <w:rFonts w:ascii="Arial" w:hAnsi="Arial" w:cs="Arial"/>
        </w:rPr>
      </w:pPr>
    </w:p>
    <w:p w:rsidR="000043C4" w:rsidRDefault="000043C4" w:rsidP="002F7689">
      <w:pPr>
        <w:rPr>
          <w:rFonts w:ascii="Arial" w:hAnsi="Arial" w:cs="Arial"/>
        </w:rPr>
      </w:pPr>
    </w:p>
    <w:p w:rsidR="000043C4" w:rsidRDefault="000043C4" w:rsidP="002F7689">
      <w:pPr>
        <w:rPr>
          <w:rFonts w:ascii="Arial" w:hAnsi="Arial" w:cs="Arial"/>
        </w:rPr>
      </w:pPr>
    </w:p>
    <w:p w:rsidR="000043C4" w:rsidRDefault="000043C4" w:rsidP="002F7689">
      <w:pPr>
        <w:rPr>
          <w:rFonts w:ascii="Arial" w:hAnsi="Arial" w:cs="Arial"/>
        </w:rPr>
      </w:pPr>
    </w:p>
    <w:p w:rsidR="000043C4" w:rsidRDefault="000043C4" w:rsidP="002F7689">
      <w:pPr>
        <w:rPr>
          <w:rFonts w:ascii="Arial" w:hAnsi="Arial" w:cs="Arial"/>
        </w:rPr>
      </w:pPr>
    </w:p>
    <w:p w:rsidR="000043C4" w:rsidRDefault="000043C4" w:rsidP="002F7689">
      <w:pPr>
        <w:rPr>
          <w:rFonts w:ascii="Arial" w:hAnsi="Arial" w:cs="Arial"/>
        </w:rPr>
      </w:pPr>
    </w:p>
    <w:p w:rsidR="000043C4" w:rsidRDefault="000043C4" w:rsidP="002F7689">
      <w:pPr>
        <w:rPr>
          <w:rFonts w:ascii="Arial" w:hAnsi="Arial" w:cs="Arial"/>
        </w:rPr>
      </w:pPr>
    </w:p>
    <w:p w:rsidR="000043C4" w:rsidRDefault="000043C4" w:rsidP="002F7689">
      <w:pPr>
        <w:rPr>
          <w:rFonts w:ascii="Arial" w:hAnsi="Arial" w:cs="Arial"/>
        </w:rPr>
      </w:pPr>
    </w:p>
    <w:p w:rsidR="000043C4" w:rsidRDefault="000043C4" w:rsidP="002F7689">
      <w:pPr>
        <w:rPr>
          <w:rFonts w:ascii="Arial" w:hAnsi="Arial" w:cs="Arial"/>
        </w:rPr>
      </w:pPr>
    </w:p>
    <w:p w:rsidR="000043C4" w:rsidRDefault="000043C4" w:rsidP="002F7689">
      <w:pPr>
        <w:rPr>
          <w:rFonts w:ascii="Arial" w:hAnsi="Arial" w:cs="Arial"/>
        </w:rPr>
      </w:pPr>
    </w:p>
    <w:p w:rsidR="008F2462" w:rsidRPr="00DC328C" w:rsidRDefault="008F2462" w:rsidP="002F7689">
      <w:pPr>
        <w:rPr>
          <w:rFonts w:ascii="Arial" w:hAnsi="Arial" w:cs="Arial"/>
        </w:rPr>
      </w:pPr>
    </w:p>
    <w:p w:rsidR="00BC7484" w:rsidRDefault="00BC7484" w:rsidP="00870CCC">
      <w:pPr>
        <w:pStyle w:val="Heading1"/>
        <w:numPr>
          <w:ilvl w:val="0"/>
          <w:numId w:val="1"/>
        </w:numPr>
      </w:pPr>
      <w:bookmarkStart w:id="10" w:name="_Toc322194526"/>
      <w:bookmarkStart w:id="11" w:name="_Toc322194565"/>
      <w:bookmarkStart w:id="12" w:name="_Toc322197596"/>
      <w:bookmarkStart w:id="13" w:name="_Toc322204759"/>
      <w:bookmarkStart w:id="14" w:name="_Toc424192078"/>
      <w:r>
        <w:lastRenderedPageBreak/>
        <w:t>OBJETIVO</w:t>
      </w:r>
      <w:bookmarkEnd w:id="10"/>
      <w:bookmarkEnd w:id="11"/>
      <w:bookmarkEnd w:id="12"/>
      <w:bookmarkEnd w:id="13"/>
      <w:bookmarkEnd w:id="14"/>
    </w:p>
    <w:p w:rsidR="00BC7484" w:rsidRDefault="00BC7484" w:rsidP="00E36026">
      <w:pPr>
        <w:rPr>
          <w:rFonts w:ascii="Arial" w:hAnsi="Arial" w:cs="Arial"/>
        </w:rPr>
      </w:pPr>
      <w:r w:rsidRPr="005917E2">
        <w:rPr>
          <w:rFonts w:ascii="Arial" w:hAnsi="Arial" w:cs="Arial"/>
        </w:rPr>
        <w:t>O objetivo deste experimento é</w:t>
      </w:r>
      <w:r w:rsidR="00322DC7" w:rsidRPr="005917E2">
        <w:rPr>
          <w:rFonts w:ascii="Arial" w:hAnsi="Arial" w:cs="Arial"/>
        </w:rPr>
        <w:t xml:space="preserve"> de se fazer a análise e avaliação experimental de </w:t>
      </w:r>
      <w:r w:rsidR="00453D0B">
        <w:rPr>
          <w:rFonts w:ascii="Arial" w:hAnsi="Arial" w:cs="Arial"/>
        </w:rPr>
        <w:t xml:space="preserve">circuitos </w:t>
      </w:r>
      <w:r w:rsidR="00B858FC">
        <w:rPr>
          <w:rFonts w:ascii="Arial" w:hAnsi="Arial" w:cs="Arial"/>
        </w:rPr>
        <w:t>de filtros passa-baixa (FPB) ativos Butterworth de segunda 2ª e 4ª ordem, sendo que o segundo será feito através do cascateamento em série de dois FPBs ativos de 2ª ordem.</w:t>
      </w:r>
      <w:r w:rsidR="00453D0B">
        <w:rPr>
          <w:rFonts w:ascii="Arial" w:hAnsi="Arial" w:cs="Arial"/>
        </w:rPr>
        <w:t xml:space="preserve"> </w:t>
      </w:r>
    </w:p>
    <w:p w:rsidR="000043C4" w:rsidRDefault="000043C4" w:rsidP="00E36026">
      <w:pPr>
        <w:rPr>
          <w:rFonts w:ascii="Arial" w:hAnsi="Arial" w:cs="Arial"/>
        </w:rPr>
      </w:pPr>
    </w:p>
    <w:p w:rsidR="000043C4" w:rsidRDefault="000043C4" w:rsidP="00E36026">
      <w:pPr>
        <w:rPr>
          <w:rFonts w:ascii="Arial" w:hAnsi="Arial" w:cs="Arial"/>
        </w:rPr>
      </w:pPr>
    </w:p>
    <w:p w:rsidR="000043C4" w:rsidRDefault="000043C4" w:rsidP="00E36026">
      <w:pPr>
        <w:rPr>
          <w:rFonts w:ascii="Arial" w:hAnsi="Arial" w:cs="Arial"/>
        </w:rPr>
      </w:pPr>
    </w:p>
    <w:p w:rsidR="000043C4" w:rsidRDefault="000043C4" w:rsidP="00E36026">
      <w:pPr>
        <w:rPr>
          <w:rFonts w:ascii="Arial" w:hAnsi="Arial" w:cs="Arial"/>
        </w:rPr>
      </w:pPr>
    </w:p>
    <w:p w:rsidR="000043C4" w:rsidRDefault="000043C4" w:rsidP="00E36026">
      <w:pPr>
        <w:rPr>
          <w:rFonts w:ascii="Arial" w:hAnsi="Arial" w:cs="Arial"/>
        </w:rPr>
      </w:pPr>
    </w:p>
    <w:p w:rsidR="000043C4" w:rsidRDefault="000043C4" w:rsidP="00E36026">
      <w:pPr>
        <w:rPr>
          <w:rFonts w:ascii="Arial" w:hAnsi="Arial" w:cs="Arial"/>
        </w:rPr>
      </w:pPr>
    </w:p>
    <w:p w:rsidR="000043C4" w:rsidRDefault="000043C4" w:rsidP="00E36026">
      <w:pPr>
        <w:rPr>
          <w:rFonts w:ascii="Arial" w:hAnsi="Arial" w:cs="Arial"/>
        </w:rPr>
      </w:pPr>
    </w:p>
    <w:p w:rsidR="000043C4" w:rsidRDefault="000043C4" w:rsidP="00E36026">
      <w:pPr>
        <w:rPr>
          <w:rFonts w:ascii="Arial" w:hAnsi="Arial" w:cs="Arial"/>
        </w:rPr>
      </w:pPr>
    </w:p>
    <w:p w:rsidR="000043C4" w:rsidRDefault="000043C4" w:rsidP="00E36026">
      <w:pPr>
        <w:rPr>
          <w:rFonts w:ascii="Arial" w:hAnsi="Arial" w:cs="Arial"/>
        </w:rPr>
      </w:pPr>
    </w:p>
    <w:p w:rsidR="000043C4" w:rsidRDefault="000043C4" w:rsidP="00E36026">
      <w:pPr>
        <w:rPr>
          <w:rFonts w:ascii="Arial" w:hAnsi="Arial" w:cs="Arial"/>
        </w:rPr>
      </w:pPr>
    </w:p>
    <w:p w:rsidR="000043C4" w:rsidRDefault="000043C4" w:rsidP="00E36026">
      <w:pPr>
        <w:rPr>
          <w:rFonts w:ascii="Arial" w:hAnsi="Arial" w:cs="Arial"/>
        </w:rPr>
      </w:pPr>
    </w:p>
    <w:p w:rsidR="000043C4" w:rsidRDefault="000043C4" w:rsidP="00E36026">
      <w:pPr>
        <w:rPr>
          <w:rFonts w:ascii="Arial" w:hAnsi="Arial" w:cs="Arial"/>
        </w:rPr>
      </w:pPr>
    </w:p>
    <w:p w:rsidR="000043C4" w:rsidRDefault="000043C4" w:rsidP="00E36026">
      <w:pPr>
        <w:rPr>
          <w:rFonts w:ascii="Arial" w:hAnsi="Arial" w:cs="Arial"/>
        </w:rPr>
      </w:pPr>
    </w:p>
    <w:p w:rsidR="000043C4" w:rsidRDefault="000043C4" w:rsidP="00E36026">
      <w:pPr>
        <w:rPr>
          <w:rFonts w:ascii="Arial" w:hAnsi="Arial" w:cs="Arial"/>
        </w:rPr>
      </w:pPr>
    </w:p>
    <w:p w:rsidR="000043C4" w:rsidRDefault="000043C4" w:rsidP="00E36026">
      <w:pPr>
        <w:rPr>
          <w:rFonts w:ascii="Arial" w:hAnsi="Arial" w:cs="Arial"/>
        </w:rPr>
      </w:pPr>
    </w:p>
    <w:p w:rsidR="00453D0B" w:rsidRDefault="00453D0B" w:rsidP="00E36026">
      <w:pPr>
        <w:rPr>
          <w:rFonts w:ascii="Arial" w:hAnsi="Arial" w:cs="Arial"/>
        </w:rPr>
      </w:pPr>
    </w:p>
    <w:p w:rsidR="00453D0B" w:rsidRDefault="00453D0B" w:rsidP="00E36026">
      <w:pPr>
        <w:rPr>
          <w:rFonts w:ascii="Arial" w:hAnsi="Arial" w:cs="Arial"/>
        </w:rPr>
      </w:pPr>
    </w:p>
    <w:p w:rsidR="008F2462" w:rsidRDefault="008F2462" w:rsidP="00E36026">
      <w:pPr>
        <w:rPr>
          <w:rFonts w:ascii="Arial" w:hAnsi="Arial" w:cs="Arial"/>
        </w:rPr>
      </w:pPr>
    </w:p>
    <w:p w:rsidR="000043C4" w:rsidRPr="005917E2" w:rsidRDefault="000043C4" w:rsidP="00E36026">
      <w:pPr>
        <w:rPr>
          <w:rFonts w:ascii="Arial" w:hAnsi="Arial" w:cs="Arial"/>
        </w:rPr>
      </w:pPr>
    </w:p>
    <w:p w:rsidR="00BC7484" w:rsidRDefault="0073216A" w:rsidP="004509AF">
      <w:pPr>
        <w:pStyle w:val="Heading1"/>
        <w:numPr>
          <w:ilvl w:val="0"/>
          <w:numId w:val="1"/>
        </w:numPr>
      </w:pPr>
      <w:bookmarkStart w:id="15" w:name="_Toc424192079"/>
      <w:r>
        <w:lastRenderedPageBreak/>
        <w:t>TEORIA</w:t>
      </w:r>
      <w:bookmarkEnd w:id="15"/>
    </w:p>
    <w:p w:rsidR="00534DBE" w:rsidRDefault="00534DBE" w:rsidP="00B33A97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FILTROS</w:t>
      </w:r>
      <w:r w:rsidR="001E509A">
        <w:rPr>
          <w:b/>
        </w:rPr>
        <w:t xml:space="preserve"> </w:t>
      </w:r>
      <w:r w:rsidR="00453D0B">
        <w:rPr>
          <w:b/>
        </w:rPr>
        <w:t>ATIVOS</w:t>
      </w:r>
    </w:p>
    <w:p w:rsidR="008F2462" w:rsidRPr="004172D0" w:rsidRDefault="005917E2" w:rsidP="008F2462">
      <w:pPr>
        <w:rPr>
          <w:rFonts w:ascii="Arial" w:hAnsi="Arial" w:cs="Arial"/>
        </w:rPr>
      </w:pPr>
      <w:r w:rsidRPr="005917E2">
        <w:rPr>
          <w:rFonts w:ascii="Arial" w:hAnsi="Arial" w:cs="Arial"/>
        </w:rPr>
        <w:t>Os filtros são divididos em dois grupos: filtros passivos e filtros ativos.</w:t>
      </w:r>
      <w:r w:rsidR="005E76AD">
        <w:rPr>
          <w:rFonts w:ascii="Arial" w:hAnsi="Arial" w:cs="Arial"/>
        </w:rPr>
        <w:t xml:space="preserve"> </w:t>
      </w:r>
      <w:r w:rsidR="008F2462" w:rsidRPr="004172D0">
        <w:rPr>
          <w:rFonts w:ascii="Arial" w:hAnsi="Arial" w:cs="Arial"/>
        </w:rPr>
        <w:t>Os filtros ativos</w:t>
      </w:r>
      <w:r w:rsidR="008F2462">
        <w:rPr>
          <w:rFonts w:ascii="Arial" w:hAnsi="Arial" w:cs="Arial"/>
        </w:rPr>
        <w:t xml:space="preserve"> são aqueles que possuem elementos ativos como amplificadores operacionais (AmpOps), transistores, etc, de modo que o sinal aplicado na sua entrada seja amplificado na sua saída, obtendo-se ganho positivo.</w:t>
      </w:r>
    </w:p>
    <w:p w:rsidR="005917E2" w:rsidRPr="00453D0B" w:rsidRDefault="005917E2" w:rsidP="005917E2">
      <w:pPr>
        <w:rPr>
          <w:rFonts w:ascii="Arial" w:hAnsi="Arial" w:cs="Arial"/>
          <w:color w:val="FF0000"/>
        </w:rPr>
      </w:pPr>
    </w:p>
    <w:p w:rsidR="0047493A" w:rsidRPr="0047493A" w:rsidRDefault="001E059B" w:rsidP="0047493A">
      <w:pPr>
        <w:numPr>
          <w:ilvl w:val="2"/>
          <w:numId w:val="1"/>
        </w:numPr>
        <w:jc w:val="left"/>
        <w:rPr>
          <w:b/>
        </w:rPr>
      </w:pPr>
      <w:r>
        <w:rPr>
          <w:b/>
        </w:rPr>
        <w:t>FILTRO PASSA-BAIXA</w:t>
      </w:r>
    </w:p>
    <w:p w:rsidR="0047493A" w:rsidRDefault="0093546B" w:rsidP="005917E2">
      <w:pPr>
        <w:rPr>
          <w:rFonts w:ascii="Arial" w:hAnsi="Arial" w:cs="Arial"/>
        </w:rPr>
      </w:pPr>
      <w:r>
        <w:rPr>
          <w:rFonts w:ascii="Arial" w:hAnsi="Arial" w:cs="Arial"/>
        </w:rPr>
        <w:t>Esse</w:t>
      </w:r>
      <w:r w:rsidR="0047493A" w:rsidRPr="0047493A">
        <w:rPr>
          <w:rFonts w:ascii="Arial" w:hAnsi="Arial" w:cs="Arial"/>
        </w:rPr>
        <w:t xml:space="preserve"> filtro apenas deixa passar sinais com freq</w:t>
      </w:r>
      <w:r>
        <w:rPr>
          <w:rFonts w:ascii="Arial" w:hAnsi="Arial" w:cs="Arial"/>
        </w:rPr>
        <w:t>u</w:t>
      </w:r>
      <w:r w:rsidR="0047493A" w:rsidRPr="0047493A">
        <w:rPr>
          <w:rFonts w:ascii="Arial" w:hAnsi="Arial" w:cs="Arial"/>
        </w:rPr>
        <w:t>ência abaixo da freq</w:t>
      </w:r>
      <w:r>
        <w:rPr>
          <w:rFonts w:ascii="Arial" w:hAnsi="Arial" w:cs="Arial"/>
        </w:rPr>
        <w:t>u</w:t>
      </w:r>
      <w:r w:rsidR="0047493A" w:rsidRPr="0047493A">
        <w:rPr>
          <w:rFonts w:ascii="Arial" w:hAnsi="Arial" w:cs="Arial"/>
        </w:rPr>
        <w:t>ência de corte</w:t>
      </w:r>
      <w:r w:rsidR="005E76AD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fc</m:t>
        </m:r>
      </m:oMath>
      <w:r w:rsidR="0047493A" w:rsidRPr="0047493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P</w:t>
      </w:r>
      <w:r w:rsidR="0047493A" w:rsidRPr="0047493A">
        <w:rPr>
          <w:rFonts w:ascii="Arial" w:hAnsi="Arial" w:cs="Arial"/>
        </w:rPr>
        <w:t>ara o filtro real, as freq</w:t>
      </w:r>
      <w:r>
        <w:rPr>
          <w:rFonts w:ascii="Arial" w:hAnsi="Arial" w:cs="Arial"/>
        </w:rPr>
        <w:t>u</w:t>
      </w:r>
      <w:r w:rsidR="0047493A" w:rsidRPr="0047493A">
        <w:rPr>
          <w:rFonts w:ascii="Arial" w:hAnsi="Arial" w:cs="Arial"/>
        </w:rPr>
        <w:t>ências acima da freq</w:t>
      </w:r>
      <w:r>
        <w:rPr>
          <w:rFonts w:ascii="Arial" w:hAnsi="Arial" w:cs="Arial"/>
        </w:rPr>
        <w:t>u</w:t>
      </w:r>
      <w:r w:rsidR="0047493A" w:rsidRPr="0047493A">
        <w:rPr>
          <w:rFonts w:ascii="Arial" w:hAnsi="Arial" w:cs="Arial"/>
        </w:rPr>
        <w:t xml:space="preserve">ência de corte </w:t>
      </w:r>
      <m:oMath>
        <m:r>
          <w:rPr>
            <w:rFonts w:ascii="Cambria Math" w:hAnsi="Cambria Math" w:cs="Arial"/>
          </w:rPr>
          <m:t>fc</m:t>
        </m:r>
      </m:oMath>
      <w:r w:rsidR="0047493A" w:rsidRPr="0047493A">
        <w:rPr>
          <w:rFonts w:ascii="Arial" w:hAnsi="Arial" w:cs="Arial"/>
        </w:rPr>
        <w:t xml:space="preserve"> não são rejeitadas imediatamente, mas vão encontrado uma dificuldade cada vez maior </w:t>
      </w:r>
      <w:r w:rsidR="00840002" w:rsidRPr="0047493A">
        <w:rPr>
          <w:rFonts w:ascii="Arial" w:hAnsi="Arial" w:cs="Arial"/>
        </w:rPr>
        <w:t>à</w:t>
      </w:r>
      <w:r w:rsidR="0047493A" w:rsidRPr="0047493A">
        <w:rPr>
          <w:rFonts w:ascii="Arial" w:hAnsi="Arial" w:cs="Arial"/>
        </w:rPr>
        <w:t xml:space="preserve"> medida que a </w:t>
      </w:r>
      <w:r w:rsidRPr="0047493A">
        <w:rPr>
          <w:rFonts w:ascii="Arial" w:hAnsi="Arial" w:cs="Arial"/>
        </w:rPr>
        <w:t>frequência</w:t>
      </w:r>
      <w:r w:rsidR="0047493A" w:rsidRPr="0047493A">
        <w:rPr>
          <w:rFonts w:ascii="Arial" w:hAnsi="Arial" w:cs="Arial"/>
        </w:rPr>
        <w:t xml:space="preserve"> se eleva.</w:t>
      </w:r>
    </w:p>
    <w:p w:rsidR="004159AE" w:rsidRDefault="004159AE" w:rsidP="004159AE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00000" cy="160064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0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AE" w:rsidRDefault="004159AE" w:rsidP="004159AE">
      <w:pPr>
        <w:jc w:val="center"/>
        <w:rPr>
          <w:rFonts w:ascii="Arial" w:hAnsi="Arial" w:cs="Arial"/>
        </w:rPr>
      </w:pPr>
      <w:r w:rsidRPr="005917E2">
        <w:rPr>
          <w:rFonts w:ascii="Arial" w:hAnsi="Arial" w:cs="Arial"/>
        </w:rPr>
        <w:t xml:space="preserve">Figura </w:t>
      </w:r>
      <w:r w:rsidRPr="005917E2">
        <w:rPr>
          <w:rFonts w:ascii="Arial" w:hAnsi="Arial" w:cs="Arial"/>
        </w:rPr>
        <w:fldChar w:fldCharType="begin"/>
      </w:r>
      <w:r w:rsidRPr="005917E2">
        <w:rPr>
          <w:rFonts w:ascii="Arial" w:hAnsi="Arial" w:cs="Arial"/>
        </w:rPr>
        <w:instrText xml:space="preserve"> SEQ Figura \* ARABIC </w:instrText>
      </w:r>
      <w:r w:rsidRPr="005917E2">
        <w:rPr>
          <w:rFonts w:ascii="Arial" w:hAnsi="Arial" w:cs="Arial"/>
        </w:rPr>
        <w:fldChar w:fldCharType="separate"/>
      </w:r>
      <w:r w:rsidR="009F15C2">
        <w:rPr>
          <w:rFonts w:ascii="Arial" w:hAnsi="Arial" w:cs="Arial"/>
          <w:noProof/>
        </w:rPr>
        <w:t>1</w:t>
      </w:r>
      <w:r w:rsidRPr="005917E2">
        <w:rPr>
          <w:rFonts w:ascii="Arial" w:hAnsi="Arial" w:cs="Arial"/>
        </w:rPr>
        <w:fldChar w:fldCharType="end"/>
      </w:r>
      <w:r w:rsidRPr="005917E2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Diagrama de Bode (Resposta em frequência) </w:t>
      </w:r>
      <w:r w:rsidR="001E059B">
        <w:rPr>
          <w:rFonts w:ascii="Arial" w:hAnsi="Arial" w:cs="Arial"/>
        </w:rPr>
        <w:t>do filtro passa-baixa</w:t>
      </w:r>
    </w:p>
    <w:p w:rsidR="004159AE" w:rsidRPr="005917E2" w:rsidRDefault="004159AE" w:rsidP="004159AE">
      <w:pPr>
        <w:jc w:val="center"/>
        <w:rPr>
          <w:rFonts w:ascii="Arial" w:hAnsi="Arial" w:cs="Arial"/>
        </w:rPr>
      </w:pPr>
    </w:p>
    <w:p w:rsidR="00C41FD3" w:rsidRDefault="0099698B" w:rsidP="0099698B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FILTRO DE BUTTERWORTH</w:t>
      </w:r>
    </w:p>
    <w:p w:rsidR="007939DC" w:rsidRDefault="007939DC" w:rsidP="007939DC">
      <w:pPr>
        <w:rPr>
          <w:rFonts w:ascii="Arial" w:hAnsi="Arial" w:cs="Arial"/>
        </w:rPr>
      </w:pPr>
      <w:r w:rsidRPr="007939DC">
        <w:rPr>
          <w:rFonts w:ascii="Arial" w:hAnsi="Arial" w:cs="Arial"/>
        </w:rPr>
        <w:t xml:space="preserve">O filtro de Butterworth possui uma resposta em frequência plana, ou seja, idealmente não possui </w:t>
      </w:r>
      <w:r w:rsidRPr="007939DC">
        <w:rPr>
          <w:rFonts w:ascii="Arial" w:hAnsi="Arial" w:cs="Arial"/>
          <w:i/>
        </w:rPr>
        <w:t>ripple</w:t>
      </w:r>
      <w:r w:rsidRPr="007939DC">
        <w:rPr>
          <w:rFonts w:ascii="Arial" w:hAnsi="Arial" w:cs="Arial"/>
        </w:rPr>
        <w:t xml:space="preserve"> ou ondulações na banda de passagem e na banda de rejeição, a resposta se aproxima de zero. </w:t>
      </w:r>
    </w:p>
    <w:p w:rsidR="004225B8" w:rsidRDefault="004225B8" w:rsidP="007939DC">
      <w:pPr>
        <w:rPr>
          <w:rFonts w:ascii="Arial" w:hAnsi="Arial" w:cs="Arial"/>
        </w:rPr>
      </w:pPr>
    </w:p>
    <w:p w:rsidR="004225B8" w:rsidRDefault="004225B8" w:rsidP="007939DC">
      <w:pPr>
        <w:rPr>
          <w:rFonts w:ascii="Arial" w:hAnsi="Arial" w:cs="Arial"/>
        </w:rPr>
      </w:pPr>
    </w:p>
    <w:p w:rsidR="00BB5853" w:rsidRDefault="00BB5853" w:rsidP="007939DC">
      <w:pPr>
        <w:rPr>
          <w:rFonts w:ascii="Arial" w:hAnsi="Arial" w:cs="Arial"/>
        </w:rPr>
      </w:pPr>
    </w:p>
    <w:p w:rsidR="00B747F3" w:rsidRDefault="00B747F3" w:rsidP="00B747F3">
      <w:pPr>
        <w:numPr>
          <w:ilvl w:val="1"/>
          <w:numId w:val="1"/>
        </w:numPr>
        <w:jc w:val="left"/>
        <w:rPr>
          <w:b/>
        </w:rPr>
      </w:pPr>
      <w:r w:rsidRPr="00B747F3">
        <w:rPr>
          <w:b/>
        </w:rPr>
        <w:lastRenderedPageBreak/>
        <w:t>FILTROS DE ORDEM ELEVADA</w:t>
      </w:r>
    </w:p>
    <w:p w:rsidR="00DC40DF" w:rsidRDefault="00DC40DF" w:rsidP="00B747F3">
      <w:pPr>
        <w:rPr>
          <w:rFonts w:ascii="Arial" w:hAnsi="Arial" w:cs="Arial"/>
        </w:rPr>
      </w:pPr>
      <w:r w:rsidRPr="00DC40DF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a realização prática de filtros com ordem elevada, é comum que sejam feitos cascateamentos de filtros de 1ª e 2ª ordem</w:t>
      </w:r>
      <w:r w:rsidR="004225B8">
        <w:rPr>
          <w:rFonts w:ascii="Arial" w:hAnsi="Arial" w:cs="Arial"/>
        </w:rPr>
        <w:t>. P</w:t>
      </w:r>
      <w:r>
        <w:rPr>
          <w:rFonts w:ascii="Arial" w:hAnsi="Arial" w:cs="Arial"/>
        </w:rPr>
        <w:t>or exemplo, para se obter um filtro de 4ª ordem, pode-se fazer o cascateamento em série de dois filtros de 2ª ordem.</w:t>
      </w:r>
    </w:p>
    <w:p w:rsidR="00DC40DF" w:rsidRPr="00DC40DF" w:rsidRDefault="00DC40DF" w:rsidP="00B747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Duas configurações possíveis para filtros ativos de 2ª ordem são mostradas na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_Ref418536924 \h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A92D33" w:rsidRPr="00B747F3">
        <w:rPr>
          <w:rFonts w:ascii="Arial" w:hAnsi="Arial" w:cs="Arial"/>
        </w:rPr>
        <w:t xml:space="preserve">Figura </w:t>
      </w:r>
      <w:r w:rsidR="00A92D33">
        <w:rPr>
          <w:rFonts w:ascii="Arial" w:hAnsi="Arial" w:cs="Arial"/>
          <w:noProof/>
        </w:rPr>
        <w:t>2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e na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_Ref418536939 \h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A92D33" w:rsidRPr="00B747F3">
        <w:rPr>
          <w:rFonts w:ascii="Arial" w:hAnsi="Arial" w:cs="Arial"/>
        </w:rPr>
        <w:t xml:space="preserve">Figura </w:t>
      </w:r>
      <w:r w:rsidR="00A92D33">
        <w:rPr>
          <w:rFonts w:ascii="Arial" w:hAnsi="Arial" w:cs="Arial"/>
          <w:noProof/>
        </w:rPr>
        <w:t>3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abaixo.</w:t>
      </w:r>
    </w:p>
    <w:p w:rsidR="00B747F3" w:rsidRDefault="00B747F3" w:rsidP="00B747F3">
      <w:pPr>
        <w:ind w:firstLine="0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18E8D2F4" wp14:editId="36F18A98">
            <wp:extent cx="3600000" cy="202204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2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7F3" w:rsidRPr="00B747F3" w:rsidRDefault="00B747F3" w:rsidP="00B747F3">
      <w:pPr>
        <w:jc w:val="center"/>
        <w:rPr>
          <w:rFonts w:ascii="Arial" w:hAnsi="Arial" w:cs="Arial"/>
        </w:rPr>
      </w:pPr>
      <w:bookmarkStart w:id="16" w:name="_Ref418536924"/>
      <w:r w:rsidRPr="00B747F3">
        <w:rPr>
          <w:rFonts w:ascii="Arial" w:hAnsi="Arial" w:cs="Arial"/>
        </w:rPr>
        <w:t xml:space="preserve">Figura </w:t>
      </w:r>
      <w:r w:rsidRPr="00B747F3">
        <w:rPr>
          <w:rFonts w:ascii="Arial" w:hAnsi="Arial" w:cs="Arial"/>
        </w:rPr>
        <w:fldChar w:fldCharType="begin"/>
      </w:r>
      <w:r w:rsidRPr="00B747F3">
        <w:rPr>
          <w:rFonts w:ascii="Arial" w:hAnsi="Arial" w:cs="Arial"/>
        </w:rPr>
        <w:instrText xml:space="preserve"> SEQ Figura \* ARABIC </w:instrText>
      </w:r>
      <w:r w:rsidRPr="00B747F3">
        <w:rPr>
          <w:rFonts w:ascii="Arial" w:hAnsi="Arial" w:cs="Arial"/>
        </w:rPr>
        <w:fldChar w:fldCharType="separate"/>
      </w:r>
      <w:r w:rsidR="00A92D33">
        <w:rPr>
          <w:rFonts w:ascii="Arial" w:hAnsi="Arial" w:cs="Arial"/>
          <w:noProof/>
        </w:rPr>
        <w:t>2</w:t>
      </w:r>
      <w:r w:rsidRPr="00B747F3">
        <w:rPr>
          <w:rFonts w:ascii="Arial" w:hAnsi="Arial" w:cs="Arial"/>
        </w:rPr>
        <w:fldChar w:fldCharType="end"/>
      </w:r>
      <w:bookmarkEnd w:id="16"/>
      <w:r w:rsidRPr="00B747F3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Filtro de 2ª ordem – Topologia I</w:t>
      </w:r>
    </w:p>
    <w:p w:rsidR="00B747F3" w:rsidRDefault="00B747F3" w:rsidP="00B747F3">
      <w:pPr>
        <w:ind w:firstLine="0"/>
        <w:jc w:val="center"/>
        <w:rPr>
          <w:rFonts w:ascii="Arial" w:hAnsi="Arial" w:cs="Arial"/>
          <w:color w:val="FF0000"/>
        </w:rPr>
      </w:pPr>
    </w:p>
    <w:p w:rsidR="00B747F3" w:rsidRDefault="00B747F3" w:rsidP="00B747F3">
      <w:pPr>
        <w:ind w:firstLine="0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6B5ECCA5" wp14:editId="2EDDD792">
            <wp:extent cx="3600000" cy="184422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4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7F3" w:rsidRDefault="00B747F3" w:rsidP="00B747F3">
      <w:pPr>
        <w:jc w:val="center"/>
        <w:rPr>
          <w:rFonts w:ascii="Arial" w:hAnsi="Arial" w:cs="Arial"/>
        </w:rPr>
      </w:pPr>
      <w:bookmarkStart w:id="17" w:name="_Ref418536939"/>
      <w:r w:rsidRPr="00B747F3">
        <w:rPr>
          <w:rFonts w:ascii="Arial" w:hAnsi="Arial" w:cs="Arial"/>
        </w:rPr>
        <w:t xml:space="preserve">Figura </w:t>
      </w:r>
      <w:r w:rsidRPr="00B747F3">
        <w:rPr>
          <w:rFonts w:ascii="Arial" w:hAnsi="Arial" w:cs="Arial"/>
        </w:rPr>
        <w:fldChar w:fldCharType="begin"/>
      </w:r>
      <w:r w:rsidRPr="00B747F3">
        <w:rPr>
          <w:rFonts w:ascii="Arial" w:hAnsi="Arial" w:cs="Arial"/>
        </w:rPr>
        <w:instrText xml:space="preserve"> SEQ Figura \* ARABIC </w:instrText>
      </w:r>
      <w:r w:rsidRPr="00B747F3">
        <w:rPr>
          <w:rFonts w:ascii="Arial" w:hAnsi="Arial" w:cs="Arial"/>
        </w:rPr>
        <w:fldChar w:fldCharType="separate"/>
      </w:r>
      <w:r w:rsidR="00A92D33">
        <w:rPr>
          <w:rFonts w:ascii="Arial" w:hAnsi="Arial" w:cs="Arial"/>
          <w:noProof/>
        </w:rPr>
        <w:t>3</w:t>
      </w:r>
      <w:r w:rsidRPr="00B747F3">
        <w:rPr>
          <w:rFonts w:ascii="Arial" w:hAnsi="Arial" w:cs="Arial"/>
        </w:rPr>
        <w:fldChar w:fldCharType="end"/>
      </w:r>
      <w:bookmarkEnd w:id="17"/>
      <w:r w:rsidRPr="00B747F3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Filtro de 2ª ordem – Topologia II</w:t>
      </w:r>
    </w:p>
    <w:p w:rsidR="00CE3399" w:rsidRDefault="00CE3399" w:rsidP="00CE3399">
      <w:pPr>
        <w:rPr>
          <w:rFonts w:ascii="Arial" w:hAnsi="Arial" w:cs="Arial"/>
        </w:rPr>
      </w:pPr>
      <w:r>
        <w:rPr>
          <w:rFonts w:ascii="Arial" w:hAnsi="Arial" w:cs="Arial"/>
        </w:rPr>
        <w:t>Os parâmetros de ganho na banda passante, sensibilidade das características dos filtros às variações dos componentes eletrônicos utilizados nestes filtros e tipo de amplificador a ser utilizado pode influenciar na escolha da topologia de um filtro ativo de 2ª ordem.</w:t>
      </w:r>
    </w:p>
    <w:p w:rsidR="00CE1449" w:rsidRDefault="00CE1449" w:rsidP="00CE1449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lastRenderedPageBreak/>
        <w:t xml:space="preserve">Diferentemente do filtro da tipologia II, onde o ganho é finito, na topologia I, ele é infinito e, por análise nodal, obtém-se sua função de transferência, mostrada na </w:t>
      </w:r>
      <w:r w:rsidR="007D7379" w:rsidRPr="007D7379">
        <w:rPr>
          <w:rFonts w:ascii="Arial" w:hAnsi="Arial" w:cs="Arial"/>
        </w:rPr>
        <w:fldChar w:fldCharType="begin"/>
      </w:r>
      <w:r w:rsidR="007D7379" w:rsidRPr="007D7379">
        <w:rPr>
          <w:rFonts w:ascii="Arial" w:hAnsi="Arial" w:cs="Arial"/>
        </w:rPr>
        <w:instrText xml:space="preserve"> REF _Ref418540955 \h </w:instrText>
      </w:r>
      <w:r w:rsidR="007D7379">
        <w:rPr>
          <w:rFonts w:ascii="Arial" w:hAnsi="Arial" w:cs="Arial"/>
        </w:rPr>
        <w:instrText xml:space="preserve"> \* MERGEFORMAT </w:instrText>
      </w:r>
      <w:r w:rsidR="007D7379" w:rsidRPr="007D7379">
        <w:rPr>
          <w:rFonts w:ascii="Arial" w:hAnsi="Arial" w:cs="Arial"/>
        </w:rPr>
      </w:r>
      <w:r w:rsidR="007D7379" w:rsidRPr="007D7379">
        <w:rPr>
          <w:rFonts w:ascii="Arial" w:hAnsi="Arial" w:cs="Arial"/>
        </w:rPr>
        <w:fldChar w:fldCharType="separate"/>
      </w:r>
      <w:r w:rsidR="007D7379" w:rsidRPr="007D7379">
        <w:rPr>
          <w:rFonts w:ascii="Arial" w:hAnsi="Arial" w:cs="Arial"/>
        </w:rPr>
        <w:t>Equação 1</w:t>
      </w:r>
      <w:r w:rsidR="007D7379" w:rsidRPr="007D7379">
        <w:rPr>
          <w:rFonts w:ascii="Arial" w:hAnsi="Arial" w:cs="Arial"/>
        </w:rPr>
        <w:fldChar w:fldCharType="end"/>
      </w:r>
      <w:r w:rsidR="007D7379" w:rsidRPr="007D7379">
        <w:rPr>
          <w:rFonts w:ascii="Arial" w:hAnsi="Arial" w:cs="Arial"/>
        </w:rPr>
        <w:t xml:space="preserve"> e na</w:t>
      </w:r>
      <w:r w:rsidR="007D7379">
        <w:rPr>
          <w:rFonts w:ascii="Arial" w:hAnsi="Arial" w:cs="Arial"/>
          <w:color w:val="FF0000"/>
        </w:rPr>
        <w:t xml:space="preserve"> </w:t>
      </w:r>
      <w:r w:rsidR="007D7379">
        <w:rPr>
          <w:rFonts w:ascii="Arial" w:hAnsi="Arial" w:cs="Arial"/>
          <w:color w:val="FF0000"/>
        </w:rPr>
        <w:fldChar w:fldCharType="begin"/>
      </w:r>
      <w:r w:rsidR="007D7379">
        <w:rPr>
          <w:rFonts w:ascii="Arial" w:hAnsi="Arial" w:cs="Arial"/>
          <w:color w:val="FF0000"/>
        </w:rPr>
        <w:instrText xml:space="preserve"> REF _Ref418540977 \h </w:instrText>
      </w:r>
      <w:r w:rsidR="007D7379">
        <w:rPr>
          <w:rFonts w:ascii="Arial" w:hAnsi="Arial" w:cs="Arial"/>
          <w:color w:val="FF0000"/>
        </w:rPr>
      </w:r>
      <w:r w:rsidR="007D7379">
        <w:rPr>
          <w:rFonts w:ascii="Arial" w:hAnsi="Arial" w:cs="Arial"/>
          <w:color w:val="FF0000"/>
        </w:rPr>
        <w:fldChar w:fldCharType="separate"/>
      </w:r>
      <w:r w:rsidR="007D7379" w:rsidRPr="00CE1449">
        <w:rPr>
          <w:rFonts w:ascii="Arial" w:hAnsi="Arial" w:cs="Arial"/>
        </w:rPr>
        <w:t xml:space="preserve">Equação </w:t>
      </w:r>
      <w:r w:rsidR="007D7379">
        <w:rPr>
          <w:rFonts w:ascii="Arial" w:hAnsi="Arial" w:cs="Arial"/>
          <w:noProof/>
        </w:rPr>
        <w:t>2</w:t>
      </w:r>
      <w:r w:rsidR="007D7379">
        <w:rPr>
          <w:rFonts w:ascii="Arial" w:hAnsi="Arial" w:cs="Arial"/>
          <w:color w:val="FF0000"/>
        </w:rPr>
        <w:fldChar w:fldCharType="end"/>
      </w:r>
      <w:r w:rsidR="007D7379">
        <w:rPr>
          <w:rFonts w:ascii="Arial" w:hAnsi="Arial" w:cs="Arial"/>
          <w:color w:val="FF0000"/>
        </w:rPr>
        <w:t>.</w:t>
      </w:r>
    </w:p>
    <w:p w:rsidR="00CE1449" w:rsidRPr="00CE1449" w:rsidRDefault="0030441B" w:rsidP="00CE1449">
      <w:pPr>
        <w:ind w:firstLine="0"/>
        <w:jc w:val="center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.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5</m:t>
                  </m:r>
                </m:sub>
              </m:sSub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.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</w:rPr>
                <m:t>.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Arial"/>
            </w:rPr>
            <m:t>,</m:t>
          </m:r>
        </m:oMath>
      </m:oMathPara>
    </w:p>
    <w:p w:rsidR="00CE1449" w:rsidRDefault="00CE1449" w:rsidP="00CE1449">
      <w:pPr>
        <w:ind w:firstLine="0"/>
        <w:jc w:val="center"/>
        <w:rPr>
          <w:rFonts w:ascii="Arial" w:hAnsi="Arial" w:cs="Arial"/>
        </w:rPr>
      </w:pPr>
      <w:bookmarkStart w:id="18" w:name="_Ref418540955"/>
      <w:r w:rsidRPr="00CE1449">
        <w:rPr>
          <w:rFonts w:ascii="Arial" w:hAnsi="Arial" w:cs="Arial"/>
        </w:rPr>
        <w:t xml:space="preserve">Equação </w:t>
      </w:r>
      <w:r w:rsidRPr="00CE1449">
        <w:rPr>
          <w:rFonts w:ascii="Arial" w:hAnsi="Arial" w:cs="Arial"/>
        </w:rPr>
        <w:fldChar w:fldCharType="begin"/>
      </w:r>
      <w:r w:rsidRPr="00CE1449">
        <w:rPr>
          <w:rFonts w:ascii="Arial" w:hAnsi="Arial" w:cs="Arial"/>
        </w:rPr>
        <w:instrText xml:space="preserve"> SEQ Equação \* ARABIC </w:instrText>
      </w:r>
      <w:r w:rsidRPr="00CE1449">
        <w:rPr>
          <w:rFonts w:ascii="Arial" w:hAnsi="Arial" w:cs="Arial"/>
        </w:rPr>
        <w:fldChar w:fldCharType="separate"/>
      </w:r>
      <w:r w:rsidRPr="00CE1449">
        <w:rPr>
          <w:rFonts w:ascii="Arial" w:hAnsi="Arial" w:cs="Arial"/>
        </w:rPr>
        <w:t>1</w:t>
      </w:r>
      <w:r w:rsidRPr="00CE1449">
        <w:rPr>
          <w:rFonts w:ascii="Arial" w:hAnsi="Arial" w:cs="Arial"/>
        </w:rPr>
        <w:fldChar w:fldCharType="end"/>
      </w:r>
      <w:bookmarkEnd w:id="18"/>
      <w:r>
        <w:rPr>
          <w:rFonts w:ascii="Arial" w:hAnsi="Arial" w:cs="Arial"/>
        </w:rPr>
        <w:t xml:space="preserve"> – Função de transferência do filtro de 2ª ordem com topologia I</w:t>
      </w:r>
    </w:p>
    <w:p w:rsidR="00CE1449" w:rsidRDefault="00A834EC" w:rsidP="00CE1449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Onde:</w:t>
      </w:r>
    </w:p>
    <w:p w:rsidR="00A834EC" w:rsidRDefault="0030441B" w:rsidP="00A834EC">
      <w:pPr>
        <w:ind w:firstLine="0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in</m:t>
            </m:r>
          </m:sub>
        </m:sSub>
      </m:oMath>
      <w:r w:rsidR="00A834EC">
        <w:rPr>
          <w:rFonts w:ascii="Arial" w:hAnsi="Arial" w:cs="Arial"/>
        </w:rPr>
        <w:t xml:space="preserve"> é a tensão de entrada do filtro;</w:t>
      </w:r>
    </w:p>
    <w:p w:rsidR="00A834EC" w:rsidRDefault="0030441B" w:rsidP="00CE1449">
      <w:pPr>
        <w:ind w:firstLine="0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out</m:t>
            </m:r>
          </m:sub>
        </m:sSub>
      </m:oMath>
      <w:r w:rsidR="00A834EC">
        <w:rPr>
          <w:rFonts w:ascii="Arial" w:hAnsi="Arial" w:cs="Arial"/>
        </w:rPr>
        <w:t xml:space="preserve"> é a tensão de saída do filtro;</w:t>
      </w:r>
    </w:p>
    <w:p w:rsidR="00A834EC" w:rsidRDefault="0030441B" w:rsidP="00CE1449">
      <w:pPr>
        <w:ind w:firstLine="0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den>
        </m:f>
      </m:oMath>
      <w:r w:rsidR="00A834EC">
        <w:rPr>
          <w:rFonts w:ascii="Arial" w:hAnsi="Arial" w:cs="Arial"/>
        </w:rPr>
        <w:t>;</w:t>
      </w:r>
    </w:p>
    <w:p w:rsidR="003C678D" w:rsidRDefault="0030441B" w:rsidP="003C678D">
      <w:pPr>
        <w:ind w:firstLine="0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=s.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="003C678D">
        <w:rPr>
          <w:rFonts w:ascii="Arial" w:hAnsi="Arial" w:cs="Arial"/>
        </w:rPr>
        <w:t>;</w:t>
      </w:r>
    </w:p>
    <w:p w:rsidR="003C678D" w:rsidRDefault="0030441B" w:rsidP="003C678D">
      <w:pPr>
        <w:ind w:firstLine="0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3</m:t>
                </m:r>
              </m:sub>
            </m:sSub>
          </m:den>
        </m:f>
      </m:oMath>
      <w:r w:rsidR="003C678D">
        <w:rPr>
          <w:rFonts w:ascii="Arial" w:hAnsi="Arial" w:cs="Arial"/>
        </w:rPr>
        <w:t>;</w:t>
      </w:r>
    </w:p>
    <w:p w:rsidR="003C678D" w:rsidRDefault="0030441B" w:rsidP="003C678D">
      <w:pPr>
        <w:ind w:firstLine="0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4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4</m:t>
                </m:r>
              </m:sub>
            </m:sSub>
          </m:den>
        </m:f>
      </m:oMath>
      <w:r w:rsidR="003C678D">
        <w:rPr>
          <w:rFonts w:ascii="Arial" w:hAnsi="Arial" w:cs="Arial"/>
        </w:rPr>
        <w:t>;</w:t>
      </w:r>
    </w:p>
    <w:p w:rsidR="003C678D" w:rsidRDefault="0030441B" w:rsidP="003C678D">
      <w:pPr>
        <w:ind w:firstLine="0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</m:sSub>
        <m:r>
          <w:rPr>
            <w:rFonts w:ascii="Cambria Math" w:hAnsi="Cambria Math" w:cs="Arial"/>
          </w:rPr>
          <m:t>=s.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</m:sSub>
      </m:oMath>
      <w:r w:rsidR="003C678D">
        <w:rPr>
          <w:rFonts w:ascii="Arial" w:hAnsi="Arial" w:cs="Arial"/>
        </w:rPr>
        <w:t>;</w:t>
      </w:r>
    </w:p>
    <w:p w:rsidR="003C678D" w:rsidRDefault="003C678D" w:rsidP="003C678D">
      <w:pPr>
        <w:ind w:firstLine="0"/>
        <w:rPr>
          <w:rFonts w:ascii="Arial" w:hAnsi="Arial" w:cs="Arial"/>
        </w:rPr>
      </w:pPr>
    </w:p>
    <w:p w:rsidR="003C678D" w:rsidRDefault="003C678D" w:rsidP="003C678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Desta forma,</w:t>
      </w:r>
    </w:p>
    <w:p w:rsidR="003C678D" w:rsidRDefault="003C678D" w:rsidP="003C678D">
      <w:pPr>
        <w:ind w:firstLine="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.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.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</w:rPr>
                <m:t>.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.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5</m:t>
                  </m:r>
                </m:sub>
              </m:sSub>
              <m:r>
                <w:rPr>
                  <w:rFonts w:ascii="Cambria Math" w:hAnsi="Cambria Math" w:cs="Arial"/>
                </w:rPr>
                <m:t>+s.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Arial"/>
                </w:rPr>
                <m:t>.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5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sub>
                  </m:sSub>
                </m:den>
              </m:f>
            </m:den>
          </m:f>
        </m:oMath>
      </m:oMathPara>
    </w:p>
    <w:p w:rsidR="00CB2350" w:rsidRDefault="00CB2350" w:rsidP="00CB2350">
      <w:pPr>
        <w:ind w:firstLine="0"/>
        <w:jc w:val="center"/>
        <w:rPr>
          <w:rFonts w:ascii="Arial" w:hAnsi="Arial" w:cs="Arial"/>
        </w:rPr>
      </w:pPr>
      <w:bookmarkStart w:id="19" w:name="_Ref418540977"/>
      <w:r w:rsidRPr="00CE1449">
        <w:rPr>
          <w:rFonts w:ascii="Arial" w:hAnsi="Arial" w:cs="Arial"/>
        </w:rPr>
        <w:t xml:space="preserve">Equação </w:t>
      </w:r>
      <w:r w:rsidRPr="00CE1449">
        <w:rPr>
          <w:rFonts w:ascii="Arial" w:hAnsi="Arial" w:cs="Arial"/>
        </w:rPr>
        <w:fldChar w:fldCharType="begin"/>
      </w:r>
      <w:r w:rsidRPr="00CE1449">
        <w:rPr>
          <w:rFonts w:ascii="Arial" w:hAnsi="Arial" w:cs="Arial"/>
        </w:rPr>
        <w:instrText xml:space="preserve"> SEQ Equação \* ARABIC </w:instrText>
      </w:r>
      <w:r w:rsidRPr="00CE1449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</w:t>
      </w:r>
      <w:r w:rsidRPr="00CE1449">
        <w:rPr>
          <w:rFonts w:ascii="Arial" w:hAnsi="Arial" w:cs="Arial"/>
        </w:rPr>
        <w:fldChar w:fldCharType="end"/>
      </w:r>
      <w:bookmarkEnd w:id="19"/>
      <w:r>
        <w:rPr>
          <w:rFonts w:ascii="Arial" w:hAnsi="Arial" w:cs="Arial"/>
        </w:rPr>
        <w:t xml:space="preserve"> – Função de transferência final do filtro de 2ª ordem com topologia I</w:t>
      </w:r>
    </w:p>
    <w:p w:rsidR="00B47F44" w:rsidRDefault="00B47F44" w:rsidP="00B47F4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Para que um filtro de Butterworh de 4ª ordem como o da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_Ref418529926 \h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A92D33" w:rsidRPr="00AB1AD3">
        <w:rPr>
          <w:rFonts w:ascii="Arial" w:hAnsi="Arial" w:cs="Arial"/>
        </w:rPr>
        <w:t xml:space="preserve">Figura </w:t>
      </w:r>
      <w:r w:rsidR="00A92D33">
        <w:rPr>
          <w:rFonts w:ascii="Arial" w:hAnsi="Arial" w:cs="Arial"/>
          <w:noProof/>
        </w:rPr>
        <w:t>4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possa ser implementado a partir de dois filtros de 2ª ordem, é necessário que os coeficientes de s sejam identificados.</w:t>
      </w:r>
    </w:p>
    <w:p w:rsidR="00B47F44" w:rsidRDefault="00B47F44" w:rsidP="00B47F44">
      <w:pPr>
        <w:ind w:firstLine="0"/>
        <w:jc w:val="center"/>
      </w:pPr>
      <w:r>
        <w:rPr>
          <w:rFonts w:ascii="Dcr10" w:eastAsia="Calibri" w:hAnsi="Dcr10" w:cs="Dcr10"/>
          <w:sz w:val="20"/>
          <w:szCs w:val="20"/>
        </w:rPr>
        <w:lastRenderedPageBreak/>
        <w:t>:</w:t>
      </w:r>
      <w:r w:rsidRPr="00B47F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90436F" wp14:editId="1D77D065">
            <wp:extent cx="5943600" cy="416485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F44" w:rsidRDefault="00B47F44" w:rsidP="00B47F44">
      <w:pPr>
        <w:ind w:firstLine="0"/>
        <w:jc w:val="center"/>
        <w:rPr>
          <w:rFonts w:ascii="Arial" w:hAnsi="Arial" w:cs="Arial"/>
        </w:rPr>
      </w:pPr>
      <w:bookmarkStart w:id="20" w:name="_Ref418529926"/>
      <w:bookmarkStart w:id="21" w:name="_Ref418544107"/>
      <w:r w:rsidRPr="00AB1AD3">
        <w:rPr>
          <w:rFonts w:ascii="Arial" w:hAnsi="Arial" w:cs="Arial"/>
        </w:rPr>
        <w:t xml:space="preserve">Figura </w:t>
      </w:r>
      <w:r w:rsidRPr="00AB1AD3">
        <w:rPr>
          <w:rFonts w:ascii="Arial" w:hAnsi="Arial" w:cs="Arial"/>
        </w:rPr>
        <w:fldChar w:fldCharType="begin"/>
      </w:r>
      <w:r w:rsidRPr="00AB1AD3">
        <w:rPr>
          <w:rFonts w:ascii="Arial" w:hAnsi="Arial" w:cs="Arial"/>
        </w:rPr>
        <w:instrText xml:space="preserve"> SEQ Figura \* ARABIC </w:instrText>
      </w:r>
      <w:r w:rsidRPr="00AB1AD3">
        <w:rPr>
          <w:rFonts w:ascii="Arial" w:hAnsi="Arial" w:cs="Arial"/>
        </w:rPr>
        <w:fldChar w:fldCharType="separate"/>
      </w:r>
      <w:r w:rsidR="00A92D33">
        <w:rPr>
          <w:rFonts w:ascii="Arial" w:hAnsi="Arial" w:cs="Arial"/>
          <w:noProof/>
        </w:rPr>
        <w:t>4</w:t>
      </w:r>
      <w:r w:rsidRPr="00AB1AD3">
        <w:rPr>
          <w:rFonts w:ascii="Arial" w:hAnsi="Arial" w:cs="Arial"/>
        </w:rPr>
        <w:fldChar w:fldCharType="end"/>
      </w:r>
      <w:bookmarkEnd w:id="20"/>
      <w:r w:rsidRPr="00AB1AD3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Filtro Butterworth Ativo de 4ª ordem</w:t>
      </w:r>
      <w:bookmarkEnd w:id="21"/>
    </w:p>
    <w:p w:rsidR="00517C83" w:rsidRDefault="00517C83" w:rsidP="00517C83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Para a primeira célula temos:</w:t>
      </w:r>
    </w:p>
    <w:bookmarkStart w:id="22" w:name="_Ref418543812"/>
    <w:p w:rsidR="00517C83" w:rsidRDefault="0030441B" w:rsidP="00517C83">
      <w:pPr>
        <w:ind w:firstLine="0"/>
        <w:jc w:val="left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den>
        </m:f>
      </m:oMath>
      <w:r w:rsidR="0052782E">
        <w:rPr>
          <w:rFonts w:ascii="Arial" w:hAnsi="Arial" w:cs="Arial"/>
        </w:rPr>
        <w:t xml:space="preserve"> </w:t>
      </w:r>
      <w:r w:rsidR="0052782E">
        <w:rPr>
          <w:rFonts w:ascii="Arial" w:hAnsi="Arial" w:cs="Arial"/>
        </w:rPr>
        <w:tab/>
        <w:t xml:space="preserve"> </w:t>
      </w:r>
      <w:r w:rsidR="0052782E" w:rsidRPr="00CE1449">
        <w:rPr>
          <w:rFonts w:ascii="Arial" w:hAnsi="Arial" w:cs="Arial"/>
        </w:rPr>
        <w:t xml:space="preserve">Equação </w:t>
      </w:r>
      <w:r w:rsidR="0052782E" w:rsidRPr="00CE1449">
        <w:rPr>
          <w:rFonts w:ascii="Arial" w:hAnsi="Arial" w:cs="Arial"/>
        </w:rPr>
        <w:fldChar w:fldCharType="begin"/>
      </w:r>
      <w:r w:rsidR="0052782E" w:rsidRPr="00CE1449">
        <w:rPr>
          <w:rFonts w:ascii="Arial" w:hAnsi="Arial" w:cs="Arial"/>
        </w:rPr>
        <w:instrText xml:space="preserve"> SEQ Equação \* ARABIC </w:instrText>
      </w:r>
      <w:r w:rsidR="0052782E" w:rsidRPr="00CE1449">
        <w:rPr>
          <w:rFonts w:ascii="Arial" w:hAnsi="Arial" w:cs="Arial"/>
        </w:rPr>
        <w:fldChar w:fldCharType="separate"/>
      </w:r>
      <w:r w:rsidR="0052782E">
        <w:rPr>
          <w:rFonts w:ascii="Arial" w:hAnsi="Arial" w:cs="Arial"/>
          <w:noProof/>
        </w:rPr>
        <w:t>3</w:t>
      </w:r>
      <w:r w:rsidR="0052782E" w:rsidRPr="00CE1449">
        <w:rPr>
          <w:rFonts w:ascii="Arial" w:hAnsi="Arial" w:cs="Arial"/>
        </w:rPr>
        <w:fldChar w:fldCharType="end"/>
      </w:r>
      <w:bookmarkEnd w:id="22"/>
      <w:r w:rsidR="0052782E">
        <w:rPr>
          <w:rFonts w:ascii="Arial" w:hAnsi="Arial" w:cs="Arial"/>
        </w:rPr>
        <w:t>;</w:t>
      </w:r>
    </w:p>
    <w:p w:rsidR="001941DF" w:rsidRDefault="0030441B" w:rsidP="00517C83">
      <w:pPr>
        <w:ind w:firstLine="0"/>
        <w:jc w:val="left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3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4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</m:sSub>
        <m:r>
          <w:rPr>
            <w:rFonts w:ascii="Cambria Math" w:hAnsi="Cambria Math" w:cs="Arial"/>
          </w:rPr>
          <m:t>=0,765.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</m:den>
        </m:f>
      </m:oMath>
      <w:r w:rsidR="0052782E">
        <w:rPr>
          <w:rFonts w:ascii="Arial" w:hAnsi="Arial" w:cs="Arial"/>
        </w:rPr>
        <w:t xml:space="preserve"> </w:t>
      </w:r>
      <w:r w:rsidR="0052782E">
        <w:rPr>
          <w:rFonts w:ascii="Arial" w:hAnsi="Arial" w:cs="Arial"/>
        </w:rPr>
        <w:tab/>
      </w:r>
      <w:r w:rsidR="0052782E" w:rsidRPr="00CE1449">
        <w:rPr>
          <w:rFonts w:ascii="Arial" w:hAnsi="Arial" w:cs="Arial"/>
        </w:rPr>
        <w:t xml:space="preserve">Equação </w:t>
      </w:r>
      <w:r w:rsidR="0052782E" w:rsidRPr="00CE1449">
        <w:rPr>
          <w:rFonts w:ascii="Arial" w:hAnsi="Arial" w:cs="Arial"/>
        </w:rPr>
        <w:fldChar w:fldCharType="begin"/>
      </w:r>
      <w:r w:rsidR="0052782E" w:rsidRPr="00CE1449">
        <w:rPr>
          <w:rFonts w:ascii="Arial" w:hAnsi="Arial" w:cs="Arial"/>
        </w:rPr>
        <w:instrText xml:space="preserve"> SEQ Equação \* ARABIC </w:instrText>
      </w:r>
      <w:r w:rsidR="0052782E" w:rsidRPr="00CE1449">
        <w:rPr>
          <w:rFonts w:ascii="Arial" w:hAnsi="Arial" w:cs="Arial"/>
        </w:rPr>
        <w:fldChar w:fldCharType="separate"/>
      </w:r>
      <w:r w:rsidR="0052782E">
        <w:rPr>
          <w:rFonts w:ascii="Arial" w:hAnsi="Arial" w:cs="Arial"/>
          <w:noProof/>
        </w:rPr>
        <w:t>4</w:t>
      </w:r>
      <w:r w:rsidR="0052782E" w:rsidRPr="00CE1449">
        <w:rPr>
          <w:rFonts w:ascii="Arial" w:hAnsi="Arial" w:cs="Arial"/>
        </w:rPr>
        <w:fldChar w:fldCharType="end"/>
      </w:r>
      <w:r w:rsidR="0052782E">
        <w:rPr>
          <w:rFonts w:ascii="Arial" w:hAnsi="Arial" w:cs="Arial"/>
        </w:rPr>
        <w:t>;</w:t>
      </w:r>
    </w:p>
    <w:p w:rsidR="001941DF" w:rsidRDefault="0030441B" w:rsidP="00517C83">
      <w:pPr>
        <w:ind w:firstLine="0"/>
        <w:jc w:val="left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4</m:t>
                </m:r>
              </m:sub>
            </m:sSub>
          </m:den>
        </m:f>
        <m:r>
          <w:rPr>
            <w:rFonts w:ascii="Cambria Math" w:hAnsi="Cambria Math" w:cs="Arial"/>
          </w:rPr>
          <m:t>=1</m:t>
        </m:r>
      </m:oMath>
      <w:r w:rsidR="0052782E">
        <w:rPr>
          <w:rFonts w:ascii="Arial" w:hAnsi="Arial" w:cs="Arial"/>
        </w:rPr>
        <w:t xml:space="preserve"> </w:t>
      </w:r>
      <w:r w:rsidR="0052782E">
        <w:rPr>
          <w:rFonts w:ascii="Arial" w:hAnsi="Arial" w:cs="Arial"/>
        </w:rPr>
        <w:tab/>
      </w:r>
      <w:r w:rsidR="0052782E">
        <w:rPr>
          <w:rFonts w:ascii="Arial" w:hAnsi="Arial" w:cs="Arial"/>
        </w:rPr>
        <w:tab/>
      </w:r>
      <w:r w:rsidR="0052782E" w:rsidRPr="00CE1449">
        <w:rPr>
          <w:rFonts w:ascii="Arial" w:hAnsi="Arial" w:cs="Arial"/>
        </w:rPr>
        <w:t xml:space="preserve">Equação </w:t>
      </w:r>
      <w:r w:rsidR="0052782E" w:rsidRPr="00CE1449">
        <w:rPr>
          <w:rFonts w:ascii="Arial" w:hAnsi="Arial" w:cs="Arial"/>
        </w:rPr>
        <w:fldChar w:fldCharType="begin"/>
      </w:r>
      <w:r w:rsidR="0052782E" w:rsidRPr="00CE1449">
        <w:rPr>
          <w:rFonts w:ascii="Arial" w:hAnsi="Arial" w:cs="Arial"/>
        </w:rPr>
        <w:instrText xml:space="preserve"> SEQ Equação \* ARABIC </w:instrText>
      </w:r>
      <w:r w:rsidR="0052782E" w:rsidRPr="00CE1449">
        <w:rPr>
          <w:rFonts w:ascii="Arial" w:hAnsi="Arial" w:cs="Arial"/>
        </w:rPr>
        <w:fldChar w:fldCharType="separate"/>
      </w:r>
      <w:r w:rsidR="0052782E">
        <w:rPr>
          <w:rFonts w:ascii="Arial" w:hAnsi="Arial" w:cs="Arial"/>
          <w:noProof/>
        </w:rPr>
        <w:t>5</w:t>
      </w:r>
      <w:r w:rsidR="0052782E" w:rsidRPr="00CE1449">
        <w:rPr>
          <w:rFonts w:ascii="Arial" w:hAnsi="Arial" w:cs="Arial"/>
        </w:rPr>
        <w:fldChar w:fldCharType="end"/>
      </w:r>
      <w:r w:rsidR="0052782E">
        <w:rPr>
          <w:rFonts w:ascii="Arial" w:hAnsi="Arial" w:cs="Arial"/>
        </w:rPr>
        <w:t>;</w:t>
      </w:r>
    </w:p>
    <w:p w:rsidR="0052782E" w:rsidRDefault="0052782E" w:rsidP="00517C83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Para a segunda célula temos:</w:t>
      </w:r>
    </w:p>
    <w:p w:rsidR="0052782E" w:rsidRDefault="0030441B" w:rsidP="00517C83">
      <w:pPr>
        <w:ind w:firstLine="0"/>
        <w:jc w:val="left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den>
        </m:f>
      </m:oMath>
      <w:r w:rsidR="00C84193">
        <w:rPr>
          <w:rFonts w:ascii="Arial" w:hAnsi="Arial" w:cs="Arial"/>
        </w:rPr>
        <w:t xml:space="preserve"> </w:t>
      </w:r>
      <w:r w:rsidR="00C84193">
        <w:rPr>
          <w:rFonts w:ascii="Arial" w:hAnsi="Arial" w:cs="Arial"/>
        </w:rPr>
        <w:tab/>
      </w:r>
      <w:r w:rsidR="00C84193" w:rsidRPr="00CE1449">
        <w:rPr>
          <w:rFonts w:ascii="Arial" w:hAnsi="Arial" w:cs="Arial"/>
        </w:rPr>
        <w:t xml:space="preserve">Equação </w:t>
      </w:r>
      <w:r w:rsidR="00C84193" w:rsidRPr="00CE1449">
        <w:rPr>
          <w:rFonts w:ascii="Arial" w:hAnsi="Arial" w:cs="Arial"/>
        </w:rPr>
        <w:fldChar w:fldCharType="begin"/>
      </w:r>
      <w:r w:rsidR="00C84193" w:rsidRPr="00CE1449">
        <w:rPr>
          <w:rFonts w:ascii="Arial" w:hAnsi="Arial" w:cs="Arial"/>
        </w:rPr>
        <w:instrText xml:space="preserve"> SEQ Equação \* ARABIC </w:instrText>
      </w:r>
      <w:r w:rsidR="00C84193" w:rsidRPr="00CE1449">
        <w:rPr>
          <w:rFonts w:ascii="Arial" w:hAnsi="Arial" w:cs="Arial"/>
        </w:rPr>
        <w:fldChar w:fldCharType="separate"/>
      </w:r>
      <w:r w:rsidR="00C84193">
        <w:rPr>
          <w:rFonts w:ascii="Arial" w:hAnsi="Arial" w:cs="Arial"/>
          <w:noProof/>
        </w:rPr>
        <w:t>6</w:t>
      </w:r>
      <w:r w:rsidR="00C84193" w:rsidRPr="00CE1449">
        <w:rPr>
          <w:rFonts w:ascii="Arial" w:hAnsi="Arial" w:cs="Arial"/>
        </w:rPr>
        <w:fldChar w:fldCharType="end"/>
      </w:r>
      <w:r w:rsidR="00C84193">
        <w:rPr>
          <w:rFonts w:ascii="Arial" w:hAnsi="Arial" w:cs="Arial"/>
        </w:rPr>
        <w:t>;</w:t>
      </w:r>
    </w:p>
    <w:p w:rsidR="00C84193" w:rsidRDefault="0030441B" w:rsidP="00C84193">
      <w:pPr>
        <w:ind w:firstLine="0"/>
        <w:jc w:val="left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3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4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</m:sSub>
        <m:r>
          <w:rPr>
            <w:rFonts w:ascii="Cambria Math" w:hAnsi="Cambria Math" w:cs="Arial"/>
          </w:rPr>
          <m:t>=1,848.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</m:den>
        </m:f>
      </m:oMath>
      <w:r w:rsidR="00C84193">
        <w:rPr>
          <w:rFonts w:ascii="Arial" w:hAnsi="Arial" w:cs="Arial"/>
        </w:rPr>
        <w:t xml:space="preserve"> </w:t>
      </w:r>
      <w:r w:rsidR="00C84193">
        <w:rPr>
          <w:rFonts w:ascii="Arial" w:hAnsi="Arial" w:cs="Arial"/>
        </w:rPr>
        <w:tab/>
      </w:r>
      <w:r w:rsidR="00C84193" w:rsidRPr="00CE1449">
        <w:rPr>
          <w:rFonts w:ascii="Arial" w:hAnsi="Arial" w:cs="Arial"/>
        </w:rPr>
        <w:t xml:space="preserve">Equação </w:t>
      </w:r>
      <w:r w:rsidR="00C84193" w:rsidRPr="00CE1449">
        <w:rPr>
          <w:rFonts w:ascii="Arial" w:hAnsi="Arial" w:cs="Arial"/>
        </w:rPr>
        <w:fldChar w:fldCharType="begin"/>
      </w:r>
      <w:r w:rsidR="00C84193" w:rsidRPr="00CE1449">
        <w:rPr>
          <w:rFonts w:ascii="Arial" w:hAnsi="Arial" w:cs="Arial"/>
        </w:rPr>
        <w:instrText xml:space="preserve"> SEQ Equação \* ARABIC </w:instrText>
      </w:r>
      <w:r w:rsidR="00C84193" w:rsidRPr="00CE1449">
        <w:rPr>
          <w:rFonts w:ascii="Arial" w:hAnsi="Arial" w:cs="Arial"/>
        </w:rPr>
        <w:fldChar w:fldCharType="separate"/>
      </w:r>
      <w:r w:rsidR="00C84193">
        <w:rPr>
          <w:rFonts w:ascii="Arial" w:hAnsi="Arial" w:cs="Arial"/>
          <w:noProof/>
        </w:rPr>
        <w:t>7</w:t>
      </w:r>
      <w:r w:rsidR="00C84193" w:rsidRPr="00CE1449">
        <w:rPr>
          <w:rFonts w:ascii="Arial" w:hAnsi="Arial" w:cs="Arial"/>
        </w:rPr>
        <w:fldChar w:fldCharType="end"/>
      </w:r>
      <w:r w:rsidR="00C84193">
        <w:rPr>
          <w:rFonts w:ascii="Arial" w:hAnsi="Arial" w:cs="Arial"/>
        </w:rPr>
        <w:t>;</w:t>
      </w:r>
    </w:p>
    <w:p w:rsidR="00C84193" w:rsidRDefault="0030441B" w:rsidP="00517C83">
      <w:pPr>
        <w:ind w:firstLine="0"/>
        <w:jc w:val="left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4</m:t>
                </m:r>
              </m:sub>
            </m:sSub>
          </m:den>
        </m:f>
        <m:r>
          <w:rPr>
            <w:rFonts w:ascii="Cambria Math" w:hAnsi="Cambria Math" w:cs="Arial"/>
          </w:rPr>
          <m:t>=1</m:t>
        </m:r>
      </m:oMath>
      <w:r w:rsidR="00773850">
        <w:rPr>
          <w:rFonts w:ascii="Arial" w:hAnsi="Arial" w:cs="Arial"/>
        </w:rPr>
        <w:t xml:space="preserve"> </w:t>
      </w:r>
      <w:r w:rsidR="00773850">
        <w:rPr>
          <w:rFonts w:ascii="Arial" w:hAnsi="Arial" w:cs="Arial"/>
        </w:rPr>
        <w:tab/>
      </w:r>
      <w:r w:rsidR="00773850">
        <w:rPr>
          <w:rFonts w:ascii="Arial" w:hAnsi="Arial" w:cs="Arial"/>
        </w:rPr>
        <w:tab/>
      </w:r>
      <w:r w:rsidR="00773850" w:rsidRPr="00CE1449">
        <w:rPr>
          <w:rFonts w:ascii="Arial" w:hAnsi="Arial" w:cs="Arial"/>
        </w:rPr>
        <w:t xml:space="preserve">Equação </w:t>
      </w:r>
      <w:r w:rsidR="00773850" w:rsidRPr="00CE1449">
        <w:rPr>
          <w:rFonts w:ascii="Arial" w:hAnsi="Arial" w:cs="Arial"/>
        </w:rPr>
        <w:fldChar w:fldCharType="begin"/>
      </w:r>
      <w:r w:rsidR="00773850" w:rsidRPr="00CE1449">
        <w:rPr>
          <w:rFonts w:ascii="Arial" w:hAnsi="Arial" w:cs="Arial"/>
        </w:rPr>
        <w:instrText xml:space="preserve"> SEQ Equação \* ARABIC </w:instrText>
      </w:r>
      <w:r w:rsidR="00773850" w:rsidRPr="00CE1449">
        <w:rPr>
          <w:rFonts w:ascii="Arial" w:hAnsi="Arial" w:cs="Arial"/>
        </w:rPr>
        <w:fldChar w:fldCharType="separate"/>
      </w:r>
      <w:r w:rsidR="00773850">
        <w:rPr>
          <w:rFonts w:ascii="Arial" w:hAnsi="Arial" w:cs="Arial"/>
          <w:noProof/>
        </w:rPr>
        <w:t>8</w:t>
      </w:r>
      <w:r w:rsidR="00773850" w:rsidRPr="00CE1449">
        <w:rPr>
          <w:rFonts w:ascii="Arial" w:hAnsi="Arial" w:cs="Arial"/>
        </w:rPr>
        <w:fldChar w:fldCharType="end"/>
      </w:r>
      <w:r w:rsidR="00773850">
        <w:rPr>
          <w:rFonts w:ascii="Arial" w:hAnsi="Arial" w:cs="Arial"/>
        </w:rPr>
        <w:t>;</w:t>
      </w:r>
    </w:p>
    <w:p w:rsidR="00773850" w:rsidRDefault="00723814" w:rsidP="00723814">
      <w:pPr>
        <w:ind w:firstLine="360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Tomando-se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=10 KΩ</m:t>
        </m:r>
      </m:oMath>
      <w:r>
        <w:rPr>
          <w:rFonts w:ascii="Arial" w:hAnsi="Arial" w:cs="Arial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=2π×3×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 xml:space="preserve"> rad/s </m:t>
        </m:r>
      </m:oMath>
      <w:r>
        <w:rPr>
          <w:rFonts w:ascii="Arial" w:hAnsi="Arial" w:cs="Arial"/>
        </w:rPr>
        <w:t xml:space="preserve">, obtemos para a primeira célula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=20,7 nF</m:t>
        </m:r>
      </m:oMath>
      <w:r>
        <w:rPr>
          <w:rFonts w:ascii="Arial" w:hAnsi="Arial" w:cs="Arial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</m:sSub>
        <m:r>
          <w:rPr>
            <w:rFonts w:ascii="Cambria Math" w:hAnsi="Cambria Math" w:cs="Arial"/>
          </w:rPr>
          <m:t>=1,5 nF</m:t>
        </m:r>
      </m:oMath>
      <w:r>
        <w:rPr>
          <w:rFonts w:ascii="Arial" w:hAnsi="Arial" w:cs="Arial"/>
        </w:rPr>
        <w:t xml:space="preserve"> e para a segunda célula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=8,56 nF</m:t>
        </m:r>
      </m:oMath>
      <w:r>
        <w:rPr>
          <w:rFonts w:ascii="Arial" w:hAnsi="Arial" w:cs="Arial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</m:sSub>
        <m:r>
          <w:rPr>
            <w:rFonts w:ascii="Cambria Math" w:hAnsi="Cambria Math" w:cs="Arial"/>
          </w:rPr>
          <m:t>=3,26 nF</m:t>
        </m:r>
      </m:oMath>
      <w:r>
        <w:rPr>
          <w:rFonts w:ascii="Arial" w:hAnsi="Arial" w:cs="Arial"/>
        </w:rPr>
        <w:t>.</w:t>
      </w:r>
    </w:p>
    <w:p w:rsidR="00E55ACF" w:rsidRDefault="00E55ACF" w:rsidP="00723814">
      <w:pPr>
        <w:ind w:firstLine="360"/>
        <w:jc w:val="left"/>
        <w:rPr>
          <w:rFonts w:ascii="Arial" w:hAnsi="Arial" w:cs="Arial"/>
        </w:rPr>
      </w:pPr>
    </w:p>
    <w:p w:rsidR="00E55ACF" w:rsidRDefault="00E55ACF" w:rsidP="00723814">
      <w:pPr>
        <w:ind w:firstLine="360"/>
        <w:jc w:val="left"/>
        <w:rPr>
          <w:rFonts w:ascii="Arial" w:hAnsi="Arial" w:cs="Arial"/>
        </w:rPr>
      </w:pPr>
    </w:p>
    <w:p w:rsidR="00E55ACF" w:rsidRDefault="00E55ACF" w:rsidP="00723814">
      <w:pPr>
        <w:ind w:firstLine="360"/>
        <w:jc w:val="left"/>
        <w:rPr>
          <w:rFonts w:ascii="Arial" w:hAnsi="Arial" w:cs="Arial"/>
        </w:rPr>
      </w:pPr>
    </w:p>
    <w:p w:rsidR="00E55ACF" w:rsidRDefault="00E55ACF" w:rsidP="00723814">
      <w:pPr>
        <w:ind w:firstLine="360"/>
        <w:jc w:val="left"/>
        <w:rPr>
          <w:rFonts w:ascii="Arial" w:hAnsi="Arial" w:cs="Arial"/>
        </w:rPr>
      </w:pPr>
    </w:p>
    <w:p w:rsidR="00E55ACF" w:rsidRDefault="00E55ACF" w:rsidP="00723814">
      <w:pPr>
        <w:ind w:firstLine="360"/>
        <w:jc w:val="left"/>
        <w:rPr>
          <w:rFonts w:ascii="Arial" w:hAnsi="Arial" w:cs="Arial"/>
        </w:rPr>
      </w:pPr>
    </w:p>
    <w:p w:rsidR="00E55ACF" w:rsidRDefault="00E55ACF" w:rsidP="00723814">
      <w:pPr>
        <w:ind w:firstLine="360"/>
        <w:jc w:val="left"/>
        <w:rPr>
          <w:rFonts w:ascii="Arial" w:hAnsi="Arial" w:cs="Arial"/>
        </w:rPr>
      </w:pPr>
    </w:p>
    <w:p w:rsidR="00E55ACF" w:rsidRDefault="00E55ACF" w:rsidP="00723814">
      <w:pPr>
        <w:ind w:firstLine="360"/>
        <w:jc w:val="left"/>
        <w:rPr>
          <w:rFonts w:ascii="Arial" w:hAnsi="Arial" w:cs="Arial"/>
        </w:rPr>
      </w:pPr>
    </w:p>
    <w:p w:rsidR="00E55ACF" w:rsidRDefault="00E55ACF" w:rsidP="00723814">
      <w:pPr>
        <w:ind w:firstLine="360"/>
        <w:jc w:val="left"/>
        <w:rPr>
          <w:rFonts w:ascii="Arial" w:hAnsi="Arial" w:cs="Arial"/>
        </w:rPr>
      </w:pPr>
    </w:p>
    <w:p w:rsidR="00E55ACF" w:rsidRDefault="00E55ACF" w:rsidP="00723814">
      <w:pPr>
        <w:ind w:firstLine="360"/>
        <w:jc w:val="left"/>
        <w:rPr>
          <w:rFonts w:ascii="Arial" w:hAnsi="Arial" w:cs="Arial"/>
        </w:rPr>
      </w:pPr>
    </w:p>
    <w:p w:rsidR="00E55ACF" w:rsidRDefault="00E55ACF" w:rsidP="00723814">
      <w:pPr>
        <w:ind w:firstLine="360"/>
        <w:jc w:val="left"/>
        <w:rPr>
          <w:rFonts w:ascii="Arial" w:hAnsi="Arial" w:cs="Arial"/>
        </w:rPr>
      </w:pPr>
    </w:p>
    <w:p w:rsidR="00E55ACF" w:rsidRDefault="00E55ACF" w:rsidP="00723814">
      <w:pPr>
        <w:ind w:firstLine="360"/>
        <w:jc w:val="left"/>
        <w:rPr>
          <w:rFonts w:ascii="Arial" w:hAnsi="Arial" w:cs="Arial"/>
        </w:rPr>
      </w:pPr>
    </w:p>
    <w:p w:rsidR="00E55ACF" w:rsidRDefault="00E55ACF" w:rsidP="00723814">
      <w:pPr>
        <w:ind w:firstLine="360"/>
        <w:jc w:val="left"/>
        <w:rPr>
          <w:rFonts w:ascii="Arial" w:hAnsi="Arial" w:cs="Arial"/>
        </w:rPr>
      </w:pPr>
    </w:p>
    <w:p w:rsidR="00E55ACF" w:rsidRDefault="00E55ACF" w:rsidP="00723814">
      <w:pPr>
        <w:ind w:firstLine="360"/>
        <w:jc w:val="left"/>
        <w:rPr>
          <w:rFonts w:ascii="Arial" w:hAnsi="Arial" w:cs="Arial"/>
        </w:rPr>
      </w:pPr>
    </w:p>
    <w:p w:rsidR="00E55ACF" w:rsidRDefault="00E55ACF" w:rsidP="00723814">
      <w:pPr>
        <w:ind w:firstLine="360"/>
        <w:jc w:val="left"/>
        <w:rPr>
          <w:rFonts w:ascii="Arial" w:hAnsi="Arial" w:cs="Arial"/>
        </w:rPr>
      </w:pPr>
    </w:p>
    <w:p w:rsidR="00E55ACF" w:rsidRDefault="00E55ACF" w:rsidP="00723814">
      <w:pPr>
        <w:ind w:firstLine="360"/>
        <w:jc w:val="left"/>
        <w:rPr>
          <w:rFonts w:ascii="Arial" w:hAnsi="Arial" w:cs="Arial"/>
        </w:rPr>
      </w:pPr>
    </w:p>
    <w:p w:rsidR="00E55ACF" w:rsidRDefault="00E55ACF" w:rsidP="00723814">
      <w:pPr>
        <w:ind w:firstLine="360"/>
        <w:jc w:val="left"/>
        <w:rPr>
          <w:rFonts w:ascii="Arial" w:hAnsi="Arial" w:cs="Arial"/>
        </w:rPr>
      </w:pPr>
    </w:p>
    <w:p w:rsidR="00E55ACF" w:rsidRDefault="00E55ACF" w:rsidP="00723814">
      <w:pPr>
        <w:ind w:firstLine="360"/>
        <w:jc w:val="left"/>
        <w:rPr>
          <w:rFonts w:ascii="Arial" w:hAnsi="Arial" w:cs="Arial"/>
        </w:rPr>
      </w:pPr>
    </w:p>
    <w:p w:rsidR="00E55ACF" w:rsidRDefault="00E55ACF" w:rsidP="00723814">
      <w:pPr>
        <w:ind w:firstLine="360"/>
        <w:jc w:val="left"/>
        <w:rPr>
          <w:rFonts w:ascii="Arial" w:hAnsi="Arial" w:cs="Arial"/>
        </w:rPr>
      </w:pPr>
    </w:p>
    <w:p w:rsidR="00E55ACF" w:rsidRDefault="00E55ACF" w:rsidP="00723814">
      <w:pPr>
        <w:ind w:firstLine="360"/>
        <w:jc w:val="left"/>
        <w:rPr>
          <w:rFonts w:ascii="Arial" w:hAnsi="Arial" w:cs="Arial"/>
        </w:rPr>
      </w:pPr>
    </w:p>
    <w:p w:rsidR="00E55ACF" w:rsidRDefault="00E55ACF" w:rsidP="00723814">
      <w:pPr>
        <w:ind w:firstLine="360"/>
        <w:jc w:val="left"/>
        <w:rPr>
          <w:rFonts w:ascii="Arial" w:hAnsi="Arial" w:cs="Arial"/>
        </w:rPr>
      </w:pPr>
    </w:p>
    <w:p w:rsidR="00534DBE" w:rsidRDefault="00534DBE" w:rsidP="00A43762">
      <w:pPr>
        <w:pStyle w:val="Heading1"/>
        <w:numPr>
          <w:ilvl w:val="0"/>
          <w:numId w:val="1"/>
        </w:numPr>
      </w:pPr>
      <w:bookmarkStart w:id="23" w:name="_Toc424192080"/>
      <w:r w:rsidRPr="00534DBE">
        <w:lastRenderedPageBreak/>
        <w:t>METODOLOGIA EXPERIMENTAL</w:t>
      </w:r>
      <w:bookmarkEnd w:id="23"/>
    </w:p>
    <w:p w:rsidR="004C6246" w:rsidRPr="005917E2" w:rsidRDefault="00BC1800" w:rsidP="004C6246">
      <w:pPr>
        <w:rPr>
          <w:rFonts w:ascii="Arial" w:hAnsi="Arial" w:cs="Arial"/>
        </w:rPr>
      </w:pPr>
      <w:r w:rsidRPr="005917E2">
        <w:rPr>
          <w:rFonts w:ascii="Arial" w:hAnsi="Arial" w:cs="Arial"/>
        </w:rPr>
        <w:t>Os circuitos propostos foram simulados através do programa</w:t>
      </w:r>
      <w:r w:rsidR="00E81420" w:rsidRPr="005917E2">
        <w:rPr>
          <w:rFonts w:ascii="Arial" w:hAnsi="Arial" w:cs="Arial"/>
        </w:rPr>
        <w:t xml:space="preserve"> OrCAD</w:t>
      </w:r>
      <w:r w:rsidR="0076164E">
        <w:rPr>
          <w:rFonts w:ascii="Arial" w:hAnsi="Arial" w:cs="Arial"/>
        </w:rPr>
        <w:t>, do qual se utilizou componentes virtuais com características e comportamentos muito semelhantes aos reais, além de aparelhos de medição,  fontes de sinais e outr</w:t>
      </w:r>
      <w:r w:rsidR="001E75AA">
        <w:rPr>
          <w:rFonts w:ascii="Arial" w:hAnsi="Arial" w:cs="Arial"/>
        </w:rPr>
        <w:t>as ferramentas</w:t>
      </w:r>
      <w:r w:rsidR="0076164E">
        <w:rPr>
          <w:rFonts w:ascii="Arial" w:hAnsi="Arial" w:cs="Arial"/>
        </w:rPr>
        <w:t>, tod</w:t>
      </w:r>
      <w:r w:rsidR="001E75AA">
        <w:rPr>
          <w:rFonts w:ascii="Arial" w:hAnsi="Arial" w:cs="Arial"/>
        </w:rPr>
        <w:t>a</w:t>
      </w:r>
      <w:r w:rsidR="0076164E">
        <w:rPr>
          <w:rFonts w:ascii="Arial" w:hAnsi="Arial" w:cs="Arial"/>
        </w:rPr>
        <w:t>s com características muito próximas ás dos equipamentos físicos existentes.</w:t>
      </w:r>
    </w:p>
    <w:p w:rsidR="009A0490" w:rsidRDefault="009A0490" w:rsidP="00A43762">
      <w:pPr>
        <w:pStyle w:val="Heading1"/>
        <w:numPr>
          <w:ilvl w:val="1"/>
          <w:numId w:val="1"/>
        </w:numPr>
      </w:pPr>
      <w:bookmarkStart w:id="24" w:name="_Toc424192081"/>
      <w:r>
        <w:t>Materiais</w:t>
      </w:r>
      <w:bookmarkEnd w:id="24"/>
    </w:p>
    <w:p w:rsidR="00E81420" w:rsidRPr="005917E2" w:rsidRDefault="00AA6AC4" w:rsidP="00E81420">
      <w:pPr>
        <w:rPr>
          <w:rFonts w:ascii="Arial" w:hAnsi="Arial" w:cs="Arial"/>
        </w:rPr>
      </w:pPr>
      <w:r>
        <w:rPr>
          <w:rFonts w:ascii="Arial" w:hAnsi="Arial" w:cs="Arial"/>
        </w:rPr>
        <w:t>Através da ferramenta OrCAD Capture CIS, utilizou-se os seguintes materiais:</w:t>
      </w:r>
    </w:p>
    <w:p w:rsidR="00E81420" w:rsidRPr="00654E64" w:rsidRDefault="00E81420" w:rsidP="00E81420">
      <w:pPr>
        <w:rPr>
          <w:rFonts w:ascii="Arial" w:hAnsi="Arial" w:cs="Arial"/>
        </w:rPr>
      </w:pPr>
      <w:r w:rsidRPr="00654E64">
        <w:rPr>
          <w:rFonts w:ascii="Arial" w:hAnsi="Arial" w:cs="Arial"/>
        </w:rPr>
        <w:t xml:space="preserve"> Gerador de funções</w:t>
      </w:r>
      <w:r w:rsidR="00AA6AC4" w:rsidRPr="00654E64">
        <w:rPr>
          <w:rFonts w:ascii="Arial" w:hAnsi="Arial" w:cs="Arial"/>
        </w:rPr>
        <w:t>;</w:t>
      </w:r>
    </w:p>
    <w:p w:rsidR="00E81420" w:rsidRPr="00654E64" w:rsidRDefault="00E81420" w:rsidP="00E81420">
      <w:pPr>
        <w:rPr>
          <w:rFonts w:ascii="Arial" w:hAnsi="Arial" w:cs="Arial"/>
        </w:rPr>
      </w:pPr>
      <w:r w:rsidRPr="00654E64">
        <w:rPr>
          <w:rFonts w:ascii="Arial" w:hAnsi="Arial" w:cs="Arial"/>
        </w:rPr>
        <w:t xml:space="preserve"> Osciloscópio</w:t>
      </w:r>
      <w:r w:rsidR="00AA6AC4" w:rsidRPr="00654E64">
        <w:rPr>
          <w:rFonts w:ascii="Arial" w:hAnsi="Arial" w:cs="Arial"/>
        </w:rPr>
        <w:t>;</w:t>
      </w:r>
    </w:p>
    <w:p w:rsidR="00B31DAD" w:rsidRDefault="00B31DAD" w:rsidP="00B31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Resistor </w:t>
      </w:r>
      <w:r w:rsidRPr="00654E64">
        <w:rPr>
          <w:rFonts w:ascii="Arial" w:hAnsi="Arial" w:cs="Arial"/>
        </w:rPr>
        <w:t xml:space="preserve">de </w:t>
      </w:r>
      <m:oMath>
        <m:r>
          <m:rPr>
            <m:sty m:val="p"/>
          </m:rPr>
          <w:rPr>
            <w:rFonts w:ascii="Cambria Math" w:hAnsi="Cambria Math" w:cs="Arial"/>
          </w:rPr>
          <m:t>2,2 KΩ</m:t>
        </m:r>
      </m:oMath>
      <w:r w:rsidRPr="00654E64">
        <w:rPr>
          <w:rFonts w:ascii="Arial" w:hAnsi="Arial" w:cs="Arial"/>
        </w:rPr>
        <w:t>;</w:t>
      </w:r>
    </w:p>
    <w:p w:rsidR="00B31DAD" w:rsidRDefault="00B31DAD" w:rsidP="00B31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Resistor </w:t>
      </w:r>
      <w:r w:rsidRPr="00654E64">
        <w:rPr>
          <w:rFonts w:ascii="Arial" w:hAnsi="Arial" w:cs="Arial"/>
        </w:rPr>
        <w:t xml:space="preserve">de </w:t>
      </w:r>
      <m:oMath>
        <m:r>
          <m:rPr>
            <m:sty m:val="p"/>
          </m:rPr>
          <w:rPr>
            <w:rFonts w:ascii="Cambria Math" w:hAnsi="Cambria Math" w:cs="Arial"/>
          </w:rPr>
          <m:t>5,6 KΩ</m:t>
        </m:r>
      </m:oMath>
      <w:r w:rsidRPr="00654E64">
        <w:rPr>
          <w:rFonts w:ascii="Arial" w:hAnsi="Arial" w:cs="Arial"/>
        </w:rPr>
        <w:t>;</w:t>
      </w:r>
    </w:p>
    <w:p w:rsidR="00B31DAD" w:rsidRDefault="00B31DAD" w:rsidP="00B31DAD">
      <w:pPr>
        <w:rPr>
          <w:rFonts w:ascii="Arial" w:hAnsi="Arial" w:cs="Arial"/>
        </w:rPr>
      </w:pPr>
      <w:r>
        <w:rPr>
          <w:rFonts w:ascii="Arial" w:hAnsi="Arial" w:cs="Arial"/>
        </w:rPr>
        <w:t>9 Resistores</w:t>
      </w:r>
      <w:r w:rsidRPr="00654E64">
        <w:rPr>
          <w:rFonts w:ascii="Arial" w:hAnsi="Arial" w:cs="Arial"/>
        </w:rPr>
        <w:t xml:space="preserve"> de </w:t>
      </w:r>
      <m:oMath>
        <m:r>
          <m:rPr>
            <m:sty m:val="p"/>
          </m:rPr>
          <w:rPr>
            <w:rFonts w:ascii="Cambria Math" w:hAnsi="Cambria Math" w:cs="Arial"/>
          </w:rPr>
          <m:t>10 KΩ</m:t>
        </m:r>
      </m:oMath>
      <w:r w:rsidRPr="00654E64">
        <w:rPr>
          <w:rFonts w:ascii="Arial" w:hAnsi="Arial" w:cs="Arial"/>
        </w:rPr>
        <w:t>;</w:t>
      </w:r>
    </w:p>
    <w:p w:rsidR="00B31DAD" w:rsidRDefault="00B31DAD" w:rsidP="00B31DAD">
      <w:pPr>
        <w:rPr>
          <w:rFonts w:ascii="Arial" w:hAnsi="Arial" w:cs="Arial"/>
        </w:rPr>
      </w:pPr>
      <w:r>
        <w:rPr>
          <w:rFonts w:ascii="Arial" w:hAnsi="Arial" w:cs="Arial"/>
        </w:rPr>
        <w:t>2 Resistores</w:t>
      </w:r>
      <w:r w:rsidRPr="00654E64">
        <w:rPr>
          <w:rFonts w:ascii="Arial" w:hAnsi="Arial" w:cs="Arial"/>
        </w:rPr>
        <w:t xml:space="preserve"> de </w:t>
      </w:r>
      <m:oMath>
        <m:r>
          <m:rPr>
            <m:sty m:val="p"/>
          </m:rPr>
          <w:rPr>
            <w:rFonts w:ascii="Cambria Math" w:hAnsi="Cambria Math" w:cs="Arial"/>
          </w:rPr>
          <m:t>22 KΩ</m:t>
        </m:r>
      </m:oMath>
      <w:r w:rsidRPr="00654E64">
        <w:rPr>
          <w:rFonts w:ascii="Arial" w:hAnsi="Arial" w:cs="Arial"/>
        </w:rPr>
        <w:t>;</w:t>
      </w:r>
    </w:p>
    <w:p w:rsidR="00B31DAD" w:rsidRDefault="00B31DAD" w:rsidP="00E814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Resistor </w:t>
      </w:r>
      <w:r w:rsidRPr="00654E64">
        <w:rPr>
          <w:rFonts w:ascii="Arial" w:hAnsi="Arial" w:cs="Arial"/>
        </w:rPr>
        <w:t xml:space="preserve">de </w:t>
      </w:r>
      <m:oMath>
        <m:r>
          <m:rPr>
            <m:sty m:val="p"/>
          </m:rPr>
          <w:rPr>
            <w:rFonts w:ascii="Cambria Math" w:hAnsi="Cambria Math" w:cs="Arial"/>
          </w:rPr>
          <m:t>220 KΩ</m:t>
        </m:r>
      </m:oMath>
      <w:r w:rsidRPr="00654E64">
        <w:rPr>
          <w:rFonts w:ascii="Arial" w:hAnsi="Arial" w:cs="Arial"/>
        </w:rPr>
        <w:t>;</w:t>
      </w:r>
    </w:p>
    <w:p w:rsidR="00E81420" w:rsidRDefault="00B31DAD" w:rsidP="00E81420">
      <w:pPr>
        <w:rPr>
          <w:rFonts w:ascii="Arial" w:hAnsi="Arial" w:cs="Arial"/>
        </w:rPr>
      </w:pPr>
      <w:r>
        <w:rPr>
          <w:rFonts w:ascii="Arial" w:hAnsi="Arial" w:cs="Arial"/>
        </w:rPr>
        <w:t>1 Capacitor</w:t>
      </w:r>
      <w:r w:rsidR="00E81420" w:rsidRPr="00654E64">
        <w:rPr>
          <w:rFonts w:ascii="Arial" w:hAnsi="Arial" w:cs="Arial"/>
        </w:rPr>
        <w:t xml:space="preserve"> cerâmico</w:t>
      </w:r>
      <w:r>
        <w:rPr>
          <w:rFonts w:ascii="Arial" w:hAnsi="Arial" w:cs="Arial"/>
        </w:rPr>
        <w:t xml:space="preserve"> de </w:t>
      </w:r>
      <m:oMath>
        <m:r>
          <m:rPr>
            <m:sty m:val="p"/>
          </m:rPr>
          <w:rPr>
            <w:rFonts w:ascii="Cambria Math" w:hAnsi="Cambria Math" w:cs="Arial"/>
          </w:rPr>
          <m:t>1,2 nF</m:t>
        </m:r>
      </m:oMath>
      <w:r w:rsidR="00AA6AC4" w:rsidRPr="00654E64">
        <w:rPr>
          <w:rFonts w:ascii="Arial" w:hAnsi="Arial" w:cs="Arial"/>
        </w:rPr>
        <w:t>;</w:t>
      </w:r>
    </w:p>
    <w:p w:rsidR="00B31DAD" w:rsidRDefault="00B31DAD" w:rsidP="00B31DAD">
      <w:pPr>
        <w:rPr>
          <w:rFonts w:ascii="Arial" w:hAnsi="Arial" w:cs="Arial"/>
        </w:rPr>
      </w:pPr>
      <w:r>
        <w:rPr>
          <w:rFonts w:ascii="Arial" w:hAnsi="Arial" w:cs="Arial"/>
        </w:rPr>
        <w:t>2 Capacitores</w:t>
      </w:r>
      <w:r w:rsidRPr="00654E64">
        <w:rPr>
          <w:rFonts w:ascii="Arial" w:hAnsi="Arial" w:cs="Arial"/>
        </w:rPr>
        <w:t xml:space="preserve"> cerâmico</w:t>
      </w:r>
      <w:r>
        <w:rPr>
          <w:rFonts w:ascii="Arial" w:hAnsi="Arial" w:cs="Arial"/>
        </w:rPr>
        <w:t xml:space="preserve">s de </w:t>
      </w:r>
      <m:oMath>
        <m:r>
          <m:rPr>
            <m:sty m:val="p"/>
          </m:rPr>
          <w:rPr>
            <w:rFonts w:ascii="Cambria Math" w:hAnsi="Cambria Math" w:cs="Arial"/>
          </w:rPr>
          <m:t>1,4 nF</m:t>
        </m:r>
      </m:oMath>
      <w:r w:rsidRPr="00654E64">
        <w:rPr>
          <w:rFonts w:ascii="Arial" w:hAnsi="Arial" w:cs="Arial"/>
        </w:rPr>
        <w:t>;</w:t>
      </w:r>
    </w:p>
    <w:p w:rsidR="00B31DAD" w:rsidRDefault="00B31DAD" w:rsidP="00B31DAD">
      <w:pPr>
        <w:rPr>
          <w:rFonts w:ascii="Arial" w:hAnsi="Arial" w:cs="Arial"/>
        </w:rPr>
      </w:pPr>
      <w:r>
        <w:rPr>
          <w:rFonts w:ascii="Arial" w:hAnsi="Arial" w:cs="Arial"/>
        </w:rPr>
        <w:t>1 Capacitor</w:t>
      </w:r>
      <w:r w:rsidRPr="00654E64">
        <w:rPr>
          <w:rFonts w:ascii="Arial" w:hAnsi="Arial" w:cs="Arial"/>
        </w:rPr>
        <w:t xml:space="preserve"> cerâmico</w:t>
      </w:r>
      <w:r>
        <w:rPr>
          <w:rFonts w:ascii="Arial" w:hAnsi="Arial" w:cs="Arial"/>
        </w:rPr>
        <w:t xml:space="preserve"> de </w:t>
      </w:r>
      <m:oMath>
        <m:r>
          <m:rPr>
            <m:sty m:val="p"/>
          </m:rPr>
          <w:rPr>
            <w:rFonts w:ascii="Cambria Math" w:hAnsi="Cambria Math" w:cs="Arial"/>
          </w:rPr>
          <m:t>3,3 nF</m:t>
        </m:r>
      </m:oMath>
      <w:r w:rsidRPr="00654E64">
        <w:rPr>
          <w:rFonts w:ascii="Arial" w:hAnsi="Arial" w:cs="Arial"/>
        </w:rPr>
        <w:t>;</w:t>
      </w:r>
    </w:p>
    <w:p w:rsidR="00B31DAD" w:rsidRDefault="00B31DAD" w:rsidP="00B31DAD">
      <w:pPr>
        <w:rPr>
          <w:rFonts w:ascii="Arial" w:hAnsi="Arial" w:cs="Arial"/>
        </w:rPr>
      </w:pPr>
      <w:r>
        <w:rPr>
          <w:rFonts w:ascii="Arial" w:hAnsi="Arial" w:cs="Arial"/>
        </w:rPr>
        <w:t>1 Capacitor</w:t>
      </w:r>
      <w:r w:rsidRPr="00654E64">
        <w:rPr>
          <w:rFonts w:ascii="Arial" w:hAnsi="Arial" w:cs="Arial"/>
        </w:rPr>
        <w:t xml:space="preserve"> cerâmico</w:t>
      </w:r>
      <w:r>
        <w:rPr>
          <w:rFonts w:ascii="Arial" w:hAnsi="Arial" w:cs="Arial"/>
        </w:rPr>
        <w:t xml:space="preserve"> de </w:t>
      </w:r>
      <m:oMath>
        <m:r>
          <m:rPr>
            <m:sty m:val="p"/>
          </m:rPr>
          <w:rPr>
            <w:rFonts w:ascii="Cambria Math" w:hAnsi="Cambria Math" w:cs="Arial"/>
          </w:rPr>
          <m:t>8,2 nF</m:t>
        </m:r>
      </m:oMath>
      <w:r w:rsidRPr="00654E64">
        <w:rPr>
          <w:rFonts w:ascii="Arial" w:hAnsi="Arial" w:cs="Arial"/>
        </w:rPr>
        <w:t>;</w:t>
      </w:r>
    </w:p>
    <w:p w:rsidR="00B31DAD" w:rsidRDefault="00B31DAD" w:rsidP="00E81420">
      <w:pPr>
        <w:rPr>
          <w:rFonts w:ascii="Arial" w:hAnsi="Arial" w:cs="Arial"/>
        </w:rPr>
      </w:pPr>
      <w:r>
        <w:rPr>
          <w:rFonts w:ascii="Arial" w:hAnsi="Arial" w:cs="Arial"/>
        </w:rPr>
        <w:t>1 Capacitor</w:t>
      </w:r>
      <w:r w:rsidRPr="00654E64">
        <w:rPr>
          <w:rFonts w:ascii="Arial" w:hAnsi="Arial" w:cs="Arial"/>
        </w:rPr>
        <w:t xml:space="preserve"> cerâmico</w:t>
      </w:r>
      <w:r>
        <w:rPr>
          <w:rFonts w:ascii="Arial" w:hAnsi="Arial" w:cs="Arial"/>
        </w:rPr>
        <w:t xml:space="preserve"> de </w:t>
      </w:r>
      <m:oMath>
        <m:r>
          <m:rPr>
            <m:sty m:val="p"/>
          </m:rPr>
          <w:rPr>
            <w:rFonts w:ascii="Cambria Math" w:hAnsi="Cambria Math" w:cs="Arial"/>
          </w:rPr>
          <m:t>22nF</m:t>
        </m:r>
      </m:oMath>
      <w:r w:rsidRPr="00654E64">
        <w:rPr>
          <w:rFonts w:ascii="Arial" w:hAnsi="Arial" w:cs="Arial"/>
        </w:rPr>
        <w:t>;</w:t>
      </w:r>
    </w:p>
    <w:p w:rsidR="00453D0B" w:rsidRDefault="00453D0B" w:rsidP="00E81420">
      <w:pPr>
        <w:rPr>
          <w:rFonts w:ascii="Arial" w:hAnsi="Arial" w:cs="Arial"/>
        </w:rPr>
      </w:pPr>
      <w:r>
        <w:rPr>
          <w:rFonts w:ascii="Arial" w:hAnsi="Arial" w:cs="Arial"/>
        </w:rPr>
        <w:t>Amplificador Operacional LM 741;</w:t>
      </w:r>
    </w:p>
    <w:p w:rsidR="00453D0B" w:rsidRPr="00654E64" w:rsidRDefault="00453D0B" w:rsidP="00E81420">
      <w:pPr>
        <w:rPr>
          <w:rFonts w:ascii="Arial" w:hAnsi="Arial" w:cs="Arial"/>
        </w:rPr>
      </w:pPr>
      <w:r>
        <w:rPr>
          <w:rFonts w:ascii="Arial" w:hAnsi="Arial" w:cs="Arial"/>
        </w:rPr>
        <w:t>Amplificador</w:t>
      </w:r>
      <w:r w:rsidR="00E55ACF">
        <w:rPr>
          <w:rFonts w:ascii="Arial" w:hAnsi="Arial" w:cs="Arial"/>
        </w:rPr>
        <w:t xml:space="preserve"> Operacional</w:t>
      </w:r>
      <w:r>
        <w:rPr>
          <w:rFonts w:ascii="Arial" w:hAnsi="Arial" w:cs="Arial"/>
        </w:rPr>
        <w:t xml:space="preserve"> LM 324;</w:t>
      </w:r>
    </w:p>
    <w:p w:rsidR="00E81420" w:rsidRPr="00654E64" w:rsidRDefault="00E81420" w:rsidP="00E55ACF">
      <w:pPr>
        <w:ind w:firstLine="0"/>
        <w:rPr>
          <w:rFonts w:ascii="Arial" w:hAnsi="Arial" w:cs="Arial"/>
        </w:rPr>
      </w:pPr>
    </w:p>
    <w:p w:rsidR="009A0490" w:rsidRDefault="009A0490" w:rsidP="00A43762">
      <w:pPr>
        <w:pStyle w:val="Heading1"/>
        <w:numPr>
          <w:ilvl w:val="1"/>
          <w:numId w:val="1"/>
        </w:numPr>
      </w:pPr>
      <w:bookmarkStart w:id="25" w:name="_Toc424192082"/>
      <w:r>
        <w:lastRenderedPageBreak/>
        <w:t>Métodos</w:t>
      </w:r>
      <w:bookmarkEnd w:id="25"/>
    </w:p>
    <w:p w:rsidR="00DB4FBE" w:rsidRDefault="00DB4FBE" w:rsidP="00DB4FBE">
      <w:pPr>
        <w:rPr>
          <w:rFonts w:ascii="Arial" w:hAnsi="Arial" w:cs="Arial"/>
        </w:rPr>
      </w:pPr>
      <w:r w:rsidRPr="00DB4FBE">
        <w:rPr>
          <w:rFonts w:ascii="Arial" w:hAnsi="Arial" w:cs="Arial"/>
        </w:rPr>
        <w:t xml:space="preserve">Abaixo são apresentados </w:t>
      </w:r>
      <w:r>
        <w:rPr>
          <w:rFonts w:ascii="Arial" w:hAnsi="Arial" w:cs="Arial"/>
        </w:rPr>
        <w:t>os métodos aplicados n</w:t>
      </w:r>
      <w:r w:rsidR="00EA1845">
        <w:rPr>
          <w:rFonts w:ascii="Arial" w:hAnsi="Arial" w:cs="Arial"/>
        </w:rPr>
        <w:t xml:space="preserve">a execução </w:t>
      </w:r>
      <w:r>
        <w:rPr>
          <w:rFonts w:ascii="Arial" w:hAnsi="Arial" w:cs="Arial"/>
        </w:rPr>
        <w:t>do exp</w:t>
      </w:r>
      <w:r w:rsidR="00A30012">
        <w:rPr>
          <w:rFonts w:ascii="Arial" w:hAnsi="Arial" w:cs="Arial"/>
        </w:rPr>
        <w:t xml:space="preserve">erimento proposto, separados em </w:t>
      </w:r>
      <w:r w:rsidR="00FC0A64">
        <w:rPr>
          <w:rFonts w:ascii="Arial" w:hAnsi="Arial" w:cs="Arial"/>
        </w:rPr>
        <w:t>duas</w:t>
      </w:r>
      <w:r w:rsidR="00A30012">
        <w:rPr>
          <w:rFonts w:ascii="Arial" w:hAnsi="Arial" w:cs="Arial"/>
        </w:rPr>
        <w:t xml:space="preserve"> </w:t>
      </w:r>
      <w:r w:rsidR="00EA1454">
        <w:rPr>
          <w:rFonts w:ascii="Arial" w:hAnsi="Arial" w:cs="Arial"/>
        </w:rPr>
        <w:t>sessões</w:t>
      </w:r>
      <w:r w:rsidR="00A30012">
        <w:rPr>
          <w:rFonts w:ascii="Arial" w:hAnsi="Arial" w:cs="Arial"/>
        </w:rPr>
        <w:t xml:space="preserve">: </w:t>
      </w:r>
    </w:p>
    <w:p w:rsidR="00A30012" w:rsidRDefault="00A30012" w:rsidP="00A30012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A30012">
        <w:rPr>
          <w:rFonts w:ascii="Arial" w:hAnsi="Arial" w:cs="Arial"/>
        </w:rPr>
        <w:t xml:space="preserve">Filtro </w:t>
      </w:r>
      <w:r w:rsidR="00FC0A64">
        <w:rPr>
          <w:rFonts w:ascii="Arial" w:hAnsi="Arial" w:cs="Arial"/>
        </w:rPr>
        <w:t>ativo de 2ª ordem;</w:t>
      </w:r>
    </w:p>
    <w:p w:rsidR="00A30012" w:rsidRPr="00933927" w:rsidRDefault="00A30012" w:rsidP="00FC0A64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Filtro </w:t>
      </w:r>
      <w:r w:rsidR="00FC0A64">
        <w:rPr>
          <w:rFonts w:ascii="Arial" w:hAnsi="Arial" w:cs="Arial"/>
        </w:rPr>
        <w:t>Butterworth ativo de ordem maior.</w:t>
      </w:r>
    </w:p>
    <w:p w:rsidR="004C6246" w:rsidRDefault="00A30012" w:rsidP="00A43762">
      <w:pPr>
        <w:pStyle w:val="Heading1"/>
        <w:numPr>
          <w:ilvl w:val="2"/>
          <w:numId w:val="1"/>
        </w:numPr>
      </w:pPr>
      <w:bookmarkStart w:id="26" w:name="_Toc424192083"/>
      <w:r>
        <w:t>Filtro</w:t>
      </w:r>
      <w:r w:rsidR="0045292D">
        <w:t xml:space="preserve"> passa-baixa</w:t>
      </w:r>
      <w:r>
        <w:t xml:space="preserve"> </w:t>
      </w:r>
      <w:r w:rsidR="00FC0A64">
        <w:t>ativo de 2ª ordem</w:t>
      </w:r>
      <w:bookmarkEnd w:id="26"/>
    </w:p>
    <w:p w:rsidR="003903F3" w:rsidRPr="003903F3" w:rsidRDefault="003903F3" w:rsidP="003903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FPB da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_Ref418529194 \h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A92D33" w:rsidRPr="00AB1AD3">
        <w:rPr>
          <w:rFonts w:ascii="Arial" w:hAnsi="Arial" w:cs="Arial"/>
        </w:rPr>
        <w:t xml:space="preserve">Figura </w:t>
      </w:r>
      <w:r w:rsidR="00A92D33">
        <w:rPr>
          <w:rFonts w:ascii="Arial" w:hAnsi="Arial" w:cs="Arial"/>
          <w:noProof/>
        </w:rPr>
        <w:t>5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foi montado, simulado e analisado.</w:t>
      </w:r>
      <w:r w:rsidR="00FA5826">
        <w:rPr>
          <w:rFonts w:ascii="Arial" w:hAnsi="Arial" w:cs="Arial"/>
        </w:rPr>
        <w:t xml:space="preserve"> O amplificador operacional utilizado foi o LM 741.</w:t>
      </w:r>
    </w:p>
    <w:p w:rsidR="00AB1AD3" w:rsidRDefault="00AB1AD3" w:rsidP="00AB1AD3">
      <w:pPr>
        <w:ind w:firstLine="0"/>
        <w:jc w:val="center"/>
      </w:pPr>
      <w:r>
        <w:rPr>
          <w:noProof/>
        </w:rPr>
        <w:drawing>
          <wp:inline distT="0" distB="0" distL="0" distR="0" wp14:anchorId="7C5ECCDD" wp14:editId="5BE63AC9">
            <wp:extent cx="4320000" cy="253623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53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D3" w:rsidRPr="00AB1AD3" w:rsidRDefault="00AB1AD3" w:rsidP="00AB1AD3">
      <w:pPr>
        <w:ind w:firstLine="0"/>
        <w:jc w:val="center"/>
      </w:pPr>
      <w:bookmarkStart w:id="27" w:name="_Ref418529194"/>
      <w:r w:rsidRPr="00AB1AD3">
        <w:rPr>
          <w:rFonts w:ascii="Arial" w:hAnsi="Arial" w:cs="Arial"/>
        </w:rPr>
        <w:t xml:space="preserve">Figura </w:t>
      </w:r>
      <w:r w:rsidRPr="00AB1AD3">
        <w:rPr>
          <w:rFonts w:ascii="Arial" w:hAnsi="Arial" w:cs="Arial"/>
        </w:rPr>
        <w:fldChar w:fldCharType="begin"/>
      </w:r>
      <w:r w:rsidRPr="00AB1AD3">
        <w:rPr>
          <w:rFonts w:ascii="Arial" w:hAnsi="Arial" w:cs="Arial"/>
        </w:rPr>
        <w:instrText xml:space="preserve"> SEQ Figura \* ARABIC </w:instrText>
      </w:r>
      <w:r w:rsidRPr="00AB1AD3">
        <w:rPr>
          <w:rFonts w:ascii="Arial" w:hAnsi="Arial" w:cs="Arial"/>
        </w:rPr>
        <w:fldChar w:fldCharType="separate"/>
      </w:r>
      <w:r w:rsidR="00A92D33">
        <w:rPr>
          <w:rFonts w:ascii="Arial" w:hAnsi="Arial" w:cs="Arial"/>
          <w:noProof/>
        </w:rPr>
        <w:t>5</w:t>
      </w:r>
      <w:r w:rsidRPr="00AB1AD3">
        <w:rPr>
          <w:rFonts w:ascii="Arial" w:hAnsi="Arial" w:cs="Arial"/>
        </w:rPr>
        <w:fldChar w:fldCharType="end"/>
      </w:r>
      <w:bookmarkEnd w:id="27"/>
      <w:r w:rsidRPr="00AB1AD3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Filtro</w:t>
      </w:r>
      <w:r w:rsidR="0045292D">
        <w:rPr>
          <w:rFonts w:ascii="Arial" w:hAnsi="Arial" w:cs="Arial"/>
        </w:rPr>
        <w:t xml:space="preserve"> passa-baixa</w:t>
      </w:r>
      <w:r>
        <w:rPr>
          <w:rFonts w:ascii="Arial" w:hAnsi="Arial" w:cs="Arial"/>
        </w:rPr>
        <w:t xml:space="preserve"> Ativo de 2ª ordem</w:t>
      </w:r>
    </w:p>
    <w:p w:rsidR="008C23A7" w:rsidRPr="003903F3" w:rsidRDefault="003903F3" w:rsidP="003903F3">
      <w:pPr>
        <w:rPr>
          <w:rFonts w:ascii="Arial" w:hAnsi="Arial" w:cs="Arial"/>
        </w:rPr>
      </w:pPr>
      <w:r>
        <w:rPr>
          <w:rFonts w:ascii="Arial" w:hAnsi="Arial" w:cs="Arial"/>
        </w:rPr>
        <w:t>A análise se deu da seguinte forma:</w:t>
      </w:r>
    </w:p>
    <w:p w:rsidR="008C23A7" w:rsidRDefault="003903F3" w:rsidP="008C23A7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Identificação da topologia utilizada;</w:t>
      </w:r>
    </w:p>
    <w:p w:rsidR="003903F3" w:rsidRDefault="003903F3" w:rsidP="008C23A7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Cálculo do ganho de tensão na faixa de passagem;</w:t>
      </w:r>
    </w:p>
    <w:p w:rsidR="003903F3" w:rsidRDefault="003903F3" w:rsidP="008C23A7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Cálculo da frequência de corte do filtro ativo;</w:t>
      </w:r>
    </w:p>
    <w:p w:rsidR="003903F3" w:rsidRDefault="003903F3" w:rsidP="008C23A7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Utilização de um gerador senoidal para obtenção do diagrama de bode (apenas o módulo) e obtenção prática do ganho nas frequências de uma década acima e uma década abaixo da frequência de corte e na própria faixa de passagem;</w:t>
      </w:r>
    </w:p>
    <w:p w:rsidR="003903F3" w:rsidRDefault="003903F3" w:rsidP="008C23A7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Obtenção de um gráfico linear x log para ganho x frequência;</w:t>
      </w:r>
    </w:p>
    <w:p w:rsidR="003903F3" w:rsidRPr="003903F3" w:rsidRDefault="003903F3" w:rsidP="008C23A7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Determinação experimental do valor da frequência de corte do FPB ativo e da ordem do filtro.</w:t>
      </w:r>
    </w:p>
    <w:p w:rsidR="004C6246" w:rsidRDefault="004C6246" w:rsidP="00A43762">
      <w:pPr>
        <w:pStyle w:val="Heading1"/>
        <w:numPr>
          <w:ilvl w:val="2"/>
          <w:numId w:val="1"/>
        </w:numPr>
      </w:pPr>
      <w:bookmarkStart w:id="28" w:name="_Toc424192084"/>
      <w:r w:rsidRPr="00A7463B">
        <w:t>Filtro</w:t>
      </w:r>
      <w:r w:rsidR="0045292D">
        <w:t xml:space="preserve"> passa-baixa</w:t>
      </w:r>
      <w:r w:rsidR="00A30012">
        <w:t xml:space="preserve"> </w:t>
      </w:r>
      <w:r w:rsidR="00FC0A64">
        <w:t xml:space="preserve">Butterworth ativo de </w:t>
      </w:r>
      <w:r w:rsidR="0045292D">
        <w:t xml:space="preserve">4ª </w:t>
      </w:r>
      <w:r w:rsidR="00FC0A64">
        <w:t>ordem</w:t>
      </w:r>
      <w:bookmarkEnd w:id="28"/>
      <w:r w:rsidR="00FC0A64">
        <w:t xml:space="preserve"> </w:t>
      </w:r>
    </w:p>
    <w:p w:rsidR="00240938" w:rsidRPr="00240938" w:rsidRDefault="00240938" w:rsidP="00F1797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Por fim</w:t>
      </w:r>
      <w:r w:rsidRPr="0024093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o circuito da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_Ref418529926 \h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A92D33" w:rsidRPr="00AB1AD3">
        <w:rPr>
          <w:rFonts w:ascii="Arial" w:hAnsi="Arial" w:cs="Arial"/>
        </w:rPr>
        <w:t xml:space="preserve">Figura </w:t>
      </w:r>
      <w:r w:rsidR="00A92D33">
        <w:rPr>
          <w:rFonts w:ascii="Arial" w:hAnsi="Arial" w:cs="Arial"/>
          <w:noProof/>
        </w:rPr>
        <w:t>4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, que é um FPB de 4ª ordem, devido ao cascateamento em série de dois filtros FPB de 2ª ordem, foi montado e simulado. </w:t>
      </w:r>
      <w:r w:rsidR="00FA5826">
        <w:rPr>
          <w:rFonts w:ascii="Arial" w:hAnsi="Arial" w:cs="Arial"/>
        </w:rPr>
        <w:t>O amplificador operacional utilizado foi o LM 324.</w:t>
      </w:r>
    </w:p>
    <w:p w:rsidR="00240938" w:rsidRDefault="00240938" w:rsidP="00240938">
      <w:pPr>
        <w:ind w:firstLine="720"/>
        <w:jc w:val="left"/>
        <w:rPr>
          <w:rFonts w:ascii="Arial" w:hAnsi="Arial" w:cs="Arial"/>
        </w:rPr>
      </w:pPr>
      <w:r>
        <w:rPr>
          <w:rFonts w:ascii="Arial" w:hAnsi="Arial" w:cs="Arial"/>
        </w:rPr>
        <w:t>A análise deste filtro se deu através dos seguintes itens:</w:t>
      </w:r>
    </w:p>
    <w:p w:rsidR="00240938" w:rsidRDefault="00240938" w:rsidP="00240938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Identificação da topologia utilizada;</w:t>
      </w:r>
    </w:p>
    <w:p w:rsidR="00240938" w:rsidRDefault="00240938" w:rsidP="00240938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Determinação do diagrama de bode para a primeira célula (2ª ordem, no ponto PT4 da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_Ref418529926 \h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A92D33" w:rsidRPr="00AB1AD3">
        <w:rPr>
          <w:rFonts w:ascii="Arial" w:hAnsi="Arial" w:cs="Arial"/>
        </w:rPr>
        <w:t xml:space="preserve">Figura </w:t>
      </w:r>
      <w:r w:rsidR="00A92D33">
        <w:rPr>
          <w:rFonts w:ascii="Arial" w:hAnsi="Arial" w:cs="Arial"/>
          <w:noProof/>
        </w:rPr>
        <w:t>4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) e também para a saída do filtro (4ª ordem, no ponto PT3 da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_Ref418529926 \h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A92D33" w:rsidRPr="00AB1AD3">
        <w:rPr>
          <w:rFonts w:ascii="Arial" w:hAnsi="Arial" w:cs="Arial"/>
        </w:rPr>
        <w:t xml:space="preserve">Figura </w:t>
      </w:r>
      <w:r w:rsidR="00A92D33">
        <w:rPr>
          <w:rFonts w:ascii="Arial" w:hAnsi="Arial" w:cs="Arial"/>
          <w:noProof/>
        </w:rPr>
        <w:t>4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), além da determinação da frequência de corte para ambos os pontos;</w:t>
      </w:r>
    </w:p>
    <w:p w:rsidR="00240938" w:rsidRPr="00240938" w:rsidRDefault="00240938" w:rsidP="00240938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Análise da forma de onda na saída do filtro, cuja entrada é uma onda quadrada com frequência fundamental de aproximadamente 90% o valor da frequência de corte do filtro Butterworth de 4ª ordem da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_Ref418529926 \h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A92D33" w:rsidRPr="00AB1AD3">
        <w:rPr>
          <w:rFonts w:ascii="Arial" w:hAnsi="Arial" w:cs="Arial"/>
        </w:rPr>
        <w:t xml:space="preserve">Figura </w:t>
      </w:r>
      <w:r w:rsidR="00A92D33">
        <w:rPr>
          <w:rFonts w:ascii="Arial" w:hAnsi="Arial" w:cs="Arial"/>
          <w:noProof/>
        </w:rPr>
        <w:t>4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).</w:t>
      </w:r>
    </w:p>
    <w:p w:rsidR="00AB1AD3" w:rsidRDefault="00AB1AD3" w:rsidP="00AB1AD3">
      <w:pPr>
        <w:ind w:firstLine="0"/>
        <w:jc w:val="center"/>
      </w:pPr>
    </w:p>
    <w:p w:rsidR="0030441B" w:rsidRDefault="0030441B" w:rsidP="00AB1AD3">
      <w:pPr>
        <w:ind w:firstLine="0"/>
        <w:jc w:val="center"/>
      </w:pPr>
    </w:p>
    <w:p w:rsidR="0030441B" w:rsidRDefault="0030441B" w:rsidP="00AB1AD3">
      <w:pPr>
        <w:ind w:firstLine="0"/>
        <w:jc w:val="center"/>
      </w:pPr>
    </w:p>
    <w:p w:rsidR="0030441B" w:rsidRDefault="0030441B" w:rsidP="00AB1AD3">
      <w:pPr>
        <w:ind w:firstLine="0"/>
        <w:jc w:val="center"/>
      </w:pPr>
    </w:p>
    <w:p w:rsidR="0030441B" w:rsidRDefault="0030441B" w:rsidP="00AB1AD3">
      <w:pPr>
        <w:ind w:firstLine="0"/>
        <w:jc w:val="center"/>
      </w:pPr>
    </w:p>
    <w:p w:rsidR="0030441B" w:rsidRDefault="0030441B" w:rsidP="00AB1AD3">
      <w:pPr>
        <w:ind w:firstLine="0"/>
        <w:jc w:val="center"/>
      </w:pPr>
    </w:p>
    <w:p w:rsidR="0030441B" w:rsidRDefault="0030441B" w:rsidP="00AB1AD3">
      <w:pPr>
        <w:ind w:firstLine="0"/>
        <w:jc w:val="center"/>
      </w:pPr>
    </w:p>
    <w:p w:rsidR="0030441B" w:rsidRDefault="0030441B" w:rsidP="00AB1AD3">
      <w:pPr>
        <w:ind w:firstLine="0"/>
        <w:jc w:val="center"/>
      </w:pPr>
    </w:p>
    <w:p w:rsidR="0030441B" w:rsidRDefault="0030441B" w:rsidP="00AB1AD3">
      <w:pPr>
        <w:ind w:firstLine="0"/>
        <w:jc w:val="center"/>
      </w:pPr>
    </w:p>
    <w:p w:rsidR="0030441B" w:rsidRPr="00AB1AD3" w:rsidRDefault="0030441B" w:rsidP="00AB1AD3">
      <w:pPr>
        <w:ind w:firstLine="0"/>
        <w:jc w:val="center"/>
      </w:pPr>
    </w:p>
    <w:p w:rsidR="00BC7484" w:rsidRDefault="00BC7484" w:rsidP="00A43762">
      <w:pPr>
        <w:pStyle w:val="Heading1"/>
        <w:numPr>
          <w:ilvl w:val="0"/>
          <w:numId w:val="1"/>
        </w:numPr>
      </w:pPr>
      <w:bookmarkStart w:id="29" w:name="_Toc322194528"/>
      <w:bookmarkStart w:id="30" w:name="_Toc322194567"/>
      <w:bookmarkStart w:id="31" w:name="_Toc322197598"/>
      <w:bookmarkStart w:id="32" w:name="_Toc322204761"/>
      <w:bookmarkStart w:id="33" w:name="_Toc424192085"/>
      <w:r>
        <w:lastRenderedPageBreak/>
        <w:t>RESULTADOS</w:t>
      </w:r>
      <w:bookmarkEnd w:id="29"/>
      <w:bookmarkEnd w:id="30"/>
      <w:bookmarkEnd w:id="31"/>
      <w:bookmarkEnd w:id="32"/>
      <w:r w:rsidR="004C6246">
        <w:t xml:space="preserve"> E ANÁLISEDOS DADOS</w:t>
      </w:r>
      <w:bookmarkEnd w:id="33"/>
    </w:p>
    <w:p w:rsidR="009C5086" w:rsidRPr="00D25F5D" w:rsidRDefault="00CD2DF8" w:rsidP="00D25F5D">
      <w:pPr>
        <w:rPr>
          <w:rFonts w:ascii="Arial" w:hAnsi="Arial" w:cs="Arial"/>
        </w:rPr>
      </w:pPr>
      <w:r w:rsidRPr="00D25F5D">
        <w:rPr>
          <w:rFonts w:ascii="Arial" w:hAnsi="Arial" w:cs="Arial"/>
        </w:rPr>
        <w:t>Abaixo, são apresentados os resultados e as análises dos métodos indicados no item anterior.</w:t>
      </w:r>
    </w:p>
    <w:p w:rsidR="009D0B5B" w:rsidRDefault="009D0B5B" w:rsidP="00A43762">
      <w:pPr>
        <w:pStyle w:val="Heading1"/>
        <w:numPr>
          <w:ilvl w:val="1"/>
          <w:numId w:val="1"/>
        </w:numPr>
      </w:pPr>
      <w:bookmarkStart w:id="34" w:name="_Toc424192086"/>
      <w:r>
        <w:t>Filtro</w:t>
      </w:r>
      <w:r w:rsidR="0045292D">
        <w:t xml:space="preserve"> passa-baixa</w:t>
      </w:r>
      <w:r>
        <w:t xml:space="preserve"> </w:t>
      </w:r>
      <w:r w:rsidR="00FC0A64">
        <w:t>ativo de 2ª ordem</w:t>
      </w:r>
      <w:bookmarkEnd w:id="34"/>
    </w:p>
    <w:p w:rsidR="00240938" w:rsidRPr="007D7379" w:rsidRDefault="007D7379" w:rsidP="00240938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topologia do FPB ativo da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_Ref418529194 \h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A92D33" w:rsidRPr="00AB1AD3">
        <w:rPr>
          <w:rFonts w:ascii="Arial" w:hAnsi="Arial" w:cs="Arial"/>
        </w:rPr>
        <w:t xml:space="preserve">Figura </w:t>
      </w:r>
      <w:r w:rsidR="00A92D33">
        <w:rPr>
          <w:rFonts w:ascii="Arial" w:hAnsi="Arial" w:cs="Arial"/>
          <w:noProof/>
        </w:rPr>
        <w:t>5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é a topologia II, </w:t>
      </w:r>
      <w:r w:rsidR="00AD3B38">
        <w:rPr>
          <w:rFonts w:ascii="Arial" w:hAnsi="Arial" w:cs="Arial"/>
        </w:rPr>
        <w:t>que possui ganho finito;</w:t>
      </w:r>
    </w:p>
    <w:p w:rsidR="00240938" w:rsidRDefault="003C076F" w:rsidP="00240938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C076F">
        <w:rPr>
          <w:rFonts w:ascii="Arial" w:hAnsi="Arial" w:cs="Arial"/>
        </w:rPr>
        <w:t>Para o c</w:t>
      </w:r>
      <w:r w:rsidR="00240938" w:rsidRPr="003C076F">
        <w:rPr>
          <w:rFonts w:ascii="Arial" w:hAnsi="Arial" w:cs="Arial"/>
        </w:rPr>
        <w:t>álculo do ganho</w:t>
      </w:r>
      <w:r>
        <w:rPr>
          <w:rFonts w:ascii="Arial" w:hAnsi="Arial" w:cs="Arial"/>
        </w:rPr>
        <w:t xml:space="preserve"> </w:t>
      </w:r>
      <w:r w:rsidRPr="003C076F">
        <w:rPr>
          <w:rFonts w:ascii="Arial" w:hAnsi="Arial" w:cs="Arial"/>
        </w:rPr>
        <w:t>de tensão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v</m:t>
            </m:r>
          </m:sub>
        </m:sSub>
      </m:oMath>
      <w:r w:rsidR="00240938" w:rsidRPr="003C076F">
        <w:rPr>
          <w:rFonts w:ascii="Arial" w:hAnsi="Arial" w:cs="Arial"/>
        </w:rPr>
        <w:t xml:space="preserve"> na faixa de passagem</w:t>
      </w:r>
      <w:r>
        <w:rPr>
          <w:rFonts w:ascii="Arial" w:hAnsi="Arial" w:cs="Arial"/>
        </w:rPr>
        <w:t>, realizou-se os seguintes cálculos:</w:t>
      </w:r>
    </w:p>
    <w:p w:rsidR="003C076F" w:rsidRPr="003C076F" w:rsidRDefault="0030441B" w:rsidP="003C076F">
      <w:pPr>
        <w:pStyle w:val="ListParagraph"/>
        <w:ind w:left="644" w:firstLine="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v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</w:rPr>
            <m:t>+1=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5,6 KΩ</m:t>
              </m:r>
            </m:num>
            <m:den>
              <m:r>
                <w:rPr>
                  <w:rFonts w:ascii="Cambria Math" w:hAnsi="Cambria Math" w:cs="Arial"/>
                </w:rPr>
                <m:t>10 KΩ</m:t>
              </m:r>
            </m:den>
          </m:f>
          <m:r>
            <w:rPr>
              <w:rFonts w:ascii="Cambria Math" w:hAnsi="Cambria Math" w:cs="Arial"/>
            </w:rPr>
            <m:t>+1=1,56</m:t>
          </m:r>
        </m:oMath>
      </m:oMathPara>
    </w:p>
    <w:p w:rsidR="003C076F" w:rsidRDefault="006C4557" w:rsidP="003C076F">
      <w:pPr>
        <w:pStyle w:val="ListParagraph"/>
        <w:ind w:left="644" w:firstLine="0"/>
        <w:rPr>
          <w:rFonts w:ascii="Arial" w:hAnsi="Arial" w:cs="Arial"/>
        </w:rPr>
      </w:pPr>
      <w:r>
        <w:rPr>
          <w:rFonts w:ascii="Arial" w:hAnsi="Arial" w:cs="Arial"/>
        </w:rPr>
        <w:t>Em</w:t>
      </w:r>
      <w:r w:rsidR="003C076F">
        <w:rPr>
          <w:rFonts w:ascii="Arial" w:hAnsi="Arial" w:cs="Arial"/>
        </w:rPr>
        <w:t xml:space="preserve"> dB, temos:</w:t>
      </w:r>
    </w:p>
    <w:p w:rsidR="003C076F" w:rsidRPr="006C4557" w:rsidRDefault="0030441B" w:rsidP="003C076F">
      <w:pPr>
        <w:pStyle w:val="ListParagraph"/>
        <w:ind w:left="644" w:firstLine="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dB</m:t>
              </m:r>
            </m:e>
          </m:d>
          <m:r>
            <w:rPr>
              <w:rFonts w:ascii="Cambria Math" w:hAnsi="Cambria Math" w:cs="Arial"/>
            </w:rPr>
            <m:t>=20.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v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Arial"/>
            </w:rPr>
            <m:t>=20.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log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1,56</m:t>
                  </m:r>
                </m:e>
              </m:d>
            </m:e>
          </m:func>
          <m:r>
            <w:rPr>
              <w:rFonts w:ascii="Cambria Math" w:hAnsi="Cambria Math" w:cs="Arial"/>
            </w:rPr>
            <m:t>=3,86 dB</m:t>
          </m:r>
        </m:oMath>
      </m:oMathPara>
    </w:p>
    <w:p w:rsidR="006C4557" w:rsidRPr="003C076F" w:rsidRDefault="006C4557" w:rsidP="003C076F">
      <w:pPr>
        <w:pStyle w:val="ListParagraph"/>
        <w:ind w:left="644" w:firstLine="0"/>
        <w:rPr>
          <w:rFonts w:ascii="Arial" w:hAnsi="Arial" w:cs="Arial"/>
        </w:rPr>
      </w:pPr>
    </w:p>
    <w:p w:rsidR="00240938" w:rsidRDefault="006C4557" w:rsidP="00240938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6C4557">
        <w:rPr>
          <w:rFonts w:ascii="Arial" w:hAnsi="Arial" w:cs="Arial"/>
        </w:rPr>
        <w:t>O c</w:t>
      </w:r>
      <w:r w:rsidR="00240938" w:rsidRPr="006C4557">
        <w:rPr>
          <w:rFonts w:ascii="Arial" w:hAnsi="Arial" w:cs="Arial"/>
        </w:rPr>
        <w:t>álculo da freq</w:t>
      </w:r>
      <w:r>
        <w:rPr>
          <w:rFonts w:ascii="Arial" w:hAnsi="Arial" w:cs="Arial"/>
        </w:rPr>
        <w:t>uência de corte do filtro ativo foi feito da seguinte forma:</w:t>
      </w:r>
    </w:p>
    <w:p w:rsidR="006C4557" w:rsidRPr="006C4557" w:rsidRDefault="0030441B" w:rsidP="006C4557">
      <w:pPr>
        <w:pStyle w:val="ListParagraph"/>
        <w:ind w:left="644" w:firstLine="0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C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2π.R.C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2π.22KΩ.14nF</m:t>
              </m:r>
            </m:den>
          </m:f>
          <m:r>
            <w:rPr>
              <w:rFonts w:ascii="Cambria Math" w:hAnsi="Cambria Math" w:cs="Arial"/>
            </w:rPr>
            <m:t>=5,167 KHz</m:t>
          </m:r>
        </m:oMath>
      </m:oMathPara>
    </w:p>
    <w:p w:rsidR="006C4557" w:rsidRPr="006C4557" w:rsidRDefault="006C4557" w:rsidP="006C4557">
      <w:pPr>
        <w:pStyle w:val="ListParagraph"/>
        <w:ind w:left="644" w:firstLine="0"/>
        <w:jc w:val="center"/>
        <w:rPr>
          <w:rFonts w:ascii="Arial" w:hAnsi="Arial" w:cs="Arial"/>
        </w:rPr>
      </w:pPr>
    </w:p>
    <w:p w:rsidR="00D54F12" w:rsidRDefault="00D54F12" w:rsidP="00240938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D54F12">
        <w:rPr>
          <w:rFonts w:ascii="Arial" w:hAnsi="Arial" w:cs="Arial"/>
        </w:rPr>
        <w:t xml:space="preserve">Como </w:t>
      </w:r>
      <w:r>
        <w:rPr>
          <w:rFonts w:ascii="Arial" w:hAnsi="Arial" w:cs="Arial"/>
        </w:rPr>
        <w:t xml:space="preserve">a frequência de corte obtida no </w:t>
      </w:r>
      <w:r w:rsidR="003C1331">
        <w:rPr>
          <w:rFonts w:ascii="Arial" w:hAnsi="Arial" w:cs="Arial"/>
        </w:rPr>
        <w:t>item</w:t>
      </w:r>
      <w:r>
        <w:rPr>
          <w:rFonts w:ascii="Arial" w:hAnsi="Arial" w:cs="Arial"/>
        </w:rPr>
        <w:t xml:space="preserve"> anterior é da ordem de 5 kHz, uma década abaixo deste valor é da ordem de 500 Hz e uma década acima, 50 KHz.</w:t>
      </w:r>
    </w:p>
    <w:p w:rsidR="00D54F12" w:rsidRDefault="00D54F12" w:rsidP="00D54F12">
      <w:pPr>
        <w:pStyle w:val="ListParagraph"/>
        <w:ind w:left="644" w:firstLine="0"/>
        <w:rPr>
          <w:rFonts w:ascii="Arial" w:hAnsi="Arial" w:cs="Arial"/>
        </w:rPr>
      </w:pPr>
      <w:r>
        <w:rPr>
          <w:rFonts w:ascii="Arial" w:hAnsi="Arial" w:cs="Arial"/>
        </w:rPr>
        <w:t>Desta forma, aplicou-se um sinal senoidal na entrada do filtro, plotou-se o diagrama de bode</w:t>
      </w:r>
      <w:r w:rsidR="00E10CD6">
        <w:rPr>
          <w:rFonts w:ascii="Arial" w:hAnsi="Arial" w:cs="Arial"/>
        </w:rPr>
        <w:t>, apresentado na</w:t>
      </w:r>
      <w:r>
        <w:rPr>
          <w:rFonts w:ascii="Arial" w:hAnsi="Arial" w:cs="Arial"/>
        </w:rPr>
        <w:t xml:space="preserve"> saída do circuito e analisou-se experimentalmente os seguintes ganhos:</w:t>
      </w:r>
    </w:p>
    <w:p w:rsidR="00D54F12" w:rsidRDefault="00D54F12" w:rsidP="00D54F12">
      <w:pPr>
        <w:pStyle w:val="ListParagraph"/>
        <w:ind w:left="644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Ganho para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=500 Hz</m:t>
        </m:r>
      </m:oMath>
      <w:r>
        <w:rPr>
          <w:rFonts w:ascii="Arial" w:hAnsi="Arial" w:cs="Arial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</w:rPr>
                  <m:t>V</m:t>
                </m:r>
              </m:sub>
            </m:sSub>
          </m:e>
          <m:sub>
            <m:r>
              <w:rPr>
                <w:rFonts w:ascii="Cambria Math" w:hAnsi="Cambria Math" w:cs="Arial"/>
              </w:rPr>
              <m:t>500</m:t>
            </m:r>
          </m:sub>
        </m:sSub>
        <m:r>
          <w:rPr>
            <w:rFonts w:ascii="Cambria Math" w:hAnsi="Cambria Math" w:cs="Arial"/>
          </w:rPr>
          <m:t>=3,859 dB</m:t>
        </m:r>
      </m:oMath>
      <w:r>
        <w:rPr>
          <w:rFonts w:ascii="Arial" w:hAnsi="Arial" w:cs="Arial"/>
        </w:rPr>
        <w:t>;</w:t>
      </w:r>
    </w:p>
    <w:p w:rsidR="00D54F12" w:rsidRDefault="00D54F12" w:rsidP="00D54F12">
      <w:pPr>
        <w:pStyle w:val="ListParagraph"/>
        <w:ind w:left="644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Ganho para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=5 KHz</m:t>
        </m:r>
      </m:oMath>
      <w:r>
        <w:rPr>
          <w:rFonts w:ascii="Arial" w:hAnsi="Arial" w:cs="Arial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</w:rPr>
                  <m:t>V</m:t>
                </m:r>
              </m:sub>
            </m:sSub>
          </m:e>
          <m:sub>
            <m:r>
              <w:rPr>
                <w:rFonts w:ascii="Cambria Math" w:hAnsi="Cambria Math" w:cs="Arial"/>
              </w:rPr>
              <m:t>5K</m:t>
            </m:r>
          </m:sub>
        </m:sSub>
        <m:r>
          <w:rPr>
            <w:rFonts w:ascii="Cambria Math" w:hAnsi="Cambria Math" w:cs="Arial"/>
          </w:rPr>
          <m:t>=3,862 dB</m:t>
        </m:r>
      </m:oMath>
      <w:r>
        <w:rPr>
          <w:rFonts w:ascii="Arial" w:hAnsi="Arial" w:cs="Arial"/>
        </w:rPr>
        <w:t>;</w:t>
      </w:r>
    </w:p>
    <w:p w:rsidR="00D54F12" w:rsidRDefault="00D54F12" w:rsidP="00D54F12">
      <w:pPr>
        <w:pStyle w:val="ListParagraph"/>
        <w:ind w:left="644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Ganho para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=50 KHz</m:t>
        </m:r>
      </m:oMath>
      <w:r>
        <w:rPr>
          <w:rFonts w:ascii="Arial" w:hAnsi="Arial" w:cs="Arial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</w:rPr>
                  <m:t>V</m:t>
                </m:r>
              </m:sub>
            </m:sSub>
          </m:e>
          <m:sub>
            <m:r>
              <w:rPr>
                <w:rFonts w:ascii="Cambria Math" w:hAnsi="Cambria Math" w:cs="Arial"/>
              </w:rPr>
              <m:t>50K</m:t>
            </m:r>
          </m:sub>
        </m:sSub>
        <m:r>
          <w:rPr>
            <w:rFonts w:ascii="Cambria Math" w:hAnsi="Cambria Math" w:cs="Arial"/>
          </w:rPr>
          <m:t>=-35,698 dB</m:t>
        </m:r>
      </m:oMath>
      <w:r>
        <w:rPr>
          <w:rFonts w:ascii="Arial" w:hAnsi="Arial" w:cs="Arial"/>
        </w:rPr>
        <w:t>;</w:t>
      </w:r>
    </w:p>
    <w:p w:rsidR="00E10CD6" w:rsidRDefault="00E10CD6" w:rsidP="00D54F12">
      <w:pPr>
        <w:pStyle w:val="ListParagraph"/>
        <w:ind w:left="644" w:firstLine="0"/>
        <w:rPr>
          <w:rFonts w:ascii="Arial" w:hAnsi="Arial" w:cs="Arial"/>
        </w:rPr>
      </w:pPr>
    </w:p>
    <w:p w:rsidR="00E10CD6" w:rsidRPr="00D25F5D" w:rsidRDefault="00B9333C" w:rsidP="00B9333C">
      <w:pPr>
        <w:keepNext/>
        <w:ind w:left="720" w:firstLine="0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>
            <wp:extent cx="5943600" cy="364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e2ord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D6" w:rsidRDefault="00E10CD6" w:rsidP="003E2BC3">
      <w:pPr>
        <w:keepNext/>
        <w:ind w:left="720" w:firstLine="0"/>
        <w:jc w:val="center"/>
        <w:rPr>
          <w:rFonts w:ascii="Arial" w:hAnsi="Arial" w:cs="Arial"/>
          <w:noProof/>
        </w:rPr>
      </w:pPr>
      <w:r w:rsidRPr="00D25F5D">
        <w:rPr>
          <w:rFonts w:ascii="Arial" w:hAnsi="Arial" w:cs="Arial"/>
        </w:rPr>
        <w:t xml:space="preserve">Figura </w:t>
      </w:r>
      <w:r w:rsidRPr="00D25F5D">
        <w:rPr>
          <w:rFonts w:ascii="Arial" w:hAnsi="Arial" w:cs="Arial"/>
        </w:rPr>
        <w:fldChar w:fldCharType="begin"/>
      </w:r>
      <w:r w:rsidRPr="00D25F5D">
        <w:rPr>
          <w:rFonts w:ascii="Arial" w:hAnsi="Arial" w:cs="Arial"/>
        </w:rPr>
        <w:instrText xml:space="preserve"> SEQ Figura \* ARABIC </w:instrText>
      </w:r>
      <w:r w:rsidRPr="00D25F5D">
        <w:rPr>
          <w:rFonts w:ascii="Arial" w:hAnsi="Arial" w:cs="Arial"/>
        </w:rPr>
        <w:fldChar w:fldCharType="separate"/>
      </w:r>
      <w:r w:rsidR="00E42A8C">
        <w:rPr>
          <w:rFonts w:ascii="Arial" w:hAnsi="Arial" w:cs="Arial"/>
          <w:noProof/>
        </w:rPr>
        <w:t>6</w:t>
      </w:r>
      <w:r w:rsidRPr="00D25F5D">
        <w:rPr>
          <w:rFonts w:ascii="Arial" w:hAnsi="Arial" w:cs="Arial"/>
          <w:noProof/>
        </w:rPr>
        <w:fldChar w:fldCharType="end"/>
      </w:r>
      <w:r w:rsidRPr="00D25F5D">
        <w:rPr>
          <w:rFonts w:ascii="Arial" w:hAnsi="Arial" w:cs="Arial"/>
          <w:noProof/>
        </w:rPr>
        <w:t xml:space="preserve"> – </w:t>
      </w:r>
      <w:r>
        <w:rPr>
          <w:rFonts w:ascii="Arial" w:hAnsi="Arial" w:cs="Arial"/>
          <w:noProof/>
        </w:rPr>
        <w:t>Diagrama de Bode para o FPB ativo de 2ª ordem</w:t>
      </w:r>
    </w:p>
    <w:p w:rsidR="00B9333C" w:rsidRDefault="00B9333C" w:rsidP="003E2BC3">
      <w:pPr>
        <w:keepNext/>
        <w:ind w:left="720" w:firstLine="0"/>
        <w:jc w:val="center"/>
        <w:rPr>
          <w:rFonts w:ascii="Arial" w:hAnsi="Arial" w:cs="Arial"/>
        </w:rPr>
      </w:pPr>
    </w:p>
    <w:p w:rsidR="00240938" w:rsidRDefault="00F17970" w:rsidP="00240938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F17970">
        <w:rPr>
          <w:rFonts w:ascii="Arial" w:hAnsi="Arial" w:cs="Arial"/>
        </w:rPr>
        <w:t>Os valores e</w:t>
      </w:r>
      <w:r w:rsidR="00240938" w:rsidRPr="00F17970">
        <w:rPr>
          <w:rFonts w:ascii="Arial" w:hAnsi="Arial" w:cs="Arial"/>
        </w:rPr>
        <w:t>xperimenta</w:t>
      </w:r>
      <w:r w:rsidRPr="00F17970">
        <w:rPr>
          <w:rFonts w:ascii="Arial" w:hAnsi="Arial" w:cs="Arial"/>
        </w:rPr>
        <w:t>is</w:t>
      </w:r>
      <w:r w:rsidR="00240938" w:rsidRPr="00F17970">
        <w:rPr>
          <w:rFonts w:ascii="Arial" w:hAnsi="Arial" w:cs="Arial"/>
        </w:rPr>
        <w:t xml:space="preserve"> </w:t>
      </w:r>
      <w:r w:rsidRPr="00F17970">
        <w:rPr>
          <w:rFonts w:ascii="Arial" w:hAnsi="Arial" w:cs="Arial"/>
        </w:rPr>
        <w:t xml:space="preserve">da </w:t>
      </w:r>
      <w:r w:rsidR="00240938" w:rsidRPr="00F17970">
        <w:rPr>
          <w:rFonts w:ascii="Arial" w:hAnsi="Arial" w:cs="Arial"/>
        </w:rPr>
        <w:t>frequência de corte do</w:t>
      </w:r>
      <w:r w:rsidRPr="00F17970">
        <w:rPr>
          <w:rFonts w:ascii="Arial" w:hAnsi="Arial" w:cs="Arial"/>
        </w:rPr>
        <w:t xml:space="preserve"> FPB ativo e da ordem do filtro são os seguintes:</w:t>
      </w:r>
    </w:p>
    <w:p w:rsidR="00F17970" w:rsidRPr="00F17970" w:rsidRDefault="0030441B" w:rsidP="00F17970">
      <w:pPr>
        <w:pStyle w:val="ListParagraph"/>
        <w:ind w:left="644" w:firstLine="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 w:cs="Arial"/>
                </w:rPr>
                <m:t>experimental</m:t>
              </m:r>
            </m:sub>
          </m:sSub>
          <m:r>
            <w:rPr>
              <w:rFonts w:ascii="Cambria Math" w:hAnsi="Cambria Math" w:cs="Arial"/>
            </w:rPr>
            <m:t>=5,06633 KHz</m:t>
          </m:r>
        </m:oMath>
      </m:oMathPara>
    </w:p>
    <w:p w:rsidR="00F17970" w:rsidRPr="00F17970" w:rsidRDefault="00F17970" w:rsidP="00F17970">
      <w:pPr>
        <w:pStyle w:val="ListParagraph"/>
        <w:ind w:left="644" w:firstLine="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ordem=2</m:t>
          </m:r>
        </m:oMath>
      </m:oMathPara>
    </w:p>
    <w:p w:rsidR="00F61FCB" w:rsidRPr="00F61FCB" w:rsidRDefault="00B9333C" w:rsidP="00B9333C">
      <w:pPr>
        <w:pStyle w:val="ListParagraph"/>
        <w:ind w:left="644" w:firstLine="0"/>
        <w:rPr>
          <w:rFonts w:ascii="Arial" w:hAnsi="Arial" w:cs="Arial"/>
        </w:rPr>
      </w:pPr>
      <w:r>
        <w:rPr>
          <w:rFonts w:ascii="Arial" w:hAnsi="Arial" w:cs="Arial"/>
        </w:rPr>
        <w:t>A ordem foi obtida</w:t>
      </w:r>
      <w:r w:rsidR="00F17970" w:rsidRPr="00B9333C">
        <w:rPr>
          <w:rFonts w:ascii="Arial" w:hAnsi="Arial" w:cs="Arial"/>
        </w:rPr>
        <w:t xml:space="preserve"> analisando o</w:t>
      </w:r>
      <w:r>
        <w:rPr>
          <w:rFonts w:ascii="Arial" w:hAnsi="Arial" w:cs="Arial"/>
        </w:rPr>
        <w:t xml:space="preserve"> coeficiente angular</w:t>
      </w:r>
      <w:r w:rsidR="00F17970" w:rsidRPr="00B9333C">
        <w:rPr>
          <w:rFonts w:ascii="Arial" w:hAnsi="Arial" w:cs="Arial"/>
        </w:rPr>
        <w:t xml:space="preserve"> do ganho do filtro entre duas </w:t>
      </w:r>
      <w:r>
        <w:rPr>
          <w:rFonts w:ascii="Arial" w:hAnsi="Arial" w:cs="Arial"/>
        </w:rPr>
        <w:t>ou mais décadas diferentes.</w:t>
      </w:r>
    </w:p>
    <w:p w:rsidR="009D0B5B" w:rsidRDefault="009D0B5B" w:rsidP="00A43762">
      <w:pPr>
        <w:pStyle w:val="Heading1"/>
        <w:numPr>
          <w:ilvl w:val="1"/>
          <w:numId w:val="1"/>
        </w:numPr>
      </w:pPr>
      <w:bookmarkStart w:id="35" w:name="_Toc424192087"/>
      <w:r w:rsidRPr="00A7463B">
        <w:t>Filtro</w:t>
      </w:r>
      <w:r w:rsidR="0045292D">
        <w:t xml:space="preserve"> passa-baixa</w:t>
      </w:r>
      <w:r>
        <w:t xml:space="preserve"> </w:t>
      </w:r>
      <w:r w:rsidR="00FC0A64">
        <w:t xml:space="preserve">Butterworth ativo de </w:t>
      </w:r>
      <w:r w:rsidR="0045292D">
        <w:t xml:space="preserve">4ª </w:t>
      </w:r>
      <w:r w:rsidR="00FC0A64">
        <w:t>ordem</w:t>
      </w:r>
      <w:bookmarkEnd w:id="35"/>
      <w:r w:rsidR="00FC0A64">
        <w:t xml:space="preserve"> </w:t>
      </w:r>
    </w:p>
    <w:p w:rsidR="00F61FCB" w:rsidRPr="00F17970" w:rsidRDefault="00F17970" w:rsidP="00F61FCB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F1797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topologia do FPB de 4ª ordem da</w:t>
      </w:r>
      <w:r w:rsidR="005A365B">
        <w:rPr>
          <w:rFonts w:ascii="Arial" w:hAnsi="Arial" w:cs="Arial"/>
        </w:rPr>
        <w:t xml:space="preserve"> </w:t>
      </w:r>
      <w:r w:rsidR="005A365B">
        <w:rPr>
          <w:rFonts w:ascii="Arial" w:hAnsi="Arial" w:cs="Arial"/>
        </w:rPr>
        <w:fldChar w:fldCharType="begin"/>
      </w:r>
      <w:r w:rsidR="005A365B">
        <w:rPr>
          <w:rFonts w:ascii="Arial" w:hAnsi="Arial" w:cs="Arial"/>
        </w:rPr>
        <w:instrText xml:space="preserve"> REF _Ref418529926 \h </w:instrText>
      </w:r>
      <w:r w:rsidR="005A365B">
        <w:rPr>
          <w:rFonts w:ascii="Arial" w:hAnsi="Arial" w:cs="Arial"/>
        </w:rPr>
      </w:r>
      <w:r w:rsidR="005A365B">
        <w:rPr>
          <w:rFonts w:ascii="Arial" w:hAnsi="Arial" w:cs="Arial"/>
        </w:rPr>
        <w:fldChar w:fldCharType="separate"/>
      </w:r>
      <w:r w:rsidR="00E42A8C" w:rsidRPr="00AB1AD3">
        <w:rPr>
          <w:rFonts w:ascii="Arial" w:hAnsi="Arial" w:cs="Arial"/>
        </w:rPr>
        <w:t xml:space="preserve">Figura </w:t>
      </w:r>
      <w:r w:rsidR="00E42A8C">
        <w:rPr>
          <w:rFonts w:ascii="Arial" w:hAnsi="Arial" w:cs="Arial"/>
          <w:noProof/>
        </w:rPr>
        <w:t>4</w:t>
      </w:r>
      <w:r w:rsidR="005A365B">
        <w:rPr>
          <w:rFonts w:ascii="Arial" w:hAnsi="Arial" w:cs="Arial"/>
        </w:rPr>
        <w:fldChar w:fldCharType="end"/>
      </w:r>
      <w:r w:rsidR="005A365B">
        <w:rPr>
          <w:rFonts w:ascii="Arial" w:hAnsi="Arial" w:cs="Arial"/>
        </w:rPr>
        <w:t xml:space="preserve"> é a topologia I, onde o ganho é</w:t>
      </w:r>
      <w:r w:rsidR="00E42A8C">
        <w:rPr>
          <w:rFonts w:ascii="Arial" w:hAnsi="Arial" w:cs="Arial"/>
        </w:rPr>
        <w:t>,</w:t>
      </w:r>
      <w:r w:rsidR="005A365B">
        <w:rPr>
          <w:rFonts w:ascii="Arial" w:hAnsi="Arial" w:cs="Arial"/>
        </w:rPr>
        <w:t xml:space="preserve"> teoricamente</w:t>
      </w:r>
      <w:r w:rsidR="00E42A8C">
        <w:rPr>
          <w:rFonts w:ascii="Arial" w:hAnsi="Arial" w:cs="Arial"/>
        </w:rPr>
        <w:t>,</w:t>
      </w:r>
      <w:r w:rsidR="005A365B">
        <w:rPr>
          <w:rFonts w:ascii="Arial" w:hAnsi="Arial" w:cs="Arial"/>
        </w:rPr>
        <w:t xml:space="preserve"> infinito.</w:t>
      </w:r>
    </w:p>
    <w:p w:rsidR="00F61FCB" w:rsidRDefault="001F1D6A" w:rsidP="00F61FCB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1F1D6A">
        <w:rPr>
          <w:rFonts w:ascii="Arial" w:hAnsi="Arial" w:cs="Arial"/>
        </w:rPr>
        <w:t>O</w:t>
      </w:r>
      <w:r w:rsidR="00547125">
        <w:rPr>
          <w:rFonts w:ascii="Arial" w:hAnsi="Arial" w:cs="Arial"/>
        </w:rPr>
        <w:t>s</w:t>
      </w:r>
      <w:r w:rsidRPr="001F1D6A">
        <w:rPr>
          <w:rFonts w:ascii="Arial" w:hAnsi="Arial" w:cs="Arial"/>
        </w:rPr>
        <w:t xml:space="preserve"> </w:t>
      </w:r>
      <w:r w:rsidR="00F61FCB" w:rsidRPr="001F1D6A">
        <w:rPr>
          <w:rFonts w:ascii="Arial" w:hAnsi="Arial" w:cs="Arial"/>
        </w:rPr>
        <w:t>diagrama</w:t>
      </w:r>
      <w:r w:rsidR="00547125">
        <w:rPr>
          <w:rFonts w:ascii="Arial" w:hAnsi="Arial" w:cs="Arial"/>
        </w:rPr>
        <w:t>s</w:t>
      </w:r>
      <w:r w:rsidR="00F61FCB" w:rsidRPr="001F1D6A">
        <w:rPr>
          <w:rFonts w:ascii="Arial" w:hAnsi="Arial" w:cs="Arial"/>
        </w:rPr>
        <w:t xml:space="preserve"> de bode para a primeira célula (2ª ordem, no ponto PT4 da </w:t>
      </w:r>
      <w:r w:rsidR="00F61FCB" w:rsidRPr="001F1D6A">
        <w:rPr>
          <w:rFonts w:ascii="Arial" w:hAnsi="Arial" w:cs="Arial"/>
        </w:rPr>
        <w:fldChar w:fldCharType="begin"/>
      </w:r>
      <w:r w:rsidR="00F61FCB" w:rsidRPr="001F1D6A">
        <w:rPr>
          <w:rFonts w:ascii="Arial" w:hAnsi="Arial" w:cs="Arial"/>
        </w:rPr>
        <w:instrText xml:space="preserve"> REF _Ref418529926 \h  \* MERGEFORMAT </w:instrText>
      </w:r>
      <w:r w:rsidR="00F61FCB" w:rsidRPr="001F1D6A">
        <w:rPr>
          <w:rFonts w:ascii="Arial" w:hAnsi="Arial" w:cs="Arial"/>
        </w:rPr>
      </w:r>
      <w:r w:rsidR="00F61FCB" w:rsidRPr="001F1D6A">
        <w:rPr>
          <w:rFonts w:ascii="Arial" w:hAnsi="Arial" w:cs="Arial"/>
        </w:rPr>
        <w:fldChar w:fldCharType="separate"/>
      </w:r>
      <w:r w:rsidR="00E42A8C" w:rsidRPr="00AB1AD3">
        <w:rPr>
          <w:rFonts w:ascii="Arial" w:hAnsi="Arial" w:cs="Arial"/>
        </w:rPr>
        <w:t xml:space="preserve">Figura </w:t>
      </w:r>
      <w:r w:rsidR="00E42A8C">
        <w:rPr>
          <w:rFonts w:ascii="Arial" w:hAnsi="Arial" w:cs="Arial"/>
        </w:rPr>
        <w:t>4</w:t>
      </w:r>
      <w:r w:rsidR="00F61FCB" w:rsidRPr="001F1D6A">
        <w:rPr>
          <w:rFonts w:ascii="Arial" w:hAnsi="Arial" w:cs="Arial"/>
        </w:rPr>
        <w:fldChar w:fldCharType="end"/>
      </w:r>
      <w:r w:rsidR="00F61FCB" w:rsidRPr="001F1D6A">
        <w:rPr>
          <w:rFonts w:ascii="Arial" w:hAnsi="Arial" w:cs="Arial"/>
        </w:rPr>
        <w:t xml:space="preserve">) e também para a saída do filtro (4ª ordem, no ponto PT3 da </w:t>
      </w:r>
      <w:r w:rsidR="00F61FCB" w:rsidRPr="001F1D6A">
        <w:rPr>
          <w:rFonts w:ascii="Arial" w:hAnsi="Arial" w:cs="Arial"/>
        </w:rPr>
        <w:fldChar w:fldCharType="begin"/>
      </w:r>
      <w:r w:rsidR="00F61FCB" w:rsidRPr="001F1D6A">
        <w:rPr>
          <w:rFonts w:ascii="Arial" w:hAnsi="Arial" w:cs="Arial"/>
        </w:rPr>
        <w:instrText xml:space="preserve"> REF _Ref418529926 \h  \* MERGEFORMAT </w:instrText>
      </w:r>
      <w:r w:rsidR="00F61FCB" w:rsidRPr="001F1D6A">
        <w:rPr>
          <w:rFonts w:ascii="Arial" w:hAnsi="Arial" w:cs="Arial"/>
        </w:rPr>
      </w:r>
      <w:r w:rsidR="00F61FCB" w:rsidRPr="001F1D6A">
        <w:rPr>
          <w:rFonts w:ascii="Arial" w:hAnsi="Arial" w:cs="Arial"/>
        </w:rPr>
        <w:fldChar w:fldCharType="separate"/>
      </w:r>
      <w:r w:rsidR="00F61FCB" w:rsidRPr="001F1D6A">
        <w:rPr>
          <w:rFonts w:ascii="Arial" w:hAnsi="Arial" w:cs="Arial"/>
        </w:rPr>
        <w:t>Figura 5</w:t>
      </w:r>
      <w:r w:rsidR="00F61FCB" w:rsidRPr="001F1D6A">
        <w:rPr>
          <w:rFonts w:ascii="Arial" w:hAnsi="Arial" w:cs="Arial"/>
        </w:rPr>
        <w:fldChar w:fldCharType="end"/>
      </w:r>
      <w:r w:rsidR="00F61FCB" w:rsidRPr="001F1D6A">
        <w:rPr>
          <w:rFonts w:ascii="Arial" w:hAnsi="Arial" w:cs="Arial"/>
        </w:rPr>
        <w:t xml:space="preserve">), </w:t>
      </w:r>
      <w:r w:rsidRPr="001F1D6A">
        <w:rPr>
          <w:rFonts w:ascii="Arial" w:hAnsi="Arial" w:cs="Arial"/>
        </w:rPr>
        <w:t>foram determinados, conforme mostra a</w:t>
      </w:r>
      <w:r w:rsidR="00547125">
        <w:rPr>
          <w:rFonts w:ascii="Arial" w:hAnsi="Arial" w:cs="Arial"/>
        </w:rPr>
        <w:t xml:space="preserve"> </w:t>
      </w:r>
      <w:r w:rsidR="00547125">
        <w:rPr>
          <w:rFonts w:ascii="Arial" w:hAnsi="Arial" w:cs="Arial"/>
        </w:rPr>
        <w:fldChar w:fldCharType="begin"/>
      </w:r>
      <w:r w:rsidR="00547125">
        <w:rPr>
          <w:rFonts w:ascii="Arial" w:hAnsi="Arial" w:cs="Arial"/>
        </w:rPr>
        <w:instrText xml:space="preserve"> REF _Ref418543505 \h </w:instrText>
      </w:r>
      <w:r w:rsidR="00547125">
        <w:rPr>
          <w:rFonts w:ascii="Arial" w:hAnsi="Arial" w:cs="Arial"/>
        </w:rPr>
      </w:r>
      <w:r w:rsidR="00547125">
        <w:rPr>
          <w:rFonts w:ascii="Arial" w:hAnsi="Arial" w:cs="Arial"/>
        </w:rPr>
        <w:fldChar w:fldCharType="separate"/>
      </w:r>
      <w:r w:rsidR="00E42A8C" w:rsidRPr="00547125">
        <w:rPr>
          <w:rFonts w:ascii="Arial" w:hAnsi="Arial" w:cs="Arial"/>
        </w:rPr>
        <w:t xml:space="preserve">Figura </w:t>
      </w:r>
      <w:r w:rsidR="00E42A8C">
        <w:rPr>
          <w:rFonts w:ascii="Arial" w:hAnsi="Arial" w:cs="Arial"/>
          <w:noProof/>
        </w:rPr>
        <w:t>8</w:t>
      </w:r>
      <w:r w:rsidR="00547125">
        <w:rPr>
          <w:rFonts w:ascii="Arial" w:hAnsi="Arial" w:cs="Arial"/>
        </w:rPr>
        <w:fldChar w:fldCharType="end"/>
      </w:r>
      <w:r w:rsidR="00547125">
        <w:rPr>
          <w:rFonts w:ascii="Arial" w:hAnsi="Arial" w:cs="Arial"/>
        </w:rPr>
        <w:t xml:space="preserve"> e </w:t>
      </w:r>
      <w:r w:rsidR="00547125">
        <w:rPr>
          <w:rFonts w:ascii="Arial" w:hAnsi="Arial" w:cs="Arial"/>
        </w:rPr>
        <w:fldChar w:fldCharType="begin"/>
      </w:r>
      <w:r w:rsidR="00547125">
        <w:rPr>
          <w:rFonts w:ascii="Arial" w:hAnsi="Arial" w:cs="Arial"/>
        </w:rPr>
        <w:instrText xml:space="preserve"> REF _Ref418543517 \h </w:instrText>
      </w:r>
      <w:r w:rsidR="00547125">
        <w:rPr>
          <w:rFonts w:ascii="Arial" w:hAnsi="Arial" w:cs="Arial"/>
        </w:rPr>
      </w:r>
      <w:r w:rsidR="00547125">
        <w:rPr>
          <w:rFonts w:ascii="Arial" w:hAnsi="Arial" w:cs="Arial"/>
        </w:rPr>
        <w:fldChar w:fldCharType="separate"/>
      </w:r>
      <w:r w:rsidR="00E42A8C" w:rsidRPr="00547125">
        <w:rPr>
          <w:rFonts w:ascii="Arial" w:hAnsi="Arial" w:cs="Arial"/>
        </w:rPr>
        <w:t xml:space="preserve">Figura </w:t>
      </w:r>
      <w:r w:rsidR="00E42A8C">
        <w:rPr>
          <w:rFonts w:ascii="Arial" w:hAnsi="Arial" w:cs="Arial"/>
          <w:noProof/>
        </w:rPr>
        <w:t>9</w:t>
      </w:r>
      <w:r w:rsidR="00547125">
        <w:rPr>
          <w:rFonts w:ascii="Arial" w:hAnsi="Arial" w:cs="Arial"/>
        </w:rPr>
        <w:fldChar w:fldCharType="end"/>
      </w:r>
      <w:r w:rsidRPr="001F1D6A">
        <w:rPr>
          <w:rFonts w:ascii="Arial" w:hAnsi="Arial" w:cs="Arial"/>
        </w:rPr>
        <w:t>,</w:t>
      </w:r>
      <w:r w:rsidR="00547125">
        <w:rPr>
          <w:rFonts w:ascii="Arial" w:hAnsi="Arial" w:cs="Arial"/>
        </w:rPr>
        <w:t xml:space="preserve"> mostradas abaixo.</w:t>
      </w:r>
    </w:p>
    <w:p w:rsidR="00547125" w:rsidRPr="00547125" w:rsidRDefault="006D10C1" w:rsidP="00547125">
      <w:pPr>
        <w:pStyle w:val="ListParagraph"/>
        <w:keepNext/>
        <w:ind w:left="644" w:firstLine="0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>
            <wp:extent cx="5471160" cy="3401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e2orderpt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808" cy="340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25" w:rsidRPr="009320C4" w:rsidRDefault="00547125" w:rsidP="009320C4">
      <w:pPr>
        <w:keepNext/>
        <w:ind w:firstLine="0"/>
        <w:jc w:val="center"/>
        <w:rPr>
          <w:rFonts w:ascii="Arial" w:hAnsi="Arial" w:cs="Arial"/>
          <w:noProof/>
        </w:rPr>
      </w:pPr>
      <w:bookmarkStart w:id="36" w:name="_Ref418543505"/>
      <w:r w:rsidRPr="009320C4">
        <w:rPr>
          <w:rFonts w:ascii="Arial" w:hAnsi="Arial" w:cs="Arial"/>
        </w:rPr>
        <w:t xml:space="preserve">Figura </w:t>
      </w:r>
      <w:r w:rsidRPr="009320C4">
        <w:rPr>
          <w:rFonts w:ascii="Arial" w:hAnsi="Arial" w:cs="Arial"/>
        </w:rPr>
        <w:fldChar w:fldCharType="begin"/>
      </w:r>
      <w:r w:rsidRPr="009320C4">
        <w:rPr>
          <w:rFonts w:ascii="Arial" w:hAnsi="Arial" w:cs="Arial"/>
        </w:rPr>
        <w:instrText xml:space="preserve"> SEQ Figura \* ARABIC </w:instrText>
      </w:r>
      <w:r w:rsidRPr="009320C4">
        <w:rPr>
          <w:rFonts w:ascii="Arial" w:hAnsi="Arial" w:cs="Arial"/>
        </w:rPr>
        <w:fldChar w:fldCharType="separate"/>
      </w:r>
      <w:r w:rsidR="00E42A8C" w:rsidRPr="009320C4">
        <w:rPr>
          <w:rFonts w:ascii="Arial" w:hAnsi="Arial" w:cs="Arial"/>
          <w:noProof/>
        </w:rPr>
        <w:t>8</w:t>
      </w:r>
      <w:r w:rsidRPr="009320C4">
        <w:rPr>
          <w:rFonts w:ascii="Arial" w:hAnsi="Arial" w:cs="Arial"/>
          <w:noProof/>
        </w:rPr>
        <w:fldChar w:fldCharType="end"/>
      </w:r>
      <w:bookmarkEnd w:id="36"/>
      <w:r w:rsidRPr="009320C4">
        <w:rPr>
          <w:rFonts w:ascii="Arial" w:hAnsi="Arial" w:cs="Arial"/>
          <w:noProof/>
        </w:rPr>
        <w:t xml:space="preserve"> – Diagrama de Bode para o FPB ativo de 2ª ordem(1ª célula) no ponto PT4</w:t>
      </w:r>
    </w:p>
    <w:p w:rsidR="00547125" w:rsidRDefault="00547125" w:rsidP="00547125">
      <w:pPr>
        <w:pStyle w:val="ListParagraph"/>
        <w:keepNext/>
        <w:ind w:left="644" w:firstLine="0"/>
        <w:jc w:val="center"/>
        <w:rPr>
          <w:rFonts w:ascii="Arial" w:hAnsi="Arial" w:cs="Arial"/>
          <w:noProof/>
        </w:rPr>
      </w:pPr>
    </w:p>
    <w:p w:rsidR="00547125" w:rsidRPr="00547125" w:rsidRDefault="009320C4" w:rsidP="00547125">
      <w:pPr>
        <w:pStyle w:val="ListParagraph"/>
        <w:keepNext/>
        <w:ind w:left="644" w:firstLine="0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>
            <wp:extent cx="5547360" cy="3433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e2orderpt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4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25" w:rsidRDefault="00547125" w:rsidP="00547125">
      <w:pPr>
        <w:pStyle w:val="ListParagraph"/>
        <w:keepNext/>
        <w:ind w:left="644" w:firstLine="0"/>
        <w:jc w:val="center"/>
        <w:rPr>
          <w:rFonts w:ascii="Arial" w:hAnsi="Arial" w:cs="Arial"/>
          <w:noProof/>
        </w:rPr>
      </w:pPr>
      <w:bookmarkStart w:id="37" w:name="_Ref418543517"/>
      <w:r w:rsidRPr="00547125">
        <w:rPr>
          <w:rFonts w:ascii="Arial" w:hAnsi="Arial" w:cs="Arial"/>
        </w:rPr>
        <w:t xml:space="preserve">Figura </w:t>
      </w:r>
      <w:r w:rsidRPr="00547125">
        <w:rPr>
          <w:rFonts w:ascii="Arial" w:hAnsi="Arial" w:cs="Arial"/>
        </w:rPr>
        <w:fldChar w:fldCharType="begin"/>
      </w:r>
      <w:r w:rsidRPr="00547125">
        <w:rPr>
          <w:rFonts w:ascii="Arial" w:hAnsi="Arial" w:cs="Arial"/>
        </w:rPr>
        <w:instrText xml:space="preserve"> SEQ Figura \* ARABIC </w:instrText>
      </w:r>
      <w:r w:rsidRPr="00547125">
        <w:rPr>
          <w:rFonts w:ascii="Arial" w:hAnsi="Arial" w:cs="Arial"/>
        </w:rPr>
        <w:fldChar w:fldCharType="separate"/>
      </w:r>
      <w:r w:rsidR="00E42A8C">
        <w:rPr>
          <w:rFonts w:ascii="Arial" w:hAnsi="Arial" w:cs="Arial"/>
          <w:noProof/>
        </w:rPr>
        <w:t>9</w:t>
      </w:r>
      <w:r w:rsidRPr="00547125">
        <w:rPr>
          <w:rFonts w:ascii="Arial" w:hAnsi="Arial" w:cs="Arial"/>
          <w:noProof/>
        </w:rPr>
        <w:fldChar w:fldCharType="end"/>
      </w:r>
      <w:bookmarkEnd w:id="37"/>
      <w:r w:rsidRPr="00547125">
        <w:rPr>
          <w:rFonts w:ascii="Arial" w:hAnsi="Arial" w:cs="Arial"/>
          <w:noProof/>
        </w:rPr>
        <w:t xml:space="preserve"> – Diagrama de Bode para o FPB ativo de </w:t>
      </w:r>
      <w:r>
        <w:rPr>
          <w:rFonts w:ascii="Arial" w:hAnsi="Arial" w:cs="Arial"/>
          <w:noProof/>
        </w:rPr>
        <w:t>4</w:t>
      </w:r>
      <w:r w:rsidRPr="00547125">
        <w:rPr>
          <w:rFonts w:ascii="Arial" w:hAnsi="Arial" w:cs="Arial"/>
          <w:noProof/>
        </w:rPr>
        <w:t>ª ordem</w:t>
      </w:r>
      <w:r>
        <w:rPr>
          <w:rFonts w:ascii="Arial" w:hAnsi="Arial" w:cs="Arial"/>
          <w:noProof/>
        </w:rPr>
        <w:t xml:space="preserve"> (saída do filtro) no ponto PT3</w:t>
      </w:r>
    </w:p>
    <w:p w:rsidR="00547125" w:rsidRPr="00547125" w:rsidRDefault="00547125" w:rsidP="00547125">
      <w:pPr>
        <w:pStyle w:val="ListParagraph"/>
        <w:keepNext/>
        <w:ind w:left="644" w:firstLine="0"/>
        <w:jc w:val="center"/>
        <w:rPr>
          <w:rFonts w:ascii="Arial" w:hAnsi="Arial" w:cs="Arial"/>
        </w:rPr>
      </w:pPr>
    </w:p>
    <w:p w:rsidR="00547125" w:rsidRDefault="00547125" w:rsidP="00547125">
      <w:pPr>
        <w:pStyle w:val="ListParagraph"/>
        <w:keepNext/>
        <w:ind w:left="644" w:firstLine="0"/>
        <w:rPr>
          <w:rFonts w:ascii="Arial" w:hAnsi="Arial" w:cs="Arial"/>
        </w:rPr>
      </w:pPr>
      <w:r>
        <w:rPr>
          <w:rFonts w:ascii="Arial" w:hAnsi="Arial" w:cs="Arial"/>
        </w:rPr>
        <w:t>As frequências de corte experimentais obtidas para os pontos PT4 e PT3 foram as seguintes:</w:t>
      </w:r>
    </w:p>
    <w:p w:rsidR="00547125" w:rsidRPr="00547125" w:rsidRDefault="0030441B" w:rsidP="00547125">
      <w:pPr>
        <w:pStyle w:val="ListParagraph"/>
        <w:keepNext/>
        <w:ind w:left="644" w:firstLine="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 w:cs="Arial"/>
                </w:rPr>
                <m:t>PT4experimental</m:t>
              </m:r>
            </m:sub>
          </m:sSub>
          <m:r>
            <w:rPr>
              <w:rFonts w:ascii="Cambria Math" w:hAnsi="Cambria Math" w:cs="Arial"/>
            </w:rPr>
            <m:t>=3,6527 KHz</m:t>
          </m:r>
        </m:oMath>
      </m:oMathPara>
    </w:p>
    <w:p w:rsidR="00547125" w:rsidRPr="00D96DA1" w:rsidRDefault="0030441B" w:rsidP="00547125">
      <w:pPr>
        <w:pStyle w:val="ListParagraph"/>
        <w:keepNext/>
        <w:ind w:left="644" w:firstLine="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 w:cs="Arial"/>
                </w:rPr>
                <m:t>PT4experimental</m:t>
              </m:r>
            </m:sub>
          </m:sSub>
          <m:r>
            <w:rPr>
              <w:rFonts w:ascii="Cambria Math" w:hAnsi="Cambria Math" w:cs="Arial"/>
            </w:rPr>
            <m:t>=3,10619 KHz</m:t>
          </m:r>
        </m:oMath>
      </m:oMathPara>
    </w:p>
    <w:p w:rsidR="00D96DA1" w:rsidRPr="00547125" w:rsidRDefault="00D96DA1" w:rsidP="00547125">
      <w:pPr>
        <w:pStyle w:val="ListParagraph"/>
        <w:keepNext/>
        <w:ind w:left="644" w:firstLine="0"/>
        <w:rPr>
          <w:rFonts w:ascii="Arial" w:hAnsi="Arial" w:cs="Arial"/>
        </w:rPr>
      </w:pPr>
    </w:p>
    <w:p w:rsidR="00547125" w:rsidRDefault="00D96DA1" w:rsidP="00547125">
      <w:pPr>
        <w:pStyle w:val="ListParagraph"/>
        <w:keepNext/>
        <w:ind w:left="644" w:firstLine="0"/>
        <w:rPr>
          <w:rFonts w:ascii="Arial" w:hAnsi="Arial" w:cs="Arial"/>
        </w:rPr>
      </w:pPr>
      <w:r>
        <w:rPr>
          <w:rFonts w:ascii="Arial" w:hAnsi="Arial" w:cs="Arial"/>
        </w:rPr>
        <w:t>Já os cálculos teóricos destas mesmas frequências se deram</w:t>
      </w:r>
      <w:r w:rsidR="00EA2B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através do desenvolvimento da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_Ref418543812 \h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ab/>
        <w:t xml:space="preserve"> </w:t>
      </w:r>
      <w:r w:rsidRPr="00CE1449">
        <w:rPr>
          <w:rFonts w:ascii="Arial" w:hAnsi="Arial" w:cs="Arial"/>
        </w:rPr>
        <w:t xml:space="preserve">Equação </w:t>
      </w:r>
      <w:r>
        <w:rPr>
          <w:rFonts w:ascii="Arial" w:hAnsi="Arial" w:cs="Arial"/>
          <w:noProof/>
        </w:rPr>
        <w:t>3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da seguinte forma:</w:t>
      </w:r>
    </w:p>
    <w:p w:rsidR="00D96DA1" w:rsidRDefault="00D96DA1" w:rsidP="00547125">
      <w:pPr>
        <w:pStyle w:val="ListParagraph"/>
        <w:keepNext/>
        <w:ind w:left="644" w:firstLine="0"/>
        <w:rPr>
          <w:rFonts w:ascii="Arial" w:hAnsi="Arial" w:cs="Arial"/>
        </w:rPr>
      </w:pPr>
    </w:p>
    <w:p w:rsidR="00D96DA1" w:rsidRPr="00D96DA1" w:rsidRDefault="0030441B" w:rsidP="00547125">
      <w:pPr>
        <w:pStyle w:val="ListParagraph"/>
        <w:keepNext/>
        <w:ind w:left="644" w:firstLine="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.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.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.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5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</m:den>
          </m:f>
        </m:oMath>
      </m:oMathPara>
    </w:p>
    <w:p w:rsidR="00D96DA1" w:rsidRDefault="00D96DA1" w:rsidP="00547125">
      <w:pPr>
        <w:pStyle w:val="ListParagraph"/>
        <w:keepNext/>
        <w:ind w:left="644" w:firstLine="0"/>
        <w:rPr>
          <w:rFonts w:ascii="Arial" w:hAnsi="Arial" w:cs="Arial"/>
        </w:rPr>
      </w:pPr>
    </w:p>
    <w:p w:rsidR="00D96DA1" w:rsidRDefault="00D96DA1" w:rsidP="00547125">
      <w:pPr>
        <w:pStyle w:val="ListParagraph"/>
        <w:keepNext/>
        <w:ind w:left="644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Isolando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>
        <w:rPr>
          <w:rFonts w:ascii="Arial" w:hAnsi="Arial" w:cs="Arial"/>
        </w:rPr>
        <w:t>, temos:</w:t>
      </w:r>
    </w:p>
    <w:p w:rsidR="00D96DA1" w:rsidRPr="00EA2B44" w:rsidRDefault="0030441B" w:rsidP="00547125">
      <w:pPr>
        <w:pStyle w:val="ListParagraph"/>
        <w:keepNext/>
        <w:ind w:left="644" w:firstLine="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C</m:t>
              </m:r>
            </m:sub>
          </m:sSub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b>
                  </m:sSub>
                </m:den>
              </m:f>
            </m:e>
          </m:rad>
        </m:oMath>
      </m:oMathPara>
    </w:p>
    <w:p w:rsidR="00EA2B44" w:rsidRDefault="00EA2B44" w:rsidP="00EA2B44">
      <w:pPr>
        <w:pStyle w:val="ListParagraph"/>
        <w:keepNext/>
        <w:ind w:left="644" w:firstLine="0"/>
        <w:rPr>
          <w:rFonts w:ascii="Arial" w:hAnsi="Arial" w:cs="Arial"/>
        </w:rPr>
      </w:pPr>
      <w:r w:rsidRPr="00EA2B44">
        <w:rPr>
          <w:rFonts w:ascii="Arial" w:hAnsi="Arial" w:cs="Arial"/>
        </w:rPr>
        <w:t xml:space="preserve">Assim, utilizando os valores </w:t>
      </w:r>
      <w:r>
        <w:rPr>
          <w:rFonts w:ascii="Arial" w:hAnsi="Arial" w:cs="Arial"/>
        </w:rPr>
        <w:t xml:space="preserve">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hAnsi="Arial" w:cs="Arial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</m:sSub>
      </m:oMath>
      <w:r>
        <w:rPr>
          <w:rFonts w:ascii="Arial" w:hAnsi="Arial" w:cs="Arial"/>
        </w:rPr>
        <w:t xml:space="preserve"> de cada estágio do FPB de 4ª ordem da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_Ref418544107 \h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E42A8C" w:rsidRPr="00AB1AD3">
        <w:rPr>
          <w:rFonts w:ascii="Arial" w:hAnsi="Arial" w:cs="Arial"/>
        </w:rPr>
        <w:t xml:space="preserve">Figura </w:t>
      </w:r>
      <w:r w:rsidR="00E42A8C">
        <w:rPr>
          <w:rFonts w:ascii="Arial" w:hAnsi="Arial" w:cs="Arial"/>
          <w:noProof/>
        </w:rPr>
        <w:t>4</w:t>
      </w:r>
      <w:r w:rsidR="00E42A8C" w:rsidRPr="00AB1AD3">
        <w:rPr>
          <w:rFonts w:ascii="Arial" w:hAnsi="Arial" w:cs="Arial"/>
        </w:rPr>
        <w:t xml:space="preserve"> – </w:t>
      </w:r>
      <w:r w:rsidR="00E42A8C">
        <w:rPr>
          <w:rFonts w:ascii="Arial" w:hAnsi="Arial" w:cs="Arial"/>
        </w:rPr>
        <w:t>Filtro Butterworth Ativo de 4ª ordem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, para os pontos PT4 e PT3 temos:</w:t>
      </w:r>
    </w:p>
    <w:p w:rsidR="00EA2B44" w:rsidRPr="00EA2B44" w:rsidRDefault="0030441B" w:rsidP="00EA2B44">
      <w:pPr>
        <w:pStyle w:val="ListParagraph"/>
        <w:keepNext/>
        <w:ind w:left="644" w:firstLine="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PT4Teórico</m:t>
                  </m:r>
                </m:sub>
              </m:sSub>
            </m:sub>
          </m:sSub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10KΩ.10KΩ.22nF.1,2nF</m:t>
                  </m:r>
                </m:den>
              </m:f>
            </m:e>
          </m:rad>
          <m:r>
            <w:rPr>
              <w:rFonts w:ascii="Cambria Math" w:hAnsi="Cambria Math" w:cs="Arial"/>
            </w:rPr>
            <m:t>=19,462 ×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  <m:r>
            <w:rPr>
              <w:rFonts w:ascii="Cambria Math" w:hAnsi="Cambria Math" w:cs="Arial"/>
            </w:rPr>
            <m:t xml:space="preserve">rad/s </m:t>
          </m:r>
        </m:oMath>
      </m:oMathPara>
    </w:p>
    <w:p w:rsidR="00EA2B44" w:rsidRPr="00EA2B44" w:rsidRDefault="0030441B" w:rsidP="00EA2B44">
      <w:pPr>
        <w:pStyle w:val="ListParagraph"/>
        <w:keepNext/>
        <w:ind w:left="644" w:firstLine="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PT3Teórico</m:t>
                  </m:r>
                </m:sub>
              </m:sSub>
            </m:sub>
          </m:sSub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10KΩ.10KΩ.8,2nF.3,3nF</m:t>
                  </m:r>
                </m:den>
              </m:f>
            </m:e>
          </m:rad>
          <m:r>
            <w:rPr>
              <w:rFonts w:ascii="Cambria Math" w:hAnsi="Cambria Math" w:cs="Arial"/>
            </w:rPr>
            <m:t>=19,224 ×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  <m:r>
            <w:rPr>
              <w:rFonts w:ascii="Cambria Math" w:hAnsi="Cambria Math" w:cs="Arial"/>
            </w:rPr>
            <m:t xml:space="preserve">rad/s </m:t>
          </m:r>
        </m:oMath>
      </m:oMathPara>
    </w:p>
    <w:p w:rsidR="00EA2B44" w:rsidRDefault="00EA2B44" w:rsidP="00EA2B44">
      <w:pPr>
        <w:pStyle w:val="ListParagraph"/>
        <w:keepNext/>
        <w:ind w:left="644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É sabido que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Arial"/>
              </w:rPr>
              <m:t>2π</m:t>
            </m:r>
          </m:den>
        </m:f>
      </m:oMath>
      <w:r>
        <w:rPr>
          <w:rFonts w:ascii="Arial" w:hAnsi="Arial" w:cs="Arial"/>
        </w:rPr>
        <w:t>, assim:</w:t>
      </w:r>
    </w:p>
    <w:p w:rsidR="00EA2B44" w:rsidRDefault="00EA2B44" w:rsidP="00EA2B44">
      <w:pPr>
        <w:pStyle w:val="ListParagraph"/>
        <w:keepNext/>
        <w:ind w:left="644" w:firstLine="0"/>
        <w:rPr>
          <w:rFonts w:ascii="Arial" w:hAnsi="Arial" w:cs="Arial"/>
        </w:rPr>
      </w:pPr>
    </w:p>
    <w:p w:rsidR="00EA2B44" w:rsidRPr="00FA5826" w:rsidRDefault="0030441B" w:rsidP="00EA2B44">
      <w:pPr>
        <w:pStyle w:val="ListParagraph"/>
        <w:keepNext/>
        <w:ind w:left="644" w:firstLine="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PT4Teórico</m:t>
                  </m:r>
                </m:sub>
              </m:sSub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PT4Teórico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Arial"/>
                </w:rPr>
                <m:t>2π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19,462 ×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rad/s  </m:t>
              </m:r>
            </m:num>
            <m:den>
              <m:r>
                <w:rPr>
                  <w:rFonts w:ascii="Cambria Math" w:hAnsi="Cambria Math" w:cs="Arial"/>
                </w:rPr>
                <m:t>2π</m:t>
              </m:r>
            </m:den>
          </m:f>
          <m:r>
            <w:rPr>
              <w:rFonts w:ascii="Cambria Math" w:hAnsi="Cambria Math" w:cs="Arial"/>
            </w:rPr>
            <m:t>= 3,0975 KHz</m:t>
          </m:r>
        </m:oMath>
      </m:oMathPara>
    </w:p>
    <w:p w:rsidR="00FA5826" w:rsidRPr="00FA5826" w:rsidRDefault="0030441B" w:rsidP="00FA5826">
      <w:pPr>
        <w:pStyle w:val="ListParagraph"/>
        <w:keepNext/>
        <w:ind w:left="644" w:firstLine="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PT3Teórico</m:t>
                  </m:r>
                </m:sub>
              </m:sSub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PT3Teórico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Arial"/>
                </w:rPr>
                <m:t>2π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19,224 ×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rad/s  </m:t>
              </m:r>
            </m:num>
            <m:den>
              <m:r>
                <w:rPr>
                  <w:rFonts w:ascii="Cambria Math" w:hAnsi="Cambria Math" w:cs="Arial"/>
                </w:rPr>
                <m:t>2π</m:t>
              </m:r>
            </m:den>
          </m:f>
          <m:r>
            <w:rPr>
              <w:rFonts w:ascii="Cambria Math" w:hAnsi="Cambria Math" w:cs="Arial"/>
            </w:rPr>
            <m:t>= 3,0596 KHz</m:t>
          </m:r>
        </m:oMath>
      </m:oMathPara>
    </w:p>
    <w:p w:rsidR="00FA5826" w:rsidRPr="00FA5826" w:rsidRDefault="00FA5826" w:rsidP="00FA5826">
      <w:pPr>
        <w:pStyle w:val="ListParagraph"/>
        <w:keepNext/>
        <w:ind w:left="644" w:firstLine="0"/>
        <w:rPr>
          <w:rFonts w:ascii="Arial" w:hAnsi="Arial" w:cs="Arial"/>
        </w:rPr>
      </w:pPr>
    </w:p>
    <w:p w:rsidR="00FA5826" w:rsidRPr="00EA2B44" w:rsidRDefault="00FA5826" w:rsidP="00FA5826">
      <w:pPr>
        <w:pStyle w:val="ListParagraph"/>
        <w:keepNext/>
        <w:ind w:left="644" w:firstLin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Nota-se que os valores experimental e teórico da frequência de corte para o ponto PT4 apresentou uma pequena diferença, enquanto que para o PT3, estes valores foram praticamente idênticos. A diferença citada se dá devido ao fato de o amplificador operacional utilizado, que foi o LM 324 ser menos preciso. </w:t>
      </w:r>
    </w:p>
    <w:p w:rsidR="00EA2B44" w:rsidRPr="00EA2B44" w:rsidRDefault="00EA2B44" w:rsidP="00EA2B44">
      <w:pPr>
        <w:pStyle w:val="ListParagraph"/>
        <w:keepNext/>
        <w:ind w:left="644" w:firstLine="0"/>
        <w:rPr>
          <w:rFonts w:ascii="Arial" w:hAnsi="Arial" w:cs="Arial"/>
        </w:rPr>
      </w:pPr>
    </w:p>
    <w:p w:rsidR="006D619D" w:rsidRDefault="00472A9C" w:rsidP="006D619D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7530D2">
        <w:rPr>
          <w:rFonts w:ascii="Arial" w:hAnsi="Arial" w:cs="Arial"/>
        </w:rPr>
        <w:t xml:space="preserve">Uma onda quadrada com </w:t>
      </w:r>
      <w:r w:rsidR="007530D2" w:rsidRPr="007530D2">
        <w:rPr>
          <w:rFonts w:ascii="Arial" w:hAnsi="Arial" w:cs="Arial"/>
        </w:rPr>
        <w:t xml:space="preserve">frequência fundamental de aproximadamente 90% o valor da frequência de corte do filtro Butterworth de 4ª ordem da </w:t>
      </w:r>
      <w:r w:rsidR="007530D2" w:rsidRPr="007530D2">
        <w:rPr>
          <w:rFonts w:ascii="Arial" w:hAnsi="Arial" w:cs="Arial"/>
        </w:rPr>
        <w:fldChar w:fldCharType="begin"/>
      </w:r>
      <w:r w:rsidR="007530D2" w:rsidRPr="007530D2">
        <w:rPr>
          <w:rFonts w:ascii="Arial" w:hAnsi="Arial" w:cs="Arial"/>
        </w:rPr>
        <w:instrText xml:space="preserve"> REF _Ref418529926 \h  \* MERGEFORMAT </w:instrText>
      </w:r>
      <w:r w:rsidR="007530D2" w:rsidRPr="007530D2">
        <w:rPr>
          <w:rFonts w:ascii="Arial" w:hAnsi="Arial" w:cs="Arial"/>
        </w:rPr>
      </w:r>
      <w:r w:rsidR="007530D2" w:rsidRPr="007530D2">
        <w:rPr>
          <w:rFonts w:ascii="Arial" w:hAnsi="Arial" w:cs="Arial"/>
        </w:rPr>
        <w:fldChar w:fldCharType="separate"/>
      </w:r>
      <w:r w:rsidR="00E42A8C" w:rsidRPr="00AB1AD3">
        <w:rPr>
          <w:rFonts w:ascii="Arial" w:hAnsi="Arial" w:cs="Arial"/>
        </w:rPr>
        <w:t xml:space="preserve">Figura </w:t>
      </w:r>
      <w:r w:rsidR="00E42A8C">
        <w:rPr>
          <w:rFonts w:ascii="Arial" w:hAnsi="Arial" w:cs="Arial"/>
        </w:rPr>
        <w:t>4</w:t>
      </w:r>
      <w:r w:rsidR="007530D2" w:rsidRPr="007530D2">
        <w:rPr>
          <w:rFonts w:ascii="Arial" w:hAnsi="Arial" w:cs="Arial"/>
        </w:rPr>
        <w:fldChar w:fldCharType="end"/>
      </w:r>
      <w:r w:rsidR="007530D2">
        <w:rPr>
          <w:rFonts w:ascii="Arial" w:hAnsi="Arial" w:cs="Arial"/>
        </w:rPr>
        <w:t xml:space="preserve"> foi inserida na entrada do filtro a fim de se analisar o comportamento de sua saída. </w:t>
      </w:r>
      <w:r w:rsidR="007530D2" w:rsidRPr="00C71933">
        <w:rPr>
          <w:rFonts w:ascii="Arial" w:hAnsi="Arial" w:cs="Arial"/>
        </w:rPr>
        <w:t xml:space="preserve">Como o valor 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</w:rPr>
                  <m:t>PT3Teórico</m:t>
                </m:r>
              </m:sub>
            </m:sSub>
          </m:sub>
        </m:sSub>
        <m:r>
          <w:rPr>
            <w:rFonts w:ascii="Cambria Math" w:hAnsi="Cambria Math" w:cs="Arial"/>
          </w:rPr>
          <m:t>=3,1 KHz</m:t>
        </m:r>
      </m:oMath>
      <w:r w:rsidR="007530D2" w:rsidRPr="00C71933">
        <w:rPr>
          <w:rFonts w:ascii="Arial" w:hAnsi="Arial" w:cs="Arial"/>
        </w:rPr>
        <w:t xml:space="preserve">, então 90% deste valor equivale a uma frequência de </w:t>
      </w:r>
      <m:oMath>
        <m:r>
          <w:rPr>
            <w:rFonts w:ascii="Cambria Math" w:hAnsi="Cambria Math" w:cs="Arial"/>
          </w:rPr>
          <m:t>2,79 KHz</m:t>
        </m:r>
      </m:oMath>
      <w:r w:rsidR="007530D2" w:rsidRPr="00C71933">
        <w:rPr>
          <w:rFonts w:ascii="Arial" w:hAnsi="Arial" w:cs="Arial"/>
        </w:rPr>
        <w:t xml:space="preserve"> para a configuração da frequência fundamental da onda quadrada. </w:t>
      </w:r>
      <w:r w:rsidR="00C91DD8" w:rsidRPr="00C71933">
        <w:rPr>
          <w:rFonts w:ascii="Arial" w:hAnsi="Arial" w:cs="Arial"/>
        </w:rPr>
        <w:t xml:space="preserve">O resultado da injeção desta onda no ponto PT4 é mostrado na </w:t>
      </w:r>
      <w:r w:rsidR="00E42A8C" w:rsidRPr="00C71933">
        <w:rPr>
          <w:rFonts w:ascii="Arial" w:hAnsi="Arial" w:cs="Arial"/>
        </w:rPr>
        <w:fldChar w:fldCharType="begin"/>
      </w:r>
      <w:r w:rsidR="00E42A8C" w:rsidRPr="00C71933">
        <w:rPr>
          <w:rFonts w:ascii="Arial" w:hAnsi="Arial" w:cs="Arial"/>
        </w:rPr>
        <w:instrText xml:space="preserve"> REF _Ref418546942 \h </w:instrText>
      </w:r>
      <w:r w:rsidR="00E42A8C" w:rsidRPr="00C71933">
        <w:rPr>
          <w:rFonts w:ascii="Arial" w:hAnsi="Arial" w:cs="Arial"/>
        </w:rPr>
      </w:r>
      <w:r w:rsidR="00E42A8C" w:rsidRPr="00C71933">
        <w:rPr>
          <w:rFonts w:ascii="Arial" w:hAnsi="Arial" w:cs="Arial"/>
        </w:rPr>
        <w:fldChar w:fldCharType="separate"/>
      </w:r>
      <w:r w:rsidR="00E42A8C" w:rsidRPr="00C71933">
        <w:rPr>
          <w:rFonts w:ascii="Arial" w:hAnsi="Arial" w:cs="Arial"/>
        </w:rPr>
        <w:t xml:space="preserve">Figura </w:t>
      </w:r>
      <w:r w:rsidR="00E42A8C" w:rsidRPr="00C71933">
        <w:rPr>
          <w:rFonts w:ascii="Arial" w:hAnsi="Arial" w:cs="Arial"/>
          <w:noProof/>
        </w:rPr>
        <w:t>10</w:t>
      </w:r>
      <w:r w:rsidR="00E42A8C" w:rsidRPr="00C71933">
        <w:rPr>
          <w:rFonts w:ascii="Arial" w:hAnsi="Arial" w:cs="Arial"/>
        </w:rPr>
        <w:fldChar w:fldCharType="end"/>
      </w:r>
      <w:r w:rsidR="00E42A8C" w:rsidRPr="00C71933">
        <w:rPr>
          <w:rFonts w:ascii="Arial" w:hAnsi="Arial" w:cs="Arial"/>
        </w:rPr>
        <w:t xml:space="preserve"> </w:t>
      </w:r>
      <w:r w:rsidR="00C91DD8" w:rsidRPr="00C71933">
        <w:rPr>
          <w:rFonts w:ascii="Arial" w:hAnsi="Arial" w:cs="Arial"/>
        </w:rPr>
        <w:t xml:space="preserve">e no ponto PT3, na </w:t>
      </w:r>
      <w:r w:rsidR="00E42A8C" w:rsidRPr="00C71933">
        <w:rPr>
          <w:rFonts w:ascii="Arial" w:hAnsi="Arial" w:cs="Arial"/>
        </w:rPr>
        <w:fldChar w:fldCharType="begin"/>
      </w:r>
      <w:r w:rsidR="00E42A8C" w:rsidRPr="00C71933">
        <w:rPr>
          <w:rFonts w:ascii="Arial" w:hAnsi="Arial" w:cs="Arial"/>
        </w:rPr>
        <w:instrText xml:space="preserve"> REF _Ref418546952 \h </w:instrText>
      </w:r>
      <w:r w:rsidR="00E42A8C" w:rsidRPr="00C71933">
        <w:rPr>
          <w:rFonts w:ascii="Arial" w:hAnsi="Arial" w:cs="Arial"/>
        </w:rPr>
      </w:r>
      <w:r w:rsidR="00E42A8C" w:rsidRPr="00C71933">
        <w:rPr>
          <w:rFonts w:ascii="Arial" w:hAnsi="Arial" w:cs="Arial"/>
        </w:rPr>
        <w:fldChar w:fldCharType="separate"/>
      </w:r>
      <w:r w:rsidR="00E42A8C" w:rsidRPr="00C71933">
        <w:rPr>
          <w:rFonts w:ascii="Arial" w:hAnsi="Arial" w:cs="Arial"/>
        </w:rPr>
        <w:t xml:space="preserve">Figura </w:t>
      </w:r>
      <w:r w:rsidR="00E42A8C" w:rsidRPr="00C71933">
        <w:rPr>
          <w:rFonts w:ascii="Arial" w:hAnsi="Arial" w:cs="Arial"/>
          <w:noProof/>
        </w:rPr>
        <w:t>11</w:t>
      </w:r>
      <w:r w:rsidR="00E42A8C" w:rsidRPr="00C71933">
        <w:rPr>
          <w:rFonts w:ascii="Arial" w:hAnsi="Arial" w:cs="Arial"/>
        </w:rPr>
        <w:fldChar w:fldCharType="end"/>
      </w:r>
      <w:r w:rsidR="00C91DD8" w:rsidRPr="00C71933">
        <w:rPr>
          <w:rFonts w:ascii="Arial" w:hAnsi="Arial" w:cs="Arial"/>
        </w:rPr>
        <w:t>.</w:t>
      </w:r>
    </w:p>
    <w:p w:rsidR="006D619D" w:rsidRDefault="009320C4" w:rsidP="006D619D">
      <w:pPr>
        <w:pStyle w:val="ListParagraph"/>
        <w:ind w:left="644" w:firstLine="0"/>
        <w:jc w:val="center"/>
        <w:rPr>
          <w:rFonts w:ascii="Arial" w:hAnsi="Arial" w:cs="Arial"/>
        </w:rPr>
      </w:pPr>
      <w:bookmarkStart w:id="38" w:name="_Ref418546942"/>
      <w:r>
        <w:rPr>
          <w:rFonts w:ascii="Arial" w:hAnsi="Arial" w:cs="Arial"/>
          <w:noProof/>
        </w:rPr>
        <w:drawing>
          <wp:inline distT="0" distB="0" distL="0" distR="0">
            <wp:extent cx="5943600" cy="3707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pt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D8" w:rsidRPr="006D619D" w:rsidRDefault="00C91DD8" w:rsidP="006D619D">
      <w:pPr>
        <w:pStyle w:val="ListParagraph"/>
        <w:ind w:left="644" w:firstLine="0"/>
        <w:jc w:val="center"/>
        <w:rPr>
          <w:rFonts w:ascii="Arial" w:hAnsi="Arial" w:cs="Arial"/>
        </w:rPr>
      </w:pPr>
      <w:r w:rsidRPr="006D619D">
        <w:rPr>
          <w:rFonts w:ascii="Arial" w:hAnsi="Arial" w:cs="Arial"/>
        </w:rPr>
        <w:t xml:space="preserve">Figura </w:t>
      </w:r>
      <w:r w:rsidRPr="006D619D">
        <w:rPr>
          <w:rFonts w:ascii="Arial" w:hAnsi="Arial" w:cs="Arial"/>
        </w:rPr>
        <w:fldChar w:fldCharType="begin"/>
      </w:r>
      <w:r w:rsidRPr="006D619D">
        <w:rPr>
          <w:rFonts w:ascii="Arial" w:hAnsi="Arial" w:cs="Arial"/>
        </w:rPr>
        <w:instrText xml:space="preserve"> SEQ Figura \* ARABIC </w:instrText>
      </w:r>
      <w:r w:rsidRPr="006D619D">
        <w:rPr>
          <w:rFonts w:ascii="Arial" w:hAnsi="Arial" w:cs="Arial"/>
        </w:rPr>
        <w:fldChar w:fldCharType="separate"/>
      </w:r>
      <w:r w:rsidR="00E42A8C" w:rsidRPr="006D619D">
        <w:rPr>
          <w:rFonts w:ascii="Arial" w:hAnsi="Arial" w:cs="Arial"/>
          <w:noProof/>
        </w:rPr>
        <w:t>10</w:t>
      </w:r>
      <w:r w:rsidRPr="006D619D">
        <w:rPr>
          <w:rFonts w:ascii="Arial" w:hAnsi="Arial" w:cs="Arial"/>
          <w:noProof/>
        </w:rPr>
        <w:fldChar w:fldCharType="end"/>
      </w:r>
      <w:bookmarkEnd w:id="38"/>
      <w:r w:rsidRPr="006D619D">
        <w:rPr>
          <w:rFonts w:ascii="Arial" w:hAnsi="Arial" w:cs="Arial"/>
          <w:noProof/>
        </w:rPr>
        <w:t xml:space="preserve"> – Forma de onda no PT4, cuja entrada do filtro é uma onda quadrada com frequência fundamental de </w:t>
      </w:r>
      <m:oMath>
        <m:r>
          <w:rPr>
            <w:rFonts w:ascii="Cambria Math" w:hAnsi="Cambria Math" w:cs="Arial"/>
          </w:rPr>
          <m:t>2,79 KHz</m:t>
        </m:r>
      </m:oMath>
      <w:r w:rsidRPr="006D619D">
        <w:rPr>
          <w:rFonts w:ascii="Arial" w:hAnsi="Arial" w:cs="Arial"/>
          <w:noProof/>
        </w:rPr>
        <w:t>.</w:t>
      </w:r>
    </w:p>
    <w:p w:rsidR="00C91DD8" w:rsidRPr="00547125" w:rsidRDefault="009320C4" w:rsidP="00C91DD8">
      <w:pPr>
        <w:pStyle w:val="ListParagraph"/>
        <w:keepNext/>
        <w:ind w:left="644" w:firstLine="0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>
            <wp:extent cx="5943600" cy="3705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pt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D8" w:rsidRDefault="00C91DD8" w:rsidP="00C91DD8">
      <w:pPr>
        <w:pStyle w:val="ListParagraph"/>
        <w:keepNext/>
        <w:ind w:left="644" w:firstLine="0"/>
        <w:jc w:val="center"/>
        <w:rPr>
          <w:rFonts w:ascii="Arial" w:hAnsi="Arial" w:cs="Arial"/>
          <w:noProof/>
        </w:rPr>
      </w:pPr>
      <w:bookmarkStart w:id="39" w:name="_Ref418546952"/>
      <w:r w:rsidRPr="00547125">
        <w:rPr>
          <w:rFonts w:ascii="Arial" w:hAnsi="Arial" w:cs="Arial"/>
        </w:rPr>
        <w:t xml:space="preserve">Figura </w:t>
      </w:r>
      <w:r w:rsidRPr="00547125">
        <w:rPr>
          <w:rFonts w:ascii="Arial" w:hAnsi="Arial" w:cs="Arial"/>
        </w:rPr>
        <w:fldChar w:fldCharType="begin"/>
      </w:r>
      <w:r w:rsidRPr="00547125">
        <w:rPr>
          <w:rFonts w:ascii="Arial" w:hAnsi="Arial" w:cs="Arial"/>
        </w:rPr>
        <w:instrText xml:space="preserve"> SEQ Figura \* ARABIC </w:instrText>
      </w:r>
      <w:r w:rsidRPr="00547125">
        <w:rPr>
          <w:rFonts w:ascii="Arial" w:hAnsi="Arial" w:cs="Arial"/>
        </w:rPr>
        <w:fldChar w:fldCharType="separate"/>
      </w:r>
      <w:r w:rsidR="00E42A8C">
        <w:rPr>
          <w:rFonts w:ascii="Arial" w:hAnsi="Arial" w:cs="Arial"/>
          <w:noProof/>
        </w:rPr>
        <w:t>11</w:t>
      </w:r>
      <w:r w:rsidRPr="00547125">
        <w:rPr>
          <w:rFonts w:ascii="Arial" w:hAnsi="Arial" w:cs="Arial"/>
          <w:noProof/>
        </w:rPr>
        <w:fldChar w:fldCharType="end"/>
      </w:r>
      <w:bookmarkEnd w:id="39"/>
      <w:r w:rsidRPr="00547125">
        <w:rPr>
          <w:rFonts w:ascii="Arial" w:hAnsi="Arial" w:cs="Arial"/>
          <w:noProof/>
        </w:rPr>
        <w:t xml:space="preserve"> – </w:t>
      </w:r>
      <w:r>
        <w:rPr>
          <w:rFonts w:ascii="Arial" w:hAnsi="Arial" w:cs="Arial"/>
          <w:noProof/>
        </w:rPr>
        <w:t xml:space="preserve">Forma de onda no PT3, cuja entrada do filtro é uma onda quadrada com frequência fundamental de </w:t>
      </w:r>
      <m:oMath>
        <m:r>
          <w:rPr>
            <w:rFonts w:ascii="Cambria Math" w:hAnsi="Cambria Math" w:cs="Arial"/>
          </w:rPr>
          <m:t>2,79 KHz</m:t>
        </m:r>
      </m:oMath>
      <w:r>
        <w:rPr>
          <w:rFonts w:ascii="Arial" w:hAnsi="Arial" w:cs="Arial"/>
          <w:noProof/>
        </w:rPr>
        <w:t>.</w:t>
      </w:r>
    </w:p>
    <w:p w:rsidR="00C91DD8" w:rsidRDefault="00C91DD8" w:rsidP="00C91DD8">
      <w:pPr>
        <w:pStyle w:val="ListParagraph"/>
        <w:keepNext/>
        <w:ind w:left="644" w:firstLine="0"/>
        <w:jc w:val="center"/>
        <w:rPr>
          <w:rFonts w:ascii="Arial" w:hAnsi="Arial" w:cs="Arial"/>
        </w:rPr>
      </w:pPr>
    </w:p>
    <w:p w:rsidR="009320C4" w:rsidRDefault="009320C4" w:rsidP="00C91DD8">
      <w:pPr>
        <w:pStyle w:val="ListParagraph"/>
        <w:keepNext/>
        <w:ind w:left="644" w:firstLine="0"/>
        <w:jc w:val="center"/>
        <w:rPr>
          <w:rFonts w:ascii="Arial" w:hAnsi="Arial" w:cs="Arial"/>
        </w:rPr>
      </w:pPr>
    </w:p>
    <w:p w:rsidR="009320C4" w:rsidRDefault="009320C4" w:rsidP="00C91DD8">
      <w:pPr>
        <w:pStyle w:val="ListParagraph"/>
        <w:keepNext/>
        <w:ind w:left="644" w:firstLine="0"/>
        <w:jc w:val="center"/>
        <w:rPr>
          <w:rFonts w:ascii="Arial" w:hAnsi="Arial" w:cs="Arial"/>
        </w:rPr>
      </w:pPr>
    </w:p>
    <w:p w:rsidR="009320C4" w:rsidRDefault="009320C4" w:rsidP="00C91DD8">
      <w:pPr>
        <w:pStyle w:val="ListParagraph"/>
        <w:keepNext/>
        <w:ind w:left="644" w:firstLine="0"/>
        <w:jc w:val="center"/>
        <w:rPr>
          <w:rFonts w:ascii="Arial" w:hAnsi="Arial" w:cs="Arial"/>
        </w:rPr>
      </w:pPr>
    </w:p>
    <w:p w:rsidR="009320C4" w:rsidRDefault="009320C4" w:rsidP="00C91DD8">
      <w:pPr>
        <w:pStyle w:val="ListParagraph"/>
        <w:keepNext/>
        <w:ind w:left="644" w:firstLine="0"/>
        <w:jc w:val="center"/>
        <w:rPr>
          <w:rFonts w:ascii="Arial" w:hAnsi="Arial" w:cs="Arial"/>
        </w:rPr>
      </w:pPr>
    </w:p>
    <w:p w:rsidR="009320C4" w:rsidRDefault="009320C4" w:rsidP="00C91DD8">
      <w:pPr>
        <w:pStyle w:val="ListParagraph"/>
        <w:keepNext/>
        <w:ind w:left="644" w:firstLine="0"/>
        <w:jc w:val="center"/>
        <w:rPr>
          <w:rFonts w:ascii="Arial" w:hAnsi="Arial" w:cs="Arial"/>
        </w:rPr>
      </w:pPr>
    </w:p>
    <w:p w:rsidR="009320C4" w:rsidRDefault="009320C4" w:rsidP="00C91DD8">
      <w:pPr>
        <w:pStyle w:val="ListParagraph"/>
        <w:keepNext/>
        <w:ind w:left="644" w:firstLine="0"/>
        <w:jc w:val="center"/>
        <w:rPr>
          <w:rFonts w:ascii="Arial" w:hAnsi="Arial" w:cs="Arial"/>
        </w:rPr>
      </w:pPr>
    </w:p>
    <w:p w:rsidR="009320C4" w:rsidRDefault="009320C4" w:rsidP="00C91DD8">
      <w:pPr>
        <w:pStyle w:val="ListParagraph"/>
        <w:keepNext/>
        <w:ind w:left="644" w:firstLine="0"/>
        <w:jc w:val="center"/>
        <w:rPr>
          <w:rFonts w:ascii="Arial" w:hAnsi="Arial" w:cs="Arial"/>
        </w:rPr>
      </w:pPr>
    </w:p>
    <w:p w:rsidR="009320C4" w:rsidRDefault="009320C4" w:rsidP="00C91DD8">
      <w:pPr>
        <w:pStyle w:val="ListParagraph"/>
        <w:keepNext/>
        <w:ind w:left="644" w:firstLine="0"/>
        <w:jc w:val="center"/>
        <w:rPr>
          <w:rFonts w:ascii="Arial" w:hAnsi="Arial" w:cs="Arial"/>
        </w:rPr>
      </w:pPr>
    </w:p>
    <w:p w:rsidR="009320C4" w:rsidRDefault="009320C4" w:rsidP="00C91DD8">
      <w:pPr>
        <w:pStyle w:val="ListParagraph"/>
        <w:keepNext/>
        <w:ind w:left="644" w:firstLine="0"/>
        <w:jc w:val="center"/>
        <w:rPr>
          <w:rFonts w:ascii="Arial" w:hAnsi="Arial" w:cs="Arial"/>
        </w:rPr>
      </w:pPr>
    </w:p>
    <w:p w:rsidR="009320C4" w:rsidRDefault="009320C4" w:rsidP="00C91DD8">
      <w:pPr>
        <w:pStyle w:val="ListParagraph"/>
        <w:keepNext/>
        <w:ind w:left="644" w:firstLine="0"/>
        <w:jc w:val="center"/>
        <w:rPr>
          <w:rFonts w:ascii="Arial" w:hAnsi="Arial" w:cs="Arial"/>
        </w:rPr>
      </w:pPr>
    </w:p>
    <w:p w:rsidR="009320C4" w:rsidRDefault="009320C4" w:rsidP="00C91DD8">
      <w:pPr>
        <w:pStyle w:val="ListParagraph"/>
        <w:keepNext/>
        <w:ind w:left="644" w:firstLine="0"/>
        <w:jc w:val="center"/>
        <w:rPr>
          <w:rFonts w:ascii="Arial" w:hAnsi="Arial" w:cs="Arial"/>
        </w:rPr>
      </w:pPr>
    </w:p>
    <w:p w:rsidR="009320C4" w:rsidRPr="00FA5826" w:rsidRDefault="009320C4" w:rsidP="00C91DD8">
      <w:pPr>
        <w:pStyle w:val="ListParagraph"/>
        <w:keepNext/>
        <w:ind w:left="644" w:firstLine="0"/>
        <w:jc w:val="center"/>
        <w:rPr>
          <w:rFonts w:ascii="Arial" w:hAnsi="Arial" w:cs="Arial"/>
        </w:rPr>
      </w:pPr>
    </w:p>
    <w:p w:rsidR="00BC7484" w:rsidRDefault="005161FE" w:rsidP="005E760E">
      <w:pPr>
        <w:pStyle w:val="Heading1"/>
        <w:numPr>
          <w:ilvl w:val="0"/>
          <w:numId w:val="1"/>
        </w:numPr>
      </w:pPr>
      <w:bookmarkStart w:id="40" w:name="_Toc322194529"/>
      <w:bookmarkStart w:id="41" w:name="_Toc322194568"/>
      <w:bookmarkStart w:id="42" w:name="_Toc322197599"/>
      <w:bookmarkStart w:id="43" w:name="_Toc322204762"/>
      <w:bookmarkStart w:id="44" w:name="_Toc424192088"/>
      <w:r>
        <w:lastRenderedPageBreak/>
        <w:t xml:space="preserve">DISCUSSÃO E </w:t>
      </w:r>
      <w:r w:rsidR="00BC7484">
        <w:t>CONCLUSÃO</w:t>
      </w:r>
      <w:bookmarkEnd w:id="40"/>
      <w:bookmarkEnd w:id="41"/>
      <w:bookmarkEnd w:id="42"/>
      <w:bookmarkEnd w:id="43"/>
      <w:bookmarkEnd w:id="44"/>
    </w:p>
    <w:p w:rsidR="005B28AD" w:rsidRDefault="009664D6" w:rsidP="009664D6">
      <w:pPr>
        <w:ind w:firstLine="644"/>
        <w:rPr>
          <w:rFonts w:ascii="Arial" w:hAnsi="Arial" w:cs="Arial"/>
        </w:rPr>
      </w:pPr>
      <w:r w:rsidRPr="005B28AD">
        <w:rPr>
          <w:rFonts w:ascii="Arial" w:hAnsi="Arial" w:cs="Arial"/>
        </w:rPr>
        <w:t>Este experimento permitiu analisar o comportamento de</w:t>
      </w:r>
      <w:r w:rsidR="005B28AD" w:rsidRPr="005B28AD">
        <w:rPr>
          <w:rFonts w:ascii="Arial" w:hAnsi="Arial" w:cs="Arial"/>
        </w:rPr>
        <w:t xml:space="preserve"> dois </w:t>
      </w:r>
      <w:r w:rsidRPr="005B28AD">
        <w:rPr>
          <w:rFonts w:ascii="Arial" w:hAnsi="Arial" w:cs="Arial"/>
        </w:rPr>
        <w:t xml:space="preserve">filtros </w:t>
      </w:r>
      <w:r w:rsidR="005B28AD" w:rsidRPr="005B28AD">
        <w:rPr>
          <w:rFonts w:ascii="Arial" w:hAnsi="Arial" w:cs="Arial"/>
        </w:rPr>
        <w:t>ativos, um</w:t>
      </w:r>
      <w:r w:rsidRPr="005B28AD">
        <w:rPr>
          <w:rFonts w:ascii="Arial" w:hAnsi="Arial" w:cs="Arial"/>
        </w:rPr>
        <w:t xml:space="preserve"> passa-baixas</w:t>
      </w:r>
      <w:r w:rsidR="005B28AD" w:rsidRPr="005B28AD">
        <w:rPr>
          <w:rFonts w:ascii="Arial" w:hAnsi="Arial" w:cs="Arial"/>
        </w:rPr>
        <w:t xml:space="preserve"> de 2ª ordem</w:t>
      </w:r>
      <w:r w:rsidRPr="005B28AD">
        <w:rPr>
          <w:rFonts w:ascii="Arial" w:hAnsi="Arial" w:cs="Arial"/>
        </w:rPr>
        <w:t xml:space="preserve"> e </w:t>
      </w:r>
      <w:r w:rsidR="005B28AD" w:rsidRPr="005B28AD">
        <w:rPr>
          <w:rFonts w:ascii="Arial" w:hAnsi="Arial" w:cs="Arial"/>
        </w:rPr>
        <w:t>outro</w:t>
      </w:r>
      <w:r w:rsidR="00B858FC">
        <w:rPr>
          <w:rFonts w:ascii="Arial" w:hAnsi="Arial" w:cs="Arial"/>
        </w:rPr>
        <w:t xml:space="preserve"> </w:t>
      </w:r>
      <w:r w:rsidRPr="005B28AD">
        <w:rPr>
          <w:rFonts w:ascii="Arial" w:hAnsi="Arial" w:cs="Arial"/>
        </w:rPr>
        <w:t>passa-</w:t>
      </w:r>
      <w:r w:rsidR="005B28AD" w:rsidRPr="005B28AD">
        <w:rPr>
          <w:rFonts w:ascii="Arial" w:hAnsi="Arial" w:cs="Arial"/>
        </w:rPr>
        <w:t>baixas de 4ª ordem, obtido á partir do cascateamento em série de dois FPBs de 2ª ordem, todos com</w:t>
      </w:r>
      <w:r w:rsidRPr="005B28AD">
        <w:rPr>
          <w:rFonts w:ascii="Arial" w:hAnsi="Arial" w:cs="Arial"/>
        </w:rPr>
        <w:t xml:space="preserve"> resposta Butterworth</w:t>
      </w:r>
      <w:r w:rsidR="005B28AD" w:rsidRPr="005B28AD">
        <w:rPr>
          <w:rFonts w:ascii="Arial" w:hAnsi="Arial" w:cs="Arial"/>
        </w:rPr>
        <w:t>.</w:t>
      </w:r>
    </w:p>
    <w:p w:rsidR="005B28AD" w:rsidRDefault="005B28AD" w:rsidP="009664D6">
      <w:pPr>
        <w:ind w:firstLine="644"/>
        <w:rPr>
          <w:rFonts w:ascii="Arial" w:hAnsi="Arial" w:cs="Arial"/>
        </w:rPr>
      </w:pPr>
      <w:r>
        <w:rPr>
          <w:rFonts w:ascii="Arial" w:hAnsi="Arial" w:cs="Arial"/>
        </w:rPr>
        <w:t>Houve a caracterização de alguns parâmetros como a determinação da topologia de um dado FPB ativo de 2ª ordem, obtenções teóricas e experimentais de ganhos e frequências de corte, além da plotagem de gráficos e diagramas de bode.</w:t>
      </w:r>
    </w:p>
    <w:p w:rsidR="00B858FC" w:rsidRDefault="00B858FC" w:rsidP="009664D6">
      <w:pPr>
        <w:ind w:firstLine="644"/>
        <w:rPr>
          <w:rFonts w:ascii="Arial" w:hAnsi="Arial" w:cs="Arial"/>
        </w:rPr>
      </w:pPr>
      <w:r>
        <w:rPr>
          <w:rFonts w:ascii="Arial" w:hAnsi="Arial" w:cs="Arial"/>
        </w:rPr>
        <w:t>Todos os resultados experimentais foram muito próximos aos resultados teóricos calculados previamente, exceto que para o FPB ativo de 4ª ordem, a frequência de corte experimental ficou 17% acima do valor calculado. Essa diferença se deu por causa do amplificador operacional (AmpOp) LM 324 utilizado, que é suscetível a este tipo de variação devido a sua qualidade ser um pouco inferior a de outros tipos de  AmpOps.</w:t>
      </w:r>
    </w:p>
    <w:p w:rsidR="009320C4" w:rsidRDefault="009320C4" w:rsidP="009664D6">
      <w:pPr>
        <w:ind w:firstLine="644"/>
        <w:rPr>
          <w:rFonts w:ascii="Arial" w:hAnsi="Arial" w:cs="Arial"/>
        </w:rPr>
      </w:pPr>
    </w:p>
    <w:p w:rsidR="009320C4" w:rsidRDefault="009320C4" w:rsidP="009664D6">
      <w:pPr>
        <w:ind w:firstLine="644"/>
        <w:rPr>
          <w:rFonts w:ascii="Arial" w:hAnsi="Arial" w:cs="Arial"/>
        </w:rPr>
      </w:pPr>
    </w:p>
    <w:p w:rsidR="009320C4" w:rsidRDefault="009320C4" w:rsidP="009664D6">
      <w:pPr>
        <w:ind w:firstLine="644"/>
        <w:rPr>
          <w:rFonts w:ascii="Arial" w:hAnsi="Arial" w:cs="Arial"/>
        </w:rPr>
      </w:pPr>
    </w:p>
    <w:p w:rsidR="009320C4" w:rsidRDefault="009320C4" w:rsidP="009664D6">
      <w:pPr>
        <w:ind w:firstLine="644"/>
        <w:rPr>
          <w:rFonts w:ascii="Arial" w:hAnsi="Arial" w:cs="Arial"/>
        </w:rPr>
      </w:pPr>
    </w:p>
    <w:p w:rsidR="009320C4" w:rsidRDefault="009320C4" w:rsidP="009664D6">
      <w:pPr>
        <w:ind w:firstLine="644"/>
        <w:rPr>
          <w:rFonts w:ascii="Arial" w:hAnsi="Arial" w:cs="Arial"/>
        </w:rPr>
      </w:pPr>
    </w:p>
    <w:p w:rsidR="009320C4" w:rsidRDefault="009320C4" w:rsidP="009664D6">
      <w:pPr>
        <w:ind w:firstLine="644"/>
        <w:rPr>
          <w:rFonts w:ascii="Arial" w:hAnsi="Arial" w:cs="Arial"/>
        </w:rPr>
      </w:pPr>
    </w:p>
    <w:p w:rsidR="009320C4" w:rsidRDefault="009320C4" w:rsidP="009664D6">
      <w:pPr>
        <w:ind w:firstLine="644"/>
        <w:rPr>
          <w:rFonts w:ascii="Arial" w:hAnsi="Arial" w:cs="Arial"/>
        </w:rPr>
      </w:pPr>
    </w:p>
    <w:p w:rsidR="009320C4" w:rsidRDefault="009320C4" w:rsidP="009664D6">
      <w:pPr>
        <w:ind w:firstLine="644"/>
        <w:rPr>
          <w:rFonts w:ascii="Arial" w:hAnsi="Arial" w:cs="Arial"/>
        </w:rPr>
      </w:pPr>
    </w:p>
    <w:p w:rsidR="009320C4" w:rsidRDefault="009320C4" w:rsidP="009664D6">
      <w:pPr>
        <w:ind w:firstLine="644"/>
        <w:rPr>
          <w:rFonts w:ascii="Arial" w:hAnsi="Arial" w:cs="Arial"/>
        </w:rPr>
      </w:pPr>
    </w:p>
    <w:p w:rsidR="009320C4" w:rsidRDefault="009320C4" w:rsidP="009664D6">
      <w:pPr>
        <w:ind w:firstLine="644"/>
        <w:rPr>
          <w:rFonts w:ascii="Arial" w:hAnsi="Arial" w:cs="Arial"/>
        </w:rPr>
      </w:pPr>
    </w:p>
    <w:p w:rsidR="009320C4" w:rsidRDefault="009320C4" w:rsidP="009664D6">
      <w:pPr>
        <w:ind w:firstLine="644"/>
        <w:rPr>
          <w:rFonts w:ascii="Arial" w:hAnsi="Arial" w:cs="Arial"/>
        </w:rPr>
      </w:pPr>
    </w:p>
    <w:p w:rsidR="009320C4" w:rsidRDefault="009320C4" w:rsidP="009664D6">
      <w:pPr>
        <w:ind w:firstLine="644"/>
        <w:rPr>
          <w:rFonts w:ascii="Arial" w:hAnsi="Arial" w:cs="Arial"/>
        </w:rPr>
      </w:pPr>
    </w:p>
    <w:p w:rsidR="00BC7484" w:rsidRPr="00A95604" w:rsidRDefault="00FC02D1" w:rsidP="005E760E">
      <w:pPr>
        <w:pStyle w:val="Heading1"/>
        <w:numPr>
          <w:ilvl w:val="0"/>
          <w:numId w:val="1"/>
        </w:numPr>
      </w:pPr>
      <w:bookmarkStart w:id="45" w:name="_Toc322197600"/>
      <w:bookmarkStart w:id="46" w:name="_Toc322204763"/>
      <w:r>
        <w:lastRenderedPageBreak/>
        <w:t xml:space="preserve"> </w:t>
      </w:r>
      <w:bookmarkStart w:id="47" w:name="_Toc424192089"/>
      <w:r w:rsidR="00BC7484" w:rsidRPr="00A95604">
        <w:t>REFERÊNCIAS</w:t>
      </w:r>
      <w:bookmarkEnd w:id="45"/>
      <w:bookmarkEnd w:id="46"/>
      <w:bookmarkEnd w:id="47"/>
    </w:p>
    <w:p w:rsidR="000C68F5" w:rsidRPr="00A95604" w:rsidRDefault="000C68F5" w:rsidP="00A95604">
      <w:pPr>
        <w:spacing w:after="240"/>
        <w:ind w:firstLine="0"/>
        <w:rPr>
          <w:rFonts w:ascii="Arial" w:hAnsi="Arial" w:cs="Arial"/>
        </w:rPr>
      </w:pPr>
      <w:r w:rsidRPr="00A95604">
        <w:rPr>
          <w:rFonts w:ascii="Arial" w:hAnsi="Arial" w:cs="Arial"/>
        </w:rPr>
        <w:t>T. Abrão, 3ELE002 - Circuitos de Comunicação. 2002.</w:t>
      </w:r>
    </w:p>
    <w:p w:rsidR="004A287B" w:rsidRPr="00A95604" w:rsidRDefault="004A287B" w:rsidP="00A95604">
      <w:pPr>
        <w:spacing w:after="240"/>
        <w:ind w:firstLine="0"/>
        <w:rPr>
          <w:rFonts w:ascii="Arial" w:hAnsi="Arial" w:cs="Arial"/>
        </w:rPr>
      </w:pPr>
      <w:r w:rsidRPr="00A95604">
        <w:rPr>
          <w:rFonts w:ascii="Arial" w:hAnsi="Arial" w:cs="Arial"/>
        </w:rPr>
        <w:t>T. Abrão, 3ELE002 - Circuitos de Comunicação – Roteiro: Experiência 2 – Filtros Ativos</w:t>
      </w:r>
      <w:r w:rsidR="004041CA" w:rsidRPr="00A95604">
        <w:rPr>
          <w:rFonts w:ascii="Arial" w:hAnsi="Arial" w:cs="Arial"/>
        </w:rPr>
        <w:t>.</w:t>
      </w:r>
    </w:p>
    <w:p w:rsidR="00060B05" w:rsidRPr="00A95604" w:rsidRDefault="0030441B" w:rsidP="00A95604">
      <w:pPr>
        <w:spacing w:after="240"/>
        <w:ind w:firstLine="0"/>
        <w:rPr>
          <w:rFonts w:ascii="Arial" w:hAnsi="Arial" w:cs="Arial"/>
        </w:rPr>
      </w:pPr>
      <w:hyperlink r:id="rId22" w:history="1">
        <w:r w:rsidR="00654E64" w:rsidRPr="00A95604">
          <w:rPr>
            <w:rStyle w:val="Hyperlink"/>
            <w:rFonts w:ascii="Arial" w:hAnsi="Arial" w:cs="Arial"/>
            <w:color w:val="auto"/>
          </w:rPr>
          <w:t>http://www.faccamp.br/apoio/JoseCarlosVotorino/princ_com/AulassobreFiltrosdesinais.pdf</w:t>
        </w:r>
      </w:hyperlink>
      <w:r w:rsidR="00060B05" w:rsidRPr="00A95604">
        <w:rPr>
          <w:rFonts w:ascii="Arial" w:hAnsi="Arial" w:cs="Arial"/>
        </w:rPr>
        <w:t>, acessado em 0</w:t>
      </w:r>
      <w:r w:rsidR="003D04A0" w:rsidRPr="00A95604">
        <w:rPr>
          <w:rFonts w:ascii="Arial" w:hAnsi="Arial" w:cs="Arial"/>
        </w:rPr>
        <w:t xml:space="preserve">4 </w:t>
      </w:r>
      <w:r w:rsidR="00654E64" w:rsidRPr="00A95604">
        <w:rPr>
          <w:rFonts w:ascii="Arial" w:hAnsi="Arial" w:cs="Arial"/>
        </w:rPr>
        <w:t xml:space="preserve">de </w:t>
      </w:r>
      <w:r w:rsidR="003D04A0" w:rsidRPr="00A95604">
        <w:rPr>
          <w:rFonts w:ascii="Arial" w:hAnsi="Arial" w:cs="Arial"/>
        </w:rPr>
        <w:t>maio</w:t>
      </w:r>
      <w:r w:rsidR="00654E64" w:rsidRPr="00A95604">
        <w:rPr>
          <w:rFonts w:ascii="Arial" w:hAnsi="Arial" w:cs="Arial"/>
        </w:rPr>
        <w:t xml:space="preserve"> de 2015.</w:t>
      </w:r>
    </w:p>
    <w:p w:rsidR="00C44C17" w:rsidRDefault="0030441B" w:rsidP="00A95604">
      <w:pPr>
        <w:spacing w:after="240"/>
        <w:ind w:firstLine="0"/>
        <w:rPr>
          <w:rFonts w:ascii="Arial" w:hAnsi="Arial" w:cs="Arial"/>
        </w:rPr>
      </w:pPr>
      <w:hyperlink r:id="rId23" w:history="1">
        <w:r w:rsidR="00C44C17" w:rsidRPr="00A95604">
          <w:rPr>
            <w:rStyle w:val="Hyperlink"/>
            <w:rFonts w:ascii="Arial" w:hAnsi="Arial" w:cs="Arial"/>
            <w:color w:val="auto"/>
          </w:rPr>
          <w:t>http://pt.wikipedia.org/wiki/Filtro_Butterworth</w:t>
        </w:r>
      </w:hyperlink>
      <w:r w:rsidR="00C44C17" w:rsidRPr="00A95604">
        <w:rPr>
          <w:rFonts w:ascii="Arial" w:hAnsi="Arial" w:cs="Arial"/>
        </w:rPr>
        <w:t>, acessado</w:t>
      </w:r>
      <w:r w:rsidR="00C44C17">
        <w:rPr>
          <w:rFonts w:ascii="Arial" w:hAnsi="Arial" w:cs="Arial"/>
        </w:rPr>
        <w:t xml:space="preserve"> em 20 de abril de 2015.</w:t>
      </w:r>
    </w:p>
    <w:sectPr w:rsidR="00C44C17" w:rsidSect="00B86897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F06" w:rsidRDefault="008B5F06" w:rsidP="00541E32">
      <w:pPr>
        <w:spacing w:before="0" w:after="0" w:line="240" w:lineRule="auto"/>
      </w:pPr>
      <w:r>
        <w:separator/>
      </w:r>
    </w:p>
  </w:endnote>
  <w:endnote w:type="continuationSeparator" w:id="0">
    <w:p w:rsidR="008B5F06" w:rsidRDefault="008B5F06" w:rsidP="00541E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cr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41B" w:rsidRPr="00B86897" w:rsidRDefault="0030441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B5649">
      <w:rPr>
        <w:noProof/>
      </w:rPr>
      <w:t>2</w:t>
    </w:r>
    <w:r>
      <w:rPr>
        <w:noProof/>
      </w:rPr>
      <w:fldChar w:fldCharType="end"/>
    </w:r>
  </w:p>
  <w:p w:rsidR="0030441B" w:rsidRDefault="00304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F06" w:rsidRDefault="008B5F06" w:rsidP="00541E32">
      <w:pPr>
        <w:spacing w:before="0" w:after="0" w:line="240" w:lineRule="auto"/>
      </w:pPr>
      <w:r>
        <w:separator/>
      </w:r>
    </w:p>
  </w:footnote>
  <w:footnote w:type="continuationSeparator" w:id="0">
    <w:p w:rsidR="008B5F06" w:rsidRDefault="008B5F06" w:rsidP="00541E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41B" w:rsidRDefault="0030441B">
    <w:pPr>
      <w:pStyle w:val="Header"/>
      <w:jc w:val="right"/>
    </w:pPr>
  </w:p>
  <w:p w:rsidR="0030441B" w:rsidRDefault="0030441B" w:rsidP="00541E32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B625C"/>
    <w:multiLevelType w:val="hybridMultilevel"/>
    <w:tmpl w:val="100AC500"/>
    <w:lvl w:ilvl="0" w:tplc="76C61014">
      <w:start w:val="1"/>
      <w:numFmt w:val="decimal"/>
      <w:lvlText w:val="%1."/>
      <w:lvlJc w:val="left"/>
      <w:pPr>
        <w:ind w:left="149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1">
    <w:nsid w:val="0E127269"/>
    <w:multiLevelType w:val="hybridMultilevel"/>
    <w:tmpl w:val="BE684556"/>
    <w:lvl w:ilvl="0" w:tplc="812E29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E50A0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0FD7A34"/>
    <w:multiLevelType w:val="hybridMultilevel"/>
    <w:tmpl w:val="21841F62"/>
    <w:lvl w:ilvl="0" w:tplc="9294C9AA">
      <w:start w:val="1"/>
      <w:numFmt w:val="decimal"/>
      <w:lvlText w:val="%1."/>
      <w:lvlJc w:val="left"/>
      <w:pPr>
        <w:ind w:left="149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4">
    <w:nsid w:val="144D0944"/>
    <w:multiLevelType w:val="hybridMultilevel"/>
    <w:tmpl w:val="47781938"/>
    <w:lvl w:ilvl="0" w:tplc="0416001B">
      <w:start w:val="1"/>
      <w:numFmt w:val="lowerRoman"/>
      <w:lvlText w:val="%1."/>
      <w:lvlJc w:val="righ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95D4D"/>
    <w:multiLevelType w:val="hybridMultilevel"/>
    <w:tmpl w:val="F06276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F6D26"/>
    <w:multiLevelType w:val="hybridMultilevel"/>
    <w:tmpl w:val="52168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77344"/>
    <w:multiLevelType w:val="multilevel"/>
    <w:tmpl w:val="9022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5839A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E1C2A4F"/>
    <w:multiLevelType w:val="hybridMultilevel"/>
    <w:tmpl w:val="CD92F09C"/>
    <w:lvl w:ilvl="0" w:tplc="2DAC71F6">
      <w:start w:val="1"/>
      <w:numFmt w:val="decimal"/>
      <w:lvlText w:val="%1)"/>
      <w:lvlJc w:val="left"/>
      <w:pPr>
        <w:ind w:left="4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01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73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545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17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89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61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33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054" w:hanging="180"/>
      </w:pPr>
      <w:rPr>
        <w:rFonts w:cs="Times New Roman"/>
      </w:rPr>
    </w:lvl>
  </w:abstractNum>
  <w:abstractNum w:abstractNumId="10">
    <w:nsid w:val="30CF2076"/>
    <w:multiLevelType w:val="hybridMultilevel"/>
    <w:tmpl w:val="7B1C65E2"/>
    <w:lvl w:ilvl="0" w:tplc="677206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03791"/>
    <w:multiLevelType w:val="hybridMultilevel"/>
    <w:tmpl w:val="A4C47D76"/>
    <w:lvl w:ilvl="0" w:tplc="1B969EB8">
      <w:start w:val="1"/>
      <w:numFmt w:val="decimal"/>
      <w:lvlText w:val="%1)"/>
      <w:lvlJc w:val="left"/>
      <w:pPr>
        <w:ind w:left="149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12">
    <w:nsid w:val="4B6471B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D050245"/>
    <w:multiLevelType w:val="multilevel"/>
    <w:tmpl w:val="DFDA670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644" w:hanging="51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3402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31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721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cs="Times New Roman" w:hint="default"/>
      </w:rPr>
    </w:lvl>
  </w:abstractNum>
  <w:abstractNum w:abstractNumId="14">
    <w:nsid w:val="4E061148"/>
    <w:multiLevelType w:val="hybridMultilevel"/>
    <w:tmpl w:val="78885BF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3F0641F"/>
    <w:multiLevelType w:val="hybridMultilevel"/>
    <w:tmpl w:val="8E549A1C"/>
    <w:lvl w:ilvl="0" w:tplc="04160005">
      <w:start w:val="1"/>
      <w:numFmt w:val="bullet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6">
    <w:nsid w:val="59DF010B"/>
    <w:multiLevelType w:val="hybridMultilevel"/>
    <w:tmpl w:val="817267D2"/>
    <w:lvl w:ilvl="0" w:tplc="2DAC71F6">
      <w:start w:val="1"/>
      <w:numFmt w:val="decimal"/>
      <w:lvlText w:val="%1)"/>
      <w:lvlJc w:val="left"/>
      <w:pPr>
        <w:ind w:left="262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7">
    <w:nsid w:val="5C725A8A"/>
    <w:multiLevelType w:val="hybridMultilevel"/>
    <w:tmpl w:val="47781938"/>
    <w:lvl w:ilvl="0" w:tplc="0416001B">
      <w:start w:val="1"/>
      <w:numFmt w:val="lowerRoman"/>
      <w:lvlText w:val="%1."/>
      <w:lvlJc w:val="righ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D335BB"/>
    <w:multiLevelType w:val="multilevel"/>
    <w:tmpl w:val="1D383120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4" w:hanging="51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3402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31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721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cs="Times New Roman" w:hint="default"/>
      </w:rPr>
    </w:lvl>
  </w:abstractNum>
  <w:abstractNum w:abstractNumId="19">
    <w:nsid w:val="6006093C"/>
    <w:multiLevelType w:val="hybridMultilevel"/>
    <w:tmpl w:val="FCD8B29C"/>
    <w:lvl w:ilvl="0" w:tplc="EEA255E8">
      <w:start w:val="1"/>
      <w:numFmt w:val="decimal"/>
      <w:lvlText w:val="%1)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0">
    <w:nsid w:val="60B2539D"/>
    <w:multiLevelType w:val="hybridMultilevel"/>
    <w:tmpl w:val="E32E1E9C"/>
    <w:lvl w:ilvl="0" w:tplc="297835FE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  <w:rPr>
        <w:rFonts w:cs="Times New Roman"/>
      </w:rPr>
    </w:lvl>
  </w:abstractNum>
  <w:abstractNum w:abstractNumId="21">
    <w:nsid w:val="63A21CC4"/>
    <w:multiLevelType w:val="hybridMultilevel"/>
    <w:tmpl w:val="AB5A491C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>
    <w:nsid w:val="6DE71613"/>
    <w:multiLevelType w:val="hybridMultilevel"/>
    <w:tmpl w:val="682CD434"/>
    <w:lvl w:ilvl="0" w:tplc="2DAC71F6">
      <w:start w:val="1"/>
      <w:numFmt w:val="decimal"/>
      <w:lvlText w:val="%1)"/>
      <w:lvlJc w:val="left"/>
      <w:pPr>
        <w:ind w:left="149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3">
    <w:nsid w:val="71B465E5"/>
    <w:multiLevelType w:val="hybridMultilevel"/>
    <w:tmpl w:val="7E087BD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73863E8E"/>
    <w:multiLevelType w:val="multilevel"/>
    <w:tmpl w:val="DFDA670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644" w:hanging="51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3402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31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721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cs="Times New Roman" w:hint="default"/>
      </w:rPr>
    </w:lvl>
  </w:abstractNum>
  <w:abstractNum w:abstractNumId="25">
    <w:nsid w:val="7793276C"/>
    <w:multiLevelType w:val="hybridMultilevel"/>
    <w:tmpl w:val="47781938"/>
    <w:lvl w:ilvl="0" w:tplc="0416001B">
      <w:start w:val="1"/>
      <w:numFmt w:val="lowerRoman"/>
      <w:lvlText w:val="%1."/>
      <w:lvlJc w:val="righ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4D7DCC"/>
    <w:multiLevelType w:val="multilevel"/>
    <w:tmpl w:val="1D383120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4" w:hanging="51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3402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31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721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cs="Times New Roman" w:hint="default"/>
      </w:rPr>
    </w:lvl>
  </w:abstractNum>
  <w:abstractNum w:abstractNumId="27">
    <w:nsid w:val="7DF909EC"/>
    <w:multiLevelType w:val="hybridMultilevel"/>
    <w:tmpl w:val="AABC6AC8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344518"/>
    <w:multiLevelType w:val="multilevel"/>
    <w:tmpl w:val="1D383120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4" w:hanging="51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3402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31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721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cs="Times New Roman" w:hint="default"/>
      </w:rPr>
    </w:lvl>
  </w:abstractNum>
  <w:num w:numId="1">
    <w:abstractNumId w:val="24"/>
  </w:num>
  <w:num w:numId="2">
    <w:abstractNumId w:val="19"/>
  </w:num>
  <w:num w:numId="3">
    <w:abstractNumId w:val="11"/>
  </w:num>
  <w:num w:numId="4">
    <w:abstractNumId w:val="22"/>
  </w:num>
  <w:num w:numId="5">
    <w:abstractNumId w:val="16"/>
  </w:num>
  <w:num w:numId="6">
    <w:abstractNumId w:val="9"/>
  </w:num>
  <w:num w:numId="7">
    <w:abstractNumId w:val="3"/>
  </w:num>
  <w:num w:numId="8">
    <w:abstractNumId w:val="0"/>
  </w:num>
  <w:num w:numId="9">
    <w:abstractNumId w:val="15"/>
  </w:num>
  <w:num w:numId="10">
    <w:abstractNumId w:val="14"/>
  </w:num>
  <w:num w:numId="11">
    <w:abstractNumId w:val="7"/>
  </w:num>
  <w:num w:numId="12">
    <w:abstractNumId w:val="20"/>
  </w:num>
  <w:num w:numId="13">
    <w:abstractNumId w:val="21"/>
  </w:num>
  <w:num w:numId="14">
    <w:abstractNumId w:val="12"/>
  </w:num>
  <w:num w:numId="15">
    <w:abstractNumId w:val="27"/>
  </w:num>
  <w:num w:numId="16">
    <w:abstractNumId w:val="18"/>
  </w:num>
  <w:num w:numId="17">
    <w:abstractNumId w:val="2"/>
  </w:num>
  <w:num w:numId="18">
    <w:abstractNumId w:val="26"/>
  </w:num>
  <w:num w:numId="19">
    <w:abstractNumId w:val="28"/>
  </w:num>
  <w:num w:numId="20">
    <w:abstractNumId w:val="8"/>
  </w:num>
  <w:num w:numId="21">
    <w:abstractNumId w:val="13"/>
  </w:num>
  <w:num w:numId="22">
    <w:abstractNumId w:val="23"/>
  </w:num>
  <w:num w:numId="23">
    <w:abstractNumId w:val="5"/>
  </w:num>
  <w:num w:numId="24">
    <w:abstractNumId w:val="10"/>
  </w:num>
  <w:num w:numId="25">
    <w:abstractNumId w:val="6"/>
  </w:num>
  <w:num w:numId="26">
    <w:abstractNumId w:val="17"/>
  </w:num>
  <w:num w:numId="27">
    <w:abstractNumId w:val="1"/>
  </w:num>
  <w:num w:numId="28">
    <w:abstractNumId w:val="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770E"/>
    <w:rsid w:val="000043C4"/>
    <w:rsid w:val="000210A0"/>
    <w:rsid w:val="000211EC"/>
    <w:rsid w:val="0003245B"/>
    <w:rsid w:val="0003256F"/>
    <w:rsid w:val="0005079A"/>
    <w:rsid w:val="000515D2"/>
    <w:rsid w:val="000515E6"/>
    <w:rsid w:val="00052035"/>
    <w:rsid w:val="00060A30"/>
    <w:rsid w:val="00060B05"/>
    <w:rsid w:val="00087668"/>
    <w:rsid w:val="000A1F2A"/>
    <w:rsid w:val="000A7F43"/>
    <w:rsid w:val="000B2BB0"/>
    <w:rsid w:val="000B3A7F"/>
    <w:rsid w:val="000B7E4D"/>
    <w:rsid w:val="000C1DD5"/>
    <w:rsid w:val="000C68F5"/>
    <w:rsid w:val="000E10FB"/>
    <w:rsid w:val="000E725C"/>
    <w:rsid w:val="000F3099"/>
    <w:rsid w:val="001042F3"/>
    <w:rsid w:val="00105D34"/>
    <w:rsid w:val="00123E1C"/>
    <w:rsid w:val="001253B1"/>
    <w:rsid w:val="0012643D"/>
    <w:rsid w:val="00126808"/>
    <w:rsid w:val="00126996"/>
    <w:rsid w:val="00126B94"/>
    <w:rsid w:val="00131F04"/>
    <w:rsid w:val="001330F3"/>
    <w:rsid w:val="0013405F"/>
    <w:rsid w:val="00140189"/>
    <w:rsid w:val="00140C92"/>
    <w:rsid w:val="00143ECD"/>
    <w:rsid w:val="0014671E"/>
    <w:rsid w:val="001504EB"/>
    <w:rsid w:val="001613EB"/>
    <w:rsid w:val="00161AA7"/>
    <w:rsid w:val="00163147"/>
    <w:rsid w:val="00166599"/>
    <w:rsid w:val="001711E8"/>
    <w:rsid w:val="00172008"/>
    <w:rsid w:val="00174B90"/>
    <w:rsid w:val="001752FD"/>
    <w:rsid w:val="00182009"/>
    <w:rsid w:val="00182B6D"/>
    <w:rsid w:val="001923EB"/>
    <w:rsid w:val="001941DF"/>
    <w:rsid w:val="0019449F"/>
    <w:rsid w:val="001A0175"/>
    <w:rsid w:val="001A5BAB"/>
    <w:rsid w:val="001A674E"/>
    <w:rsid w:val="001A7806"/>
    <w:rsid w:val="001B010F"/>
    <w:rsid w:val="001B068E"/>
    <w:rsid w:val="001B13D2"/>
    <w:rsid w:val="001B50D4"/>
    <w:rsid w:val="001B5F92"/>
    <w:rsid w:val="001B6802"/>
    <w:rsid w:val="001C117C"/>
    <w:rsid w:val="001C4826"/>
    <w:rsid w:val="001C49E9"/>
    <w:rsid w:val="001C6D60"/>
    <w:rsid w:val="001D5F82"/>
    <w:rsid w:val="001E0255"/>
    <w:rsid w:val="001E059B"/>
    <w:rsid w:val="001E509A"/>
    <w:rsid w:val="001E75AA"/>
    <w:rsid w:val="001F1D6A"/>
    <w:rsid w:val="001F548C"/>
    <w:rsid w:val="001F6DB9"/>
    <w:rsid w:val="0020026E"/>
    <w:rsid w:val="00201A12"/>
    <w:rsid w:val="002026EC"/>
    <w:rsid w:val="002033F6"/>
    <w:rsid w:val="00204542"/>
    <w:rsid w:val="00204F28"/>
    <w:rsid w:val="0020633C"/>
    <w:rsid w:val="00215482"/>
    <w:rsid w:val="00215F93"/>
    <w:rsid w:val="00221B2C"/>
    <w:rsid w:val="002230D3"/>
    <w:rsid w:val="00223EA5"/>
    <w:rsid w:val="002252FA"/>
    <w:rsid w:val="0022564C"/>
    <w:rsid w:val="002401CA"/>
    <w:rsid w:val="00240938"/>
    <w:rsid w:val="00243873"/>
    <w:rsid w:val="00244174"/>
    <w:rsid w:val="00250F43"/>
    <w:rsid w:val="00251D75"/>
    <w:rsid w:val="002613F8"/>
    <w:rsid w:val="002626B8"/>
    <w:rsid w:val="0026579C"/>
    <w:rsid w:val="002673DF"/>
    <w:rsid w:val="00276098"/>
    <w:rsid w:val="00282EB8"/>
    <w:rsid w:val="0028797E"/>
    <w:rsid w:val="00287F86"/>
    <w:rsid w:val="00294175"/>
    <w:rsid w:val="002A31C8"/>
    <w:rsid w:val="002A3479"/>
    <w:rsid w:val="002A4643"/>
    <w:rsid w:val="002A5BAA"/>
    <w:rsid w:val="002B05F2"/>
    <w:rsid w:val="002C0856"/>
    <w:rsid w:val="002C38FB"/>
    <w:rsid w:val="002C4DEB"/>
    <w:rsid w:val="002D78A7"/>
    <w:rsid w:val="002E5A0D"/>
    <w:rsid w:val="002E6C49"/>
    <w:rsid w:val="002E7AE3"/>
    <w:rsid w:val="002F27E5"/>
    <w:rsid w:val="002F6CC5"/>
    <w:rsid w:val="002F7689"/>
    <w:rsid w:val="0030441B"/>
    <w:rsid w:val="00307AF9"/>
    <w:rsid w:val="00312125"/>
    <w:rsid w:val="00315024"/>
    <w:rsid w:val="003152F5"/>
    <w:rsid w:val="003223CF"/>
    <w:rsid w:val="00322DC7"/>
    <w:rsid w:val="00325AF6"/>
    <w:rsid w:val="00331754"/>
    <w:rsid w:val="00342502"/>
    <w:rsid w:val="003464FA"/>
    <w:rsid w:val="00353C02"/>
    <w:rsid w:val="0036013F"/>
    <w:rsid w:val="00362480"/>
    <w:rsid w:val="00382826"/>
    <w:rsid w:val="0038446E"/>
    <w:rsid w:val="00386CDF"/>
    <w:rsid w:val="003903F3"/>
    <w:rsid w:val="00391E48"/>
    <w:rsid w:val="00394C3E"/>
    <w:rsid w:val="003A0B05"/>
    <w:rsid w:val="003A5F05"/>
    <w:rsid w:val="003A6848"/>
    <w:rsid w:val="003B3CC7"/>
    <w:rsid w:val="003B5649"/>
    <w:rsid w:val="003B705C"/>
    <w:rsid w:val="003B7A96"/>
    <w:rsid w:val="003C04A3"/>
    <w:rsid w:val="003C076F"/>
    <w:rsid w:val="003C1331"/>
    <w:rsid w:val="003C2E06"/>
    <w:rsid w:val="003C4F06"/>
    <w:rsid w:val="003C678D"/>
    <w:rsid w:val="003C7ADC"/>
    <w:rsid w:val="003D04A0"/>
    <w:rsid w:val="003D0C51"/>
    <w:rsid w:val="003D150B"/>
    <w:rsid w:val="003E12FA"/>
    <w:rsid w:val="003E2BC3"/>
    <w:rsid w:val="003F1DB4"/>
    <w:rsid w:val="003F3280"/>
    <w:rsid w:val="003F4647"/>
    <w:rsid w:val="003F6B46"/>
    <w:rsid w:val="00400494"/>
    <w:rsid w:val="004041CA"/>
    <w:rsid w:val="00414208"/>
    <w:rsid w:val="004159AE"/>
    <w:rsid w:val="00416275"/>
    <w:rsid w:val="004172D0"/>
    <w:rsid w:val="004225B8"/>
    <w:rsid w:val="004256DE"/>
    <w:rsid w:val="00427422"/>
    <w:rsid w:val="004303FE"/>
    <w:rsid w:val="00436A16"/>
    <w:rsid w:val="004429F7"/>
    <w:rsid w:val="00444673"/>
    <w:rsid w:val="004509AF"/>
    <w:rsid w:val="0045292D"/>
    <w:rsid w:val="00453D0B"/>
    <w:rsid w:val="00454B9A"/>
    <w:rsid w:val="004574E8"/>
    <w:rsid w:val="00461BD4"/>
    <w:rsid w:val="004644FB"/>
    <w:rsid w:val="00464BAC"/>
    <w:rsid w:val="00464D60"/>
    <w:rsid w:val="004707C4"/>
    <w:rsid w:val="00472A9C"/>
    <w:rsid w:val="00473F84"/>
    <w:rsid w:val="0047493A"/>
    <w:rsid w:val="004831C9"/>
    <w:rsid w:val="00486ED5"/>
    <w:rsid w:val="004870B2"/>
    <w:rsid w:val="004903E8"/>
    <w:rsid w:val="00492048"/>
    <w:rsid w:val="00496079"/>
    <w:rsid w:val="004A0FF7"/>
    <w:rsid w:val="004A19EA"/>
    <w:rsid w:val="004A287B"/>
    <w:rsid w:val="004A49F3"/>
    <w:rsid w:val="004A4A89"/>
    <w:rsid w:val="004A7220"/>
    <w:rsid w:val="004B388A"/>
    <w:rsid w:val="004B7699"/>
    <w:rsid w:val="004C40CB"/>
    <w:rsid w:val="004C6246"/>
    <w:rsid w:val="004C6C89"/>
    <w:rsid w:val="004D088A"/>
    <w:rsid w:val="004D388B"/>
    <w:rsid w:val="004D5A93"/>
    <w:rsid w:val="004E3509"/>
    <w:rsid w:val="004F02DE"/>
    <w:rsid w:val="004F4B1A"/>
    <w:rsid w:val="00500256"/>
    <w:rsid w:val="0051586A"/>
    <w:rsid w:val="005161FE"/>
    <w:rsid w:val="00517C83"/>
    <w:rsid w:val="00524E61"/>
    <w:rsid w:val="0052782E"/>
    <w:rsid w:val="00530ACD"/>
    <w:rsid w:val="005322CE"/>
    <w:rsid w:val="00533FEC"/>
    <w:rsid w:val="00534DBE"/>
    <w:rsid w:val="00536372"/>
    <w:rsid w:val="00540496"/>
    <w:rsid w:val="00541E32"/>
    <w:rsid w:val="00542424"/>
    <w:rsid w:val="00547125"/>
    <w:rsid w:val="0055063F"/>
    <w:rsid w:val="005520C1"/>
    <w:rsid w:val="00552D21"/>
    <w:rsid w:val="005613B4"/>
    <w:rsid w:val="0056329F"/>
    <w:rsid w:val="00567A7E"/>
    <w:rsid w:val="005810D5"/>
    <w:rsid w:val="00582C62"/>
    <w:rsid w:val="0058475B"/>
    <w:rsid w:val="005917E2"/>
    <w:rsid w:val="0059241F"/>
    <w:rsid w:val="0059469C"/>
    <w:rsid w:val="005A2D11"/>
    <w:rsid w:val="005A365B"/>
    <w:rsid w:val="005B28AD"/>
    <w:rsid w:val="005B7112"/>
    <w:rsid w:val="005B7B87"/>
    <w:rsid w:val="005C3D24"/>
    <w:rsid w:val="005C40D2"/>
    <w:rsid w:val="005C43AC"/>
    <w:rsid w:val="005C509F"/>
    <w:rsid w:val="005D09B7"/>
    <w:rsid w:val="005D2B1C"/>
    <w:rsid w:val="005E17D4"/>
    <w:rsid w:val="005E2487"/>
    <w:rsid w:val="005E351B"/>
    <w:rsid w:val="005E3C9B"/>
    <w:rsid w:val="005E760E"/>
    <w:rsid w:val="005E76AD"/>
    <w:rsid w:val="005F2A0F"/>
    <w:rsid w:val="005F5B93"/>
    <w:rsid w:val="00601B10"/>
    <w:rsid w:val="00601B20"/>
    <w:rsid w:val="0061000C"/>
    <w:rsid w:val="00610CE7"/>
    <w:rsid w:val="00620C32"/>
    <w:rsid w:val="006233EE"/>
    <w:rsid w:val="00624058"/>
    <w:rsid w:val="006259C1"/>
    <w:rsid w:val="006266C1"/>
    <w:rsid w:val="00631511"/>
    <w:rsid w:val="0063216C"/>
    <w:rsid w:val="00634FC0"/>
    <w:rsid w:val="00642CD3"/>
    <w:rsid w:val="00644E74"/>
    <w:rsid w:val="00654E64"/>
    <w:rsid w:val="00655159"/>
    <w:rsid w:val="006552FF"/>
    <w:rsid w:val="00656AB0"/>
    <w:rsid w:val="00663EEE"/>
    <w:rsid w:val="006711BF"/>
    <w:rsid w:val="00675ACB"/>
    <w:rsid w:val="00682112"/>
    <w:rsid w:val="00682179"/>
    <w:rsid w:val="00683F2B"/>
    <w:rsid w:val="00685E82"/>
    <w:rsid w:val="00690721"/>
    <w:rsid w:val="00691308"/>
    <w:rsid w:val="00694FF4"/>
    <w:rsid w:val="006A2380"/>
    <w:rsid w:val="006A304A"/>
    <w:rsid w:val="006A4CD9"/>
    <w:rsid w:val="006C2566"/>
    <w:rsid w:val="006C3453"/>
    <w:rsid w:val="006C4557"/>
    <w:rsid w:val="006C6254"/>
    <w:rsid w:val="006C6799"/>
    <w:rsid w:val="006D10C1"/>
    <w:rsid w:val="006D2272"/>
    <w:rsid w:val="006D324C"/>
    <w:rsid w:val="006D3AFC"/>
    <w:rsid w:val="006D4699"/>
    <w:rsid w:val="006D619D"/>
    <w:rsid w:val="006D6B2A"/>
    <w:rsid w:val="006E2B84"/>
    <w:rsid w:val="006E4C6B"/>
    <w:rsid w:val="006F0C86"/>
    <w:rsid w:val="006F4A4D"/>
    <w:rsid w:val="006F6A52"/>
    <w:rsid w:val="00703F4A"/>
    <w:rsid w:val="0071411F"/>
    <w:rsid w:val="00717A0D"/>
    <w:rsid w:val="00720F66"/>
    <w:rsid w:val="00723814"/>
    <w:rsid w:val="0073216A"/>
    <w:rsid w:val="00733585"/>
    <w:rsid w:val="0073619C"/>
    <w:rsid w:val="007414A0"/>
    <w:rsid w:val="00744D97"/>
    <w:rsid w:val="007515C1"/>
    <w:rsid w:val="007530D2"/>
    <w:rsid w:val="00756C2B"/>
    <w:rsid w:val="00760A94"/>
    <w:rsid w:val="0076164E"/>
    <w:rsid w:val="00762E59"/>
    <w:rsid w:val="00763887"/>
    <w:rsid w:val="00770DB7"/>
    <w:rsid w:val="00773850"/>
    <w:rsid w:val="00781751"/>
    <w:rsid w:val="007872D6"/>
    <w:rsid w:val="007874C1"/>
    <w:rsid w:val="007874EE"/>
    <w:rsid w:val="007939DC"/>
    <w:rsid w:val="007A1C16"/>
    <w:rsid w:val="007A64CC"/>
    <w:rsid w:val="007A7DAF"/>
    <w:rsid w:val="007B4A1A"/>
    <w:rsid w:val="007B5DD1"/>
    <w:rsid w:val="007B7BAE"/>
    <w:rsid w:val="007C0869"/>
    <w:rsid w:val="007C1B21"/>
    <w:rsid w:val="007C3C46"/>
    <w:rsid w:val="007C4316"/>
    <w:rsid w:val="007D1E19"/>
    <w:rsid w:val="007D1F88"/>
    <w:rsid w:val="007D2E61"/>
    <w:rsid w:val="007D2FFE"/>
    <w:rsid w:val="007D7379"/>
    <w:rsid w:val="007F3A0A"/>
    <w:rsid w:val="007F6AD0"/>
    <w:rsid w:val="007F7D91"/>
    <w:rsid w:val="008017F0"/>
    <w:rsid w:val="00802EAC"/>
    <w:rsid w:val="008053B8"/>
    <w:rsid w:val="00815D5D"/>
    <w:rsid w:val="00816136"/>
    <w:rsid w:val="00820F0E"/>
    <w:rsid w:val="0083517C"/>
    <w:rsid w:val="00840002"/>
    <w:rsid w:val="0085028A"/>
    <w:rsid w:val="0085673A"/>
    <w:rsid w:val="00860D1D"/>
    <w:rsid w:val="00864F89"/>
    <w:rsid w:val="00866628"/>
    <w:rsid w:val="0086665A"/>
    <w:rsid w:val="008667C7"/>
    <w:rsid w:val="00870CCC"/>
    <w:rsid w:val="0087357D"/>
    <w:rsid w:val="008771E4"/>
    <w:rsid w:val="00882390"/>
    <w:rsid w:val="00886019"/>
    <w:rsid w:val="0088755D"/>
    <w:rsid w:val="008929E6"/>
    <w:rsid w:val="00895699"/>
    <w:rsid w:val="0089770E"/>
    <w:rsid w:val="008A1007"/>
    <w:rsid w:val="008A6E6D"/>
    <w:rsid w:val="008B1216"/>
    <w:rsid w:val="008B5F06"/>
    <w:rsid w:val="008C23A7"/>
    <w:rsid w:val="008C4BAE"/>
    <w:rsid w:val="008D70F7"/>
    <w:rsid w:val="008E2E6B"/>
    <w:rsid w:val="008F2462"/>
    <w:rsid w:val="008F251D"/>
    <w:rsid w:val="009014CF"/>
    <w:rsid w:val="009019CA"/>
    <w:rsid w:val="00901E1C"/>
    <w:rsid w:val="009032BD"/>
    <w:rsid w:val="009118B0"/>
    <w:rsid w:val="00924EED"/>
    <w:rsid w:val="00925DEF"/>
    <w:rsid w:val="009320C4"/>
    <w:rsid w:val="0093228D"/>
    <w:rsid w:val="00932EB1"/>
    <w:rsid w:val="00933927"/>
    <w:rsid w:val="00933E69"/>
    <w:rsid w:val="0093546B"/>
    <w:rsid w:val="00943FF4"/>
    <w:rsid w:val="0094716F"/>
    <w:rsid w:val="00952DB8"/>
    <w:rsid w:val="00952F44"/>
    <w:rsid w:val="00953548"/>
    <w:rsid w:val="0095440D"/>
    <w:rsid w:val="00964786"/>
    <w:rsid w:val="009664D6"/>
    <w:rsid w:val="00967FE6"/>
    <w:rsid w:val="00970F78"/>
    <w:rsid w:val="009768C1"/>
    <w:rsid w:val="00983FCE"/>
    <w:rsid w:val="00986CFD"/>
    <w:rsid w:val="00990CF1"/>
    <w:rsid w:val="00990F3D"/>
    <w:rsid w:val="0099333E"/>
    <w:rsid w:val="00993BE8"/>
    <w:rsid w:val="00995E93"/>
    <w:rsid w:val="0099698B"/>
    <w:rsid w:val="009A0490"/>
    <w:rsid w:val="009C14E7"/>
    <w:rsid w:val="009C5086"/>
    <w:rsid w:val="009D06C2"/>
    <w:rsid w:val="009D0B5B"/>
    <w:rsid w:val="009D33CC"/>
    <w:rsid w:val="009D3B81"/>
    <w:rsid w:val="009E0AF0"/>
    <w:rsid w:val="009F0046"/>
    <w:rsid w:val="009F15C2"/>
    <w:rsid w:val="00A03929"/>
    <w:rsid w:val="00A05F94"/>
    <w:rsid w:val="00A07E5F"/>
    <w:rsid w:val="00A11AAC"/>
    <w:rsid w:val="00A12DA9"/>
    <w:rsid w:val="00A12DBD"/>
    <w:rsid w:val="00A13AF6"/>
    <w:rsid w:val="00A22639"/>
    <w:rsid w:val="00A26CA8"/>
    <w:rsid w:val="00A30012"/>
    <w:rsid w:val="00A34EA5"/>
    <w:rsid w:val="00A403C4"/>
    <w:rsid w:val="00A410C8"/>
    <w:rsid w:val="00A43762"/>
    <w:rsid w:val="00A44DBB"/>
    <w:rsid w:val="00A47AB4"/>
    <w:rsid w:val="00A5024A"/>
    <w:rsid w:val="00A523D6"/>
    <w:rsid w:val="00A5568E"/>
    <w:rsid w:val="00A569E5"/>
    <w:rsid w:val="00A60A92"/>
    <w:rsid w:val="00A6161C"/>
    <w:rsid w:val="00A62361"/>
    <w:rsid w:val="00A71EBE"/>
    <w:rsid w:val="00A7463B"/>
    <w:rsid w:val="00A834EC"/>
    <w:rsid w:val="00A85C6D"/>
    <w:rsid w:val="00A86114"/>
    <w:rsid w:val="00A92D33"/>
    <w:rsid w:val="00A95604"/>
    <w:rsid w:val="00AA2BE6"/>
    <w:rsid w:val="00AA5D91"/>
    <w:rsid w:val="00AA6AC4"/>
    <w:rsid w:val="00AA7B7E"/>
    <w:rsid w:val="00AB17DC"/>
    <w:rsid w:val="00AB1AD3"/>
    <w:rsid w:val="00AB41E7"/>
    <w:rsid w:val="00AB485A"/>
    <w:rsid w:val="00AB7D19"/>
    <w:rsid w:val="00AC076D"/>
    <w:rsid w:val="00AD264E"/>
    <w:rsid w:val="00AD3B38"/>
    <w:rsid w:val="00AD4046"/>
    <w:rsid w:val="00AE111D"/>
    <w:rsid w:val="00AE3105"/>
    <w:rsid w:val="00AE352D"/>
    <w:rsid w:val="00AF38B9"/>
    <w:rsid w:val="00B058E1"/>
    <w:rsid w:val="00B142C5"/>
    <w:rsid w:val="00B167B6"/>
    <w:rsid w:val="00B179D0"/>
    <w:rsid w:val="00B248A6"/>
    <w:rsid w:val="00B248BB"/>
    <w:rsid w:val="00B31DAD"/>
    <w:rsid w:val="00B339B4"/>
    <w:rsid w:val="00B33A97"/>
    <w:rsid w:val="00B3716F"/>
    <w:rsid w:val="00B44E0B"/>
    <w:rsid w:val="00B46BF5"/>
    <w:rsid w:val="00B47CEC"/>
    <w:rsid w:val="00B47F44"/>
    <w:rsid w:val="00B54A5D"/>
    <w:rsid w:val="00B56A72"/>
    <w:rsid w:val="00B747F3"/>
    <w:rsid w:val="00B761FE"/>
    <w:rsid w:val="00B77664"/>
    <w:rsid w:val="00B833F0"/>
    <w:rsid w:val="00B846A7"/>
    <w:rsid w:val="00B858FC"/>
    <w:rsid w:val="00B86897"/>
    <w:rsid w:val="00B932F8"/>
    <w:rsid w:val="00B9333C"/>
    <w:rsid w:val="00B93D50"/>
    <w:rsid w:val="00B97952"/>
    <w:rsid w:val="00BA1DA7"/>
    <w:rsid w:val="00BA208E"/>
    <w:rsid w:val="00BA7DE0"/>
    <w:rsid w:val="00BB072A"/>
    <w:rsid w:val="00BB5853"/>
    <w:rsid w:val="00BB5F47"/>
    <w:rsid w:val="00BC1800"/>
    <w:rsid w:val="00BC5325"/>
    <w:rsid w:val="00BC7484"/>
    <w:rsid w:val="00BD59F0"/>
    <w:rsid w:val="00BE5D72"/>
    <w:rsid w:val="00BF0705"/>
    <w:rsid w:val="00BF3E51"/>
    <w:rsid w:val="00BF5294"/>
    <w:rsid w:val="00C07311"/>
    <w:rsid w:val="00C12153"/>
    <w:rsid w:val="00C122F6"/>
    <w:rsid w:val="00C155FB"/>
    <w:rsid w:val="00C30A02"/>
    <w:rsid w:val="00C31FAF"/>
    <w:rsid w:val="00C35233"/>
    <w:rsid w:val="00C36061"/>
    <w:rsid w:val="00C41FD3"/>
    <w:rsid w:val="00C44C17"/>
    <w:rsid w:val="00C44CF1"/>
    <w:rsid w:val="00C512F4"/>
    <w:rsid w:val="00C51AF7"/>
    <w:rsid w:val="00C52045"/>
    <w:rsid w:val="00C54195"/>
    <w:rsid w:val="00C61798"/>
    <w:rsid w:val="00C6260D"/>
    <w:rsid w:val="00C63207"/>
    <w:rsid w:val="00C63CCF"/>
    <w:rsid w:val="00C71933"/>
    <w:rsid w:val="00C84081"/>
    <w:rsid w:val="00C84193"/>
    <w:rsid w:val="00C90E99"/>
    <w:rsid w:val="00C91A4A"/>
    <w:rsid w:val="00C91DD8"/>
    <w:rsid w:val="00C931AA"/>
    <w:rsid w:val="00C95139"/>
    <w:rsid w:val="00CA66D6"/>
    <w:rsid w:val="00CA7BA3"/>
    <w:rsid w:val="00CB2350"/>
    <w:rsid w:val="00CB5F35"/>
    <w:rsid w:val="00CC6907"/>
    <w:rsid w:val="00CD20EE"/>
    <w:rsid w:val="00CD260B"/>
    <w:rsid w:val="00CD2DF8"/>
    <w:rsid w:val="00CE0198"/>
    <w:rsid w:val="00CE1449"/>
    <w:rsid w:val="00CE2DE0"/>
    <w:rsid w:val="00CE3399"/>
    <w:rsid w:val="00CE3811"/>
    <w:rsid w:val="00CE5022"/>
    <w:rsid w:val="00CF22DE"/>
    <w:rsid w:val="00D004DC"/>
    <w:rsid w:val="00D0119A"/>
    <w:rsid w:val="00D01535"/>
    <w:rsid w:val="00D15EE0"/>
    <w:rsid w:val="00D20511"/>
    <w:rsid w:val="00D23918"/>
    <w:rsid w:val="00D24F02"/>
    <w:rsid w:val="00D25F5D"/>
    <w:rsid w:val="00D32DC1"/>
    <w:rsid w:val="00D340B2"/>
    <w:rsid w:val="00D4484F"/>
    <w:rsid w:val="00D44B4A"/>
    <w:rsid w:val="00D524A4"/>
    <w:rsid w:val="00D54707"/>
    <w:rsid w:val="00D54F03"/>
    <w:rsid w:val="00D54F12"/>
    <w:rsid w:val="00D6149C"/>
    <w:rsid w:val="00D63966"/>
    <w:rsid w:val="00D67F8E"/>
    <w:rsid w:val="00D72969"/>
    <w:rsid w:val="00D76F4F"/>
    <w:rsid w:val="00D81BEA"/>
    <w:rsid w:val="00D8319D"/>
    <w:rsid w:val="00D87CEE"/>
    <w:rsid w:val="00D96DA1"/>
    <w:rsid w:val="00DA1A77"/>
    <w:rsid w:val="00DA2538"/>
    <w:rsid w:val="00DA2C53"/>
    <w:rsid w:val="00DB322A"/>
    <w:rsid w:val="00DB3A11"/>
    <w:rsid w:val="00DB4FBE"/>
    <w:rsid w:val="00DC328C"/>
    <w:rsid w:val="00DC343C"/>
    <w:rsid w:val="00DC40DF"/>
    <w:rsid w:val="00DD0285"/>
    <w:rsid w:val="00DD71BA"/>
    <w:rsid w:val="00DD7FA1"/>
    <w:rsid w:val="00DF132C"/>
    <w:rsid w:val="00DF1D30"/>
    <w:rsid w:val="00DF68DF"/>
    <w:rsid w:val="00E10CD6"/>
    <w:rsid w:val="00E14317"/>
    <w:rsid w:val="00E20EE8"/>
    <w:rsid w:val="00E23837"/>
    <w:rsid w:val="00E27C12"/>
    <w:rsid w:val="00E34A8B"/>
    <w:rsid w:val="00E35BC9"/>
    <w:rsid w:val="00E36026"/>
    <w:rsid w:val="00E420C1"/>
    <w:rsid w:val="00E42A8C"/>
    <w:rsid w:val="00E4428E"/>
    <w:rsid w:val="00E509C2"/>
    <w:rsid w:val="00E52FAD"/>
    <w:rsid w:val="00E53D8E"/>
    <w:rsid w:val="00E55076"/>
    <w:rsid w:val="00E55ACF"/>
    <w:rsid w:val="00E63114"/>
    <w:rsid w:val="00E6500D"/>
    <w:rsid w:val="00E701A2"/>
    <w:rsid w:val="00E7052D"/>
    <w:rsid w:val="00E763C7"/>
    <w:rsid w:val="00E77C85"/>
    <w:rsid w:val="00E80485"/>
    <w:rsid w:val="00E81420"/>
    <w:rsid w:val="00E83A3D"/>
    <w:rsid w:val="00E846B9"/>
    <w:rsid w:val="00E858C7"/>
    <w:rsid w:val="00E85F13"/>
    <w:rsid w:val="00E9090B"/>
    <w:rsid w:val="00E91957"/>
    <w:rsid w:val="00E97FD4"/>
    <w:rsid w:val="00EA1454"/>
    <w:rsid w:val="00EA1845"/>
    <w:rsid w:val="00EA1CCF"/>
    <w:rsid w:val="00EA2B44"/>
    <w:rsid w:val="00EA5473"/>
    <w:rsid w:val="00EA61A7"/>
    <w:rsid w:val="00EB2899"/>
    <w:rsid w:val="00EB43B7"/>
    <w:rsid w:val="00ED0159"/>
    <w:rsid w:val="00ED4548"/>
    <w:rsid w:val="00EE7DC3"/>
    <w:rsid w:val="00EF03F8"/>
    <w:rsid w:val="00EF2733"/>
    <w:rsid w:val="00EF32AE"/>
    <w:rsid w:val="00EF78A6"/>
    <w:rsid w:val="00F010FD"/>
    <w:rsid w:val="00F073FD"/>
    <w:rsid w:val="00F17970"/>
    <w:rsid w:val="00F2224A"/>
    <w:rsid w:val="00F222EE"/>
    <w:rsid w:val="00F377C2"/>
    <w:rsid w:val="00F40403"/>
    <w:rsid w:val="00F458BB"/>
    <w:rsid w:val="00F52F9B"/>
    <w:rsid w:val="00F56893"/>
    <w:rsid w:val="00F579E8"/>
    <w:rsid w:val="00F61FCB"/>
    <w:rsid w:val="00F62E6A"/>
    <w:rsid w:val="00F718F7"/>
    <w:rsid w:val="00F8213B"/>
    <w:rsid w:val="00F852A7"/>
    <w:rsid w:val="00F90911"/>
    <w:rsid w:val="00F94F60"/>
    <w:rsid w:val="00F96CFA"/>
    <w:rsid w:val="00F97347"/>
    <w:rsid w:val="00FA1229"/>
    <w:rsid w:val="00FA17DF"/>
    <w:rsid w:val="00FA5826"/>
    <w:rsid w:val="00FB3DA3"/>
    <w:rsid w:val="00FB511F"/>
    <w:rsid w:val="00FB59A6"/>
    <w:rsid w:val="00FB5B19"/>
    <w:rsid w:val="00FB6288"/>
    <w:rsid w:val="00FC02D1"/>
    <w:rsid w:val="00FC0A64"/>
    <w:rsid w:val="00FC49C1"/>
    <w:rsid w:val="00FD396A"/>
    <w:rsid w:val="00FE796A"/>
    <w:rsid w:val="00FF0821"/>
    <w:rsid w:val="00FF3870"/>
    <w:rsid w:val="00FF3D12"/>
    <w:rsid w:val="00FF444C"/>
    <w:rsid w:val="00FF57D8"/>
    <w:rsid w:val="00FF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403"/>
    <w:pPr>
      <w:spacing w:before="120" w:after="120" w:line="360" w:lineRule="auto"/>
      <w:ind w:firstLine="1134"/>
      <w:jc w:val="both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1A12"/>
    <w:pPr>
      <w:keepNext/>
      <w:keepLines/>
      <w:spacing w:before="4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8B12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01A12"/>
    <w:rPr>
      <w:rFonts w:ascii="Times New Roman" w:hAnsi="Times New Roman" w:cs="Times New Roman"/>
      <w:b/>
      <w:bCs/>
      <w:sz w:val="28"/>
      <w:szCs w:val="28"/>
      <w:lang w:val="pt-BR" w:eastAsia="pt-BR"/>
    </w:rPr>
  </w:style>
  <w:style w:type="paragraph" w:customStyle="1" w:styleId="NomedoAutoreCurso">
    <w:name w:val="Nome do Autor e Curso"/>
    <w:basedOn w:val="Normal"/>
    <w:uiPriority w:val="99"/>
    <w:rsid w:val="0089770E"/>
    <w:pPr>
      <w:widowControl w:val="0"/>
      <w:jc w:val="center"/>
    </w:pPr>
    <w:rPr>
      <w:rFonts w:ascii="Arial" w:hAnsi="Arial"/>
      <w:caps/>
      <w:noProof/>
      <w:sz w:val="28"/>
      <w:szCs w:val="20"/>
    </w:rPr>
  </w:style>
  <w:style w:type="paragraph" w:customStyle="1" w:styleId="LocaleAnodeEntrega">
    <w:name w:val="Local e Ano de Entrega"/>
    <w:basedOn w:val="Normal"/>
    <w:uiPriority w:val="99"/>
    <w:rsid w:val="0089770E"/>
    <w:pPr>
      <w:widowControl w:val="0"/>
      <w:jc w:val="center"/>
    </w:pPr>
    <w:rPr>
      <w:rFonts w:ascii="Arial" w:hAnsi="Arial"/>
      <w:noProof/>
      <w:szCs w:val="20"/>
    </w:rPr>
  </w:style>
  <w:style w:type="paragraph" w:styleId="Header">
    <w:name w:val="header"/>
    <w:basedOn w:val="Normal"/>
    <w:link w:val="HeaderChar"/>
    <w:uiPriority w:val="99"/>
    <w:rsid w:val="00541E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41E32"/>
    <w:rPr>
      <w:rFonts w:ascii="Times New Roman" w:hAnsi="Times New Roman" w:cs="Times New Roman"/>
      <w:sz w:val="24"/>
      <w:szCs w:val="24"/>
      <w:lang w:val="pt-BR" w:eastAsia="pt-BR"/>
    </w:rPr>
  </w:style>
  <w:style w:type="paragraph" w:styleId="Footer">
    <w:name w:val="footer"/>
    <w:basedOn w:val="Normal"/>
    <w:link w:val="FooterChar"/>
    <w:uiPriority w:val="99"/>
    <w:rsid w:val="00541E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41E32"/>
    <w:rPr>
      <w:rFonts w:ascii="Times New Roman" w:hAnsi="Times New Roman" w:cs="Times New Roman"/>
      <w:sz w:val="24"/>
      <w:szCs w:val="24"/>
      <w:lang w:val="pt-BR" w:eastAsia="pt-BR"/>
    </w:rPr>
  </w:style>
  <w:style w:type="paragraph" w:styleId="ListParagraph">
    <w:name w:val="List Paragraph"/>
    <w:basedOn w:val="Normal"/>
    <w:uiPriority w:val="34"/>
    <w:qFormat/>
    <w:rsid w:val="00870C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755D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88755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755D"/>
    <w:rPr>
      <w:rFonts w:ascii="Tahoma" w:hAnsi="Tahoma" w:cs="Tahoma"/>
      <w:sz w:val="16"/>
      <w:szCs w:val="16"/>
      <w:lang w:val="pt-BR" w:eastAsia="pt-BR"/>
    </w:rPr>
  </w:style>
  <w:style w:type="character" w:customStyle="1" w:styleId="apple-style-span">
    <w:name w:val="apple-style-span"/>
    <w:basedOn w:val="DefaultParagraphFont"/>
    <w:uiPriority w:val="99"/>
    <w:rsid w:val="00414208"/>
    <w:rPr>
      <w:rFonts w:cs="Times New Roman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01A2"/>
    <w:pPr>
      <w:numPr>
        <w:ilvl w:val="1"/>
      </w:numPr>
      <w:ind w:firstLine="1134"/>
    </w:pPr>
    <w:rPr>
      <w:i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701A2"/>
    <w:rPr>
      <w:rFonts w:ascii="Times New Roman" w:hAnsi="Times New Roman" w:cs="Times New Roman"/>
      <w:i/>
      <w:iCs/>
      <w:spacing w:val="15"/>
      <w:sz w:val="24"/>
      <w:szCs w:val="24"/>
      <w:lang w:val="pt-BR" w:eastAsia="pt-BR"/>
    </w:rPr>
  </w:style>
  <w:style w:type="paragraph" w:styleId="Title">
    <w:name w:val="Title"/>
    <w:basedOn w:val="Normal"/>
    <w:next w:val="Normal"/>
    <w:link w:val="TitleChar"/>
    <w:uiPriority w:val="99"/>
    <w:qFormat/>
    <w:rsid w:val="005C43AC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5C43AC"/>
    <w:rPr>
      <w:rFonts w:ascii="Cambria" w:hAnsi="Cambria" w:cs="Times New Roman"/>
      <w:color w:val="17365D"/>
      <w:spacing w:val="5"/>
      <w:kern w:val="28"/>
      <w:sz w:val="52"/>
      <w:szCs w:val="52"/>
      <w:lang w:val="pt-BR" w:eastAsia="pt-BR"/>
    </w:rPr>
  </w:style>
  <w:style w:type="paragraph" w:styleId="TOC1">
    <w:name w:val="toc 1"/>
    <w:basedOn w:val="Normal"/>
    <w:next w:val="Normal"/>
    <w:autoRedefine/>
    <w:uiPriority w:val="39"/>
    <w:locked/>
    <w:rsid w:val="00866628"/>
  </w:style>
  <w:style w:type="character" w:styleId="Hyperlink">
    <w:name w:val="Hyperlink"/>
    <w:basedOn w:val="DefaultParagraphFont"/>
    <w:uiPriority w:val="99"/>
    <w:rsid w:val="00866628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rsid w:val="00250F43"/>
    <w:pPr>
      <w:spacing w:before="0" w:after="0" w:line="240" w:lineRule="auto"/>
      <w:ind w:left="426" w:hanging="426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250F43"/>
    <w:rPr>
      <w:rFonts w:eastAsia="Times New Roman" w:cs="Times New Roman"/>
      <w:sz w:val="28"/>
      <w:lang w:val="pt-BR" w:eastAsia="pt-BR" w:bidi="ar-SA"/>
    </w:rPr>
  </w:style>
  <w:style w:type="paragraph" w:customStyle="1" w:styleId="TtulodoTrabalho">
    <w:name w:val="Título do Trabalho"/>
    <w:basedOn w:val="Normal"/>
    <w:next w:val="SubttulodoTrabalho"/>
    <w:uiPriority w:val="99"/>
    <w:rsid w:val="00250F43"/>
    <w:pPr>
      <w:widowControl w:val="0"/>
      <w:spacing w:before="0" w:after="0" w:line="240" w:lineRule="auto"/>
      <w:ind w:firstLine="0"/>
      <w:jc w:val="center"/>
    </w:pPr>
    <w:rPr>
      <w:rFonts w:ascii="Arial" w:hAnsi="Arial"/>
      <w:b/>
      <w:caps/>
      <w:noProof/>
      <w:sz w:val="32"/>
      <w:szCs w:val="20"/>
    </w:rPr>
  </w:style>
  <w:style w:type="paragraph" w:customStyle="1" w:styleId="SubttulodoTrabalho">
    <w:name w:val="Subtítulo do Trabalho"/>
    <w:basedOn w:val="Normal"/>
    <w:next w:val="Normal"/>
    <w:uiPriority w:val="99"/>
    <w:rsid w:val="00250F43"/>
    <w:pPr>
      <w:widowControl w:val="0"/>
      <w:spacing w:before="0" w:after="0" w:line="240" w:lineRule="auto"/>
      <w:ind w:firstLine="0"/>
      <w:jc w:val="center"/>
    </w:pPr>
    <w:rPr>
      <w:rFonts w:ascii="Arial" w:hAnsi="Arial"/>
      <w:b/>
      <w:smallCaps/>
      <w:noProof/>
      <w:sz w:val="28"/>
      <w:szCs w:val="20"/>
    </w:rPr>
  </w:style>
  <w:style w:type="paragraph" w:customStyle="1" w:styleId="Texto-Resumo">
    <w:name w:val="Texto - Resumo"/>
    <w:basedOn w:val="Normal"/>
    <w:uiPriority w:val="99"/>
    <w:rsid w:val="00250F43"/>
    <w:pPr>
      <w:widowControl w:val="0"/>
      <w:spacing w:before="0" w:after="480" w:line="240" w:lineRule="auto"/>
      <w:ind w:firstLine="0"/>
    </w:pPr>
    <w:rPr>
      <w:rFonts w:ascii="Arial" w:hAnsi="Arial"/>
      <w:noProof/>
      <w:szCs w:val="20"/>
    </w:rPr>
  </w:style>
  <w:style w:type="paragraph" w:customStyle="1" w:styleId="Resumo-Texto">
    <w:name w:val="Resumo - Texto"/>
    <w:basedOn w:val="Normal"/>
    <w:uiPriority w:val="99"/>
    <w:rsid w:val="00250F43"/>
    <w:pPr>
      <w:widowControl w:val="0"/>
      <w:spacing w:before="0" w:after="480" w:line="240" w:lineRule="auto"/>
      <w:ind w:firstLine="0"/>
    </w:pPr>
    <w:rPr>
      <w:rFonts w:ascii="Arial" w:hAnsi="Arial"/>
      <w:noProof/>
      <w:szCs w:val="20"/>
    </w:rPr>
  </w:style>
  <w:style w:type="paragraph" w:styleId="NormalWeb">
    <w:name w:val="Normal (Web)"/>
    <w:basedOn w:val="Normal"/>
    <w:uiPriority w:val="99"/>
    <w:rsid w:val="00E858C7"/>
    <w:pPr>
      <w:spacing w:before="100" w:beforeAutospacing="1" w:after="100" w:afterAutospacing="1" w:line="240" w:lineRule="auto"/>
      <w:ind w:firstLine="0"/>
      <w:jc w:val="left"/>
    </w:pPr>
    <w:rPr>
      <w:rFonts w:eastAsia="Calibri"/>
    </w:rPr>
  </w:style>
  <w:style w:type="paragraph" w:customStyle="1" w:styleId="style2">
    <w:name w:val="style2"/>
    <w:basedOn w:val="Normal"/>
    <w:rsid w:val="00EF2733"/>
    <w:pPr>
      <w:spacing w:before="100" w:beforeAutospacing="1" w:after="100" w:afterAutospacing="1" w:line="240" w:lineRule="auto"/>
      <w:ind w:firstLine="0"/>
      <w:jc w:val="left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8B12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locked/>
    <w:rsid w:val="008B1216"/>
    <w:pPr>
      <w:spacing w:after="100"/>
      <w:ind w:left="240"/>
    </w:pPr>
  </w:style>
  <w:style w:type="paragraph" w:styleId="Caption">
    <w:name w:val="caption"/>
    <w:basedOn w:val="Normal"/>
    <w:next w:val="Normal"/>
    <w:unhideWhenUsed/>
    <w:qFormat/>
    <w:locked/>
    <w:rsid w:val="00A05F9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BC18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403"/>
    <w:pPr>
      <w:spacing w:before="120" w:after="120" w:line="360" w:lineRule="auto"/>
      <w:ind w:firstLine="1134"/>
      <w:jc w:val="both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1A12"/>
    <w:pPr>
      <w:keepNext/>
      <w:keepLines/>
      <w:spacing w:before="4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Título 1 Char"/>
    <w:basedOn w:val="DefaultParagraphFont"/>
    <w:link w:val="Heading1"/>
    <w:uiPriority w:val="99"/>
    <w:locked/>
    <w:rsid w:val="00201A12"/>
    <w:rPr>
      <w:rFonts w:ascii="Times New Roman" w:hAnsi="Times New Roman" w:cs="Times New Roman"/>
      <w:b/>
      <w:bCs/>
      <w:sz w:val="28"/>
      <w:szCs w:val="28"/>
      <w:lang w:val="pt-BR" w:eastAsia="pt-BR"/>
    </w:rPr>
  </w:style>
  <w:style w:type="paragraph" w:customStyle="1" w:styleId="NomedoAutoreCurso">
    <w:name w:val="Nome do Autor e Curso"/>
    <w:basedOn w:val="Normal"/>
    <w:uiPriority w:val="99"/>
    <w:rsid w:val="0089770E"/>
    <w:pPr>
      <w:widowControl w:val="0"/>
      <w:jc w:val="center"/>
    </w:pPr>
    <w:rPr>
      <w:rFonts w:ascii="Arial" w:hAnsi="Arial"/>
      <w:caps/>
      <w:noProof/>
      <w:sz w:val="28"/>
      <w:szCs w:val="20"/>
    </w:rPr>
  </w:style>
  <w:style w:type="paragraph" w:customStyle="1" w:styleId="LocaleAnodeEntrega">
    <w:name w:val="Local e Ano de Entrega"/>
    <w:basedOn w:val="Normal"/>
    <w:uiPriority w:val="99"/>
    <w:rsid w:val="0089770E"/>
    <w:pPr>
      <w:widowControl w:val="0"/>
      <w:jc w:val="center"/>
    </w:pPr>
    <w:rPr>
      <w:rFonts w:ascii="Arial" w:hAnsi="Arial"/>
      <w:noProof/>
      <w:szCs w:val="20"/>
    </w:rPr>
  </w:style>
  <w:style w:type="paragraph" w:styleId="Header">
    <w:name w:val="header"/>
    <w:basedOn w:val="Normal"/>
    <w:link w:val="HeaderChar"/>
    <w:uiPriority w:val="99"/>
    <w:rsid w:val="00541E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Cabeçalho Char"/>
    <w:basedOn w:val="DefaultParagraphFont"/>
    <w:link w:val="Header"/>
    <w:uiPriority w:val="99"/>
    <w:locked/>
    <w:rsid w:val="00541E32"/>
    <w:rPr>
      <w:rFonts w:ascii="Times New Roman" w:hAnsi="Times New Roman" w:cs="Times New Roman"/>
      <w:sz w:val="24"/>
      <w:szCs w:val="24"/>
      <w:lang w:val="pt-BR" w:eastAsia="pt-BR"/>
    </w:rPr>
  </w:style>
  <w:style w:type="paragraph" w:styleId="Footer">
    <w:name w:val="footer"/>
    <w:basedOn w:val="Normal"/>
    <w:link w:val="FooterChar"/>
    <w:uiPriority w:val="99"/>
    <w:rsid w:val="00541E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Rodapé Char"/>
    <w:basedOn w:val="DefaultParagraphFont"/>
    <w:link w:val="Footer"/>
    <w:uiPriority w:val="99"/>
    <w:locked/>
    <w:rsid w:val="00541E32"/>
    <w:rPr>
      <w:rFonts w:ascii="Times New Roman" w:hAnsi="Times New Roman" w:cs="Times New Roman"/>
      <w:sz w:val="24"/>
      <w:szCs w:val="24"/>
      <w:lang w:val="pt-BR" w:eastAsia="pt-BR"/>
    </w:rPr>
  </w:style>
  <w:style w:type="paragraph" w:styleId="ListParagraph">
    <w:name w:val="List Paragraph"/>
    <w:basedOn w:val="Normal"/>
    <w:uiPriority w:val="99"/>
    <w:qFormat/>
    <w:rsid w:val="00870C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755D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88755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balão Char"/>
    <w:basedOn w:val="DefaultParagraphFont"/>
    <w:link w:val="BalloonText"/>
    <w:uiPriority w:val="99"/>
    <w:semiHidden/>
    <w:locked/>
    <w:rsid w:val="0088755D"/>
    <w:rPr>
      <w:rFonts w:ascii="Tahoma" w:hAnsi="Tahoma" w:cs="Tahoma"/>
      <w:sz w:val="16"/>
      <w:szCs w:val="16"/>
      <w:lang w:val="pt-BR" w:eastAsia="pt-BR"/>
    </w:rPr>
  </w:style>
  <w:style w:type="character" w:customStyle="1" w:styleId="apple-style-span">
    <w:name w:val="apple-style-span"/>
    <w:basedOn w:val="DefaultParagraphFont"/>
    <w:uiPriority w:val="99"/>
    <w:rsid w:val="00414208"/>
    <w:rPr>
      <w:rFonts w:cs="Times New Roman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01A2"/>
    <w:pPr>
      <w:numPr>
        <w:ilvl w:val="1"/>
      </w:numPr>
      <w:ind w:firstLine="1134"/>
    </w:pPr>
    <w:rPr>
      <w:i/>
      <w:iCs/>
      <w:spacing w:val="15"/>
      <w:sz w:val="28"/>
    </w:rPr>
  </w:style>
  <w:style w:type="character" w:customStyle="1" w:styleId="SubtitleChar">
    <w:name w:val="Subtítulo Char"/>
    <w:basedOn w:val="DefaultParagraphFont"/>
    <w:link w:val="Subtitle"/>
    <w:uiPriority w:val="99"/>
    <w:locked/>
    <w:rsid w:val="00E701A2"/>
    <w:rPr>
      <w:rFonts w:ascii="Times New Roman" w:hAnsi="Times New Roman" w:cs="Times New Roman"/>
      <w:i/>
      <w:iCs/>
      <w:spacing w:val="15"/>
      <w:sz w:val="24"/>
      <w:szCs w:val="24"/>
      <w:lang w:val="pt-BR" w:eastAsia="pt-BR"/>
    </w:rPr>
  </w:style>
  <w:style w:type="paragraph" w:styleId="Title">
    <w:name w:val="Title"/>
    <w:basedOn w:val="Normal"/>
    <w:next w:val="Normal"/>
    <w:link w:val="TitleChar"/>
    <w:uiPriority w:val="99"/>
    <w:qFormat/>
    <w:rsid w:val="005C43AC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ítulo Char"/>
    <w:basedOn w:val="DefaultParagraphFont"/>
    <w:link w:val="Title"/>
    <w:uiPriority w:val="99"/>
    <w:locked/>
    <w:rsid w:val="005C43AC"/>
    <w:rPr>
      <w:rFonts w:ascii="Cambria" w:hAnsi="Cambria" w:cs="Times New Roman"/>
      <w:color w:val="17365D"/>
      <w:spacing w:val="5"/>
      <w:kern w:val="28"/>
      <w:sz w:val="52"/>
      <w:szCs w:val="52"/>
      <w:lang w:val="pt-BR" w:eastAsia="pt-BR"/>
    </w:rPr>
  </w:style>
  <w:style w:type="paragraph" w:styleId="TOC1">
    <w:name w:val="toc 1"/>
    <w:basedOn w:val="Normal"/>
    <w:next w:val="Normal"/>
    <w:autoRedefine/>
    <w:uiPriority w:val="39"/>
    <w:locked/>
    <w:rsid w:val="00866628"/>
  </w:style>
  <w:style w:type="character" w:styleId="Hyperlink">
    <w:name w:val="Hyperlink"/>
    <w:basedOn w:val="DefaultParagraphFont"/>
    <w:uiPriority w:val="99"/>
    <w:rsid w:val="00866628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rsid w:val="00250F43"/>
    <w:pPr>
      <w:spacing w:before="0" w:after="0" w:line="240" w:lineRule="auto"/>
      <w:ind w:left="426" w:hanging="426"/>
    </w:pPr>
    <w:rPr>
      <w:sz w:val="28"/>
      <w:szCs w:val="20"/>
    </w:rPr>
  </w:style>
  <w:style w:type="character" w:customStyle="1" w:styleId="BodyTextIndentChar">
    <w:name w:val="Recuo de corpo de texto Char"/>
    <w:basedOn w:val="DefaultParagraphFont"/>
    <w:link w:val="BodyTextIndent"/>
    <w:uiPriority w:val="99"/>
    <w:semiHidden/>
    <w:locked/>
    <w:rsid w:val="00250F43"/>
    <w:rPr>
      <w:rFonts w:eastAsia="Times New Roman" w:cs="Times New Roman"/>
      <w:sz w:val="28"/>
      <w:lang w:val="pt-BR" w:eastAsia="pt-BR" w:bidi="ar-SA"/>
    </w:rPr>
  </w:style>
  <w:style w:type="paragraph" w:customStyle="1" w:styleId="TtulodoTrabalho">
    <w:name w:val="Título do Trabalho"/>
    <w:basedOn w:val="Normal"/>
    <w:next w:val="SubttulodoTrabalho"/>
    <w:uiPriority w:val="99"/>
    <w:rsid w:val="00250F43"/>
    <w:pPr>
      <w:widowControl w:val="0"/>
      <w:spacing w:before="0" w:after="0" w:line="240" w:lineRule="auto"/>
      <w:ind w:firstLine="0"/>
      <w:jc w:val="center"/>
    </w:pPr>
    <w:rPr>
      <w:rFonts w:ascii="Arial" w:hAnsi="Arial"/>
      <w:b/>
      <w:caps/>
      <w:noProof/>
      <w:sz w:val="32"/>
      <w:szCs w:val="20"/>
    </w:rPr>
  </w:style>
  <w:style w:type="paragraph" w:customStyle="1" w:styleId="SubttulodoTrabalho">
    <w:name w:val="Subtítulo do Trabalho"/>
    <w:basedOn w:val="Normal"/>
    <w:next w:val="Normal"/>
    <w:uiPriority w:val="99"/>
    <w:rsid w:val="00250F43"/>
    <w:pPr>
      <w:widowControl w:val="0"/>
      <w:spacing w:before="0" w:after="0" w:line="240" w:lineRule="auto"/>
      <w:ind w:firstLine="0"/>
      <w:jc w:val="center"/>
    </w:pPr>
    <w:rPr>
      <w:rFonts w:ascii="Arial" w:hAnsi="Arial"/>
      <w:b/>
      <w:smallCaps/>
      <w:noProof/>
      <w:sz w:val="28"/>
      <w:szCs w:val="20"/>
    </w:rPr>
  </w:style>
  <w:style w:type="paragraph" w:customStyle="1" w:styleId="Texto-Resumo">
    <w:name w:val="Texto - Resumo"/>
    <w:basedOn w:val="Normal"/>
    <w:uiPriority w:val="99"/>
    <w:rsid w:val="00250F43"/>
    <w:pPr>
      <w:widowControl w:val="0"/>
      <w:spacing w:before="0" w:after="480" w:line="240" w:lineRule="auto"/>
      <w:ind w:firstLine="0"/>
    </w:pPr>
    <w:rPr>
      <w:rFonts w:ascii="Arial" w:hAnsi="Arial"/>
      <w:noProof/>
      <w:szCs w:val="20"/>
    </w:rPr>
  </w:style>
  <w:style w:type="paragraph" w:customStyle="1" w:styleId="Resumo-Texto">
    <w:name w:val="Resumo - Texto"/>
    <w:basedOn w:val="Normal"/>
    <w:uiPriority w:val="99"/>
    <w:rsid w:val="00250F43"/>
    <w:pPr>
      <w:widowControl w:val="0"/>
      <w:spacing w:before="0" w:after="480" w:line="240" w:lineRule="auto"/>
      <w:ind w:firstLine="0"/>
    </w:pPr>
    <w:rPr>
      <w:rFonts w:ascii="Arial" w:hAnsi="Arial"/>
      <w:noProof/>
      <w:szCs w:val="20"/>
    </w:rPr>
  </w:style>
  <w:style w:type="paragraph" w:styleId="NormalWeb">
    <w:name w:val="Normal (Web)"/>
    <w:basedOn w:val="Normal"/>
    <w:uiPriority w:val="99"/>
    <w:rsid w:val="00E858C7"/>
    <w:pPr>
      <w:spacing w:before="100" w:beforeAutospacing="1" w:after="100" w:afterAutospacing="1" w:line="240" w:lineRule="auto"/>
      <w:ind w:firstLine="0"/>
      <w:jc w:val="left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30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hyperlink" Target="http://pt.wikipedia.org/wiki/Filtro_Butterworth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hyperlink" Target="http://www.faccamp.br/apoio/JoseCarlosVotorino/princ_com/AulassobreFiltrosdesinais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88D55-056A-4640-B331-4667F9A91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21</Pages>
  <Words>2435</Words>
  <Characters>13149</Characters>
  <Application>Microsoft Office Word</Application>
  <DocSecurity>0</DocSecurity>
  <Lines>109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L</dc:creator>
  <cp:lastModifiedBy>daaaaniell</cp:lastModifiedBy>
  <cp:revision>310</cp:revision>
  <cp:lastPrinted>2015-04-23T05:18:00Z</cp:lastPrinted>
  <dcterms:created xsi:type="dcterms:W3CDTF">2012-09-17T23:53:00Z</dcterms:created>
  <dcterms:modified xsi:type="dcterms:W3CDTF">2015-07-09T10:59:00Z</dcterms:modified>
</cp:coreProperties>
</file>