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E0D2" w14:textId="77777777" w:rsidR="007E7124" w:rsidRPr="00BF18A8" w:rsidRDefault="007E7124" w:rsidP="007E712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18A8">
        <w:rPr>
          <w:rFonts w:ascii="Times New Roman" w:hAnsi="Times New Roman" w:cs="Times New Roman"/>
          <w:b/>
          <w:bCs/>
          <w:sz w:val="28"/>
          <w:szCs w:val="28"/>
        </w:rPr>
        <w:t>Тест-кейсы</w:t>
      </w:r>
    </w:p>
    <w:p w14:paraId="440ED1F9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8A8">
        <w:rPr>
          <w:rFonts w:ascii="Times New Roman" w:hAnsi="Times New Roman" w:cs="Times New Roman"/>
          <w:b/>
          <w:bCs/>
          <w:sz w:val="28"/>
          <w:szCs w:val="28"/>
        </w:rPr>
        <w:t>Тест-кейс 1. Вход пользователя в систему «</w:t>
      </w:r>
      <w:r w:rsidRPr="00BF18A8">
        <w:rPr>
          <w:rFonts w:ascii="Times New Roman" w:hAnsi="Times New Roman" w:cs="Times New Roman"/>
          <w:b/>
          <w:bCs/>
          <w:sz w:val="28"/>
          <w:szCs w:val="28"/>
          <w:lang w:val="en-US"/>
        </w:rPr>
        <w:t>FENIX</w:t>
      </w:r>
      <w:r w:rsidRPr="00BF18A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F18A8">
        <w:rPr>
          <w:rFonts w:ascii="Times New Roman" w:hAnsi="Times New Roman" w:cs="Times New Roman"/>
          <w:b/>
          <w:bCs/>
          <w:sz w:val="28"/>
          <w:szCs w:val="28"/>
          <w:lang w:val="en-US"/>
        </w:rPr>
        <w:t>EDU</w:t>
      </w:r>
      <w:r w:rsidRPr="00BF18A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79A16B3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Предусловие: В системе уже существует подтверждённый аккаунт.</w:t>
      </w:r>
    </w:p>
    <w:p w14:paraId="3D659151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Шаги:</w:t>
      </w:r>
    </w:p>
    <w:p w14:paraId="7C84A46B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1. Открыть страницу входа.</w:t>
      </w:r>
    </w:p>
    <w:p w14:paraId="07A48E77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2. Ввести корректный логин и пароль пользователя.</w:t>
      </w:r>
    </w:p>
    <w:p w14:paraId="4EFA2CCB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3. Нажать кнопку «Войти».</w:t>
      </w:r>
    </w:p>
    <w:p w14:paraId="6E953F1C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8810863"/>
      <w:r w:rsidRPr="00BF18A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bookmarkEnd w:id="0"/>
    <w:p w14:paraId="6EA30D6E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Пользователь успешно входит в систему, получает доступ к своему аккаунту, курсам и так далее в соответствии с ролью.</w:t>
      </w:r>
    </w:p>
    <w:p w14:paraId="00472356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233CC9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8A8">
        <w:rPr>
          <w:rFonts w:ascii="Times New Roman" w:hAnsi="Times New Roman" w:cs="Times New Roman"/>
          <w:b/>
          <w:bCs/>
          <w:sz w:val="28"/>
          <w:szCs w:val="28"/>
        </w:rPr>
        <w:t>Тест-кейс 2. Завершение сессии пользователя</w:t>
      </w:r>
    </w:p>
    <w:p w14:paraId="16DFBABF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Предусловие: Пользователь успешно авторизован в системе.</w:t>
      </w:r>
    </w:p>
    <w:p w14:paraId="200BFD71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Шаги:</w:t>
      </w:r>
    </w:p>
    <w:p w14:paraId="0706998B" w14:textId="77777777" w:rsidR="007E7124" w:rsidRPr="00BF18A8" w:rsidRDefault="007E7124" w:rsidP="007E7124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Открыть любой защищённый раздел сайта (например, /</w:t>
      </w:r>
      <w:proofErr w:type="spellStart"/>
      <w:r w:rsidRPr="00BF18A8">
        <w:rPr>
          <w:rFonts w:ascii="Times New Roman" w:hAnsi="Times New Roman" w:cs="Times New Roman"/>
          <w:sz w:val="28"/>
          <w:szCs w:val="28"/>
        </w:rPr>
        <w:t>courses</w:t>
      </w:r>
      <w:proofErr w:type="spellEnd"/>
      <w:r w:rsidRPr="00BF18A8">
        <w:rPr>
          <w:rFonts w:ascii="Times New Roman" w:hAnsi="Times New Roman" w:cs="Times New Roman"/>
          <w:sz w:val="28"/>
          <w:szCs w:val="28"/>
        </w:rPr>
        <w:t>).</w:t>
      </w:r>
    </w:p>
    <w:p w14:paraId="233D1388" w14:textId="77777777" w:rsidR="007E7124" w:rsidRPr="00BF18A8" w:rsidRDefault="007E7124" w:rsidP="007E7124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Нажать кнопку “выйти”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231E6C" w14:textId="77777777" w:rsidR="007E7124" w:rsidRPr="00BF18A8" w:rsidRDefault="007E7124" w:rsidP="007E7124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Сайт перенаправляет пользователя на страницу входа.</w:t>
      </w:r>
    </w:p>
    <w:p w14:paraId="53530327" w14:textId="77777777" w:rsidR="007E7124" w:rsidRPr="00BF18A8" w:rsidRDefault="007E7124" w:rsidP="007E7124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Попробовать снова напрямую открыть защищённую страницу по URL (как пример /</w:t>
      </w:r>
      <w:proofErr w:type="spellStart"/>
      <w:r w:rsidRPr="00BF18A8">
        <w:rPr>
          <w:rFonts w:ascii="Times New Roman" w:hAnsi="Times New Roman" w:cs="Times New Roman"/>
          <w:sz w:val="28"/>
          <w:szCs w:val="28"/>
        </w:rPr>
        <w:t>courses</w:t>
      </w:r>
      <w:proofErr w:type="spellEnd"/>
      <w:r w:rsidRPr="00BF18A8">
        <w:rPr>
          <w:rFonts w:ascii="Times New Roman" w:hAnsi="Times New Roman" w:cs="Times New Roman"/>
          <w:sz w:val="28"/>
          <w:szCs w:val="28"/>
        </w:rPr>
        <w:t>).</w:t>
      </w:r>
    </w:p>
    <w:p w14:paraId="32ACDAFE" w14:textId="77777777" w:rsidR="007E7124" w:rsidRPr="00BF18A8" w:rsidRDefault="007E7124" w:rsidP="007E712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2C5A045D" w14:textId="77777777" w:rsidR="007E7124" w:rsidRPr="00BF18A8" w:rsidRDefault="007E7124" w:rsidP="007E712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Пользователь выходит из системы (сессия завершается) и при попытке открыть защищённые страницы после выхода сайт не пускает и перенаправляет на страницу входа.</w:t>
      </w:r>
    </w:p>
    <w:p w14:paraId="14661F35" w14:textId="77777777" w:rsidR="007E7124" w:rsidRPr="00BF18A8" w:rsidRDefault="007E7124" w:rsidP="007E71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C7E94E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8A8">
        <w:rPr>
          <w:rFonts w:ascii="Times New Roman" w:hAnsi="Times New Roman" w:cs="Times New Roman"/>
          <w:b/>
          <w:bCs/>
          <w:sz w:val="28"/>
          <w:szCs w:val="28"/>
        </w:rPr>
        <w:t>Тест-кейс 3. Вход с неверным паролем подтвержденного пользователя.</w:t>
      </w:r>
    </w:p>
    <w:p w14:paraId="0C4E1FE5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Предусловие: Пользователь зарегистрирован и подтвержден в системе.</w:t>
      </w:r>
    </w:p>
    <w:p w14:paraId="2C2A3D67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Шаги:</w:t>
      </w:r>
    </w:p>
    <w:p w14:paraId="6B826E82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1. Ввести корректный логин.</w:t>
      </w:r>
    </w:p>
    <w:p w14:paraId="05D6661E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2. Ввести неверный пароль.</w:t>
      </w:r>
    </w:p>
    <w:p w14:paraId="0D184E2A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lastRenderedPageBreak/>
        <w:t>3. Нажать кнопку «Войти».</w:t>
      </w:r>
    </w:p>
    <w:p w14:paraId="787B5CBF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2FA21422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Система отказывает во входе и выводит сообщение об ошибке авторизации.</w:t>
      </w:r>
    </w:p>
    <w:p w14:paraId="77EB22DB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A528D7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8A8">
        <w:rPr>
          <w:rFonts w:ascii="Times New Roman" w:hAnsi="Times New Roman" w:cs="Times New Roman"/>
          <w:b/>
          <w:bCs/>
          <w:sz w:val="28"/>
          <w:szCs w:val="28"/>
        </w:rPr>
        <w:t>Тест-кейс 4. Вход неподтверждённого пользователя</w:t>
      </w:r>
    </w:p>
    <w:p w14:paraId="651C8E8E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Предусловие: Пользователь зарегистрирован, но его аккаунт не подтверждён администратором.</w:t>
      </w:r>
    </w:p>
    <w:p w14:paraId="1395BE3F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Шаги:</w:t>
      </w:r>
    </w:p>
    <w:p w14:paraId="72B03680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1. Ввести логин и пароль пользователя.</w:t>
      </w:r>
    </w:p>
    <w:p w14:paraId="6D27AE81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2. Нажать кнопку «Войти».</w:t>
      </w:r>
    </w:p>
    <w:p w14:paraId="265E7B2F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11A87858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Система запрещает вход и уведомляет пользователя о необходимости ожидания подтверждения аккаунта со стороны администратора.</w:t>
      </w:r>
    </w:p>
    <w:p w14:paraId="071D7946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C239D7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8A8">
        <w:rPr>
          <w:rFonts w:ascii="Times New Roman" w:hAnsi="Times New Roman" w:cs="Times New Roman"/>
          <w:b/>
          <w:bCs/>
          <w:sz w:val="28"/>
          <w:szCs w:val="28"/>
        </w:rPr>
        <w:t>Тест-кейс 5. Подтверждение аккаунта администратором</w:t>
      </w:r>
    </w:p>
    <w:p w14:paraId="0631A48E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Предусловие: В системе есть администратор и пользователь или пользователи со статусом ожидания подтверждения.</w:t>
      </w:r>
    </w:p>
    <w:p w14:paraId="39829EF2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Шаги:</w:t>
      </w:r>
    </w:p>
    <w:p w14:paraId="63188F11" w14:textId="77777777" w:rsidR="007E7124" w:rsidRPr="00BF18A8" w:rsidRDefault="007E7124" w:rsidP="007E7124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Войти в систему под администратором.</w:t>
      </w:r>
    </w:p>
    <w:p w14:paraId="40356142" w14:textId="77777777" w:rsidR="007E7124" w:rsidRPr="00BF18A8" w:rsidRDefault="007E7124" w:rsidP="007E7124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Открыть административную панель.</w:t>
      </w:r>
    </w:p>
    <w:p w14:paraId="5AE0F1E6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3. Найти пользователя, ожидающего подтверждения.</w:t>
      </w:r>
    </w:p>
    <w:p w14:paraId="02ACE4FE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4. Подтвердить аккаунт пользователя.</w:t>
      </w:r>
    </w:p>
    <w:p w14:paraId="3DD98EFC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5E4F218E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Статус аккаунта пользователя изменяется на подтверждённый, и пользователь может войти в систему.</w:t>
      </w:r>
    </w:p>
    <w:p w14:paraId="1CC7246C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CD02ED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8A8">
        <w:rPr>
          <w:rFonts w:ascii="Times New Roman" w:hAnsi="Times New Roman" w:cs="Times New Roman"/>
          <w:b/>
          <w:bCs/>
          <w:sz w:val="28"/>
          <w:szCs w:val="28"/>
        </w:rPr>
        <w:t>Тест-кейс 6. Валидация обязательных полей на странице входа.</w:t>
      </w:r>
    </w:p>
    <w:p w14:paraId="39F600B6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Предусловие: Пользователь находится на странице входа и не авторизован.</w:t>
      </w:r>
    </w:p>
    <w:p w14:paraId="2D860BF4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lastRenderedPageBreak/>
        <w:t>Шаги:</w:t>
      </w:r>
    </w:p>
    <w:p w14:paraId="0A854E36" w14:textId="77777777" w:rsidR="007E7124" w:rsidRPr="00BF18A8" w:rsidRDefault="007E7124" w:rsidP="007E7124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Открыть страницу входа.</w:t>
      </w:r>
    </w:p>
    <w:p w14:paraId="3716146E" w14:textId="77777777" w:rsidR="007E7124" w:rsidRPr="00BF18A8" w:rsidRDefault="007E7124" w:rsidP="007E7124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Оставить поля логина и пароля пустыми.</w:t>
      </w:r>
    </w:p>
    <w:p w14:paraId="651A9D3F" w14:textId="77777777" w:rsidR="007E7124" w:rsidRPr="00BF18A8" w:rsidRDefault="007E7124" w:rsidP="007E7124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Нажать кнопку «Войти».</w:t>
      </w:r>
    </w:p>
    <w:p w14:paraId="490F5932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6CDDAECD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Вход не выполняется и отображается сообщение о необходимости заполнить обязательные поля (“Введите логин”, “Введите пароль”).</w:t>
      </w:r>
    </w:p>
    <w:p w14:paraId="0F87CDEF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F40D2F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8A8">
        <w:rPr>
          <w:rFonts w:ascii="Times New Roman" w:hAnsi="Times New Roman" w:cs="Times New Roman"/>
          <w:b/>
          <w:bCs/>
          <w:sz w:val="28"/>
          <w:szCs w:val="28"/>
        </w:rPr>
        <w:t>Тест-кейс 7. Ограничение прав студента</w:t>
      </w:r>
    </w:p>
    <w:p w14:paraId="18AAA93B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Предусловие: Студент успешно авторизован в системе.</w:t>
      </w:r>
    </w:p>
    <w:p w14:paraId="662AF826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Шаги:</w:t>
      </w:r>
    </w:p>
    <w:p w14:paraId="197EC118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1. Авторизоваться под аккаунтом со статусом студент.</w:t>
      </w:r>
    </w:p>
    <w:p w14:paraId="2EC26FCA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2. Попытаться получить доступ к функциям преподавателя.</w:t>
      </w:r>
    </w:p>
    <w:p w14:paraId="74476974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72A57582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Система запрещает доступ к функциям преподавателя.</w:t>
      </w:r>
    </w:p>
    <w:p w14:paraId="5099EB7F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EC36F0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8A8">
        <w:rPr>
          <w:rFonts w:ascii="Times New Roman" w:hAnsi="Times New Roman" w:cs="Times New Roman"/>
          <w:b/>
          <w:bCs/>
          <w:sz w:val="28"/>
          <w:szCs w:val="28"/>
        </w:rPr>
        <w:t>Тест-кейс 8. Ограничение прав преподавателя</w:t>
      </w:r>
    </w:p>
    <w:p w14:paraId="700459D2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Предусловие: Преподаватель успешно авторизован в системе.</w:t>
      </w:r>
    </w:p>
    <w:p w14:paraId="71F6B5D0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Шаги:</w:t>
      </w:r>
    </w:p>
    <w:p w14:paraId="20A9D564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1. Авторизоваться под аккаунтом со статусом преподаватель.</w:t>
      </w:r>
    </w:p>
    <w:p w14:paraId="2E6C154D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 xml:space="preserve">2. Попытаться выполнить действие, доступное только администратору (открыть админ. панель по </w:t>
      </w:r>
      <w:proofErr w:type="spellStart"/>
      <w:r w:rsidRPr="00BF18A8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BF18A8">
        <w:rPr>
          <w:rFonts w:ascii="Times New Roman" w:hAnsi="Times New Roman" w:cs="Times New Roman"/>
          <w:sz w:val="28"/>
          <w:szCs w:val="28"/>
        </w:rPr>
        <w:t xml:space="preserve"> страницы).</w:t>
      </w:r>
    </w:p>
    <w:p w14:paraId="0379F8C1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7948A60D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Система запрещает выполнение действия, вызывается ошибка доступа.</w:t>
      </w:r>
    </w:p>
    <w:p w14:paraId="73174BC9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C36304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8A8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9. Автоматическое обновление токена при истечении </w:t>
      </w:r>
      <w:proofErr w:type="spellStart"/>
      <w:r w:rsidRPr="00BF18A8">
        <w:rPr>
          <w:rFonts w:ascii="Times New Roman" w:hAnsi="Times New Roman" w:cs="Times New Roman"/>
          <w:b/>
          <w:bCs/>
          <w:sz w:val="28"/>
          <w:szCs w:val="28"/>
        </w:rPr>
        <w:t>access</w:t>
      </w:r>
      <w:proofErr w:type="spellEnd"/>
      <w:r w:rsidRPr="00BF18A8">
        <w:rPr>
          <w:rFonts w:ascii="Times New Roman" w:hAnsi="Times New Roman" w:cs="Times New Roman"/>
          <w:b/>
          <w:bCs/>
          <w:sz w:val="28"/>
          <w:szCs w:val="28"/>
        </w:rPr>
        <w:t>-токена</w:t>
      </w:r>
    </w:p>
    <w:p w14:paraId="65BA7A2D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Шаги:</w:t>
      </w:r>
    </w:p>
    <w:p w14:paraId="3DEDF580" w14:textId="77777777" w:rsidR="007E7124" w:rsidRPr="00BF18A8" w:rsidRDefault="007E7124" w:rsidP="007E7124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Авторизоваться в системе через страницу входа.</w:t>
      </w:r>
    </w:p>
    <w:p w14:paraId="6CF01194" w14:textId="77777777" w:rsidR="007E7124" w:rsidRPr="00BF18A8" w:rsidRDefault="007E7124" w:rsidP="007E7124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lastRenderedPageBreak/>
        <w:t>Убедиться, что пользователь попал в защищённый раздел (например курсы/профиль).</w:t>
      </w:r>
    </w:p>
    <w:p w14:paraId="50DF520D" w14:textId="77777777" w:rsidR="007E7124" w:rsidRPr="00BF18A8" w:rsidRDefault="007E7124" w:rsidP="007E7124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 xml:space="preserve">Дождаться момента, когда </w:t>
      </w:r>
      <w:proofErr w:type="spellStart"/>
      <w:r w:rsidRPr="00BF18A8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BF18A8">
        <w:rPr>
          <w:rFonts w:ascii="Times New Roman" w:hAnsi="Times New Roman" w:cs="Times New Roman"/>
          <w:sz w:val="28"/>
          <w:szCs w:val="28"/>
        </w:rPr>
        <w:t>-токен станет недействительным.</w:t>
      </w:r>
    </w:p>
    <w:p w14:paraId="225B9D28" w14:textId="77777777" w:rsidR="007E7124" w:rsidRPr="00BF18A8" w:rsidRDefault="007E7124" w:rsidP="007E7124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Выполнить действие, которое требует авторизации (например: обновить страницу курсы, открыть профиль, запросить список курсов).</w:t>
      </w:r>
    </w:p>
    <w:p w14:paraId="2FA8D89B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7B8A7A50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Пользователь остаётся в системе без повторного ввода логина/пароля. А Запрошенные данные (курсы/профиль) успешно загружаются после обновления токена.</w:t>
      </w:r>
    </w:p>
    <w:p w14:paraId="0A833E42" w14:textId="77777777" w:rsidR="007E7124" w:rsidRPr="00BF18A8" w:rsidRDefault="007E7124" w:rsidP="007E71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832BB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8A8">
        <w:rPr>
          <w:rFonts w:ascii="Times New Roman" w:hAnsi="Times New Roman" w:cs="Times New Roman"/>
          <w:b/>
          <w:bCs/>
          <w:sz w:val="28"/>
          <w:szCs w:val="28"/>
        </w:rPr>
        <w:t>Тест-кейс 10. Регистрация с коротким паролем запрещена</w:t>
      </w:r>
    </w:p>
    <w:p w14:paraId="37BF1816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Предусловие: Нет.</w:t>
      </w:r>
    </w:p>
    <w:p w14:paraId="390BC9E7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18A8">
        <w:rPr>
          <w:rFonts w:ascii="Times New Roman" w:hAnsi="Times New Roman" w:cs="Times New Roman"/>
          <w:sz w:val="28"/>
          <w:szCs w:val="28"/>
        </w:rPr>
        <w:t>Шаги:</w:t>
      </w:r>
    </w:p>
    <w:p w14:paraId="144D6874" w14:textId="77777777" w:rsidR="007E7124" w:rsidRPr="00BF18A8" w:rsidRDefault="007E7124" w:rsidP="007E7124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Открыть сайт и перейти на страницу регистрации.</w:t>
      </w:r>
    </w:p>
    <w:p w14:paraId="78ACF331" w14:textId="77777777" w:rsidR="007E7124" w:rsidRPr="00BF18A8" w:rsidRDefault="007E7124" w:rsidP="007E7124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Заполнить поля регистрации валидными данными (</w:t>
      </w:r>
      <w:proofErr w:type="spellStart"/>
      <w:r w:rsidRPr="00BF18A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F18A8">
        <w:rPr>
          <w:rFonts w:ascii="Times New Roman" w:hAnsi="Times New Roman" w:cs="Times New Roman"/>
          <w:sz w:val="28"/>
          <w:szCs w:val="28"/>
        </w:rPr>
        <w:t>/имя и т.д.).</w:t>
      </w:r>
    </w:p>
    <w:p w14:paraId="1DFAA2D4" w14:textId="77777777" w:rsidR="007E7124" w:rsidRPr="00BF18A8" w:rsidRDefault="007E7124" w:rsidP="007E7124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В поле пароля ввести пароль длиной меньше 6 символов.</w:t>
      </w:r>
    </w:p>
    <w:p w14:paraId="33455497" w14:textId="77777777" w:rsidR="007E7124" w:rsidRPr="00BF18A8" w:rsidRDefault="007E7124" w:rsidP="007E7124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 xml:space="preserve">Нажать кнопку «Зарегистрироваться». </w:t>
      </w:r>
    </w:p>
    <w:p w14:paraId="05CAF9D4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56DEECBE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Регистрация не выполняется и возникает сообщение “Пароль должен содержать минимум 6 символов”.</w:t>
      </w:r>
    </w:p>
    <w:p w14:paraId="412D0DBD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74E7E5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8A8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11. Создание курсов преподавателем </w:t>
      </w:r>
    </w:p>
    <w:p w14:paraId="37F12D09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Предусловие: В системе уже существует подтверждённый аккаунт с ролью преподавателя.</w:t>
      </w:r>
    </w:p>
    <w:p w14:paraId="3A597B07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Шаги:</w:t>
      </w:r>
    </w:p>
    <w:p w14:paraId="15D17D55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1. Войти в систему с ролью преподавателя.</w:t>
      </w:r>
    </w:p>
    <w:p w14:paraId="20C1EBCA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2. Перейти на страницу курсов</w:t>
      </w:r>
    </w:p>
    <w:p w14:paraId="4A7F69EA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3. Нажать на кнопку «Создать курс»</w:t>
      </w:r>
    </w:p>
    <w:p w14:paraId="150F256E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lastRenderedPageBreak/>
        <w:t>4. Дать название курсу, добавить необходимые разделы, учебные материалы.</w:t>
      </w:r>
    </w:p>
    <w:p w14:paraId="011BA443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5. Нажать на кнопку «Создать курс»</w:t>
      </w:r>
    </w:p>
    <w:p w14:paraId="1C7953C4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758F4D3C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 xml:space="preserve">В системе создастся новый курс, который будет отображаться студентам, добавленным в курс  </w:t>
      </w:r>
    </w:p>
    <w:p w14:paraId="1592E3A2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337E37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8A8">
        <w:rPr>
          <w:rFonts w:ascii="Times New Roman" w:hAnsi="Times New Roman" w:cs="Times New Roman"/>
          <w:b/>
          <w:bCs/>
          <w:sz w:val="28"/>
          <w:szCs w:val="28"/>
        </w:rPr>
        <w:t>Тест-кейс 12. Тестирование совместимости в браузерах на ПК</w:t>
      </w:r>
    </w:p>
    <w:p w14:paraId="357DDEF2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 xml:space="preserve">Предусловие: Установлены и доступны для запуска следующие браузеры последних стабильных версий: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BF18A8">
        <w:rPr>
          <w:rFonts w:ascii="Times New Roman" w:hAnsi="Times New Roman" w:cs="Times New Roman"/>
          <w:sz w:val="28"/>
          <w:szCs w:val="28"/>
        </w:rPr>
        <w:t xml:space="preserve">,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BF18A8">
        <w:rPr>
          <w:rFonts w:ascii="Times New Roman" w:hAnsi="Times New Roman" w:cs="Times New Roman"/>
          <w:sz w:val="28"/>
          <w:szCs w:val="28"/>
        </w:rPr>
        <w:t xml:space="preserve">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BF18A8">
        <w:rPr>
          <w:rFonts w:ascii="Times New Roman" w:hAnsi="Times New Roman" w:cs="Times New Roman"/>
          <w:sz w:val="28"/>
          <w:szCs w:val="28"/>
        </w:rPr>
        <w:t xml:space="preserve">,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Pr="00BF18A8">
        <w:rPr>
          <w:rFonts w:ascii="Times New Roman" w:hAnsi="Times New Roman" w:cs="Times New Roman"/>
          <w:sz w:val="28"/>
          <w:szCs w:val="28"/>
        </w:rPr>
        <w:t xml:space="preserve">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BF18A8">
        <w:rPr>
          <w:rFonts w:ascii="Times New Roman" w:hAnsi="Times New Roman" w:cs="Times New Roman"/>
          <w:sz w:val="28"/>
          <w:szCs w:val="28"/>
        </w:rPr>
        <w:t>.</w:t>
      </w:r>
    </w:p>
    <w:p w14:paraId="38DEB106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Шаги:</w:t>
      </w:r>
    </w:p>
    <w:p w14:paraId="5239F51E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Выполнить для каждого браузера (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BF18A8">
        <w:rPr>
          <w:rFonts w:ascii="Times New Roman" w:hAnsi="Times New Roman" w:cs="Times New Roman"/>
          <w:sz w:val="28"/>
          <w:szCs w:val="28"/>
        </w:rPr>
        <w:t xml:space="preserve">,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BF18A8">
        <w:rPr>
          <w:rFonts w:ascii="Times New Roman" w:hAnsi="Times New Roman" w:cs="Times New Roman"/>
          <w:sz w:val="28"/>
          <w:szCs w:val="28"/>
        </w:rPr>
        <w:t xml:space="preserve">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BF18A8">
        <w:rPr>
          <w:rFonts w:ascii="Times New Roman" w:hAnsi="Times New Roman" w:cs="Times New Roman"/>
          <w:sz w:val="28"/>
          <w:szCs w:val="28"/>
        </w:rPr>
        <w:t xml:space="preserve">,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Pr="00BF18A8">
        <w:rPr>
          <w:rFonts w:ascii="Times New Roman" w:hAnsi="Times New Roman" w:cs="Times New Roman"/>
          <w:sz w:val="28"/>
          <w:szCs w:val="28"/>
        </w:rPr>
        <w:t xml:space="preserve">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BF18A8">
        <w:rPr>
          <w:rFonts w:ascii="Times New Roman" w:hAnsi="Times New Roman" w:cs="Times New Roman"/>
          <w:sz w:val="28"/>
          <w:szCs w:val="28"/>
        </w:rPr>
        <w:t>).</w:t>
      </w:r>
    </w:p>
    <w:p w14:paraId="147D53BF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1. Запустить браузер</w:t>
      </w:r>
    </w:p>
    <w:p w14:paraId="270283AE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 xml:space="preserve">2. В адресной строке ввести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F18A8">
        <w:rPr>
          <w:rFonts w:ascii="Times New Roman" w:hAnsi="Times New Roman" w:cs="Times New Roman"/>
          <w:sz w:val="28"/>
          <w:szCs w:val="28"/>
        </w:rPr>
        <w:t xml:space="preserve"> системы «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FENIX</w:t>
      </w:r>
      <w:r w:rsidRPr="00BF18A8">
        <w:rPr>
          <w:rFonts w:ascii="Times New Roman" w:hAnsi="Times New Roman" w:cs="Times New Roman"/>
          <w:sz w:val="28"/>
          <w:szCs w:val="28"/>
        </w:rPr>
        <w:t>.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EDU</w:t>
      </w:r>
      <w:r w:rsidRPr="00BF18A8">
        <w:rPr>
          <w:rFonts w:ascii="Times New Roman" w:hAnsi="Times New Roman" w:cs="Times New Roman"/>
          <w:sz w:val="28"/>
          <w:szCs w:val="28"/>
        </w:rPr>
        <w:t>» и перейти на страницу входа.</w:t>
      </w:r>
    </w:p>
    <w:p w14:paraId="26827404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3. Авторизоваться в системе под валидной учетной записью (например, студента)</w:t>
      </w:r>
    </w:p>
    <w:p w14:paraId="75A99411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4. Визуально проверить отображение всех элементов интерфейса (шапка, меню, кнопки, текст, изображения)</w:t>
      </w:r>
    </w:p>
    <w:p w14:paraId="05A24F7C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5. Перейти в основные разделы системы (например, «Мои курсы»)</w:t>
      </w:r>
    </w:p>
    <w:p w14:paraId="3ECFEC8A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6. Проверить выполнение ключевого функционала (например, открытие материала курса)</w:t>
      </w:r>
    </w:p>
    <w:p w14:paraId="49B22F37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53CA3CF4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Система корректно открывается во всех указанных браузерах. Интерфейс и визуальный стиль идентичны и не имеют критических различий между браузерами. Все элементы интерфейса кликабельны, формы отображаются корректно, нет наложений текста. Ключевые функции системы корректно работают во всех браузерах</w:t>
      </w:r>
    </w:p>
    <w:p w14:paraId="10912CAB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6B4F4C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8A8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Тест-кейс 13. Тестирование совместимости на мобильных устройствах</w:t>
      </w:r>
    </w:p>
    <w:p w14:paraId="2BCDF2C6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Предусловие</w:t>
      </w:r>
      <w:proofErr w:type="gramStart"/>
      <w:r w:rsidRPr="00BF18A8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BF18A8">
        <w:rPr>
          <w:rFonts w:ascii="Times New Roman" w:hAnsi="Times New Roman" w:cs="Times New Roman"/>
          <w:sz w:val="28"/>
          <w:szCs w:val="28"/>
        </w:rPr>
        <w:t xml:space="preserve"> тестирования доступны мобильные устройства с различными разрешениями экрана. Установлены и доступны для запуска следующие браузеры: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BF18A8">
        <w:rPr>
          <w:rFonts w:ascii="Times New Roman" w:hAnsi="Times New Roman" w:cs="Times New Roman"/>
          <w:sz w:val="28"/>
          <w:szCs w:val="28"/>
        </w:rPr>
        <w:t xml:space="preserve"> (на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BF18A8">
        <w:rPr>
          <w:rFonts w:ascii="Times New Roman" w:hAnsi="Times New Roman" w:cs="Times New Roman"/>
          <w:sz w:val="28"/>
          <w:szCs w:val="28"/>
        </w:rPr>
        <w:t xml:space="preserve"> устройстве),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BF18A8">
        <w:rPr>
          <w:rFonts w:ascii="Times New Roman" w:hAnsi="Times New Roman" w:cs="Times New Roman"/>
          <w:sz w:val="28"/>
          <w:szCs w:val="28"/>
        </w:rPr>
        <w:t xml:space="preserve"> (на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BF18A8">
        <w:rPr>
          <w:rFonts w:ascii="Times New Roman" w:hAnsi="Times New Roman" w:cs="Times New Roman"/>
          <w:sz w:val="28"/>
          <w:szCs w:val="28"/>
        </w:rPr>
        <w:t xml:space="preserve"> устройстве). </w:t>
      </w:r>
    </w:p>
    <w:p w14:paraId="16E75971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Шаги:</w:t>
      </w:r>
    </w:p>
    <w:p w14:paraId="445F10C7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Выполнить для каждого мобильного браузера (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BF18A8">
        <w:rPr>
          <w:rFonts w:ascii="Times New Roman" w:hAnsi="Times New Roman" w:cs="Times New Roman"/>
          <w:sz w:val="28"/>
          <w:szCs w:val="28"/>
        </w:rPr>
        <w:t xml:space="preserve"> на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BF18A8">
        <w:rPr>
          <w:rFonts w:ascii="Times New Roman" w:hAnsi="Times New Roman" w:cs="Times New Roman"/>
          <w:sz w:val="28"/>
          <w:szCs w:val="28"/>
        </w:rPr>
        <w:t xml:space="preserve">,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BF18A8">
        <w:rPr>
          <w:rFonts w:ascii="Times New Roman" w:hAnsi="Times New Roman" w:cs="Times New Roman"/>
          <w:sz w:val="28"/>
          <w:szCs w:val="28"/>
        </w:rPr>
        <w:t xml:space="preserve"> на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BF18A8">
        <w:rPr>
          <w:rFonts w:ascii="Times New Roman" w:hAnsi="Times New Roman" w:cs="Times New Roman"/>
          <w:sz w:val="28"/>
          <w:szCs w:val="28"/>
        </w:rPr>
        <w:t>).</w:t>
      </w:r>
    </w:p>
    <w:p w14:paraId="0E137C23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1. Запустить браузер на мобильном устройстве.</w:t>
      </w:r>
    </w:p>
    <w:p w14:paraId="1C8DF607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 xml:space="preserve">2. В адресной строке ввести 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F18A8">
        <w:rPr>
          <w:rFonts w:ascii="Times New Roman" w:hAnsi="Times New Roman" w:cs="Times New Roman"/>
          <w:sz w:val="28"/>
          <w:szCs w:val="28"/>
        </w:rPr>
        <w:t xml:space="preserve"> системы «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FENIX</w:t>
      </w:r>
      <w:r w:rsidRPr="00BF18A8">
        <w:rPr>
          <w:rFonts w:ascii="Times New Roman" w:hAnsi="Times New Roman" w:cs="Times New Roman"/>
          <w:sz w:val="28"/>
          <w:szCs w:val="28"/>
        </w:rPr>
        <w:t>.</w:t>
      </w:r>
      <w:r w:rsidRPr="00BF18A8">
        <w:rPr>
          <w:rFonts w:ascii="Times New Roman" w:hAnsi="Times New Roman" w:cs="Times New Roman"/>
          <w:sz w:val="28"/>
          <w:szCs w:val="28"/>
          <w:lang w:val="en-US"/>
        </w:rPr>
        <w:t>EDU</w:t>
      </w:r>
      <w:r w:rsidRPr="00BF18A8">
        <w:rPr>
          <w:rFonts w:ascii="Times New Roman" w:hAnsi="Times New Roman" w:cs="Times New Roman"/>
          <w:sz w:val="28"/>
          <w:szCs w:val="28"/>
        </w:rPr>
        <w:t>» и перейти на страницу входа.</w:t>
      </w:r>
    </w:p>
    <w:p w14:paraId="0D241D93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3. Авторизоваться в системе под валидной учетной записью.</w:t>
      </w:r>
    </w:p>
    <w:p w14:paraId="3D8F3844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4. Визуально проверить отображение всех элементов интерфейса (шапка, меню, кнопки, текст, изображения).</w:t>
      </w:r>
    </w:p>
    <w:p w14:paraId="3A6E5475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5. Проверить адаптивность дизайна при смене ориентации экрана (портретная/ ландшафтная).</w:t>
      </w:r>
    </w:p>
    <w:p w14:paraId="35AAD87B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6. Перейти в основные разделы системы (например, «Мои курсы»)</w:t>
      </w:r>
    </w:p>
    <w:p w14:paraId="763FC790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7. Проверить выполнение ключевого функционала (например, открытие материала курса)</w:t>
      </w:r>
    </w:p>
    <w:p w14:paraId="07D7DA33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7EDA85CE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 xml:space="preserve">Система корректно открывается и функционирует во всех указанных мобильных браузерах. Интерфейс является адаптивным, он корректно масштабируется и отображается на экранах различных размеров. Все элементы интерфейса имеют достаточный размер для удобного использования на сенсорном экране. При смене ориентации устройства (с портретной на ландшафтную и обратно) интерфейс корректно перестраивается без потери контента, функциональности или возникновения визуальных ошибок. Ключевые функции системы, такие как авторизация, навигация по разделам и </w:t>
      </w:r>
      <w:r w:rsidRPr="00BF18A8">
        <w:rPr>
          <w:rFonts w:ascii="Times New Roman" w:hAnsi="Times New Roman" w:cs="Times New Roman"/>
          <w:sz w:val="28"/>
          <w:szCs w:val="28"/>
        </w:rPr>
        <w:lastRenderedPageBreak/>
        <w:t>работа с учебными материалами, работают корректно и стабильно во всех тестируемых мобильных браузерах.</w:t>
      </w:r>
    </w:p>
    <w:p w14:paraId="204C2148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A57AEF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8A8">
        <w:rPr>
          <w:rFonts w:ascii="Times New Roman" w:hAnsi="Times New Roman" w:cs="Times New Roman"/>
          <w:b/>
          <w:bCs/>
          <w:sz w:val="28"/>
          <w:szCs w:val="28"/>
        </w:rPr>
        <w:t>Тест-кейс 14. Проверка граничных значений для поля «Название курса»</w:t>
      </w:r>
    </w:p>
    <w:p w14:paraId="1E69EA02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Предусловие: Открыта страница создания курса.</w:t>
      </w:r>
    </w:p>
    <w:p w14:paraId="604317A1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Шаги:</w:t>
      </w:r>
    </w:p>
    <w:p w14:paraId="08EE7194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1. Ввести название длиной в 2 символа - ошибка</w:t>
      </w:r>
    </w:p>
    <w:p w14:paraId="3E87F86F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2. Ввести название длиной в 3 символа - успех</w:t>
      </w:r>
    </w:p>
    <w:p w14:paraId="0152809C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3. Ввести название длиной в 10 символов - успех</w:t>
      </w:r>
    </w:p>
    <w:p w14:paraId="551CA2AF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4. Ввести название длиной в 100 символов – успех</w:t>
      </w:r>
    </w:p>
    <w:p w14:paraId="4699EE63" w14:textId="77777777" w:rsidR="007E7124" w:rsidRPr="00BF18A8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5. Ввести название длиной в 101 символ – ошибка</w:t>
      </w:r>
    </w:p>
    <w:p w14:paraId="1A5B36F7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8A8">
        <w:rPr>
          <w:rFonts w:ascii="Times New Roman" w:hAnsi="Times New Roman" w:cs="Times New Roman"/>
          <w:sz w:val="28"/>
          <w:szCs w:val="28"/>
        </w:rPr>
        <w:t>Ожидаемый результат: Валидация работает корректно.</w:t>
      </w:r>
    </w:p>
    <w:p w14:paraId="385863E5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FD0A94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C2E">
        <w:rPr>
          <w:rFonts w:ascii="Times New Roman" w:hAnsi="Times New Roman" w:cs="Times New Roman"/>
          <w:b/>
          <w:bCs/>
          <w:sz w:val="28"/>
          <w:szCs w:val="28"/>
        </w:rPr>
        <w:t>Тест-кейс 15.</w:t>
      </w:r>
      <w:r>
        <w:rPr>
          <w:rFonts w:ascii="Times New Roman" w:hAnsi="Times New Roman" w:cs="Times New Roman"/>
          <w:sz w:val="28"/>
          <w:szCs w:val="28"/>
        </w:rPr>
        <w:t xml:space="preserve"> Проверка отображения при обновлении страницы в браузере.</w:t>
      </w:r>
    </w:p>
    <w:p w14:paraId="538BA70E" w14:textId="77777777" w:rsidR="007E7124" w:rsidRP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Предусловие: Пользователь авторизован и находится на любой странице приложения (например, </w:t>
      </w:r>
      <w:r w:rsidRPr="00CE2C2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courses</w:t>
      </w:r>
      <w:r w:rsidRPr="00CE2C2E">
        <w:rPr>
          <w:rFonts w:ascii="Times New Roman" w:hAnsi="Times New Roman" w:cs="Times New Roman"/>
          <w:sz w:val="28"/>
          <w:szCs w:val="28"/>
        </w:rPr>
        <w:t>).</w:t>
      </w:r>
    </w:p>
    <w:p w14:paraId="2F94B561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Шаги: </w:t>
      </w:r>
    </w:p>
    <w:p w14:paraId="76FF164A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Нажать на кнопку обновления браузера или клавишу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E2C2E">
        <w:rPr>
          <w:rFonts w:ascii="Times New Roman" w:hAnsi="Times New Roman" w:cs="Times New Roman"/>
          <w:sz w:val="28"/>
          <w:szCs w:val="28"/>
        </w:rPr>
        <w:t>5.</w:t>
      </w:r>
    </w:p>
    <w:p w14:paraId="3306FCBC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Внимательно наблюдать за процессом загрузки страницы.</w:t>
      </w:r>
    </w:p>
    <w:p w14:paraId="2E1A88D9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Страница обновляется плавно, без всяких кратковременных сбоев, миганий или неожиданных элементов интерфейса.</w:t>
      </w:r>
    </w:p>
    <w:p w14:paraId="4B00AA6C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6D6E9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C2E">
        <w:rPr>
          <w:rFonts w:ascii="Times New Roman" w:hAnsi="Times New Roman" w:cs="Times New Roman"/>
          <w:b/>
          <w:bCs/>
          <w:sz w:val="28"/>
          <w:szCs w:val="28"/>
        </w:rPr>
        <w:t>Тест-кейс 16.</w:t>
      </w:r>
      <w:r>
        <w:rPr>
          <w:rFonts w:ascii="Times New Roman" w:hAnsi="Times New Roman" w:cs="Times New Roman"/>
          <w:sz w:val="28"/>
          <w:szCs w:val="28"/>
        </w:rPr>
        <w:t xml:space="preserve"> Проверка корректного перехода на страницу курса для преподавателя.</w:t>
      </w:r>
    </w:p>
    <w:p w14:paraId="7CBF9523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Предусловие: В системе существует курс, созданный текущим преподавателем. </w:t>
      </w:r>
    </w:p>
    <w:p w14:paraId="5CC96084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Шаги: </w:t>
      </w:r>
    </w:p>
    <w:p w14:paraId="34888B16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Авторизоваться под ролью Преподаватель</w:t>
      </w:r>
    </w:p>
    <w:p w14:paraId="754C8A61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 Перейти на страницу курсов</w:t>
      </w:r>
    </w:p>
    <w:p w14:paraId="14659EB5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Нажать на карточку существующего курса </w:t>
      </w:r>
    </w:p>
    <w:p w14:paraId="198635C9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</w:t>
      </w:r>
      <w:proofErr w:type="gramStart"/>
      <w:r>
        <w:rPr>
          <w:rFonts w:ascii="Times New Roman" w:hAnsi="Times New Roman" w:cs="Times New Roman"/>
          <w:sz w:val="28"/>
          <w:szCs w:val="28"/>
        </w:rPr>
        <w:t>: Открывается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страница просмотра курса с содержимым для студентов. Кнопка редактирования курса доступна.</w:t>
      </w:r>
    </w:p>
    <w:p w14:paraId="4CCA240E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D6043B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C2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Тест-кейс 17 </w:t>
      </w:r>
      <w:r w:rsidRPr="00CE2C2E">
        <w:rPr>
          <w:rFonts w:ascii="Times New Roman" w:hAnsi="Times New Roman" w:cs="Times New Roman"/>
          <w:sz w:val="28"/>
          <w:szCs w:val="28"/>
          <w:highlight w:val="yellow"/>
        </w:rPr>
        <w:t xml:space="preserve">Проверка загрузки </w:t>
      </w:r>
      <w:r w:rsidRPr="00CE2C2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CSS</w:t>
      </w:r>
      <w:r w:rsidRPr="00CE2C2E">
        <w:rPr>
          <w:rFonts w:ascii="Times New Roman" w:hAnsi="Times New Roman" w:cs="Times New Roman"/>
          <w:sz w:val="28"/>
          <w:szCs w:val="28"/>
          <w:highlight w:val="yellow"/>
        </w:rPr>
        <w:t>-стилей на странице входа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6D086E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Предусловие: Кеш браузера очищен </w:t>
      </w:r>
    </w:p>
    <w:p w14:paraId="13E911E6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Открыть браузер </w:t>
      </w:r>
    </w:p>
    <w:p w14:paraId="6F6055EC" w14:textId="77777777" w:rsidR="007E7124" w:rsidRP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Перейти по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7B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FENIX</w:t>
      </w:r>
      <w:r w:rsidRPr="00317BD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EDU</w:t>
      </w:r>
    </w:p>
    <w:p w14:paraId="5DCD2439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Страница входа отображается со всеми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317BDC">
        <w:rPr>
          <w:rFonts w:ascii="Times New Roman" w:hAnsi="Times New Roman" w:cs="Times New Roman"/>
          <w:sz w:val="28"/>
          <w:szCs w:val="28"/>
        </w:rPr>
        <w:t>-</w:t>
      </w:r>
      <w:proofErr w:type="gramStart"/>
      <w:r>
        <w:rPr>
          <w:rFonts w:ascii="Times New Roman" w:hAnsi="Times New Roman" w:cs="Times New Roman"/>
          <w:sz w:val="28"/>
          <w:szCs w:val="28"/>
        </w:rPr>
        <w:t>стилями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корректные шрифты, цвета, расположения элементов.</w:t>
      </w:r>
    </w:p>
    <w:p w14:paraId="21F38D14" w14:textId="77777777" w:rsidR="007E7124" w:rsidRDefault="007E7124" w:rsidP="007E71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700893" w14:textId="77777777" w:rsidR="00124359" w:rsidRPr="007E7124" w:rsidRDefault="00124359" w:rsidP="007E7124"/>
    <w:sectPr w:rsidR="00124359" w:rsidRPr="007E71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D3F"/>
    <w:multiLevelType w:val="hybridMultilevel"/>
    <w:tmpl w:val="230839EA"/>
    <w:lvl w:ilvl="0" w:tplc="0902EB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B63AB2"/>
    <w:multiLevelType w:val="hybridMultilevel"/>
    <w:tmpl w:val="94B0B0FC"/>
    <w:lvl w:ilvl="0" w:tplc="E528DA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114506"/>
    <w:multiLevelType w:val="hybridMultilevel"/>
    <w:tmpl w:val="33189778"/>
    <w:lvl w:ilvl="0" w:tplc="EF02A0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DB7406"/>
    <w:multiLevelType w:val="multilevel"/>
    <w:tmpl w:val="9238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14094"/>
    <w:multiLevelType w:val="multilevel"/>
    <w:tmpl w:val="555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32087"/>
    <w:multiLevelType w:val="hybridMultilevel"/>
    <w:tmpl w:val="1A44135E"/>
    <w:lvl w:ilvl="0" w:tplc="35BE05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ECB178D"/>
    <w:multiLevelType w:val="hybridMultilevel"/>
    <w:tmpl w:val="868ACE0C"/>
    <w:lvl w:ilvl="0" w:tplc="BFF6B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C71597D"/>
    <w:multiLevelType w:val="hybridMultilevel"/>
    <w:tmpl w:val="4DD8A58A"/>
    <w:lvl w:ilvl="0" w:tplc="A704E4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E990A86"/>
    <w:multiLevelType w:val="hybridMultilevel"/>
    <w:tmpl w:val="7F30CB6C"/>
    <w:lvl w:ilvl="0" w:tplc="686455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11984538">
    <w:abstractNumId w:val="7"/>
  </w:num>
  <w:num w:numId="2" w16cid:durableId="1765804135">
    <w:abstractNumId w:val="5"/>
  </w:num>
  <w:num w:numId="3" w16cid:durableId="1954358670">
    <w:abstractNumId w:val="6"/>
  </w:num>
  <w:num w:numId="4" w16cid:durableId="983386616">
    <w:abstractNumId w:val="1"/>
  </w:num>
  <w:num w:numId="5" w16cid:durableId="506094488">
    <w:abstractNumId w:val="2"/>
  </w:num>
  <w:num w:numId="6" w16cid:durableId="649410567">
    <w:abstractNumId w:val="8"/>
  </w:num>
  <w:num w:numId="7" w16cid:durableId="1638679163">
    <w:abstractNumId w:val="3"/>
  </w:num>
  <w:num w:numId="8" w16cid:durableId="1332180545">
    <w:abstractNumId w:val="4"/>
  </w:num>
  <w:num w:numId="9" w16cid:durableId="676464292">
    <w:abstractNumId w:val="0"/>
  </w:num>
  <w:num w:numId="10" w16cid:durableId="1361918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811470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43111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022706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222755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D7"/>
    <w:rsid w:val="000175D7"/>
    <w:rsid w:val="0005404F"/>
    <w:rsid w:val="000D0348"/>
    <w:rsid w:val="000D288D"/>
    <w:rsid w:val="000E3C76"/>
    <w:rsid w:val="000F09BF"/>
    <w:rsid w:val="0012359E"/>
    <w:rsid w:val="00124359"/>
    <w:rsid w:val="00150869"/>
    <w:rsid w:val="0019636C"/>
    <w:rsid w:val="001C726D"/>
    <w:rsid w:val="001C7EB8"/>
    <w:rsid w:val="001E5B34"/>
    <w:rsid w:val="002760A2"/>
    <w:rsid w:val="002A3908"/>
    <w:rsid w:val="002B5D1D"/>
    <w:rsid w:val="002B724E"/>
    <w:rsid w:val="002C2CF3"/>
    <w:rsid w:val="002E3ABC"/>
    <w:rsid w:val="00307DE9"/>
    <w:rsid w:val="003549B4"/>
    <w:rsid w:val="0037033D"/>
    <w:rsid w:val="0039183E"/>
    <w:rsid w:val="003C4252"/>
    <w:rsid w:val="003D71B4"/>
    <w:rsid w:val="00462737"/>
    <w:rsid w:val="004A6FF8"/>
    <w:rsid w:val="004B3474"/>
    <w:rsid w:val="004B6EA7"/>
    <w:rsid w:val="004C50E2"/>
    <w:rsid w:val="00512656"/>
    <w:rsid w:val="00567EA0"/>
    <w:rsid w:val="005F65CA"/>
    <w:rsid w:val="00655319"/>
    <w:rsid w:val="0068085B"/>
    <w:rsid w:val="006A2608"/>
    <w:rsid w:val="006B4EA3"/>
    <w:rsid w:val="006F5AEA"/>
    <w:rsid w:val="00710323"/>
    <w:rsid w:val="00732E24"/>
    <w:rsid w:val="00737ACC"/>
    <w:rsid w:val="0074614F"/>
    <w:rsid w:val="00775712"/>
    <w:rsid w:val="007D3DE6"/>
    <w:rsid w:val="007D6BE9"/>
    <w:rsid w:val="007E7124"/>
    <w:rsid w:val="00854801"/>
    <w:rsid w:val="008905AC"/>
    <w:rsid w:val="008B08C4"/>
    <w:rsid w:val="008E203E"/>
    <w:rsid w:val="00A722AF"/>
    <w:rsid w:val="00A81D22"/>
    <w:rsid w:val="00A91657"/>
    <w:rsid w:val="00AA2C71"/>
    <w:rsid w:val="00AD6FDB"/>
    <w:rsid w:val="00B10C58"/>
    <w:rsid w:val="00B73D50"/>
    <w:rsid w:val="00B764AF"/>
    <w:rsid w:val="00C8692D"/>
    <w:rsid w:val="00CE496B"/>
    <w:rsid w:val="00CF08F9"/>
    <w:rsid w:val="00D165B8"/>
    <w:rsid w:val="00D26310"/>
    <w:rsid w:val="00D432F2"/>
    <w:rsid w:val="00DF3128"/>
    <w:rsid w:val="00E034A3"/>
    <w:rsid w:val="00E47751"/>
    <w:rsid w:val="00E905D5"/>
    <w:rsid w:val="00EA2C26"/>
    <w:rsid w:val="00ED4C6C"/>
    <w:rsid w:val="00EE3A30"/>
    <w:rsid w:val="00F17E08"/>
    <w:rsid w:val="00F744CF"/>
    <w:rsid w:val="00FA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21891"/>
  <w15:chartTrackingRefBased/>
  <w15:docId w15:val="{397D6D59-B1DF-4559-824E-496E4FD60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4CF"/>
  </w:style>
  <w:style w:type="paragraph" w:styleId="1">
    <w:name w:val="heading 1"/>
    <w:basedOn w:val="a"/>
    <w:next w:val="a"/>
    <w:link w:val="10"/>
    <w:uiPriority w:val="9"/>
    <w:qFormat/>
    <w:rsid w:val="0001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7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7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75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75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75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75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75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75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75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75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75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7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75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7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DCC61-6CB4-410A-9434-8350792B5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8</Pages>
  <Words>1272</Words>
  <Characters>7256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Судаков</dc:creator>
  <cp:keywords/>
  <dc:description/>
  <cp:lastModifiedBy>Дима Кретов</cp:lastModifiedBy>
  <cp:revision>65</cp:revision>
  <dcterms:created xsi:type="dcterms:W3CDTF">2026-01-08T07:44:00Z</dcterms:created>
  <dcterms:modified xsi:type="dcterms:W3CDTF">2026-01-22T14:05:00Z</dcterms:modified>
</cp:coreProperties>
</file>