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F90" w:rsidRPr="00BF1873" w:rsidRDefault="00BF1873" w:rsidP="00BF1873">
      <w:pPr>
        <w:jc w:val="center"/>
        <w:rPr>
          <w:rFonts w:ascii="Times New Roman" w:hAnsi="Times New Roman"/>
          <w:b/>
          <w:sz w:val="28"/>
          <w:szCs w:val="28"/>
        </w:rPr>
      </w:pPr>
      <w:r w:rsidRPr="00BF1873">
        <w:rPr>
          <w:rFonts w:ascii="Times New Roman" w:hAnsi="Times New Roman"/>
          <w:b/>
          <w:sz w:val="28"/>
          <w:szCs w:val="28"/>
        </w:rPr>
        <w:t>Электроника СВЧ</w:t>
      </w:r>
    </w:p>
    <w:p w:rsidR="00BF1873" w:rsidRDefault="00BF1873" w:rsidP="00BF187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Лекция 8. З</w:t>
      </w:r>
      <w:r w:rsidRPr="00BF1873">
        <w:rPr>
          <w:rFonts w:ascii="Times New Roman" w:hAnsi="Times New Roman"/>
          <w:b/>
          <w:sz w:val="28"/>
          <w:szCs w:val="28"/>
        </w:rPr>
        <w:t>амедляющие системы.</w:t>
      </w:r>
    </w:p>
    <w:p w:rsidR="00DD1135" w:rsidRDefault="00DD1135" w:rsidP="00DD1135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а. Характеристики и параметры замедляющих систем</w:t>
      </w:r>
    </w:p>
    <w:p w:rsidR="00BF1873" w:rsidRDefault="00BF1873" w:rsidP="00BF1873">
      <w:pPr>
        <w:rPr>
          <w:rFonts w:ascii="Times New Roman" w:hAnsi="Times New Roman"/>
          <w:i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</w:rPr>
        <w:tab/>
        <w:t xml:space="preserve">В предыдущих лекциях мы говорили о возможности </w:t>
      </w:r>
      <w:r w:rsidR="001B2E24">
        <w:rPr>
          <w:rFonts w:ascii="Times New Roman" w:hAnsi="Times New Roman"/>
          <w:sz w:val="28"/>
          <w:szCs w:val="28"/>
        </w:rPr>
        <w:t xml:space="preserve">длительного </w:t>
      </w:r>
      <w:r>
        <w:rPr>
          <w:rFonts w:ascii="Times New Roman" w:hAnsi="Times New Roman"/>
          <w:sz w:val="28"/>
          <w:szCs w:val="28"/>
        </w:rPr>
        <w:t xml:space="preserve">взаимодействия электронов с электромагнитным полем в нерезонансных системах в части обеспечения скоростной модуляции и отбора энергии от электронов. </w:t>
      </w:r>
      <w:r w:rsidR="00961A53">
        <w:rPr>
          <w:rFonts w:ascii="Times New Roman" w:hAnsi="Times New Roman"/>
          <w:sz w:val="28"/>
          <w:szCs w:val="28"/>
        </w:rPr>
        <w:t>Приме</w:t>
      </w:r>
      <w:r w:rsidR="001B2E24">
        <w:rPr>
          <w:rFonts w:ascii="Times New Roman" w:hAnsi="Times New Roman"/>
          <w:sz w:val="28"/>
          <w:szCs w:val="28"/>
        </w:rPr>
        <w:t>нение таких систем, которые называются замедляющими</w:t>
      </w:r>
      <w:r w:rsidR="006F1C64">
        <w:rPr>
          <w:rFonts w:ascii="Times New Roman" w:hAnsi="Times New Roman"/>
          <w:sz w:val="28"/>
          <w:szCs w:val="28"/>
        </w:rPr>
        <w:t>, поскольку в них происходит уменьшение скорости распространения волны</w:t>
      </w:r>
      <w:r w:rsidR="001B2E24">
        <w:rPr>
          <w:rFonts w:ascii="Times New Roman" w:hAnsi="Times New Roman"/>
          <w:sz w:val="28"/>
          <w:szCs w:val="28"/>
        </w:rPr>
        <w:t>, позволяет обеспечить значительно большую</w:t>
      </w:r>
      <w:r w:rsidR="00961A53">
        <w:rPr>
          <w:rFonts w:ascii="Times New Roman" w:hAnsi="Times New Roman"/>
          <w:sz w:val="28"/>
          <w:szCs w:val="28"/>
        </w:rPr>
        <w:t xml:space="preserve"> широкополосно</w:t>
      </w:r>
      <w:r w:rsidR="001B2E24">
        <w:rPr>
          <w:rFonts w:ascii="Times New Roman" w:hAnsi="Times New Roman"/>
          <w:sz w:val="28"/>
          <w:szCs w:val="28"/>
        </w:rPr>
        <w:t>сть ЭВП</w:t>
      </w:r>
      <w:r w:rsidR="00961A53">
        <w:rPr>
          <w:rFonts w:ascii="Times New Roman" w:hAnsi="Times New Roman"/>
          <w:sz w:val="28"/>
          <w:szCs w:val="28"/>
        </w:rPr>
        <w:t xml:space="preserve"> по сравнению с использованием резонаторов</w:t>
      </w:r>
      <w:r w:rsidR="001B2E24">
        <w:rPr>
          <w:rFonts w:ascii="Times New Roman" w:hAnsi="Times New Roman"/>
          <w:sz w:val="28"/>
          <w:szCs w:val="28"/>
        </w:rPr>
        <w:t xml:space="preserve">. </w:t>
      </w:r>
      <w:r w:rsidR="006F1C64">
        <w:rPr>
          <w:rFonts w:ascii="Times New Roman" w:hAnsi="Times New Roman"/>
          <w:sz w:val="28"/>
          <w:szCs w:val="28"/>
        </w:rPr>
        <w:t>Т.к. в</w:t>
      </w:r>
      <w:r w:rsidR="001B2E24">
        <w:rPr>
          <w:rFonts w:ascii="Times New Roman" w:hAnsi="Times New Roman"/>
          <w:sz w:val="28"/>
          <w:szCs w:val="28"/>
        </w:rPr>
        <w:t xml:space="preserve">заимодействие </w:t>
      </w:r>
      <w:r w:rsidR="00961A53">
        <w:rPr>
          <w:rFonts w:ascii="Times New Roman" w:hAnsi="Times New Roman"/>
          <w:sz w:val="28"/>
          <w:szCs w:val="28"/>
        </w:rPr>
        <w:t xml:space="preserve"> </w:t>
      </w:r>
      <w:r w:rsidR="001B2E24">
        <w:rPr>
          <w:rFonts w:ascii="Times New Roman" w:hAnsi="Times New Roman"/>
          <w:sz w:val="28"/>
          <w:szCs w:val="28"/>
        </w:rPr>
        <w:t xml:space="preserve">электронов с электромагнитным полем бегущей волны </w:t>
      </w:r>
      <w:r w:rsidR="00961A53">
        <w:rPr>
          <w:rFonts w:ascii="Times New Roman" w:hAnsi="Times New Roman"/>
          <w:sz w:val="28"/>
          <w:szCs w:val="28"/>
        </w:rPr>
        <w:t xml:space="preserve">возможно только при условии обеспечения условия </w:t>
      </w:r>
      <w:r w:rsidR="00961A53" w:rsidRPr="00961A53">
        <w:rPr>
          <w:rFonts w:ascii="Times New Roman" w:hAnsi="Times New Roman"/>
          <w:i/>
          <w:sz w:val="28"/>
          <w:szCs w:val="28"/>
        </w:rPr>
        <w:t>фазового синхронизма,</w:t>
      </w:r>
      <w:r w:rsidR="00961A53">
        <w:rPr>
          <w:rFonts w:ascii="Times New Roman" w:hAnsi="Times New Roman"/>
          <w:sz w:val="28"/>
          <w:szCs w:val="28"/>
        </w:rPr>
        <w:t xml:space="preserve"> т.е. когда </w:t>
      </w:r>
      <w:r w:rsidR="00961A53" w:rsidRPr="00961A53">
        <w:rPr>
          <w:rFonts w:ascii="Times New Roman" w:hAnsi="Times New Roman"/>
          <w:i/>
          <w:sz w:val="28"/>
          <w:szCs w:val="28"/>
          <w:lang w:val="en-US"/>
        </w:rPr>
        <w:t>v</w:t>
      </w:r>
      <w:r w:rsidR="00961A53" w:rsidRPr="00961A53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961A53" w:rsidRPr="00961A53">
        <w:rPr>
          <w:rFonts w:ascii="Times New Roman" w:hAnsi="Times New Roman"/>
          <w:i/>
          <w:sz w:val="28"/>
          <w:szCs w:val="28"/>
        </w:rPr>
        <w:t>≈</w:t>
      </w:r>
      <w:r w:rsidR="00961A53" w:rsidRPr="00961A53">
        <w:rPr>
          <w:rFonts w:ascii="Times New Roman" w:hAnsi="Times New Roman"/>
          <w:i/>
          <w:sz w:val="28"/>
          <w:szCs w:val="28"/>
          <w:lang w:val="en-US"/>
        </w:rPr>
        <w:t>v</w:t>
      </w:r>
      <w:r w:rsidR="00961A53" w:rsidRPr="00961A53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="006F1C64">
        <w:rPr>
          <w:rFonts w:ascii="Times New Roman" w:hAnsi="Times New Roman"/>
          <w:sz w:val="28"/>
          <w:szCs w:val="28"/>
        </w:rPr>
        <w:t>, а скорость электронов зависит от величины постоянного</w:t>
      </w:r>
      <w:r w:rsidR="00DD04D5">
        <w:rPr>
          <w:rFonts w:ascii="Times New Roman" w:hAnsi="Times New Roman"/>
          <w:sz w:val="28"/>
          <w:szCs w:val="28"/>
        </w:rPr>
        <w:t xml:space="preserve"> </w:t>
      </w:r>
      <w:r w:rsidR="006F1C64">
        <w:rPr>
          <w:rFonts w:ascii="Times New Roman" w:hAnsi="Times New Roman"/>
          <w:sz w:val="28"/>
          <w:szCs w:val="28"/>
        </w:rPr>
        <w:t xml:space="preserve">ускоряющего напряжения </w:t>
      </w:r>
      <w:r w:rsidR="006F1C64" w:rsidRPr="006F1C64">
        <w:rPr>
          <w:rFonts w:ascii="Times New Roman" w:hAnsi="Times New Roman"/>
          <w:i/>
          <w:sz w:val="28"/>
          <w:szCs w:val="28"/>
          <w:lang w:val="en-US"/>
        </w:rPr>
        <w:t>U</w:t>
      </w:r>
      <w:r w:rsidR="006F1C64" w:rsidRPr="006F1C64">
        <w:rPr>
          <w:rFonts w:ascii="Times New Roman" w:hAnsi="Times New Roman"/>
          <w:i/>
          <w:sz w:val="28"/>
          <w:szCs w:val="28"/>
          <w:vertAlign w:val="subscript"/>
        </w:rPr>
        <w:t>0</w:t>
      </w:r>
    </w:p>
    <w:p w:rsidR="006F1C64" w:rsidRPr="006F1C64" w:rsidRDefault="00E71D8D" w:rsidP="000376D9">
      <w:pPr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=5,93×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0376D9">
        <w:rPr>
          <w:rFonts w:ascii="Times New Roman" w:hAnsi="Times New Roman"/>
          <w:sz w:val="28"/>
          <w:szCs w:val="28"/>
        </w:rPr>
        <w:t xml:space="preserve"> ,</w:t>
      </w:r>
    </w:p>
    <w:p w:rsidR="000376D9" w:rsidRDefault="000376D9" w:rsidP="00BF187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 коэффициент замедления замедляющей системы</w:t>
      </w:r>
      <w:r w:rsidR="00920A14">
        <w:rPr>
          <w:rFonts w:ascii="Times New Roman" w:hAnsi="Times New Roman"/>
          <w:sz w:val="28"/>
          <w:szCs w:val="28"/>
        </w:rPr>
        <w:t>, равный отношению скорости света в свободном пространстве к фазовой скорости волны, есть</w:t>
      </w:r>
    </w:p>
    <w:p w:rsidR="006F1C64" w:rsidRPr="000376D9" w:rsidRDefault="00937853" w:rsidP="000376D9">
      <w:pPr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rad>
            </m:den>
          </m:f>
        </m:oMath>
      </m:oMathPara>
    </w:p>
    <w:p w:rsidR="0026230C" w:rsidRPr="008F7AB2" w:rsidRDefault="0026230C" w:rsidP="00BF187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Электромагнитная волна, распространяющаяся в любой линии передачи, в том числе и в замедляющей системе, характеризуется частотой</w:t>
      </w:r>
      <w:r w:rsidRPr="0026230C">
        <w:rPr>
          <w:rFonts w:ascii="Times New Roman" w:hAnsi="Times New Roman"/>
          <w:i/>
          <w:sz w:val="28"/>
          <w:szCs w:val="28"/>
        </w:rPr>
        <w:t xml:space="preserve"> ω</w:t>
      </w:r>
      <w:r>
        <w:rPr>
          <w:rFonts w:ascii="Times New Roman" w:hAnsi="Times New Roman"/>
          <w:sz w:val="28"/>
          <w:szCs w:val="28"/>
        </w:rPr>
        <w:t xml:space="preserve"> и постоянной распространения </w:t>
      </w:r>
      <w:r w:rsidRPr="0026230C">
        <w:rPr>
          <w:rFonts w:ascii="Times New Roman" w:hAnsi="Times New Roman"/>
          <w:i/>
          <w:sz w:val="28"/>
          <w:szCs w:val="28"/>
        </w:rPr>
        <w:t>γ</w:t>
      </w:r>
      <w:r>
        <w:rPr>
          <w:rFonts w:ascii="Times New Roman" w:hAnsi="Times New Roman"/>
          <w:sz w:val="28"/>
          <w:szCs w:val="28"/>
        </w:rPr>
        <w:t>=</w:t>
      </w:r>
      <w:r w:rsidR="00BD59D6" w:rsidRPr="00BD59D6">
        <w:rPr>
          <w:rFonts w:ascii="Times New Roman" w:hAnsi="Times New Roman"/>
          <w:i/>
          <w:sz w:val="28"/>
          <w:szCs w:val="28"/>
        </w:rPr>
        <w:t>α-</w:t>
      </w:r>
      <w:r w:rsidR="00BD59D6" w:rsidRPr="00BD59D6">
        <w:rPr>
          <w:rFonts w:ascii="Times New Roman" w:hAnsi="Times New Roman"/>
          <w:i/>
          <w:sz w:val="28"/>
          <w:szCs w:val="28"/>
          <w:lang w:val="en-US"/>
        </w:rPr>
        <w:t>jβ</w:t>
      </w:r>
      <w:r w:rsidR="00BD59D6">
        <w:rPr>
          <w:rFonts w:ascii="Times New Roman" w:hAnsi="Times New Roman"/>
          <w:i/>
          <w:sz w:val="28"/>
          <w:szCs w:val="28"/>
        </w:rPr>
        <w:t xml:space="preserve">, </w:t>
      </w:r>
      <w:r w:rsidR="00BD59D6">
        <w:rPr>
          <w:rFonts w:ascii="Times New Roman" w:hAnsi="Times New Roman"/>
          <w:sz w:val="28"/>
          <w:szCs w:val="28"/>
        </w:rPr>
        <w:t xml:space="preserve">где </w:t>
      </w:r>
      <w:r w:rsidR="00BD59D6" w:rsidRPr="00BD59D6">
        <w:rPr>
          <w:rFonts w:ascii="Times New Roman" w:hAnsi="Times New Roman"/>
          <w:i/>
          <w:sz w:val="28"/>
          <w:szCs w:val="28"/>
        </w:rPr>
        <w:t>α</w:t>
      </w:r>
      <w:r w:rsidR="00BD59D6">
        <w:rPr>
          <w:rFonts w:ascii="Times New Roman" w:hAnsi="Times New Roman"/>
          <w:sz w:val="28"/>
          <w:szCs w:val="28"/>
        </w:rPr>
        <w:t xml:space="preserve"> называется амплитудной постоянной распространения, а </w:t>
      </w:r>
      <w:r w:rsidR="00BD59D6" w:rsidRPr="00BD59D6">
        <w:rPr>
          <w:rFonts w:ascii="Times New Roman" w:hAnsi="Times New Roman"/>
          <w:i/>
          <w:sz w:val="28"/>
          <w:szCs w:val="28"/>
          <w:lang w:val="en-US"/>
        </w:rPr>
        <w:t>β</w:t>
      </w:r>
      <w:r w:rsidR="00BD59D6">
        <w:rPr>
          <w:rFonts w:ascii="Times New Roman" w:hAnsi="Times New Roman"/>
          <w:sz w:val="28"/>
          <w:szCs w:val="28"/>
        </w:rPr>
        <w:t xml:space="preserve"> – фазовой. Тогда если  начальная амплитуда электрической составляющей электромагнитной волны, распространяющейся вдоль продольной оси </w:t>
      </w:r>
      <w:r w:rsidR="00BD59D6" w:rsidRPr="00BD59D6">
        <w:rPr>
          <w:rFonts w:ascii="Times New Roman" w:hAnsi="Times New Roman"/>
          <w:i/>
          <w:sz w:val="28"/>
          <w:szCs w:val="28"/>
          <w:lang w:val="en-US"/>
        </w:rPr>
        <w:t>z</w:t>
      </w:r>
      <w:r w:rsidR="00BD59D6" w:rsidRPr="00BD59D6">
        <w:rPr>
          <w:rFonts w:ascii="Times New Roman" w:hAnsi="Times New Roman"/>
          <w:sz w:val="28"/>
          <w:szCs w:val="28"/>
        </w:rPr>
        <w:t xml:space="preserve"> </w:t>
      </w:r>
      <w:r w:rsidR="00BD59D6">
        <w:rPr>
          <w:rFonts w:ascii="Times New Roman" w:hAnsi="Times New Roman"/>
          <w:sz w:val="28"/>
          <w:szCs w:val="28"/>
        </w:rPr>
        <w:t xml:space="preserve">системы будет </w:t>
      </w:r>
      <w:r w:rsidR="00BD59D6" w:rsidRPr="00BD59D6">
        <w:rPr>
          <w:rFonts w:ascii="Times New Roman" w:hAnsi="Times New Roman"/>
          <w:i/>
          <w:sz w:val="28"/>
          <w:szCs w:val="28"/>
        </w:rPr>
        <w:t>Е</w:t>
      </w:r>
      <w:r w:rsidR="00BD59D6" w:rsidRPr="00BD59D6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="00BD59D6">
        <w:rPr>
          <w:rFonts w:ascii="Times New Roman" w:hAnsi="Times New Roman"/>
          <w:sz w:val="28"/>
          <w:szCs w:val="28"/>
        </w:rPr>
        <w:t>, то</w:t>
      </w:r>
    </w:p>
    <w:p w:rsidR="00002760" w:rsidRPr="008F7AB2" w:rsidRDefault="00002760" w:rsidP="000027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E</w:t>
      </w:r>
      <w:r w:rsidRPr="008F7AB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8F7AB2"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>exp</w:t>
      </w:r>
      <w:r w:rsidRPr="008F7AB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jωt</w:t>
      </w:r>
      <w:r w:rsidRPr="008F7AB2"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γz</w:t>
      </w:r>
      <w:r w:rsidRPr="008F7AB2">
        <w:rPr>
          <w:rFonts w:ascii="Times New Roman" w:hAnsi="Times New Roman"/>
          <w:sz w:val="28"/>
          <w:szCs w:val="28"/>
        </w:rPr>
        <w:t>)</w:t>
      </w:r>
      <w:r w:rsidR="008F7AB2">
        <w:rPr>
          <w:rFonts w:ascii="Times New Roman" w:hAnsi="Times New Roman"/>
          <w:sz w:val="28"/>
          <w:szCs w:val="28"/>
        </w:rPr>
        <w:t>=</w:t>
      </w:r>
      <w:r w:rsidR="008F7AB2">
        <w:rPr>
          <w:rFonts w:ascii="Times New Roman" w:hAnsi="Times New Roman"/>
          <w:sz w:val="28"/>
          <w:szCs w:val="28"/>
          <w:lang w:val="en-US"/>
        </w:rPr>
        <w:t>E</w:t>
      </w:r>
      <w:r w:rsidR="008F7AB2" w:rsidRPr="008F7AB2">
        <w:rPr>
          <w:rFonts w:ascii="Times New Roman" w:hAnsi="Times New Roman"/>
          <w:sz w:val="28"/>
          <w:szCs w:val="28"/>
          <w:vertAlign w:val="subscript"/>
        </w:rPr>
        <w:t>0</w:t>
      </w:r>
      <w:r w:rsidR="008F7AB2">
        <w:rPr>
          <w:rFonts w:ascii="Times New Roman" w:hAnsi="Times New Roman"/>
          <w:sz w:val="28"/>
          <w:szCs w:val="28"/>
          <w:lang w:val="en-US"/>
        </w:rPr>
        <w:t>exp</w:t>
      </w:r>
      <w:r w:rsidR="008F7AB2" w:rsidRPr="008F7AB2">
        <w:rPr>
          <w:rFonts w:ascii="Times New Roman" w:hAnsi="Times New Roman"/>
          <w:sz w:val="28"/>
          <w:szCs w:val="28"/>
        </w:rPr>
        <w:t>[</w:t>
      </w:r>
      <w:r w:rsidR="008F7AB2">
        <w:rPr>
          <w:rFonts w:ascii="Times New Roman" w:hAnsi="Times New Roman"/>
          <w:sz w:val="28"/>
          <w:szCs w:val="28"/>
          <w:lang w:val="en-US"/>
        </w:rPr>
        <w:t>j</w:t>
      </w:r>
      <w:r w:rsidR="008F7AB2" w:rsidRPr="008F7AB2">
        <w:rPr>
          <w:rFonts w:ascii="Times New Roman" w:hAnsi="Times New Roman"/>
          <w:sz w:val="28"/>
          <w:szCs w:val="28"/>
        </w:rPr>
        <w:t>(</w:t>
      </w:r>
      <w:r w:rsidR="008F7AB2">
        <w:rPr>
          <w:rFonts w:ascii="Times New Roman" w:hAnsi="Times New Roman"/>
          <w:sz w:val="28"/>
          <w:szCs w:val="28"/>
          <w:lang w:val="en-US"/>
        </w:rPr>
        <w:t>ωt</w:t>
      </w:r>
      <w:r w:rsidR="008F7AB2" w:rsidRPr="008F7AB2">
        <w:rPr>
          <w:rFonts w:ascii="Times New Roman" w:hAnsi="Times New Roman"/>
          <w:sz w:val="28"/>
          <w:szCs w:val="28"/>
        </w:rPr>
        <w:t>-</w:t>
      </w:r>
      <w:r w:rsidR="008F7AB2">
        <w:rPr>
          <w:rFonts w:ascii="Times New Roman" w:hAnsi="Times New Roman"/>
          <w:sz w:val="28"/>
          <w:szCs w:val="28"/>
          <w:lang w:val="en-US"/>
        </w:rPr>
        <w:t>βz</w:t>
      </w:r>
      <w:r w:rsidR="008F7AB2" w:rsidRPr="008F7AB2">
        <w:rPr>
          <w:rFonts w:ascii="Times New Roman" w:hAnsi="Times New Roman"/>
          <w:sz w:val="28"/>
          <w:szCs w:val="28"/>
        </w:rPr>
        <w:t>)+</w:t>
      </w:r>
      <w:r w:rsidR="008F7AB2">
        <w:rPr>
          <w:rFonts w:ascii="Times New Roman" w:hAnsi="Times New Roman"/>
          <w:sz w:val="28"/>
          <w:szCs w:val="28"/>
          <w:lang w:val="en-US"/>
        </w:rPr>
        <w:t>αz</w:t>
      </w:r>
      <w:r w:rsidR="008F7AB2" w:rsidRPr="008F7AB2">
        <w:rPr>
          <w:rFonts w:ascii="Times New Roman" w:hAnsi="Times New Roman"/>
          <w:sz w:val="28"/>
          <w:szCs w:val="28"/>
        </w:rPr>
        <w:t>]</w:t>
      </w:r>
      <w:r w:rsidRPr="008F7AB2">
        <w:rPr>
          <w:rFonts w:ascii="Times New Roman" w:hAnsi="Times New Roman"/>
          <w:sz w:val="28"/>
          <w:szCs w:val="28"/>
        </w:rPr>
        <w:t xml:space="preserve">                        (8.1)</w:t>
      </w:r>
    </w:p>
    <w:p w:rsidR="008F7AB2" w:rsidRDefault="008F7AB2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уравнения волны видно следующее:</w:t>
      </w:r>
    </w:p>
    <w:p w:rsidR="008F7AB2" w:rsidRDefault="008F7AB2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α&gt;0, то при распространении вдоль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8F7A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амплитуда волны возрастает;</w:t>
      </w:r>
    </w:p>
    <w:p w:rsidR="008F7AB2" w:rsidRDefault="008F7AB2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</w:t>
      </w:r>
      <w:r w:rsidR="00002760" w:rsidRPr="008F7AB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α=0, то волна распространяется без изменения амплитуды;</w:t>
      </w:r>
    </w:p>
    <w:p w:rsidR="008F7AB2" w:rsidRDefault="008F7AB2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</w:t>
      </w:r>
      <w:r w:rsidR="005D4FCA">
        <w:rPr>
          <w:rFonts w:ascii="Times New Roman" w:hAnsi="Times New Roman"/>
          <w:sz w:val="28"/>
          <w:szCs w:val="28"/>
        </w:rPr>
        <w:t>α&lt;</w:t>
      </w:r>
      <w:r>
        <w:rPr>
          <w:rFonts w:ascii="Times New Roman" w:hAnsi="Times New Roman"/>
          <w:sz w:val="28"/>
          <w:szCs w:val="28"/>
        </w:rPr>
        <w:t>0</w:t>
      </w:r>
      <w:r w:rsidR="005D4FCA">
        <w:rPr>
          <w:rFonts w:ascii="Times New Roman" w:hAnsi="Times New Roman"/>
          <w:sz w:val="28"/>
          <w:szCs w:val="28"/>
        </w:rPr>
        <w:t>, то при распространении амплитуда волны убывает.</w:t>
      </w:r>
    </w:p>
    <w:p w:rsidR="005D4FCA" w:rsidRDefault="005D4FCA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Выражение </w:t>
      </w:r>
      <w:r w:rsidRPr="008F7AB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ωt</w:t>
      </w:r>
      <w:r w:rsidRPr="008F7AB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βz</w:t>
      </w:r>
      <w:r>
        <w:rPr>
          <w:rFonts w:ascii="Times New Roman" w:hAnsi="Times New Roman"/>
          <w:sz w:val="28"/>
          <w:szCs w:val="28"/>
        </w:rPr>
        <w:t>)=φ(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5D4FC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5D4FCA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определяет фазу волны в зависимости от координаты и времени.</w:t>
      </w:r>
    </w:p>
    <w:p w:rsidR="00D27E38" w:rsidRPr="007242D7" w:rsidRDefault="00D27E38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Фазовая постоянная</w:t>
      </w:r>
      <w:r w:rsidRPr="007242D7">
        <w:rPr>
          <w:rFonts w:ascii="Times New Roman" w:hAnsi="Times New Roman"/>
          <w:i/>
          <w:sz w:val="28"/>
          <w:szCs w:val="28"/>
        </w:rPr>
        <w:t xml:space="preserve"> β</w:t>
      </w:r>
      <w:r w:rsidR="007242D7">
        <w:rPr>
          <w:rFonts w:ascii="Times New Roman" w:hAnsi="Times New Roman"/>
          <w:i/>
          <w:sz w:val="28"/>
          <w:szCs w:val="28"/>
        </w:rPr>
        <w:t xml:space="preserve"> </w:t>
      </w:r>
      <w:r w:rsidR="007242D7">
        <w:rPr>
          <w:rFonts w:ascii="Times New Roman" w:hAnsi="Times New Roman"/>
          <w:sz w:val="28"/>
          <w:szCs w:val="28"/>
        </w:rPr>
        <w:t xml:space="preserve">характеризует изменение электромагнитного поля в продольном сечении рассматриваемой линии передач и часто называется </w:t>
      </w:r>
      <w:r w:rsidR="007242D7" w:rsidRPr="007242D7">
        <w:rPr>
          <w:rFonts w:ascii="Times New Roman" w:hAnsi="Times New Roman"/>
          <w:i/>
          <w:sz w:val="28"/>
          <w:szCs w:val="28"/>
        </w:rPr>
        <w:t>продольным волновым числом</w:t>
      </w:r>
      <w:r w:rsidR="007242D7">
        <w:rPr>
          <w:rFonts w:ascii="Times New Roman" w:hAnsi="Times New Roman"/>
          <w:sz w:val="28"/>
          <w:szCs w:val="28"/>
        </w:rPr>
        <w:t>.</w:t>
      </w:r>
    </w:p>
    <w:p w:rsidR="00002760" w:rsidRDefault="005D4FCA" w:rsidP="00002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02760">
        <w:rPr>
          <w:rFonts w:ascii="Times New Roman" w:hAnsi="Times New Roman"/>
          <w:sz w:val="28"/>
          <w:szCs w:val="28"/>
        </w:rPr>
        <w:t>Длина волны, распространяющейся в замедляющей системе, и фазовая постоянная соответственно равны:</w:t>
      </w:r>
    </w:p>
    <w:p w:rsidR="00002760" w:rsidRPr="00D27E38" w:rsidRDefault="00E71D8D" w:rsidP="006877A3">
      <w:pPr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</m:oMath>
      <w:r w:rsidR="00D27E38" w:rsidRPr="00920A14">
        <w:rPr>
          <w:rFonts w:ascii="Times New Roman" w:hAnsi="Times New Roman"/>
          <w:sz w:val="28"/>
          <w:szCs w:val="28"/>
        </w:rPr>
        <w:t xml:space="preserve">                             (8.2)</w:t>
      </w:r>
    </w:p>
    <w:p w:rsidR="005D4FCA" w:rsidRDefault="00B05829" w:rsidP="006877A3">
      <w:pPr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зам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den>
        </m:f>
      </m:oMath>
      <w:r w:rsidR="00607DDF">
        <w:rPr>
          <w:rFonts w:ascii="Times New Roman" w:hAnsi="Times New Roman"/>
          <w:sz w:val="28"/>
          <w:szCs w:val="28"/>
        </w:rPr>
        <w:t xml:space="preserve">                         (8.3)</w:t>
      </w:r>
    </w:p>
    <w:p w:rsidR="00607DDF" w:rsidRPr="00610FF2" w:rsidRDefault="000376D9" w:rsidP="000376D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Фаза волны изменяется линейно вдоль оси </w:t>
      </w:r>
      <w:r>
        <w:rPr>
          <w:rFonts w:ascii="Times New Roman" w:hAnsi="Times New Roman"/>
          <w:sz w:val="28"/>
          <w:szCs w:val="28"/>
          <w:lang w:val="en-US"/>
        </w:rPr>
        <w:t>z</w:t>
      </w:r>
    </w:p>
    <w:p w:rsidR="00451E67" w:rsidRDefault="00937853" w:rsidP="00AE235D">
      <w:pPr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φ=βz=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ωz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den>
        </m:f>
      </m:oMath>
      <w:r w:rsidR="00451E67">
        <w:rPr>
          <w:rFonts w:ascii="Times New Roman" w:hAnsi="Times New Roman"/>
          <w:sz w:val="28"/>
          <w:szCs w:val="28"/>
        </w:rPr>
        <w:t xml:space="preserve">                                 (8.4)</w:t>
      </w:r>
    </w:p>
    <w:p w:rsidR="00AE235D" w:rsidRDefault="00AE235D" w:rsidP="00AE23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Фаз</w:t>
      </w:r>
      <w:r w:rsidR="00610FF2">
        <w:rPr>
          <w:rFonts w:ascii="Times New Roman" w:hAnsi="Times New Roman"/>
          <w:sz w:val="28"/>
          <w:szCs w:val="28"/>
        </w:rPr>
        <w:t>овая скорость – скорость перемещ</w:t>
      </w:r>
      <w:r>
        <w:rPr>
          <w:rFonts w:ascii="Times New Roman" w:hAnsi="Times New Roman"/>
          <w:sz w:val="28"/>
          <w:szCs w:val="28"/>
        </w:rPr>
        <w:t>ения фазы волны</w:t>
      </w:r>
    </w:p>
    <w:p w:rsidR="00AE235D" w:rsidRDefault="00E71D8D" w:rsidP="00920A14">
      <w:pPr>
        <w:jc w:val="center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den>
          </m:f>
        </m:oMath>
      </m:oMathPara>
    </w:p>
    <w:p w:rsidR="00D9029A" w:rsidRPr="003028DE" w:rsidRDefault="00610FF2" w:rsidP="00AE23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Групповая скорость волны – скорость перемещения центра пакета волн с близкими частотами </w:t>
      </w:r>
      <w:r w:rsidR="007242D7">
        <w:rPr>
          <w:rFonts w:ascii="Times New Roman" w:hAnsi="Times New Roman"/>
          <w:sz w:val="28"/>
          <w:szCs w:val="28"/>
        </w:rPr>
        <w:t>и фазовыми постоянными</w:t>
      </w:r>
      <w:r>
        <w:rPr>
          <w:rFonts w:ascii="Times New Roman" w:hAnsi="Times New Roman"/>
          <w:sz w:val="28"/>
          <w:szCs w:val="28"/>
        </w:rPr>
        <w:t>(Δ</w:t>
      </w:r>
      <w:r w:rsidR="00D9029A">
        <w:rPr>
          <w:rFonts w:ascii="Times New Roman" w:hAnsi="Times New Roman"/>
          <w:sz w:val="28"/>
          <w:szCs w:val="28"/>
        </w:rPr>
        <w:t>ω&lt;&lt;ω</w:t>
      </w:r>
      <w:r w:rsidR="007242D7">
        <w:rPr>
          <w:rFonts w:ascii="Times New Roman" w:hAnsi="Times New Roman"/>
          <w:sz w:val="28"/>
          <w:szCs w:val="28"/>
        </w:rPr>
        <w:t>,  Δβ&lt;&lt;β</w:t>
      </w:r>
      <w:r w:rsidR="00D9029A">
        <w:rPr>
          <w:rFonts w:ascii="Times New Roman" w:hAnsi="Times New Roman"/>
          <w:sz w:val="28"/>
          <w:szCs w:val="28"/>
        </w:rPr>
        <w:t xml:space="preserve">) и равна скорости перемещения энергии этой группы волн. Направление групповой скорости совпадает с положительным направлением оси </w:t>
      </w:r>
      <w:r w:rsidR="00D9029A">
        <w:rPr>
          <w:rFonts w:ascii="Times New Roman" w:hAnsi="Times New Roman"/>
          <w:sz w:val="28"/>
          <w:szCs w:val="28"/>
          <w:lang w:val="en-US"/>
        </w:rPr>
        <w:t>z</w:t>
      </w:r>
      <w:r w:rsidR="00DD04D5">
        <w:rPr>
          <w:rFonts w:ascii="Times New Roman" w:hAnsi="Times New Roman"/>
          <w:sz w:val="28"/>
          <w:szCs w:val="28"/>
        </w:rPr>
        <w:t>.</w:t>
      </w:r>
    </w:p>
    <w:p w:rsidR="00610FF2" w:rsidRPr="003028DE" w:rsidRDefault="00D9029A" w:rsidP="00AE23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dω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dβ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dβ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dω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ф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dω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ф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ф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3028DE" w:rsidRPr="003028DE">
        <w:rPr>
          <w:rFonts w:ascii="Times New Roman" w:hAnsi="Times New Roman"/>
          <w:sz w:val="28"/>
          <w:szCs w:val="28"/>
        </w:rPr>
        <w:t xml:space="preserve">       (8.5)</w:t>
      </w:r>
    </w:p>
    <w:p w:rsidR="00AE235D" w:rsidRDefault="003028DE" w:rsidP="00AE235D">
      <w:pPr>
        <w:rPr>
          <w:rFonts w:ascii="Times New Roman" w:hAnsi="Times New Roman"/>
          <w:sz w:val="28"/>
          <w:szCs w:val="28"/>
        </w:rPr>
      </w:pPr>
      <w:r w:rsidRPr="00DD04D5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Если фазовая скорость</w:t>
      </w:r>
      <w:r w:rsidRPr="003028DE">
        <w:rPr>
          <w:rFonts w:ascii="Times New Roman" w:hAnsi="Times New Roman"/>
          <w:i/>
          <w:sz w:val="28"/>
          <w:szCs w:val="28"/>
        </w:rPr>
        <w:t xml:space="preserve"> </w:t>
      </w:r>
      <w:r w:rsidRPr="003028DE">
        <w:rPr>
          <w:rFonts w:ascii="Times New Roman" w:hAnsi="Times New Roman"/>
          <w:i/>
          <w:sz w:val="28"/>
          <w:szCs w:val="28"/>
          <w:lang w:val="en-US"/>
        </w:rPr>
        <w:t>v</w:t>
      </w:r>
      <w:r w:rsidRPr="003028DE">
        <w:rPr>
          <w:rFonts w:ascii="Times New Roman" w:hAnsi="Times New Roman"/>
          <w:i/>
          <w:sz w:val="28"/>
          <w:szCs w:val="28"/>
          <w:vertAlign w:val="subscript"/>
        </w:rPr>
        <w:t>ф</w:t>
      </w:r>
      <w:r>
        <w:rPr>
          <w:rFonts w:ascii="Times New Roman" w:hAnsi="Times New Roman"/>
          <w:sz w:val="28"/>
          <w:szCs w:val="28"/>
        </w:rPr>
        <w:t xml:space="preserve"> зависит от частоты ω, т.е. система обладает дисперсией, то групповая скорость волны не равна фазовой скорости.</w:t>
      </w:r>
      <w:r w:rsidR="00AF7453">
        <w:rPr>
          <w:rFonts w:ascii="Times New Roman" w:hAnsi="Times New Roman"/>
          <w:sz w:val="28"/>
          <w:szCs w:val="28"/>
        </w:rPr>
        <w:t xml:space="preserve"> </w:t>
      </w:r>
    </w:p>
    <w:p w:rsidR="00A9548D" w:rsidRDefault="00A9548D" w:rsidP="00AE23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общем случае следует различать четыре вида дисперсии:</w:t>
      </w:r>
    </w:p>
    <w:p w:rsidR="00A9548D" w:rsidRDefault="00A9548D" w:rsidP="00AE235D">
      <w:pPr>
        <w:rPr>
          <w:rFonts w:ascii="Times New Roman" w:hAnsi="Times New Roman"/>
          <w:sz w:val="28"/>
          <w:szCs w:val="28"/>
        </w:rPr>
      </w:pPr>
      <w:r w:rsidRPr="00B05829">
        <w:rPr>
          <w:rFonts w:ascii="Times New Roman" w:hAnsi="Times New Roman"/>
          <w:i/>
          <w:sz w:val="28"/>
          <w:szCs w:val="28"/>
        </w:rPr>
        <w:t>Нормальная дисперсия</w:t>
      </w:r>
      <w:r w:rsidR="007A0F46" w:rsidRPr="007A0F46">
        <w:rPr>
          <w:rFonts w:ascii="Times New Roman" w:hAnsi="Times New Roman"/>
          <w:sz w:val="28"/>
          <w:szCs w:val="28"/>
        </w:rPr>
        <w:t>, при которой абсолютная величина фазовой скорости в</w:t>
      </w:r>
      <w:r w:rsidR="007A0F46">
        <w:rPr>
          <w:rFonts w:ascii="Times New Roman" w:hAnsi="Times New Roman"/>
          <w:sz w:val="28"/>
          <w:szCs w:val="28"/>
        </w:rPr>
        <w:t xml:space="preserve"> рассматриваемом диапазоне частот уменьшается с ростом частоты колебаний;</w:t>
      </w:r>
    </w:p>
    <w:p w:rsidR="007A0F46" w:rsidRDefault="007A0F46" w:rsidP="00AE235D">
      <w:pPr>
        <w:rPr>
          <w:rFonts w:ascii="Times New Roman" w:hAnsi="Times New Roman"/>
          <w:sz w:val="28"/>
          <w:szCs w:val="28"/>
        </w:rPr>
      </w:pPr>
      <w:r w:rsidRPr="007A0F46">
        <w:rPr>
          <w:rFonts w:ascii="Times New Roman" w:hAnsi="Times New Roman"/>
          <w:i/>
          <w:sz w:val="28"/>
          <w:szCs w:val="28"/>
        </w:rPr>
        <w:t>Аномальная дисперсия</w:t>
      </w:r>
      <w:r>
        <w:rPr>
          <w:rFonts w:ascii="Times New Roman" w:hAnsi="Times New Roman"/>
          <w:sz w:val="28"/>
          <w:szCs w:val="28"/>
        </w:rPr>
        <w:t>, характеризуемая увеличением абсолютной величины фазовой скорости при повышении частоты колебаний;</w:t>
      </w:r>
    </w:p>
    <w:p w:rsidR="007A0F46" w:rsidRDefault="007A0F46" w:rsidP="00AE235D">
      <w:pPr>
        <w:rPr>
          <w:rFonts w:ascii="Times New Roman" w:hAnsi="Times New Roman"/>
          <w:sz w:val="28"/>
          <w:szCs w:val="28"/>
        </w:rPr>
      </w:pPr>
      <w:r w:rsidRPr="007A0F46">
        <w:rPr>
          <w:rFonts w:ascii="Times New Roman" w:hAnsi="Times New Roman"/>
          <w:i/>
          <w:sz w:val="28"/>
          <w:szCs w:val="28"/>
        </w:rPr>
        <w:t xml:space="preserve">Положительная </w:t>
      </w:r>
      <w:r>
        <w:rPr>
          <w:rFonts w:ascii="Times New Roman" w:hAnsi="Times New Roman"/>
          <w:i/>
          <w:sz w:val="28"/>
          <w:szCs w:val="28"/>
        </w:rPr>
        <w:t xml:space="preserve">(прямая) </w:t>
      </w:r>
      <w:r w:rsidRPr="007A0F46">
        <w:rPr>
          <w:rFonts w:ascii="Times New Roman" w:hAnsi="Times New Roman"/>
          <w:i/>
          <w:sz w:val="28"/>
          <w:szCs w:val="28"/>
        </w:rPr>
        <w:t>дисперсия</w:t>
      </w:r>
      <w:r>
        <w:rPr>
          <w:rFonts w:ascii="Times New Roman" w:hAnsi="Times New Roman"/>
          <w:sz w:val="28"/>
          <w:szCs w:val="28"/>
        </w:rPr>
        <w:t>, при которой направление фазовой и групповой скоростей совпадает;</w:t>
      </w:r>
    </w:p>
    <w:p w:rsidR="000251F2" w:rsidRDefault="007A0F46" w:rsidP="00AE235D">
      <w:pPr>
        <w:rPr>
          <w:rFonts w:ascii="Times New Roman" w:hAnsi="Times New Roman"/>
          <w:sz w:val="28"/>
          <w:szCs w:val="28"/>
        </w:rPr>
      </w:pPr>
      <w:r w:rsidRPr="007A0F46">
        <w:rPr>
          <w:rFonts w:ascii="Times New Roman" w:hAnsi="Times New Roman"/>
          <w:i/>
          <w:sz w:val="28"/>
          <w:szCs w:val="28"/>
        </w:rPr>
        <w:lastRenderedPageBreak/>
        <w:t>Отрицательная (обратная) дисперсия</w:t>
      </w:r>
      <w:r>
        <w:rPr>
          <w:rFonts w:ascii="Times New Roman" w:hAnsi="Times New Roman"/>
          <w:i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которой фазовая скорость волны направлена в сторону, противоположную групповой скорости, т.е. движение волновых фронтов направлено</w:t>
      </w:r>
      <w:r w:rsidR="000251F2">
        <w:rPr>
          <w:rFonts w:ascii="Times New Roman" w:hAnsi="Times New Roman"/>
          <w:sz w:val="28"/>
          <w:szCs w:val="28"/>
        </w:rPr>
        <w:t xml:space="preserve"> навстречу движению энергии.</w:t>
      </w:r>
    </w:p>
    <w:p w:rsidR="007A0F46" w:rsidRDefault="00336533" w:rsidP="00AE23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рис. 8.1</w:t>
      </w:r>
      <w:r w:rsidR="000251F2">
        <w:rPr>
          <w:rFonts w:ascii="Times New Roman" w:hAnsi="Times New Roman"/>
          <w:sz w:val="28"/>
          <w:szCs w:val="28"/>
        </w:rPr>
        <w:t xml:space="preserve"> построены дисперсионные характеристики линии передачи в координатах </w:t>
      </w:r>
      <w:r w:rsidR="00E66D02">
        <w:rPr>
          <w:rFonts w:ascii="Times New Roman" w:hAnsi="Times New Roman"/>
          <w:sz w:val="28"/>
          <w:szCs w:val="28"/>
        </w:rPr>
        <w:t>коэффициента замедления от длины волны в свободном пространстве, т.е</w:t>
      </w:r>
      <w:r w:rsidR="00E66D02" w:rsidRPr="00E66D02">
        <w:rPr>
          <w:rFonts w:ascii="Times New Roman" w:hAnsi="Times New Roman"/>
          <w:i/>
          <w:sz w:val="28"/>
          <w:szCs w:val="28"/>
        </w:rPr>
        <w:t>. с/</w:t>
      </w:r>
      <w:r w:rsidR="00E66D02" w:rsidRPr="00E66D02">
        <w:rPr>
          <w:rFonts w:ascii="Times New Roman" w:hAnsi="Times New Roman"/>
          <w:i/>
          <w:sz w:val="28"/>
          <w:szCs w:val="28"/>
          <w:lang w:val="en-US"/>
        </w:rPr>
        <w:t>v</w:t>
      </w:r>
      <w:r w:rsidR="00E66D02" w:rsidRPr="00E66D02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E66D02" w:rsidRPr="00E66D02">
        <w:rPr>
          <w:rFonts w:ascii="Times New Roman" w:hAnsi="Times New Roman"/>
          <w:i/>
          <w:sz w:val="28"/>
          <w:szCs w:val="28"/>
        </w:rPr>
        <w:t>=</w:t>
      </w:r>
      <w:r w:rsidR="00E66D02" w:rsidRPr="00E66D02">
        <w:rPr>
          <w:rFonts w:ascii="Times New Roman" w:hAnsi="Times New Roman"/>
          <w:i/>
          <w:sz w:val="28"/>
          <w:szCs w:val="28"/>
          <w:lang w:val="en-US"/>
        </w:rPr>
        <w:t>f</w:t>
      </w:r>
      <w:r w:rsidR="00E66D02" w:rsidRPr="00E66D02">
        <w:rPr>
          <w:rFonts w:ascii="Times New Roman" w:hAnsi="Times New Roman"/>
          <w:i/>
          <w:sz w:val="28"/>
          <w:szCs w:val="28"/>
        </w:rPr>
        <w:t>(</w:t>
      </w:r>
      <w:r w:rsidR="00E66D02" w:rsidRPr="00E66D02">
        <w:rPr>
          <w:rFonts w:ascii="Times New Roman" w:hAnsi="Times New Roman"/>
          <w:i/>
          <w:sz w:val="28"/>
          <w:szCs w:val="28"/>
          <w:lang w:val="en-US"/>
        </w:rPr>
        <w:t>λ</w:t>
      </w:r>
      <w:r w:rsidR="00E66D02" w:rsidRPr="00E66D02">
        <w:rPr>
          <w:rFonts w:ascii="Times New Roman" w:hAnsi="Times New Roman"/>
          <w:i/>
          <w:sz w:val="28"/>
          <w:szCs w:val="28"/>
        </w:rPr>
        <w:t>).</w:t>
      </w:r>
      <w:r w:rsidR="00E66D02">
        <w:rPr>
          <w:rFonts w:ascii="Times New Roman" w:hAnsi="Times New Roman"/>
          <w:sz w:val="28"/>
          <w:szCs w:val="28"/>
        </w:rPr>
        <w:t xml:space="preserve"> На этом графике касательная к любой точке дисперсионной характеристики пересекает ось ординат в точке, равной отношению скорости света в свободном пространстве к групповой скорости, т.е. отношению </w:t>
      </w:r>
      <w:r w:rsidR="00E66D02" w:rsidRPr="00E66D02">
        <w:rPr>
          <w:rFonts w:ascii="Times New Roman" w:hAnsi="Times New Roman"/>
          <w:i/>
          <w:sz w:val="28"/>
          <w:szCs w:val="28"/>
          <w:lang w:val="en-US"/>
        </w:rPr>
        <w:t>c</w:t>
      </w:r>
      <w:r w:rsidR="00E66D02" w:rsidRPr="00E66D02">
        <w:rPr>
          <w:rFonts w:ascii="Times New Roman" w:hAnsi="Times New Roman"/>
          <w:i/>
          <w:sz w:val="28"/>
          <w:szCs w:val="28"/>
        </w:rPr>
        <w:t>/</w:t>
      </w:r>
      <w:r w:rsidR="00E66D02" w:rsidRPr="00E66D02">
        <w:rPr>
          <w:rFonts w:ascii="Times New Roman" w:hAnsi="Times New Roman"/>
          <w:i/>
          <w:sz w:val="28"/>
          <w:szCs w:val="28"/>
          <w:lang w:val="en-US"/>
        </w:rPr>
        <w:t>v</w:t>
      </w:r>
      <w:r w:rsidR="00E66D02" w:rsidRPr="00E66D02">
        <w:rPr>
          <w:rFonts w:ascii="Times New Roman" w:hAnsi="Times New Roman"/>
          <w:i/>
          <w:sz w:val="28"/>
          <w:szCs w:val="28"/>
          <w:vertAlign w:val="subscript"/>
        </w:rPr>
        <w:t>гр</w:t>
      </w:r>
      <w:r w:rsidR="00E66D02" w:rsidRPr="00E66D02">
        <w:rPr>
          <w:rFonts w:ascii="Times New Roman" w:hAnsi="Times New Roman"/>
          <w:i/>
          <w:sz w:val="28"/>
          <w:szCs w:val="28"/>
        </w:rPr>
        <w:t>.</w:t>
      </w:r>
      <w:r w:rsidR="007A0F46">
        <w:rPr>
          <w:rFonts w:ascii="Times New Roman" w:hAnsi="Times New Roman"/>
          <w:i/>
          <w:sz w:val="28"/>
          <w:szCs w:val="28"/>
        </w:rPr>
        <w:t xml:space="preserve"> </w:t>
      </w:r>
      <w:r w:rsidR="00E66D02">
        <w:rPr>
          <w:rFonts w:ascii="Times New Roman" w:hAnsi="Times New Roman"/>
          <w:sz w:val="28"/>
          <w:szCs w:val="28"/>
        </w:rPr>
        <w:t>Таким образом, на волне длиною λ</w:t>
      </w:r>
      <w:r w:rsidR="00E66D02">
        <w:rPr>
          <w:rFonts w:ascii="Times New Roman" w:hAnsi="Times New Roman"/>
          <w:sz w:val="28"/>
          <w:szCs w:val="28"/>
          <w:vertAlign w:val="subscript"/>
        </w:rPr>
        <w:t>1</w:t>
      </w:r>
      <w:r w:rsidR="00E66D02">
        <w:rPr>
          <w:rFonts w:ascii="Times New Roman" w:hAnsi="Times New Roman"/>
          <w:sz w:val="28"/>
          <w:szCs w:val="28"/>
        </w:rPr>
        <w:t xml:space="preserve"> в точке 1 замедляющая система обладает положительной дисперсией</w:t>
      </w:r>
      <w:r w:rsidR="005E6A96">
        <w:rPr>
          <w:rFonts w:ascii="Times New Roman" w:hAnsi="Times New Roman"/>
          <w:sz w:val="28"/>
          <w:szCs w:val="28"/>
        </w:rPr>
        <w:t>, а в точке 2 – отрицательную.</w:t>
      </w:r>
    </w:p>
    <w:p w:rsidR="00336533" w:rsidRDefault="00937853" w:rsidP="003365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2952750"/>
            <wp:effectExtent l="19050" t="0" r="0" b="0"/>
            <wp:docPr id="13" name="Рисунок 1" descr="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8-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33" w:rsidRDefault="00336533" w:rsidP="0033653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336533">
        <w:rPr>
          <w:rFonts w:ascii="Times New Roman" w:hAnsi="Times New Roman"/>
          <w:sz w:val="24"/>
          <w:szCs w:val="24"/>
        </w:rPr>
        <w:t>Рис.8.1. Дисперсионные характеристики линий передачи</w:t>
      </w:r>
    </w:p>
    <w:p w:rsidR="00336533" w:rsidRPr="00AB380E" w:rsidRDefault="00336533" w:rsidP="00AB380E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– положительная дисперсия; б – отрицательная дисперсия</w:t>
      </w:r>
    </w:p>
    <w:p w:rsidR="005E6A96" w:rsidRPr="00AB380E" w:rsidRDefault="005E6A96" w:rsidP="00336533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однозначно связать напряженность продольной  составляющей электрического поля</w:t>
      </w:r>
      <w:r w:rsidR="00356BB4" w:rsidRPr="00356BB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356BB4" w:rsidRPr="00356BB4">
        <w:rPr>
          <w:rFonts w:ascii="Times New Roman" w:hAnsi="Times New Roman"/>
          <w:i/>
          <w:sz w:val="28"/>
          <w:szCs w:val="28"/>
          <w:lang w:val="en-US"/>
        </w:rPr>
        <w:t>E</w:t>
      </w:r>
      <w:r w:rsidR="00356BB4" w:rsidRPr="00356BB4">
        <w:rPr>
          <w:rFonts w:ascii="Times New Roman" w:hAnsi="Times New Roman"/>
          <w:i/>
          <w:sz w:val="28"/>
          <w:szCs w:val="28"/>
          <w:vertAlign w:val="subscript"/>
          <w:lang w:val="en-US"/>
        </w:rPr>
        <w:t>z</w:t>
      </w:r>
      <w:r w:rsidRPr="00356BB4">
        <w:rPr>
          <w:rFonts w:ascii="Times New Roman" w:hAnsi="Times New Roman"/>
          <w:i/>
          <w:sz w:val="28"/>
          <w:szCs w:val="28"/>
        </w:rPr>
        <w:t xml:space="preserve"> </w:t>
      </w:r>
      <w:r w:rsidR="00356BB4" w:rsidRPr="00356BB4">
        <w:rPr>
          <w:rFonts w:ascii="Times New Roman" w:hAnsi="Times New Roman"/>
          <w:sz w:val="28"/>
          <w:szCs w:val="28"/>
        </w:rPr>
        <w:t xml:space="preserve"> </w:t>
      </w:r>
      <w:r w:rsidR="00356BB4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 xml:space="preserve">величиной мощности  </w:t>
      </w:r>
      <w:r w:rsidR="00356BB4" w:rsidRPr="00356BB4">
        <w:rPr>
          <w:rFonts w:ascii="Times New Roman" w:hAnsi="Times New Roman"/>
          <w:i/>
          <w:sz w:val="28"/>
          <w:szCs w:val="28"/>
        </w:rPr>
        <w:t>Р</w:t>
      </w:r>
      <w:r w:rsidR="00356B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бегущей волны вводится понятие </w:t>
      </w:r>
      <w:r w:rsidRPr="00675B76">
        <w:rPr>
          <w:rFonts w:ascii="Times New Roman" w:hAnsi="Times New Roman"/>
          <w:b/>
          <w:sz w:val="28"/>
          <w:szCs w:val="28"/>
        </w:rPr>
        <w:t>сопротивление связи</w:t>
      </w:r>
      <w:r>
        <w:rPr>
          <w:rFonts w:ascii="Times New Roman" w:hAnsi="Times New Roman"/>
          <w:sz w:val="28"/>
          <w:szCs w:val="28"/>
        </w:rPr>
        <w:t xml:space="preserve"> замедляющей системы</w:t>
      </w:r>
      <w:r w:rsidR="00675B76">
        <w:rPr>
          <w:rFonts w:ascii="Times New Roman" w:hAnsi="Times New Roman"/>
          <w:sz w:val="28"/>
          <w:szCs w:val="28"/>
        </w:rPr>
        <w:t>, используя аналогию ЗС с длинной линией</w:t>
      </w:r>
      <w:r w:rsidR="00082BA5">
        <w:rPr>
          <w:rFonts w:ascii="Times New Roman" w:hAnsi="Times New Roman"/>
          <w:sz w:val="28"/>
          <w:szCs w:val="28"/>
        </w:rPr>
        <w:t xml:space="preserve">. Т.к. в длинной линии </w:t>
      </w:r>
      <w:r w:rsidR="006A6391">
        <w:rPr>
          <w:rFonts w:ascii="Times New Roman" w:hAnsi="Times New Roman"/>
          <w:sz w:val="28"/>
          <w:szCs w:val="28"/>
        </w:rPr>
        <w:t xml:space="preserve">поток мощности связан с амплитудой напряжения бегущей волны соотношением </w:t>
      </w:r>
      <m:oMath>
        <m:r>
          <w:rPr>
            <w:rFonts w:ascii="Cambria Math" w:hAnsi="Cambria Math"/>
            <w:sz w:val="28"/>
            <w:szCs w:val="28"/>
          </w:rPr>
          <m:t>P=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6A6391">
        <w:rPr>
          <w:rFonts w:ascii="Times New Roman" w:hAnsi="Times New Roman"/>
          <w:sz w:val="28"/>
          <w:szCs w:val="28"/>
        </w:rPr>
        <w:t xml:space="preserve">, где </w:t>
      </w:r>
      <w:r w:rsidR="006A6391">
        <w:rPr>
          <w:rFonts w:ascii="Times New Roman" w:hAnsi="Times New Roman"/>
          <w:sz w:val="28"/>
          <w:szCs w:val="28"/>
          <w:lang w:val="en-US"/>
        </w:rPr>
        <w:t>Z</w:t>
      </w:r>
      <w:r w:rsidR="006A6391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r w:rsidR="006A6391" w:rsidRPr="006A6391">
        <w:rPr>
          <w:rFonts w:ascii="Times New Roman" w:hAnsi="Times New Roman"/>
          <w:sz w:val="28"/>
          <w:szCs w:val="28"/>
        </w:rPr>
        <w:t xml:space="preserve">- </w:t>
      </w:r>
      <w:r w:rsidR="006A6391">
        <w:rPr>
          <w:rFonts w:ascii="Times New Roman" w:hAnsi="Times New Roman"/>
          <w:sz w:val="28"/>
          <w:szCs w:val="28"/>
        </w:rPr>
        <w:t>характеристическое сопротивление линии, равное отношению поперечного напряжения к продольному току, то применяя для замедляющей системы, заменяя амплитуду поперечного напряжения</w:t>
      </w:r>
      <w:r w:rsidR="006A6391" w:rsidRPr="006A6391">
        <w:rPr>
          <w:rFonts w:ascii="Times New Roman" w:hAnsi="Times New Roman"/>
          <w:i/>
          <w:sz w:val="28"/>
          <w:szCs w:val="28"/>
          <w:lang w:val="en-US"/>
        </w:rPr>
        <w:t>U</w:t>
      </w:r>
      <w:r w:rsidR="006A6391" w:rsidRPr="006A6391">
        <w:rPr>
          <w:rFonts w:ascii="Times New Roman" w:hAnsi="Times New Roman"/>
          <w:i/>
          <w:sz w:val="28"/>
          <w:szCs w:val="28"/>
          <w:vertAlign w:val="subscript"/>
          <w:lang w:val="en-US"/>
        </w:rPr>
        <w:t>m</w:t>
      </w:r>
      <w:r w:rsidR="00675B76">
        <w:rPr>
          <w:rFonts w:ascii="Times New Roman" w:hAnsi="Times New Roman"/>
          <w:sz w:val="28"/>
          <w:szCs w:val="28"/>
        </w:rPr>
        <w:t xml:space="preserve"> </w:t>
      </w:r>
      <w:r w:rsidR="006A6391" w:rsidRPr="006A6391">
        <w:rPr>
          <w:rFonts w:ascii="Times New Roman" w:hAnsi="Times New Roman"/>
          <w:sz w:val="28"/>
          <w:szCs w:val="28"/>
        </w:rPr>
        <w:t xml:space="preserve"> </w:t>
      </w:r>
      <w:r w:rsidR="006A6391">
        <w:rPr>
          <w:rFonts w:ascii="Times New Roman" w:hAnsi="Times New Roman"/>
          <w:sz w:val="28"/>
          <w:szCs w:val="28"/>
        </w:rPr>
        <w:t>на амплитуду</w:t>
      </w:r>
      <w:r w:rsidR="00AB380E">
        <w:rPr>
          <w:rFonts w:ascii="Times New Roman" w:hAnsi="Times New Roman"/>
          <w:sz w:val="28"/>
          <w:szCs w:val="28"/>
        </w:rPr>
        <w:t xml:space="preserve"> </w:t>
      </w:r>
      <w:r w:rsidR="006A6391">
        <w:rPr>
          <w:rFonts w:ascii="Times New Roman" w:hAnsi="Times New Roman"/>
          <w:sz w:val="28"/>
          <w:szCs w:val="28"/>
        </w:rPr>
        <w:t>напряженности продольного</w:t>
      </w:r>
      <w:r w:rsidR="00AB380E">
        <w:rPr>
          <w:rFonts w:ascii="Times New Roman" w:hAnsi="Times New Roman"/>
          <w:sz w:val="28"/>
          <w:szCs w:val="28"/>
        </w:rPr>
        <w:t xml:space="preserve"> электрического поля (</w:t>
      </w:r>
      <w:r w:rsidR="00AB380E" w:rsidRPr="006A6391">
        <w:rPr>
          <w:rFonts w:ascii="Times New Roman" w:hAnsi="Times New Roman"/>
          <w:i/>
          <w:sz w:val="28"/>
          <w:szCs w:val="28"/>
          <w:lang w:val="en-US"/>
        </w:rPr>
        <w:t>U</w:t>
      </w:r>
      <w:r w:rsidR="00AB380E" w:rsidRPr="006A6391">
        <w:rPr>
          <w:rFonts w:ascii="Times New Roman" w:hAnsi="Times New Roman"/>
          <w:i/>
          <w:sz w:val="28"/>
          <w:szCs w:val="28"/>
          <w:vertAlign w:val="subscript"/>
          <w:lang w:val="en-US"/>
        </w:rPr>
        <w:t>m</w:t>
      </w:r>
      <w:r w:rsidR="00AB380E">
        <w:rPr>
          <w:rFonts w:ascii="Times New Roman" w:hAnsi="Times New Roman"/>
          <w:i/>
          <w:sz w:val="28"/>
          <w:szCs w:val="28"/>
        </w:rPr>
        <w:t>=</w:t>
      </w:r>
      <w:r w:rsidR="00AB380E">
        <w:rPr>
          <w:rFonts w:ascii="Times New Roman" w:hAnsi="Times New Roman"/>
          <w:i/>
          <w:sz w:val="28"/>
          <w:szCs w:val="28"/>
          <w:lang w:val="en-US"/>
        </w:rPr>
        <w:t>E</w:t>
      </w:r>
      <w:r w:rsidR="00AB380E">
        <w:rPr>
          <w:rFonts w:ascii="Times New Roman" w:hAnsi="Times New Roman"/>
          <w:i/>
          <w:sz w:val="28"/>
          <w:szCs w:val="28"/>
          <w:vertAlign w:val="subscript"/>
          <w:lang w:val="en-US"/>
        </w:rPr>
        <w:t>zm</w:t>
      </w:r>
      <w:r w:rsidR="00AB380E" w:rsidRPr="00AB380E">
        <w:rPr>
          <w:rFonts w:ascii="Times New Roman" w:hAnsi="Times New Roman"/>
          <w:i/>
          <w:sz w:val="28"/>
          <w:szCs w:val="28"/>
        </w:rPr>
        <w:t>/</w:t>
      </w:r>
      <w:r w:rsidR="00AB380E">
        <w:rPr>
          <w:rFonts w:ascii="Times New Roman" w:hAnsi="Times New Roman"/>
          <w:i/>
          <w:sz w:val="28"/>
          <w:szCs w:val="28"/>
        </w:rPr>
        <w:t>β</w:t>
      </w:r>
      <w:r w:rsidR="00AB380E" w:rsidRPr="00AB380E">
        <w:rPr>
          <w:rFonts w:ascii="Times New Roman" w:hAnsi="Times New Roman"/>
          <w:i/>
          <w:sz w:val="28"/>
          <w:szCs w:val="28"/>
        </w:rPr>
        <w:t xml:space="preserve">) </w:t>
      </w:r>
      <w:r w:rsidR="00AB380E" w:rsidRPr="00AB380E">
        <w:rPr>
          <w:rFonts w:ascii="Times New Roman" w:hAnsi="Times New Roman"/>
          <w:sz w:val="28"/>
          <w:szCs w:val="28"/>
        </w:rPr>
        <w:t>получаем выражение для</w:t>
      </w:r>
      <w:r w:rsidR="00AB380E">
        <w:rPr>
          <w:rFonts w:ascii="Times New Roman" w:hAnsi="Times New Roman"/>
          <w:sz w:val="28"/>
          <w:szCs w:val="28"/>
        </w:rPr>
        <w:t xml:space="preserve"> сопротивления связи</w:t>
      </w:r>
      <w:r w:rsidRPr="00AB380E">
        <w:rPr>
          <w:rFonts w:ascii="Times New Roman" w:hAnsi="Times New Roman"/>
          <w:sz w:val="28"/>
          <w:szCs w:val="28"/>
        </w:rPr>
        <w:t>:</w:t>
      </w:r>
    </w:p>
    <w:p w:rsidR="005E6A96" w:rsidRDefault="00E71D8D" w:rsidP="00356BB4">
      <w:pPr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den>
        </m:f>
      </m:oMath>
      <w:r w:rsidR="00356BB4">
        <w:rPr>
          <w:rFonts w:ascii="Times New Roman" w:hAnsi="Times New Roman"/>
          <w:sz w:val="28"/>
          <w:szCs w:val="28"/>
        </w:rPr>
        <w:t xml:space="preserve">                                                      (8.7)</w:t>
      </w:r>
    </w:p>
    <w:p w:rsidR="00BA2B97" w:rsidRDefault="00BA2B97" w:rsidP="00AB380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AB380E">
        <w:rPr>
          <w:rFonts w:ascii="Times New Roman" w:hAnsi="Times New Roman"/>
          <w:sz w:val="28"/>
          <w:szCs w:val="28"/>
        </w:rPr>
        <w:t>Поскольку м</w:t>
      </w:r>
      <w:r>
        <w:rPr>
          <w:rFonts w:ascii="Times New Roman" w:hAnsi="Times New Roman"/>
          <w:sz w:val="28"/>
          <w:szCs w:val="28"/>
        </w:rPr>
        <w:t xml:space="preserve">ощность </w:t>
      </w:r>
      <w:r w:rsidRPr="00336533">
        <w:rPr>
          <w:rFonts w:ascii="Times New Roman" w:hAnsi="Times New Roman"/>
          <w:i/>
          <w:sz w:val="28"/>
          <w:szCs w:val="28"/>
        </w:rPr>
        <w:t>Р</w:t>
      </w:r>
      <w:r w:rsidR="00AB380E">
        <w:rPr>
          <w:rFonts w:ascii="Times New Roman" w:hAnsi="Times New Roman"/>
          <w:sz w:val="28"/>
          <w:szCs w:val="28"/>
        </w:rPr>
        <w:t>, передаваемая  по замедляющей системе,</w:t>
      </w:r>
      <w:r>
        <w:rPr>
          <w:rFonts w:ascii="Times New Roman" w:hAnsi="Times New Roman"/>
          <w:sz w:val="28"/>
          <w:szCs w:val="28"/>
        </w:rPr>
        <w:t xml:space="preserve"> и энергия, запасенная на единице длины системы </w:t>
      </w:r>
      <w:r w:rsidRPr="00336533">
        <w:rPr>
          <w:rFonts w:ascii="Times New Roman" w:hAnsi="Times New Roman"/>
          <w:i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, связаны соотношением</w:t>
      </w:r>
    </w:p>
    <w:p w:rsidR="00BA2B97" w:rsidRDefault="00BA2B97" w:rsidP="00AB380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B57F72">
        <w:rPr>
          <w:rFonts w:ascii="Times New Roman" w:hAnsi="Times New Roman"/>
          <w:i/>
          <w:sz w:val="28"/>
          <w:szCs w:val="28"/>
        </w:rPr>
        <w:t>Р=</w:t>
      </w:r>
      <w:r w:rsidR="00B57F72" w:rsidRPr="00B57F72">
        <w:rPr>
          <w:rFonts w:ascii="Times New Roman" w:hAnsi="Times New Roman"/>
          <w:i/>
          <w:sz w:val="28"/>
          <w:szCs w:val="28"/>
          <w:lang w:val="en-US"/>
        </w:rPr>
        <w:t>W</w:t>
      </w:r>
      <w:r w:rsidR="00B57F72" w:rsidRPr="00920A14">
        <w:rPr>
          <w:rFonts w:ascii="Times New Roman" w:hAnsi="Times New Roman"/>
          <w:i/>
          <w:sz w:val="28"/>
          <w:szCs w:val="28"/>
        </w:rPr>
        <w:t xml:space="preserve"> </w:t>
      </w:r>
      <w:r w:rsidR="00B57F72" w:rsidRPr="00B57F72">
        <w:rPr>
          <w:rFonts w:ascii="Times New Roman" w:hAnsi="Times New Roman"/>
          <w:i/>
          <w:sz w:val="28"/>
          <w:szCs w:val="28"/>
          <w:lang w:val="en-US"/>
        </w:rPr>
        <w:t>v</w:t>
      </w:r>
      <w:r w:rsidR="00B57F72" w:rsidRPr="00B57F72">
        <w:rPr>
          <w:rFonts w:ascii="Times New Roman" w:hAnsi="Times New Roman"/>
          <w:i/>
          <w:sz w:val="28"/>
          <w:szCs w:val="28"/>
          <w:vertAlign w:val="subscript"/>
        </w:rPr>
        <w:t>гр</w:t>
      </w:r>
      <w:r w:rsidR="00B57F72">
        <w:rPr>
          <w:rFonts w:ascii="Times New Roman" w:hAnsi="Times New Roman"/>
          <w:sz w:val="28"/>
          <w:szCs w:val="28"/>
        </w:rPr>
        <w:t xml:space="preserve">                         (8.8)</w:t>
      </w:r>
      <w:r w:rsidR="00AB380E">
        <w:rPr>
          <w:rFonts w:ascii="Times New Roman" w:hAnsi="Times New Roman"/>
          <w:sz w:val="28"/>
          <w:szCs w:val="28"/>
        </w:rPr>
        <w:t>,</w:t>
      </w:r>
    </w:p>
    <w:p w:rsidR="00AB380E" w:rsidRDefault="0070409C" w:rsidP="00AB380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 для повышения сопротивления связи при заданной величине β можно идти по двум путям:</w:t>
      </w:r>
    </w:p>
    <w:p w:rsidR="00A870E4" w:rsidRDefault="00A870E4" w:rsidP="00A870E4">
      <w:pPr>
        <w:pStyle w:val="a6"/>
        <w:numPr>
          <w:ilvl w:val="0"/>
          <w:numId w:val="3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уменьшение энергии </w:t>
      </w:r>
      <w:r w:rsidRPr="00A870E4">
        <w:rPr>
          <w:rFonts w:ascii="Times New Roman" w:hAnsi="Times New Roman"/>
          <w:i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, содержащейся в единице длины ЗС;</w:t>
      </w:r>
    </w:p>
    <w:p w:rsidR="00A870E4" w:rsidRDefault="00A870E4" w:rsidP="00A870E4">
      <w:pPr>
        <w:pStyle w:val="a6"/>
        <w:numPr>
          <w:ilvl w:val="0"/>
          <w:numId w:val="3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уменьшение групповой скорости </w:t>
      </w:r>
      <w:r w:rsidRPr="00A870E4">
        <w:rPr>
          <w:rFonts w:ascii="Times New Roman" w:hAnsi="Times New Roman"/>
          <w:i/>
          <w:sz w:val="28"/>
          <w:szCs w:val="28"/>
          <w:lang w:val="en-US"/>
        </w:rPr>
        <w:t>v</w:t>
      </w:r>
      <w:r w:rsidRPr="00A870E4">
        <w:rPr>
          <w:rFonts w:ascii="Times New Roman" w:hAnsi="Times New Roman"/>
          <w:i/>
          <w:sz w:val="28"/>
          <w:szCs w:val="28"/>
          <w:vertAlign w:val="subscript"/>
        </w:rPr>
        <w:t>гр</w:t>
      </w:r>
      <w:r>
        <w:rPr>
          <w:rFonts w:ascii="Times New Roman" w:hAnsi="Times New Roman"/>
          <w:sz w:val="28"/>
          <w:szCs w:val="28"/>
        </w:rPr>
        <w:t>.</w:t>
      </w:r>
    </w:p>
    <w:p w:rsidR="00A870E4" w:rsidRDefault="008926E7" w:rsidP="00282867">
      <w:pPr>
        <w:pStyle w:val="a6"/>
        <w:spacing w:after="0"/>
        <w:ind w:left="0"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Т.к. групповая скорость </w:t>
      </w:r>
      <w:r w:rsidRPr="00A870E4">
        <w:rPr>
          <w:rFonts w:ascii="Times New Roman" w:hAnsi="Times New Roman"/>
          <w:i/>
          <w:sz w:val="28"/>
          <w:szCs w:val="28"/>
          <w:lang w:val="en-US"/>
        </w:rPr>
        <w:t>v</w:t>
      </w:r>
      <w:r w:rsidRPr="00A870E4">
        <w:rPr>
          <w:rFonts w:ascii="Times New Roman" w:hAnsi="Times New Roman"/>
          <w:i/>
          <w:sz w:val="28"/>
          <w:szCs w:val="28"/>
          <w:vertAlign w:val="subscript"/>
        </w:rPr>
        <w:t>гр</w:t>
      </w:r>
      <w:r>
        <w:rPr>
          <w:rFonts w:ascii="Times New Roman" w:hAnsi="Times New Roman"/>
          <w:sz w:val="28"/>
          <w:szCs w:val="28"/>
        </w:rPr>
        <w:t xml:space="preserve"> связана с фазовой скоростью </w:t>
      </w:r>
      <w:r w:rsidRPr="00A870E4">
        <w:rPr>
          <w:rFonts w:ascii="Times New Roman" w:hAnsi="Times New Roman"/>
          <w:i/>
          <w:sz w:val="28"/>
          <w:szCs w:val="28"/>
          <w:lang w:val="en-US"/>
        </w:rPr>
        <w:t>v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ф </w:t>
      </w:r>
      <w:r>
        <w:rPr>
          <w:rFonts w:ascii="Times New Roman" w:hAnsi="Times New Roman"/>
          <w:sz w:val="28"/>
          <w:szCs w:val="28"/>
        </w:rPr>
        <w:t>выражением</w:t>
      </w:r>
    </w:p>
    <w:p w:rsidR="008926E7" w:rsidRPr="00282867" w:rsidRDefault="00E71D8D" w:rsidP="00282867">
      <w:pPr>
        <w:pStyle w:val="a6"/>
        <w:spacing w:after="0"/>
        <w:ind w:left="0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ф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ф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dω</m:t>
                </m:r>
              </m:den>
            </m:f>
          </m:den>
        </m:f>
      </m:oMath>
      <w:r w:rsidR="008926E7">
        <w:rPr>
          <w:rFonts w:ascii="Times New Roman" w:hAnsi="Times New Roman"/>
          <w:sz w:val="28"/>
          <w:szCs w:val="28"/>
        </w:rPr>
        <w:t>, то при заданном коэффициенте замедления</w:t>
      </w:r>
      <w:r w:rsidR="00282867">
        <w:rPr>
          <w:rFonts w:ascii="Times New Roman" w:hAnsi="Times New Roman"/>
          <w:sz w:val="28"/>
          <w:szCs w:val="28"/>
        </w:rPr>
        <w:t xml:space="preserve"> </w:t>
      </w:r>
      <w:r w:rsidR="00282867" w:rsidRPr="00282867">
        <w:rPr>
          <w:rFonts w:ascii="Times New Roman" w:hAnsi="Times New Roman"/>
          <w:i/>
          <w:sz w:val="28"/>
          <w:szCs w:val="28"/>
          <w:lang w:val="en-US"/>
        </w:rPr>
        <w:t>n</w:t>
      </w:r>
      <w:r w:rsidR="00282867" w:rsidRPr="00282867">
        <w:rPr>
          <w:rFonts w:ascii="Times New Roman" w:hAnsi="Times New Roman"/>
          <w:sz w:val="28"/>
          <w:szCs w:val="28"/>
        </w:rPr>
        <w:t xml:space="preserve"> </w:t>
      </w:r>
      <w:r w:rsidR="008926E7">
        <w:rPr>
          <w:rFonts w:ascii="Times New Roman" w:hAnsi="Times New Roman"/>
          <w:sz w:val="28"/>
          <w:szCs w:val="28"/>
        </w:rPr>
        <w:t xml:space="preserve">чем больше величина </w:t>
      </w:r>
      <w:r w:rsidR="008926E7" w:rsidRPr="008926E7">
        <w:rPr>
          <w:rFonts w:ascii="Times New Roman" w:hAnsi="Times New Roman"/>
          <w:i/>
          <w:sz w:val="28"/>
          <w:szCs w:val="28"/>
          <w:lang w:val="en-US"/>
        </w:rPr>
        <w:t>dv</w:t>
      </w:r>
      <w:r w:rsidR="008926E7" w:rsidRPr="008926E7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282867" w:rsidRPr="00282867">
        <w:rPr>
          <w:rFonts w:ascii="Times New Roman" w:hAnsi="Times New Roman"/>
          <w:i/>
          <w:sz w:val="28"/>
          <w:szCs w:val="28"/>
        </w:rPr>
        <w:t>/</w:t>
      </w:r>
      <w:r w:rsidR="00282867">
        <w:rPr>
          <w:rFonts w:ascii="Times New Roman" w:hAnsi="Times New Roman"/>
          <w:i/>
          <w:sz w:val="28"/>
          <w:szCs w:val="28"/>
          <w:lang w:val="en-US"/>
        </w:rPr>
        <w:t>dω</w:t>
      </w:r>
      <w:r w:rsidR="00282867">
        <w:rPr>
          <w:rFonts w:ascii="Times New Roman" w:hAnsi="Times New Roman"/>
          <w:sz w:val="28"/>
          <w:szCs w:val="28"/>
        </w:rPr>
        <w:t xml:space="preserve">, т.е. чем сильнее дисперсия, или при нулевой дисперсии чем больше коэффициент замедления, т.е. при меньших </w:t>
      </w:r>
      <w:r w:rsidR="00282867" w:rsidRPr="00A870E4">
        <w:rPr>
          <w:rFonts w:ascii="Times New Roman" w:hAnsi="Times New Roman"/>
          <w:i/>
          <w:sz w:val="28"/>
          <w:szCs w:val="28"/>
          <w:lang w:val="en-US"/>
        </w:rPr>
        <w:t>v</w:t>
      </w:r>
      <w:r w:rsidR="00282867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282867">
        <w:rPr>
          <w:rFonts w:ascii="Times New Roman" w:hAnsi="Times New Roman"/>
          <w:sz w:val="28"/>
          <w:szCs w:val="28"/>
        </w:rPr>
        <w:t>, замедляющая система обладает более высоким сопротивлением связи.</w:t>
      </w:r>
    </w:p>
    <w:p w:rsidR="00BA2B97" w:rsidRPr="00356BB4" w:rsidRDefault="00BA2B97" w:rsidP="002828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Величина сопротивления связи зависит от расстояния от поверхности замедляющей системы. Чем больше расстояние от этой поверхности, тем слабее напряженность электрического поля при одной и той же мощности бегущей волны и тем меньше соответствующее сопротивление связи.</w:t>
      </w:r>
    </w:p>
    <w:p w:rsidR="00451E67" w:rsidRDefault="00B221F2" w:rsidP="000376D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DD1135" w:rsidRPr="00B221F2">
        <w:rPr>
          <w:rFonts w:ascii="Times New Roman" w:hAnsi="Times New Roman"/>
          <w:b/>
          <w:sz w:val="28"/>
          <w:szCs w:val="28"/>
        </w:rPr>
        <w:t xml:space="preserve">б. </w:t>
      </w:r>
      <w:r w:rsidRPr="00B221F2">
        <w:rPr>
          <w:rFonts w:ascii="Times New Roman" w:hAnsi="Times New Roman"/>
          <w:b/>
          <w:sz w:val="28"/>
          <w:szCs w:val="28"/>
        </w:rPr>
        <w:t>Периодические системы. Пространственные гармоники</w:t>
      </w:r>
    </w:p>
    <w:p w:rsidR="00B221F2" w:rsidRDefault="00B221F2" w:rsidP="000376D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Замедление электромагнитных волн в передающих линиях происходит:</w:t>
      </w:r>
    </w:p>
    <w:p w:rsidR="00B221F2" w:rsidRDefault="00B221F2" w:rsidP="00B221F2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часть пространства</w:t>
      </w:r>
      <w:r w:rsidR="00215FC1">
        <w:rPr>
          <w:rFonts w:ascii="Times New Roman" w:hAnsi="Times New Roman"/>
          <w:sz w:val="28"/>
          <w:szCs w:val="28"/>
        </w:rPr>
        <w:t xml:space="preserve"> однородной линии с постоянным поперечным сечением</w:t>
      </w:r>
      <w:r>
        <w:rPr>
          <w:rFonts w:ascii="Times New Roman" w:hAnsi="Times New Roman"/>
          <w:sz w:val="28"/>
          <w:szCs w:val="28"/>
        </w:rPr>
        <w:t>, где распространяется волн, занято веществом с εμ&gt;1.</w:t>
      </w:r>
    </w:p>
    <w:p w:rsidR="00B221F2" w:rsidRDefault="00AA65B2" w:rsidP="00B221F2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фазовая скорость волны равна</w:t>
      </w:r>
    </w:p>
    <w:p w:rsidR="003400D3" w:rsidRDefault="00E71D8D" w:rsidP="00B221F2">
      <w:pPr>
        <w:ind w:left="360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εμ</m:t>
                  </m:r>
                </m:e>
              </m:rad>
            </m:den>
          </m:f>
        </m:oMath>
      </m:oMathPara>
    </w:p>
    <w:p w:rsidR="00AA65B2" w:rsidRDefault="00B221F2" w:rsidP="00B221F2">
      <w:pPr>
        <w:ind w:left="360"/>
        <w:rPr>
          <w:rFonts w:ascii="Times New Roman" w:hAnsi="Times New Roman"/>
          <w:sz w:val="28"/>
          <w:szCs w:val="28"/>
        </w:rPr>
      </w:pPr>
      <w:r w:rsidRPr="00B221F2">
        <w:rPr>
          <w:rFonts w:ascii="Times New Roman" w:hAnsi="Times New Roman"/>
          <w:position w:val="-12"/>
          <w:sz w:val="28"/>
          <w:szCs w:val="28"/>
        </w:rPr>
        <w:object w:dxaOrig="13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.9pt;height:18.4pt" o:ole="">
            <v:imagedata r:id="rId9" o:title=""/>
          </v:shape>
          <o:OLEObject Type="Embed" ProgID="Equation.DSMT4" ShapeID="_x0000_i1025" DrawAspect="Content" ObjectID="_1665336312" r:id="rId10"/>
        </w:object>
      </w:r>
      <w:r w:rsidR="00AA65B2">
        <w:rPr>
          <w:rFonts w:ascii="Times New Roman" w:hAnsi="Times New Roman"/>
          <w:sz w:val="28"/>
          <w:szCs w:val="28"/>
        </w:rPr>
        <w:t>и коэффициент замедления</w:t>
      </w:r>
    </w:p>
    <w:p w:rsidR="00AA65B2" w:rsidRDefault="00AF435E" w:rsidP="00B221F2">
      <w:pPr>
        <w:ind w:left="360"/>
        <w:rPr>
          <w:rFonts w:ascii="Times New Roman" w:hAnsi="Times New Roman"/>
          <w:sz w:val="28"/>
          <w:szCs w:val="28"/>
        </w:rPr>
      </w:pPr>
      <w:r w:rsidRPr="00AA65B2">
        <w:rPr>
          <w:rFonts w:ascii="Times New Roman" w:hAnsi="Times New Roman"/>
          <w:position w:val="-4"/>
          <w:sz w:val="28"/>
          <w:szCs w:val="28"/>
        </w:rPr>
        <w:object w:dxaOrig="180" w:dyaOrig="279">
          <v:shape id="_x0000_i1026" type="#_x0000_t75" style="width:8.8pt;height:14.15pt" o:ole="">
            <v:imagedata r:id="rId11" o:title=""/>
          </v:shape>
          <o:OLEObject Type="Embed" ProgID="Equation.DSMT4" ShapeID="_x0000_i1026" DrawAspect="Content" ObjectID="_1665336313" r:id="rId12"/>
        </w:object>
      </w:r>
      <w:r w:rsidR="00AA65B2" w:rsidRPr="00AA65B2">
        <w:rPr>
          <w:rFonts w:ascii="Times New Roman" w:hAnsi="Times New Roman"/>
          <w:position w:val="-12"/>
          <w:sz w:val="28"/>
          <w:szCs w:val="28"/>
        </w:rPr>
        <w:object w:dxaOrig="880" w:dyaOrig="400">
          <v:shape id="_x0000_i1027" type="#_x0000_t75" style="width:44.05pt;height:20.3pt" o:ole="">
            <v:imagedata r:id="rId13" o:title=""/>
          </v:shape>
          <o:OLEObject Type="Embed" ProgID="Equation.DSMT4" ShapeID="_x0000_i1027" DrawAspect="Content" ObjectID="_1665336314" r:id="rId14"/>
        </w:object>
      </w:r>
      <w:r w:rsidR="00AA65B2">
        <w:rPr>
          <w:rFonts w:ascii="Times New Roman" w:hAnsi="Times New Roman"/>
          <w:sz w:val="28"/>
          <w:szCs w:val="28"/>
        </w:rPr>
        <w:t>.</w:t>
      </w:r>
    </w:p>
    <w:p w:rsidR="00AA65B2" w:rsidRDefault="00AA65B2" w:rsidP="00B221F2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Однако такие замедляющие системы в лампах СВЧ не применяются, т.к. они обладают малым сопротивлением связи и большим параметром потерь α.</w:t>
      </w:r>
    </w:p>
    <w:p w:rsidR="00AA65B2" w:rsidRDefault="00AA65B2" w:rsidP="00FF2DFE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стенки замедляющей линии имеют особую форму, напр</w:t>
      </w:r>
      <w:r w:rsidR="00215FC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мер ребристую</w:t>
      </w:r>
      <w:r w:rsidR="00215FC1">
        <w:rPr>
          <w:rFonts w:ascii="Times New Roman" w:hAnsi="Times New Roman"/>
          <w:sz w:val="28"/>
          <w:szCs w:val="28"/>
        </w:rPr>
        <w:t xml:space="preserve"> или другую периодическую структуру, которая эквивалентна множеству элементарных четырехполюсников (неоднородностей) дли</w:t>
      </w:r>
      <w:r w:rsidR="00215FC1">
        <w:rPr>
          <w:rFonts w:ascii="Times New Roman" w:hAnsi="Times New Roman"/>
          <w:sz w:val="28"/>
          <w:szCs w:val="28"/>
        </w:rPr>
        <w:lastRenderedPageBreak/>
        <w:t xml:space="preserve">ной </w:t>
      </w:r>
      <w:r w:rsidR="00215FC1">
        <w:rPr>
          <w:rFonts w:ascii="Times New Roman" w:hAnsi="Times New Roman"/>
          <w:sz w:val="28"/>
          <w:szCs w:val="28"/>
          <w:lang w:val="en-US"/>
        </w:rPr>
        <w:t>L</w:t>
      </w:r>
      <w:r w:rsidR="00215FC1">
        <w:rPr>
          <w:rFonts w:ascii="Times New Roman" w:hAnsi="Times New Roman"/>
          <w:sz w:val="28"/>
          <w:szCs w:val="28"/>
        </w:rPr>
        <w:t>, соединенных каскадно, как изображено на рис.</w:t>
      </w:r>
      <w:r w:rsidR="003400D3">
        <w:rPr>
          <w:rFonts w:ascii="Times New Roman" w:hAnsi="Times New Roman"/>
          <w:sz w:val="28"/>
          <w:szCs w:val="28"/>
        </w:rPr>
        <w:t xml:space="preserve">8.2. </w:t>
      </w:r>
      <w:r w:rsidR="00FF2DFE">
        <w:rPr>
          <w:rFonts w:ascii="Times New Roman" w:hAnsi="Times New Roman"/>
          <w:sz w:val="28"/>
          <w:szCs w:val="28"/>
        </w:rPr>
        <w:t>Такие замедляющие системы называются периодическими.</w:t>
      </w:r>
    </w:p>
    <w:p w:rsidR="00FF2DFE" w:rsidRDefault="00FF2DFE" w:rsidP="00FF2DFE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Рассмотрим распространение электромагнитной волны в периодической системе без потерь, нагруже</w:t>
      </w:r>
      <w:r w:rsidR="003400D3">
        <w:rPr>
          <w:rFonts w:ascii="Times New Roman" w:hAnsi="Times New Roman"/>
          <w:sz w:val="28"/>
          <w:szCs w:val="28"/>
        </w:rPr>
        <w:t>нной на согласованную нагрузку</w:t>
      </w:r>
      <w:r w:rsidR="00336533">
        <w:rPr>
          <w:rFonts w:ascii="Times New Roman" w:hAnsi="Times New Roman"/>
          <w:sz w:val="28"/>
          <w:szCs w:val="28"/>
        </w:rPr>
        <w:t>, эквивалентная схема которой приведена на рис. 8.2.</w:t>
      </w:r>
    </w:p>
    <w:p w:rsidR="00336533" w:rsidRPr="00336533" w:rsidRDefault="00937853" w:rsidP="00336533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05250" cy="1495425"/>
            <wp:effectExtent l="19050" t="0" r="0" b="0"/>
            <wp:docPr id="20" name="Рисунок 2" descr="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8-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33" w:rsidRDefault="00336533" w:rsidP="00336533">
      <w:pPr>
        <w:ind w:left="360"/>
        <w:rPr>
          <w:rFonts w:ascii="Times New Roman" w:hAnsi="Times New Roman"/>
          <w:sz w:val="24"/>
          <w:szCs w:val="24"/>
        </w:rPr>
      </w:pPr>
      <w:r w:rsidRPr="00336533">
        <w:rPr>
          <w:rFonts w:ascii="Times New Roman" w:hAnsi="Times New Roman"/>
          <w:sz w:val="24"/>
          <w:szCs w:val="24"/>
        </w:rPr>
        <w:t>Рис.8.2.</w:t>
      </w:r>
      <w:r>
        <w:rPr>
          <w:rFonts w:ascii="Times New Roman" w:hAnsi="Times New Roman"/>
          <w:sz w:val="24"/>
          <w:szCs w:val="24"/>
        </w:rPr>
        <w:t xml:space="preserve"> Эквивалентная схема периодической замедляющей системы</w:t>
      </w:r>
    </w:p>
    <w:p w:rsidR="00336533" w:rsidRPr="00336533" w:rsidRDefault="0006201C" w:rsidP="0033653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</w:t>
      </w:r>
      <w:r w:rsidRPr="0006201C">
        <w:rPr>
          <w:rFonts w:ascii="Times New Roman" w:hAnsi="Times New Roman"/>
          <w:sz w:val="28"/>
          <w:szCs w:val="28"/>
        </w:rPr>
        <w:t xml:space="preserve">равнение электромагнитной волны </w:t>
      </w:r>
      <w:r>
        <w:rPr>
          <w:rFonts w:ascii="Times New Roman" w:hAnsi="Times New Roman"/>
          <w:sz w:val="28"/>
          <w:szCs w:val="28"/>
        </w:rPr>
        <w:t xml:space="preserve">распространяющейся </w:t>
      </w:r>
      <w:r w:rsidRPr="0006201C">
        <w:rPr>
          <w:rFonts w:ascii="Times New Roman" w:hAnsi="Times New Roman"/>
          <w:sz w:val="28"/>
          <w:szCs w:val="28"/>
        </w:rPr>
        <w:t>в периодической системе без потерь, нагруженной на согласованную нагрузку</w:t>
      </w:r>
      <w:r>
        <w:rPr>
          <w:rFonts w:ascii="Times New Roman" w:hAnsi="Times New Roman"/>
          <w:sz w:val="28"/>
          <w:szCs w:val="28"/>
        </w:rPr>
        <w:t>, будет иметь вид</w:t>
      </w:r>
    </w:p>
    <w:p w:rsidR="00FF2DFE" w:rsidRPr="007D569E" w:rsidRDefault="00937853" w:rsidP="007D569E">
      <w:pPr>
        <w:ind w:left="360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βz</m:t>
                </m:r>
              </m:e>
            </m:d>
          </m:sup>
        </m:sSup>
      </m:oMath>
      <w:r w:rsidR="007D569E" w:rsidRPr="007D569E">
        <w:rPr>
          <w:rFonts w:ascii="Times New Roman" w:hAnsi="Times New Roman"/>
          <w:sz w:val="28"/>
          <w:szCs w:val="28"/>
        </w:rPr>
        <w:t xml:space="preserve">                                 (8.9)</w:t>
      </w:r>
    </w:p>
    <w:p w:rsidR="00FF2DFE" w:rsidRDefault="007D569E" w:rsidP="00FF2DFE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F2DFE">
        <w:rPr>
          <w:rFonts w:ascii="Times New Roman" w:hAnsi="Times New Roman"/>
          <w:sz w:val="28"/>
          <w:szCs w:val="28"/>
        </w:rPr>
        <w:t>При этом наличие периодических неоднородностей может быть учтено амплитудным множителем</w:t>
      </w:r>
      <w:r w:rsidRPr="007D569E">
        <w:rPr>
          <w:rFonts w:ascii="Times New Roman" w:hAnsi="Times New Roman"/>
          <w:sz w:val="28"/>
          <w:szCs w:val="28"/>
        </w:rPr>
        <w:t xml:space="preserve"> </w:t>
      </w:r>
      <w:r w:rsidRPr="007D569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7D569E">
        <w:rPr>
          <w:rFonts w:ascii="Times New Roman" w:hAnsi="Times New Roman"/>
          <w:i/>
          <w:sz w:val="28"/>
          <w:szCs w:val="28"/>
        </w:rPr>
        <w:t>(</w:t>
      </w:r>
      <w:r w:rsidRPr="007D569E">
        <w:rPr>
          <w:rFonts w:ascii="Times New Roman" w:hAnsi="Times New Roman"/>
          <w:i/>
          <w:sz w:val="28"/>
          <w:szCs w:val="28"/>
          <w:lang w:val="en-US"/>
        </w:rPr>
        <w:t>z</w:t>
      </w:r>
      <w:r w:rsidRPr="007D569E">
        <w:rPr>
          <w:rFonts w:ascii="Times New Roman" w:hAnsi="Times New Roman"/>
          <w:i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являющейся периодической функцией расстояния вдоль оси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</w:rPr>
        <w:t>:</w:t>
      </w:r>
    </w:p>
    <w:p w:rsidR="00B507C9" w:rsidRPr="00245238" w:rsidRDefault="00E71D8D" w:rsidP="00B507C9">
      <w:pPr>
        <w:ind w:left="360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</m:oMath>
      <w:r w:rsidR="00B507C9" w:rsidRPr="00245238">
        <w:rPr>
          <w:rFonts w:ascii="Times New Roman" w:hAnsi="Times New Roman"/>
          <w:sz w:val="28"/>
          <w:szCs w:val="28"/>
        </w:rPr>
        <w:t xml:space="preserve">                                    (8.10)</w:t>
      </w:r>
    </w:p>
    <w:p w:rsidR="007D569E" w:rsidRDefault="00B507C9" w:rsidP="00FF2DFE">
      <w:pPr>
        <w:ind w:left="360"/>
        <w:rPr>
          <w:rFonts w:ascii="Times New Roman" w:hAnsi="Times New Roman"/>
          <w:sz w:val="28"/>
          <w:szCs w:val="28"/>
        </w:rPr>
      </w:pPr>
      <w:r w:rsidRPr="002452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Представляя функцию </w:t>
      </w:r>
      <w:r w:rsidRPr="007D569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7D569E">
        <w:rPr>
          <w:rFonts w:ascii="Times New Roman" w:hAnsi="Times New Roman"/>
          <w:i/>
          <w:sz w:val="28"/>
          <w:szCs w:val="28"/>
        </w:rPr>
        <w:t>(</w:t>
      </w:r>
      <w:r w:rsidRPr="007D569E">
        <w:rPr>
          <w:rFonts w:ascii="Times New Roman" w:hAnsi="Times New Roman"/>
          <w:i/>
          <w:sz w:val="28"/>
          <w:szCs w:val="28"/>
          <w:lang w:val="en-US"/>
        </w:rPr>
        <w:t>z</w:t>
      </w:r>
      <w:r w:rsidRPr="007D569E">
        <w:rPr>
          <w:rFonts w:ascii="Times New Roman" w:hAnsi="Times New Roman"/>
          <w:i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</w:t>
      </w:r>
      <w:r w:rsidRPr="00B507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имеющую</w:t>
      </w:r>
      <w:r w:rsidRPr="00B507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пространственный период</w:t>
      </w:r>
      <w:r w:rsidRPr="00B507C9">
        <w:rPr>
          <w:rFonts w:ascii="Times New Roman" w:hAnsi="Times New Roman"/>
          <w:sz w:val="28"/>
          <w:szCs w:val="28"/>
        </w:rPr>
        <w:t xml:space="preserve"> </w:t>
      </w:r>
      <w:r w:rsidRPr="00B507C9">
        <w:rPr>
          <w:rFonts w:ascii="Times New Roman" w:hAnsi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/>
          <w:i/>
          <w:sz w:val="28"/>
          <w:szCs w:val="28"/>
        </w:rPr>
        <w:t>,</w:t>
      </w:r>
      <w:r w:rsidRPr="00B507C9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виде гармонического ряда </w:t>
      </w:r>
      <w:r w:rsidR="00897D42">
        <w:rPr>
          <w:rFonts w:ascii="Times New Roman" w:hAnsi="Times New Roman"/>
          <w:sz w:val="28"/>
          <w:szCs w:val="28"/>
        </w:rPr>
        <w:t xml:space="preserve">Фурье </w:t>
      </w:r>
      <w:r>
        <w:rPr>
          <w:rFonts w:ascii="Times New Roman" w:hAnsi="Times New Roman"/>
          <w:sz w:val="28"/>
          <w:szCs w:val="28"/>
        </w:rPr>
        <w:t>по коорди</w:t>
      </w:r>
      <w:r w:rsidR="00897D42">
        <w:rPr>
          <w:rFonts w:ascii="Times New Roman" w:hAnsi="Times New Roman"/>
          <w:sz w:val="28"/>
          <w:szCs w:val="28"/>
        </w:rPr>
        <w:t xml:space="preserve">нате </w:t>
      </w:r>
      <w:r w:rsidR="00897D42">
        <w:rPr>
          <w:rFonts w:ascii="Times New Roman" w:hAnsi="Times New Roman"/>
          <w:sz w:val="28"/>
          <w:szCs w:val="28"/>
          <w:lang w:val="en-US"/>
        </w:rPr>
        <w:t>z</w:t>
      </w:r>
    </w:p>
    <w:p w:rsidR="00897D42" w:rsidRPr="001D3653" w:rsidRDefault="00937853" w:rsidP="00687DCF">
      <w:pPr>
        <w:ind w:left="360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-jp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den>
                </m:f>
              </m:sup>
            </m:sSup>
          </m:e>
        </m:nary>
      </m:oMath>
      <w:r w:rsidR="00687DCF" w:rsidRPr="001D3653">
        <w:rPr>
          <w:rFonts w:ascii="Times New Roman" w:hAnsi="Times New Roman"/>
          <w:sz w:val="28"/>
          <w:szCs w:val="28"/>
        </w:rPr>
        <w:t xml:space="preserve">                                     (8.11)</w:t>
      </w:r>
    </w:p>
    <w:p w:rsidR="00687DCF" w:rsidRDefault="003400D3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="00687DCF">
        <w:rPr>
          <w:rFonts w:ascii="Times New Roman" w:hAnsi="Times New Roman"/>
          <w:sz w:val="28"/>
          <w:szCs w:val="28"/>
        </w:rPr>
        <w:t xml:space="preserve">де </w:t>
      </w:r>
      <w:r w:rsidR="00687DCF">
        <w:rPr>
          <w:rFonts w:ascii="Times New Roman" w:hAnsi="Times New Roman"/>
          <w:sz w:val="28"/>
          <w:szCs w:val="28"/>
          <w:lang w:val="en-US"/>
        </w:rPr>
        <w:t>p</w:t>
      </w:r>
      <w:r w:rsidR="00687DCF" w:rsidRPr="00CF7165">
        <w:rPr>
          <w:rFonts w:ascii="Times New Roman" w:hAnsi="Times New Roman"/>
          <w:sz w:val="28"/>
          <w:szCs w:val="28"/>
        </w:rPr>
        <w:t>=0</w:t>
      </w:r>
      <w:r w:rsidR="00687DCF">
        <w:rPr>
          <w:rFonts w:ascii="Times New Roman" w:hAnsi="Times New Roman"/>
          <w:sz w:val="28"/>
          <w:szCs w:val="28"/>
        </w:rPr>
        <w:t>;</w:t>
      </w:r>
      <w:r w:rsidR="00CF7165">
        <w:rPr>
          <w:rFonts w:ascii="Times New Roman" w:hAnsi="Times New Roman"/>
          <w:sz w:val="28"/>
          <w:szCs w:val="28"/>
        </w:rPr>
        <w:t xml:space="preserve"> ±1; ±2; …,</w:t>
      </w:r>
    </w:p>
    <w:p w:rsidR="00CF7165" w:rsidRDefault="00CF7165" w:rsidP="00687DCF">
      <w:pPr>
        <w:ind w:left="360"/>
        <w:rPr>
          <w:rFonts w:ascii="Times New Roman" w:hAnsi="Times New Roman"/>
          <w:sz w:val="28"/>
          <w:szCs w:val="28"/>
        </w:rPr>
      </w:pPr>
      <w:r w:rsidRPr="00CF7165">
        <w:rPr>
          <w:rFonts w:ascii="Times New Roman" w:hAnsi="Times New Roman"/>
          <w:i/>
          <w:sz w:val="28"/>
          <w:szCs w:val="28"/>
        </w:rPr>
        <w:t>С</w:t>
      </w:r>
      <w:r w:rsidRPr="00CF7165">
        <w:rPr>
          <w:rFonts w:ascii="Times New Roman" w:hAnsi="Times New Roman"/>
          <w:i/>
          <w:sz w:val="28"/>
          <w:szCs w:val="28"/>
          <w:vertAlign w:val="subscript"/>
        </w:rPr>
        <w:t>р</w:t>
      </w:r>
      <w:r>
        <w:rPr>
          <w:rFonts w:ascii="Times New Roman" w:hAnsi="Times New Roman"/>
          <w:sz w:val="28"/>
          <w:szCs w:val="28"/>
        </w:rPr>
        <w:t xml:space="preserve"> – коэффициент разложения, соответствующий данному номеру гармоники р. Величина </w:t>
      </w:r>
      <w:r w:rsidRPr="00CF7165">
        <w:rPr>
          <w:rFonts w:ascii="Times New Roman" w:hAnsi="Times New Roman"/>
          <w:i/>
          <w:sz w:val="28"/>
          <w:szCs w:val="28"/>
        </w:rPr>
        <w:t>С</w:t>
      </w:r>
      <w:r w:rsidRPr="00CF7165">
        <w:rPr>
          <w:rFonts w:ascii="Times New Roman" w:hAnsi="Times New Roman"/>
          <w:i/>
          <w:sz w:val="28"/>
          <w:szCs w:val="28"/>
          <w:vertAlign w:val="subscript"/>
        </w:rPr>
        <w:t>р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зависит от граничных условий, т.е. от конфигурации проводников замедляющей системы.</w:t>
      </w:r>
    </w:p>
    <w:p w:rsidR="00E751E7" w:rsidRDefault="001D3653" w:rsidP="00E751E7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Введем множитель </w:t>
      </w:r>
      <w:r w:rsidRPr="001D3653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2423D">
        <w:rPr>
          <w:rFonts w:ascii="Times New Roman" w:hAnsi="Times New Roman"/>
          <w:i/>
          <w:sz w:val="28"/>
          <w:szCs w:val="28"/>
        </w:rPr>
        <w:t>(</w:t>
      </w:r>
      <w:r w:rsidRPr="001D3653">
        <w:rPr>
          <w:rFonts w:ascii="Times New Roman" w:hAnsi="Times New Roman"/>
          <w:i/>
          <w:sz w:val="28"/>
          <w:szCs w:val="28"/>
          <w:lang w:val="en-US"/>
        </w:rPr>
        <w:t>z</w:t>
      </w:r>
      <w:r w:rsidRPr="0022423D">
        <w:rPr>
          <w:rFonts w:ascii="Times New Roman" w:hAnsi="Times New Roman"/>
          <w:i/>
          <w:sz w:val="28"/>
          <w:szCs w:val="28"/>
        </w:rPr>
        <w:t>)</w:t>
      </w:r>
      <w:r w:rsidRPr="0022423D">
        <w:rPr>
          <w:rFonts w:ascii="Times New Roman" w:hAnsi="Times New Roman"/>
          <w:sz w:val="28"/>
          <w:szCs w:val="28"/>
        </w:rPr>
        <w:t xml:space="preserve"> </w:t>
      </w:r>
      <w:r w:rsidR="0022423D">
        <w:rPr>
          <w:rFonts w:ascii="Times New Roman" w:hAnsi="Times New Roman"/>
          <w:sz w:val="28"/>
          <w:szCs w:val="28"/>
        </w:rPr>
        <w:t>в выражение для амплитуды волны (8.10) и получим</w:t>
      </w:r>
    </w:p>
    <w:p w:rsidR="0022423D" w:rsidRPr="00E751E7" w:rsidRDefault="00937853" w:rsidP="00E751E7">
      <w:pPr>
        <w:spacing w:after="0"/>
        <w:ind w:left="360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ωt-βz</m:t>
                  </m:r>
                </m:e>
              </m:d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-jp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ωt-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β+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2πp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</m:d>
                    </m:sup>
                  </m:sSup>
                </m:e>
              </m:nary>
            </m:e>
          </m:nary>
        </m:oMath>
      </m:oMathPara>
    </w:p>
    <w:p w:rsidR="0059136B" w:rsidRDefault="0059136B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или</w:t>
      </w:r>
    </w:p>
    <w:p w:rsidR="0059136B" w:rsidRDefault="00937853" w:rsidP="003B6C94">
      <w:pPr>
        <w:ind w:left="360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</m:d>
              </m:sup>
            </m:sSup>
          </m:e>
        </m:nary>
      </m:oMath>
      <w:r w:rsidR="00B866A8">
        <w:rPr>
          <w:rFonts w:ascii="Times New Roman" w:hAnsi="Times New Roman"/>
          <w:sz w:val="28"/>
          <w:szCs w:val="28"/>
        </w:rPr>
        <w:t xml:space="preserve">    </w:t>
      </w:r>
      <w:r w:rsidR="003B6C94">
        <w:rPr>
          <w:rFonts w:ascii="Times New Roman" w:hAnsi="Times New Roman"/>
          <w:sz w:val="28"/>
          <w:szCs w:val="28"/>
        </w:rPr>
        <w:t xml:space="preserve"> (8.12)</w:t>
      </w:r>
    </w:p>
    <w:p w:rsidR="0059136B" w:rsidRDefault="0059136B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=β+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L</m:t>
            </m:r>
          </m:den>
        </m:f>
      </m:oMath>
      <w:r w:rsidR="006D0C18">
        <w:rPr>
          <w:rFonts w:ascii="Times New Roman" w:hAnsi="Times New Roman"/>
          <w:sz w:val="28"/>
          <w:szCs w:val="28"/>
        </w:rPr>
        <w:t>;  р=0; ±1; ±2…</w:t>
      </w:r>
      <w:r w:rsidR="00B866A8">
        <w:rPr>
          <w:rFonts w:ascii="Times New Roman" w:hAnsi="Times New Roman"/>
          <w:sz w:val="28"/>
          <w:szCs w:val="28"/>
        </w:rPr>
        <w:t xml:space="preserve">                  </w:t>
      </w:r>
    </w:p>
    <w:p w:rsidR="001B2562" w:rsidRDefault="001B2562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Таким образом поле в периодической замедляющей системе не может быть представлено в виде единственной бегущей волны, а требует рассмотрение бесчисленного множества волн, бегущих по линии в обоих направлениях вдоль оси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</w:rPr>
        <w:t xml:space="preserve">. Волны, описываемые вышеприведенным уравнением, имеют одинаковую частоту ω, но разные фазовые постоянные </w:t>
      </w:r>
      <w:r w:rsidRPr="001B2562">
        <w:rPr>
          <w:rFonts w:ascii="Times New Roman" w:hAnsi="Times New Roman"/>
          <w:i/>
          <w:sz w:val="28"/>
          <w:szCs w:val="28"/>
        </w:rPr>
        <w:t>β</w:t>
      </w:r>
      <w:r w:rsidRPr="001B2562">
        <w:rPr>
          <w:rFonts w:ascii="Times New Roman" w:hAnsi="Times New Roman"/>
          <w:i/>
          <w:sz w:val="28"/>
          <w:szCs w:val="28"/>
          <w:vertAlign w:val="subscript"/>
        </w:rPr>
        <w:t>р</w:t>
      </w:r>
      <w:r>
        <w:rPr>
          <w:rFonts w:ascii="Times New Roman" w:hAnsi="Times New Roman"/>
          <w:sz w:val="28"/>
          <w:szCs w:val="28"/>
        </w:rPr>
        <w:t>.</w:t>
      </w:r>
      <w:r w:rsidR="008F185A">
        <w:rPr>
          <w:rFonts w:ascii="Times New Roman" w:hAnsi="Times New Roman"/>
          <w:sz w:val="28"/>
          <w:szCs w:val="28"/>
        </w:rPr>
        <w:t xml:space="preserve"> Эти волны называют </w:t>
      </w:r>
      <w:r w:rsidR="008F185A" w:rsidRPr="008F185A">
        <w:rPr>
          <w:rFonts w:ascii="Times New Roman" w:hAnsi="Times New Roman"/>
          <w:i/>
          <w:sz w:val="28"/>
          <w:szCs w:val="28"/>
        </w:rPr>
        <w:t>пространственными гармониками</w:t>
      </w:r>
      <w:r w:rsidR="008F185A">
        <w:rPr>
          <w:rFonts w:ascii="Times New Roman" w:hAnsi="Times New Roman"/>
          <w:i/>
          <w:sz w:val="28"/>
          <w:szCs w:val="28"/>
        </w:rPr>
        <w:t xml:space="preserve"> </w:t>
      </w:r>
      <w:r w:rsidR="008F185A">
        <w:rPr>
          <w:rFonts w:ascii="Times New Roman" w:hAnsi="Times New Roman"/>
          <w:sz w:val="28"/>
          <w:szCs w:val="28"/>
        </w:rPr>
        <w:t xml:space="preserve">или гармониками Хартри. Амплитуды пространственных гармоник </w:t>
      </w:r>
      <w:r w:rsidR="008F185A" w:rsidRPr="008F185A">
        <w:rPr>
          <w:rFonts w:ascii="Times New Roman" w:hAnsi="Times New Roman"/>
          <w:i/>
          <w:sz w:val="28"/>
          <w:szCs w:val="28"/>
        </w:rPr>
        <w:t>Е</w:t>
      </w:r>
      <w:r w:rsidR="008F185A" w:rsidRPr="008F185A">
        <w:rPr>
          <w:rFonts w:ascii="Times New Roman" w:hAnsi="Times New Roman"/>
          <w:i/>
          <w:sz w:val="28"/>
          <w:szCs w:val="28"/>
          <w:vertAlign w:val="subscript"/>
        </w:rPr>
        <w:t>р</w:t>
      </w:r>
      <w:r w:rsidR="008F185A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8F185A">
        <w:rPr>
          <w:rFonts w:ascii="Times New Roman" w:hAnsi="Times New Roman"/>
          <w:sz w:val="28"/>
          <w:szCs w:val="28"/>
        </w:rPr>
        <w:t>определяются коэффициентами ряда Фурье, в виде которого представлено поле вдоль оси линии.</w:t>
      </w:r>
    </w:p>
    <w:p w:rsidR="00D81843" w:rsidRDefault="00D21EA7" w:rsidP="00D8184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Фазовая скорость пространственной гармоники</w:t>
      </w:r>
      <w:r w:rsidRPr="00D21EA7">
        <w:rPr>
          <w:rFonts w:ascii="Times New Roman" w:hAnsi="Times New Roman"/>
          <w:i/>
          <w:sz w:val="28"/>
          <w:szCs w:val="28"/>
        </w:rPr>
        <w:t xml:space="preserve"> </w:t>
      </w:r>
      <w:r w:rsidRPr="00D21EA7">
        <w:rPr>
          <w:rFonts w:ascii="Times New Roman" w:hAnsi="Times New Roman"/>
          <w:i/>
          <w:sz w:val="28"/>
          <w:szCs w:val="28"/>
          <w:lang w:val="en-US"/>
        </w:rPr>
        <w:t>v</w:t>
      </w:r>
      <w:r w:rsidRPr="00D21EA7">
        <w:rPr>
          <w:rFonts w:ascii="Times New Roman" w:hAnsi="Times New Roman"/>
          <w:i/>
          <w:sz w:val="28"/>
          <w:szCs w:val="28"/>
          <w:vertAlign w:val="subscript"/>
        </w:rPr>
        <w:t>фр</w:t>
      </w:r>
      <w:r>
        <w:rPr>
          <w:rFonts w:ascii="Times New Roman" w:hAnsi="Times New Roman"/>
          <w:sz w:val="28"/>
          <w:szCs w:val="28"/>
        </w:rPr>
        <w:t xml:space="preserve"> определяется через фазовую постоянную </w:t>
      </w:r>
      <w:r w:rsidRPr="00D21EA7">
        <w:rPr>
          <w:rFonts w:ascii="Times New Roman" w:hAnsi="Times New Roman"/>
          <w:i/>
          <w:sz w:val="28"/>
          <w:szCs w:val="28"/>
        </w:rPr>
        <w:t>β</w:t>
      </w:r>
      <w:r w:rsidRPr="00D21EA7">
        <w:rPr>
          <w:rFonts w:ascii="Times New Roman" w:hAnsi="Times New Roman"/>
          <w:i/>
          <w:sz w:val="28"/>
          <w:szCs w:val="28"/>
          <w:vertAlign w:val="subscript"/>
        </w:rPr>
        <w:t>р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</w:p>
    <w:p w:rsidR="00024E64" w:rsidRPr="00DD3221" w:rsidRDefault="00E71D8D" w:rsidP="003B6C94">
      <w:pPr>
        <w:ind w:left="360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</m:t>
                  </m:r>
                </m:sub>
              </m:sSub>
            </m:den>
          </m:f>
        </m:oMath>
      </m:oMathPara>
    </w:p>
    <w:p w:rsidR="00DD3221" w:rsidRDefault="00DD3221" w:rsidP="003B6C94">
      <w:pPr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определением</w:t>
      </w:r>
      <w:r w:rsidR="003E3418">
        <w:rPr>
          <w:rFonts w:ascii="Times New Roman" w:hAnsi="Times New Roman"/>
          <w:sz w:val="28"/>
          <w:szCs w:val="28"/>
        </w:rPr>
        <w:t>, чем больше абсолютная величина номера гармоники, тем больше фазовая постоянная</w:t>
      </w:r>
      <w:r w:rsidR="003E3418" w:rsidRPr="003E3418">
        <w:rPr>
          <w:rFonts w:ascii="Times New Roman" w:hAnsi="Times New Roman"/>
          <w:i/>
          <w:sz w:val="28"/>
          <w:szCs w:val="28"/>
        </w:rPr>
        <w:t xml:space="preserve"> β</w:t>
      </w:r>
      <w:r w:rsidR="003E3418" w:rsidRPr="00245867">
        <w:rPr>
          <w:rFonts w:ascii="Times New Roman" w:hAnsi="Times New Roman"/>
          <w:i/>
          <w:sz w:val="28"/>
          <w:szCs w:val="28"/>
          <w:vertAlign w:val="subscript"/>
        </w:rPr>
        <w:t>р</w:t>
      </w:r>
      <w:r w:rsidR="003E3418">
        <w:rPr>
          <w:rFonts w:ascii="Times New Roman" w:hAnsi="Times New Roman"/>
          <w:i/>
          <w:sz w:val="28"/>
          <w:szCs w:val="28"/>
        </w:rPr>
        <w:t xml:space="preserve">, </w:t>
      </w:r>
      <w:r w:rsidR="003E3418">
        <w:rPr>
          <w:rFonts w:ascii="Times New Roman" w:hAnsi="Times New Roman"/>
          <w:sz w:val="28"/>
          <w:szCs w:val="28"/>
        </w:rPr>
        <w:t>и, следовательно, тем меньше фазовая скорость</w:t>
      </w:r>
      <w:r w:rsidR="00245867" w:rsidRPr="00245867">
        <w:rPr>
          <w:rFonts w:ascii="Times New Roman" w:hAnsi="Times New Roman"/>
          <w:sz w:val="28"/>
          <w:szCs w:val="28"/>
        </w:rPr>
        <w:t xml:space="preserve"> </w:t>
      </w:r>
      <w:r w:rsidR="00245867">
        <w:rPr>
          <w:rFonts w:ascii="Times New Roman" w:hAnsi="Times New Roman"/>
          <w:sz w:val="28"/>
          <w:szCs w:val="28"/>
        </w:rPr>
        <w:t>этой</w:t>
      </w:r>
      <w:r w:rsidR="003E3418">
        <w:rPr>
          <w:rFonts w:ascii="Times New Roman" w:hAnsi="Times New Roman"/>
          <w:sz w:val="28"/>
          <w:szCs w:val="28"/>
        </w:rPr>
        <w:t xml:space="preserve"> пространственной гармоники. Тем самым доказывается, что периодичес</w:t>
      </w:r>
      <w:r w:rsidR="00D06D42">
        <w:rPr>
          <w:rFonts w:ascii="Times New Roman" w:hAnsi="Times New Roman"/>
          <w:sz w:val="28"/>
          <w:szCs w:val="28"/>
        </w:rPr>
        <w:t>кая линия в общем случае обладаю</w:t>
      </w:r>
      <w:r w:rsidR="003E3418">
        <w:rPr>
          <w:rFonts w:ascii="Times New Roman" w:hAnsi="Times New Roman"/>
          <w:sz w:val="28"/>
          <w:szCs w:val="28"/>
        </w:rPr>
        <w:t>т свойствами замедляющей системы.</w:t>
      </w:r>
    </w:p>
    <w:p w:rsidR="003E3418" w:rsidRDefault="003E3418" w:rsidP="005E364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Гармонику, имеющую наибольшую скорость,</w:t>
      </w:r>
      <w:r w:rsidR="00987D9E">
        <w:rPr>
          <w:rFonts w:ascii="Times New Roman" w:hAnsi="Times New Roman"/>
          <w:sz w:val="28"/>
          <w:szCs w:val="28"/>
        </w:rPr>
        <w:t xml:space="preserve"> для которой</w:t>
      </w:r>
      <w:r w:rsidRPr="00987D9E">
        <w:rPr>
          <w:rFonts w:ascii="Times New Roman" w:hAnsi="Times New Roman"/>
          <w:i/>
          <w:sz w:val="28"/>
          <w:szCs w:val="28"/>
        </w:rPr>
        <w:t xml:space="preserve"> </w:t>
      </w:r>
      <w:r w:rsidR="00987D9E" w:rsidRPr="00987D9E">
        <w:rPr>
          <w:rFonts w:ascii="Times New Roman" w:hAnsi="Times New Roman"/>
          <w:i/>
          <w:sz w:val="28"/>
          <w:szCs w:val="28"/>
        </w:rPr>
        <w:t>р=0</w:t>
      </w:r>
      <w:r w:rsidR="00987D9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принято называть </w:t>
      </w:r>
      <w:r w:rsidRPr="003E3418">
        <w:rPr>
          <w:rFonts w:ascii="Times New Roman" w:hAnsi="Times New Roman"/>
          <w:i/>
          <w:sz w:val="28"/>
          <w:szCs w:val="28"/>
        </w:rPr>
        <w:t>нулевой</w:t>
      </w:r>
      <w:r w:rsidR="00245238">
        <w:rPr>
          <w:rFonts w:ascii="Times New Roman" w:hAnsi="Times New Roman"/>
          <w:i/>
          <w:sz w:val="28"/>
          <w:szCs w:val="28"/>
        </w:rPr>
        <w:t xml:space="preserve"> гармоникой или основной волной, </w:t>
      </w:r>
      <w:r w:rsidR="00245238">
        <w:rPr>
          <w:rFonts w:ascii="Times New Roman" w:hAnsi="Times New Roman"/>
          <w:sz w:val="28"/>
          <w:szCs w:val="28"/>
        </w:rPr>
        <w:t xml:space="preserve">а гармоники с р≠0 – </w:t>
      </w:r>
      <w:r w:rsidR="00245238" w:rsidRPr="00245238">
        <w:rPr>
          <w:rFonts w:ascii="Times New Roman" w:hAnsi="Times New Roman"/>
          <w:i/>
          <w:sz w:val="28"/>
          <w:szCs w:val="28"/>
        </w:rPr>
        <w:t>высшими пространственными гармониками</w:t>
      </w:r>
      <w:r w:rsidR="00245238">
        <w:rPr>
          <w:rFonts w:ascii="Times New Roman" w:hAnsi="Times New Roman"/>
          <w:sz w:val="28"/>
          <w:szCs w:val="28"/>
        </w:rPr>
        <w:t xml:space="preserve">. </w:t>
      </w:r>
      <w:r w:rsidR="00987D9E">
        <w:rPr>
          <w:rFonts w:ascii="Times New Roman" w:hAnsi="Times New Roman"/>
          <w:i/>
          <w:sz w:val="28"/>
          <w:szCs w:val="28"/>
        </w:rPr>
        <w:t xml:space="preserve"> </w:t>
      </w:r>
      <w:r w:rsidR="00987D9E">
        <w:rPr>
          <w:rFonts w:ascii="Times New Roman" w:hAnsi="Times New Roman"/>
          <w:sz w:val="28"/>
          <w:szCs w:val="28"/>
        </w:rPr>
        <w:t>Тогда</w:t>
      </w:r>
      <w:r w:rsidR="005E3647">
        <w:rPr>
          <w:rFonts w:ascii="Times New Roman" w:hAnsi="Times New Roman"/>
          <w:sz w:val="28"/>
          <w:szCs w:val="28"/>
        </w:rPr>
        <w:t xml:space="preserve"> фазовая постоянная пространственных гармоник</w:t>
      </w:r>
    </w:p>
    <w:p w:rsidR="00987D9E" w:rsidRPr="00C16663" w:rsidRDefault="00E71D8D" w:rsidP="00987D9E">
      <w:pPr>
        <w:ind w:left="360"/>
        <w:jc w:val="center"/>
        <w:rPr>
          <w:rFonts w:ascii="Times New Roman" w:hAnsi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2πр</m:t>
            </m:r>
          </m:num>
          <m:den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L</m:t>
            </m:r>
          </m:den>
        </m:f>
      </m:oMath>
      <w:r w:rsidR="00987D9E" w:rsidRPr="00C16663">
        <w:rPr>
          <w:rFonts w:ascii="Times New Roman" w:hAnsi="Times New Roman"/>
          <w:sz w:val="28"/>
          <w:szCs w:val="28"/>
          <w:vertAlign w:val="subscript"/>
        </w:rPr>
        <w:t xml:space="preserve">                     </w:t>
      </w:r>
      <w:r w:rsidR="00B866A8">
        <w:rPr>
          <w:rFonts w:ascii="Times New Roman" w:hAnsi="Times New Roman"/>
          <w:sz w:val="28"/>
          <w:szCs w:val="28"/>
          <w:vertAlign w:val="subscript"/>
        </w:rPr>
        <w:t xml:space="preserve">                             (8.</w:t>
      </w:r>
      <w:r w:rsidR="00987D9E" w:rsidRPr="00C16663">
        <w:rPr>
          <w:rFonts w:ascii="Times New Roman" w:hAnsi="Times New Roman"/>
          <w:sz w:val="28"/>
          <w:szCs w:val="28"/>
          <w:vertAlign w:val="subscript"/>
        </w:rPr>
        <w:t>13)</w:t>
      </w:r>
    </w:p>
    <w:p w:rsidR="00D06D42" w:rsidRDefault="005E3647" w:rsidP="00987D9E">
      <w:pPr>
        <w:ind w:left="36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06D42">
        <w:rPr>
          <w:rFonts w:ascii="Times New Roman" w:hAnsi="Times New Roman"/>
          <w:sz w:val="28"/>
          <w:szCs w:val="28"/>
        </w:rPr>
        <w:t>При р&gt;0 β</w:t>
      </w:r>
      <w:r w:rsidR="00D06D42">
        <w:rPr>
          <w:rFonts w:ascii="Times New Roman" w:hAnsi="Times New Roman"/>
          <w:sz w:val="28"/>
          <w:szCs w:val="28"/>
          <w:vertAlign w:val="subscript"/>
        </w:rPr>
        <w:t>р</w:t>
      </w:r>
      <w:r w:rsidR="00D06D42">
        <w:rPr>
          <w:rFonts w:ascii="Times New Roman" w:hAnsi="Times New Roman"/>
          <w:sz w:val="28"/>
          <w:szCs w:val="28"/>
        </w:rPr>
        <w:t>&gt;0 и распространение волн происходит в направлении оси +</w:t>
      </w:r>
      <w:r w:rsidR="00D06D42">
        <w:rPr>
          <w:rFonts w:ascii="Times New Roman" w:hAnsi="Times New Roman"/>
          <w:sz w:val="28"/>
          <w:szCs w:val="28"/>
          <w:lang w:val="en-US"/>
        </w:rPr>
        <w:t>z</w:t>
      </w:r>
      <w:r w:rsidR="00D06D42">
        <w:rPr>
          <w:rFonts w:ascii="Times New Roman" w:hAnsi="Times New Roman"/>
          <w:sz w:val="28"/>
          <w:szCs w:val="28"/>
        </w:rPr>
        <w:t xml:space="preserve">. Соответствующие пространственные гармоники называются </w:t>
      </w:r>
      <w:r w:rsidR="00D06D42" w:rsidRPr="009C6F0C">
        <w:rPr>
          <w:rFonts w:ascii="Times New Roman" w:hAnsi="Times New Roman"/>
          <w:i/>
          <w:sz w:val="28"/>
          <w:szCs w:val="28"/>
        </w:rPr>
        <w:t>прямыми волнами или прямыми гармониками</w:t>
      </w:r>
      <w:r w:rsidR="00D06D42">
        <w:rPr>
          <w:rFonts w:ascii="Times New Roman" w:hAnsi="Times New Roman"/>
          <w:sz w:val="28"/>
          <w:szCs w:val="28"/>
        </w:rPr>
        <w:t xml:space="preserve">. </w:t>
      </w:r>
      <w:r w:rsidR="009C6F0C">
        <w:rPr>
          <w:rFonts w:ascii="Times New Roman" w:hAnsi="Times New Roman"/>
          <w:sz w:val="28"/>
          <w:szCs w:val="28"/>
        </w:rPr>
        <w:t>Если р&lt;0, то β</w:t>
      </w:r>
      <w:r w:rsidR="009C6F0C">
        <w:rPr>
          <w:rFonts w:ascii="Times New Roman" w:hAnsi="Times New Roman"/>
          <w:sz w:val="28"/>
          <w:szCs w:val="28"/>
          <w:vertAlign w:val="subscript"/>
        </w:rPr>
        <w:t>р</w:t>
      </w:r>
      <w:r w:rsidR="009C6F0C">
        <w:rPr>
          <w:rFonts w:ascii="Times New Roman" w:hAnsi="Times New Roman"/>
          <w:sz w:val="28"/>
          <w:szCs w:val="28"/>
        </w:rPr>
        <w:t>&lt;0 и распространение волн по линии происходит в направлении –</w:t>
      </w:r>
      <w:r w:rsidR="009C6F0C">
        <w:rPr>
          <w:rFonts w:ascii="Times New Roman" w:hAnsi="Times New Roman"/>
          <w:sz w:val="28"/>
          <w:szCs w:val="28"/>
          <w:lang w:val="en-US"/>
        </w:rPr>
        <w:t>z</w:t>
      </w:r>
      <w:r w:rsidR="009C6F0C">
        <w:rPr>
          <w:rFonts w:ascii="Times New Roman" w:hAnsi="Times New Roman"/>
          <w:sz w:val="28"/>
          <w:szCs w:val="28"/>
        </w:rPr>
        <w:t>, хотя энергия передается в направлении +</w:t>
      </w:r>
      <w:r w:rsidR="009C6F0C">
        <w:rPr>
          <w:rFonts w:ascii="Times New Roman" w:hAnsi="Times New Roman"/>
          <w:sz w:val="28"/>
          <w:szCs w:val="28"/>
          <w:lang w:val="en-US"/>
        </w:rPr>
        <w:t>z</w:t>
      </w:r>
      <w:r w:rsidR="009C6F0C">
        <w:rPr>
          <w:rFonts w:ascii="Times New Roman" w:hAnsi="Times New Roman"/>
          <w:sz w:val="28"/>
          <w:szCs w:val="28"/>
        </w:rPr>
        <w:t xml:space="preserve">. Эти пространственные гармоники называются </w:t>
      </w:r>
      <w:r w:rsidR="009C6F0C" w:rsidRPr="009C6F0C">
        <w:rPr>
          <w:rFonts w:ascii="Times New Roman" w:hAnsi="Times New Roman"/>
          <w:i/>
          <w:sz w:val="28"/>
          <w:szCs w:val="28"/>
        </w:rPr>
        <w:t>обратными волнами или  обратными гармониками.</w:t>
      </w:r>
    </w:p>
    <w:p w:rsidR="00653C61" w:rsidRDefault="00653C61" w:rsidP="00987D9E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Подобно цепочкам из одинаковых звеньев с сосредоточенными параметрами периодические замедляющие системы имеют свойства фильтров. В полосе пропускания</w:t>
      </w:r>
      <w:r w:rsidR="009C6F0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величина фазового сдвига нулевой гармоники на одном шаге (периоде) структуры φ=β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653C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изменяется в пределах</w:t>
      </w:r>
    </w:p>
    <w:p w:rsidR="00653C61" w:rsidRPr="00653C61" w:rsidRDefault="00937853" w:rsidP="00987D9E">
      <w:pPr>
        <w:ind w:left="360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0≤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≤π</m:t>
          </m:r>
        </m:oMath>
      </m:oMathPara>
    </w:p>
    <w:p w:rsidR="009C6F0C" w:rsidRDefault="009C6F0C" w:rsidP="00987D9E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Выражение для фазовой скорости  для прямых и обратных гармоник можно представить</w:t>
      </w:r>
    </w:p>
    <w:p w:rsidR="009C6F0C" w:rsidRPr="009C6F0C" w:rsidRDefault="00E71D8D" w:rsidP="00987D9E">
      <w:pPr>
        <w:ind w:left="360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ф0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зам0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:rsidR="00E959BF" w:rsidRDefault="00E959BF" w:rsidP="0069548B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="0069548B">
        <w:rPr>
          <w:rFonts w:ascii="Times New Roman" w:hAnsi="Times New Roman"/>
          <w:sz w:val="28"/>
          <w:szCs w:val="28"/>
        </w:rPr>
        <w:t>де</w:t>
      </w:r>
      <w:r w:rsidR="0069548B" w:rsidRPr="0069548B">
        <w:rPr>
          <w:rFonts w:ascii="Times New Roman" w:hAnsi="Times New Roman"/>
          <w:sz w:val="28"/>
          <w:szCs w:val="28"/>
        </w:rPr>
        <w:t xml:space="preserve"> </w:t>
      </w:r>
      <w:r w:rsidR="0069548B">
        <w:rPr>
          <w:rFonts w:ascii="Times New Roman" w:hAnsi="Times New Roman"/>
          <w:sz w:val="28"/>
          <w:szCs w:val="28"/>
          <w:lang w:val="en-US"/>
        </w:rPr>
        <w:t>L</w:t>
      </w:r>
      <w:r w:rsidR="0069548B" w:rsidRPr="0069548B">
        <w:rPr>
          <w:rFonts w:ascii="Times New Roman" w:hAnsi="Times New Roman"/>
          <w:sz w:val="28"/>
          <w:szCs w:val="28"/>
        </w:rPr>
        <w:t xml:space="preserve"> – </w:t>
      </w:r>
      <w:r w:rsidR="0069548B">
        <w:rPr>
          <w:rFonts w:ascii="Times New Roman" w:hAnsi="Times New Roman"/>
          <w:sz w:val="28"/>
          <w:szCs w:val="28"/>
        </w:rPr>
        <w:t xml:space="preserve">пространственный период системы, </w:t>
      </w:r>
      <w:r w:rsidR="0069548B" w:rsidRPr="00E959BF">
        <w:rPr>
          <w:rFonts w:ascii="Times New Roman" w:hAnsi="Times New Roman"/>
          <w:i/>
          <w:sz w:val="28"/>
          <w:szCs w:val="28"/>
          <w:lang w:val="en-US"/>
        </w:rPr>
        <w:t>v</w:t>
      </w:r>
      <w:r w:rsidR="0069548B" w:rsidRPr="00E959BF">
        <w:rPr>
          <w:rFonts w:ascii="Times New Roman" w:hAnsi="Times New Roman"/>
          <w:i/>
          <w:sz w:val="28"/>
          <w:szCs w:val="28"/>
          <w:vertAlign w:val="subscript"/>
        </w:rPr>
        <w:t>ф0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и  λ</w:t>
      </w:r>
      <w:r>
        <w:rPr>
          <w:rFonts w:ascii="Times New Roman" w:hAnsi="Times New Roman"/>
          <w:sz w:val="28"/>
          <w:szCs w:val="28"/>
          <w:vertAlign w:val="subscript"/>
        </w:rPr>
        <w:t xml:space="preserve">зам0 </w:t>
      </w:r>
      <w:r>
        <w:rPr>
          <w:rFonts w:ascii="Times New Roman" w:hAnsi="Times New Roman"/>
          <w:sz w:val="28"/>
          <w:szCs w:val="28"/>
        </w:rPr>
        <w:t>– фазовая скорость и длина замедленной длины волны нулевой гармоники.</w:t>
      </w:r>
    </w:p>
    <w:p w:rsidR="00E959BF" w:rsidRDefault="0069548B" w:rsidP="0069548B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3B6C94">
        <w:rPr>
          <w:rFonts w:ascii="Times New Roman" w:hAnsi="Times New Roman"/>
          <w:sz w:val="28"/>
          <w:szCs w:val="28"/>
          <w:vertAlign w:val="subscript"/>
        </w:rPr>
        <w:tab/>
      </w:r>
      <w:r w:rsidR="00E959BF">
        <w:rPr>
          <w:rFonts w:ascii="Times New Roman" w:hAnsi="Times New Roman"/>
          <w:sz w:val="28"/>
          <w:szCs w:val="28"/>
        </w:rPr>
        <w:t>Для пояснения особенностей пространственных гармоник, распространяющихся в замедляющей системе, рассмотрим выражение для групповой скорости</w:t>
      </w:r>
      <w:r w:rsidR="00AE7417">
        <w:rPr>
          <w:rFonts w:ascii="Times New Roman" w:hAnsi="Times New Roman"/>
          <w:sz w:val="28"/>
          <w:szCs w:val="28"/>
        </w:rPr>
        <w:t xml:space="preserve"> этих гармоник</w:t>
      </w:r>
    </w:p>
    <w:p w:rsidR="00AE7417" w:rsidRPr="00E959BF" w:rsidRDefault="00E71D8D" w:rsidP="0069548B">
      <w:pPr>
        <w:ind w:left="360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гр 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гр 0</m:t>
              </m:r>
            </m:sub>
          </m:sSub>
        </m:oMath>
      </m:oMathPara>
    </w:p>
    <w:p w:rsidR="001B2562" w:rsidRDefault="00AE7417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образом, групповая скорость всех пространственны</w:t>
      </w:r>
      <w:r w:rsidR="004D7EAA">
        <w:rPr>
          <w:rFonts w:ascii="Times New Roman" w:hAnsi="Times New Roman"/>
          <w:sz w:val="28"/>
          <w:szCs w:val="28"/>
        </w:rPr>
        <w:t>х гармоник одинакова и не зависит от номера</w:t>
      </w:r>
      <w:r w:rsidR="004D7EAA" w:rsidRPr="004D7EAA">
        <w:rPr>
          <w:rFonts w:ascii="Times New Roman" w:hAnsi="Times New Roman"/>
          <w:i/>
          <w:sz w:val="28"/>
          <w:szCs w:val="28"/>
        </w:rPr>
        <w:t xml:space="preserve"> р</w:t>
      </w:r>
      <w:r w:rsidR="004D7EAA">
        <w:rPr>
          <w:rFonts w:ascii="Times New Roman" w:hAnsi="Times New Roman"/>
          <w:sz w:val="28"/>
          <w:szCs w:val="28"/>
        </w:rPr>
        <w:t>, хотя фазовые скорости гармоник совершенно различны. Это следует из того, что по линии распространяется единый волновой процесс, обуславливающий перенос энергии от генератора к нагрузке.</w:t>
      </w:r>
    </w:p>
    <w:p w:rsidR="00E751E7" w:rsidRDefault="00E751E7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Следует отметить, что чем больше абсолютная величина номера гармоники</w:t>
      </w:r>
      <w:r w:rsidRPr="00E751E7">
        <w:rPr>
          <w:rFonts w:ascii="Times New Roman" w:hAnsi="Times New Roman"/>
          <w:i/>
          <w:sz w:val="28"/>
          <w:szCs w:val="28"/>
        </w:rPr>
        <w:t xml:space="preserve"> </w:t>
      </w:r>
      <w:r w:rsidRPr="00E751E7">
        <w:rPr>
          <w:rFonts w:ascii="Times New Roman" w:hAnsi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, и, следовательно, чем больше абсолютная величина фазовой постоянной </w:t>
      </w:r>
      <w:r w:rsidRPr="00E751E7">
        <w:rPr>
          <w:rFonts w:ascii="Times New Roman" w:hAnsi="Times New Roman"/>
          <w:i/>
          <w:sz w:val="28"/>
          <w:szCs w:val="28"/>
        </w:rPr>
        <w:t>β</w:t>
      </w:r>
      <w:r w:rsidRPr="00E751E7">
        <w:rPr>
          <w:rFonts w:ascii="Times New Roman" w:hAnsi="Times New Roman"/>
          <w:i/>
          <w:sz w:val="28"/>
          <w:szCs w:val="28"/>
          <w:vertAlign w:val="subscript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тем теснее волна прижимается к поверхности замедляющей системы и тем меньше амплитуда соответствующей волны на поверхности ЗС. Наибольшую амплитуду поля (</w:t>
      </w:r>
      <w:r w:rsidRPr="000C5A32">
        <w:rPr>
          <w:rFonts w:ascii="Times New Roman" w:hAnsi="Times New Roman"/>
          <w:i/>
          <w:sz w:val="28"/>
          <w:szCs w:val="28"/>
          <w:lang w:val="en-US"/>
        </w:rPr>
        <w:t>E</w:t>
      </w:r>
      <w:r w:rsidR="000C5A32" w:rsidRPr="000C5A32">
        <w:rPr>
          <w:rFonts w:ascii="Times New Roman" w:hAnsi="Times New Roman"/>
          <w:i/>
          <w:sz w:val="28"/>
          <w:szCs w:val="28"/>
          <w:vertAlign w:val="subscript"/>
          <w:lang w:val="en-US"/>
        </w:rPr>
        <w:t>zm</w:t>
      </w:r>
      <w:r w:rsidR="000C5A32" w:rsidRPr="000C5A32">
        <w:rPr>
          <w:rFonts w:ascii="Times New Roman" w:hAnsi="Times New Roman"/>
          <w:sz w:val="28"/>
          <w:szCs w:val="28"/>
        </w:rPr>
        <w:t xml:space="preserve">) </w:t>
      </w:r>
      <w:r w:rsidR="000C5A32">
        <w:rPr>
          <w:rFonts w:ascii="Times New Roman" w:hAnsi="Times New Roman"/>
          <w:sz w:val="28"/>
          <w:szCs w:val="28"/>
        </w:rPr>
        <w:t xml:space="preserve">и, следовательно, наибольшее сопротивление связи </w:t>
      </w:r>
      <w:r w:rsidR="000C5A32" w:rsidRPr="000C5A32">
        <w:rPr>
          <w:rFonts w:ascii="Times New Roman" w:hAnsi="Times New Roman"/>
          <w:i/>
          <w:sz w:val="28"/>
          <w:szCs w:val="28"/>
          <w:lang w:val="en-US"/>
        </w:rPr>
        <w:t>R</w:t>
      </w:r>
      <w:r w:rsidR="000C5A32" w:rsidRPr="000C5A32">
        <w:rPr>
          <w:rFonts w:ascii="Times New Roman" w:hAnsi="Times New Roman"/>
          <w:i/>
          <w:sz w:val="28"/>
          <w:szCs w:val="28"/>
          <w:vertAlign w:val="subscript"/>
        </w:rPr>
        <w:t>св</w:t>
      </w:r>
      <w:r w:rsidR="000C5A32" w:rsidRPr="000C5A32">
        <w:rPr>
          <w:rFonts w:ascii="Times New Roman" w:hAnsi="Times New Roman"/>
          <w:i/>
          <w:sz w:val="28"/>
          <w:szCs w:val="28"/>
          <w:vertAlign w:val="subscript"/>
          <w:lang w:val="en-US"/>
        </w:rPr>
        <w:t>p</w:t>
      </w:r>
      <w:r w:rsidR="000C5A32" w:rsidRPr="000C5A32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0C5A32">
        <w:rPr>
          <w:rFonts w:ascii="Times New Roman" w:hAnsi="Times New Roman"/>
          <w:sz w:val="28"/>
          <w:szCs w:val="28"/>
        </w:rPr>
        <w:t xml:space="preserve">имеет пространственная гармоника с наименьшей фазовой постоянной </w:t>
      </w:r>
      <w:r w:rsidR="000C5A32" w:rsidRPr="00E751E7">
        <w:rPr>
          <w:rFonts w:ascii="Times New Roman" w:hAnsi="Times New Roman"/>
          <w:i/>
          <w:sz w:val="28"/>
          <w:szCs w:val="28"/>
        </w:rPr>
        <w:t>β</w:t>
      </w:r>
      <w:r w:rsidR="000C5A32" w:rsidRPr="00E751E7">
        <w:rPr>
          <w:rFonts w:ascii="Times New Roman" w:hAnsi="Times New Roman"/>
          <w:i/>
          <w:sz w:val="28"/>
          <w:szCs w:val="28"/>
          <w:vertAlign w:val="subscript"/>
          <w:lang w:val="en-US"/>
        </w:rPr>
        <w:t>p</w:t>
      </w:r>
      <w:r w:rsidR="000C5A32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0C5A32">
        <w:rPr>
          <w:rFonts w:ascii="Times New Roman" w:hAnsi="Times New Roman"/>
          <w:sz w:val="28"/>
          <w:szCs w:val="28"/>
        </w:rPr>
        <w:t xml:space="preserve">и наибольшей фазовой скоростью </w:t>
      </w:r>
      <w:r w:rsidR="000C5A32" w:rsidRPr="000C5A32">
        <w:rPr>
          <w:rFonts w:ascii="Times New Roman" w:hAnsi="Times New Roman"/>
          <w:i/>
          <w:sz w:val="28"/>
          <w:szCs w:val="28"/>
          <w:lang w:val="en-US"/>
        </w:rPr>
        <w:t>v</w:t>
      </w:r>
      <w:r w:rsidR="000C5A32" w:rsidRPr="000C5A32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0C5A32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0C5A32">
        <w:rPr>
          <w:rFonts w:ascii="Times New Roman" w:hAnsi="Times New Roman"/>
          <w:sz w:val="28"/>
          <w:szCs w:val="28"/>
        </w:rPr>
        <w:t>– основная волна.</w:t>
      </w:r>
      <w:r w:rsidR="000C5A32">
        <w:rPr>
          <w:rFonts w:ascii="Times New Roman" w:hAnsi="Times New Roman"/>
          <w:sz w:val="28"/>
          <w:szCs w:val="28"/>
        </w:rPr>
        <w:tab/>
      </w:r>
    </w:p>
    <w:p w:rsidR="00796E90" w:rsidRDefault="000C5A32" w:rsidP="00796E90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наглядности на рис.8.3 качественно изображены эпюры поля</w:t>
      </w:r>
      <w:r w:rsidR="008368A0">
        <w:rPr>
          <w:rFonts w:ascii="Times New Roman" w:hAnsi="Times New Roman"/>
          <w:sz w:val="28"/>
          <w:szCs w:val="28"/>
        </w:rPr>
        <w:t xml:space="preserve"> нулевой гармоники </w:t>
      </w:r>
      <w:r w:rsidR="008368A0" w:rsidRPr="008368A0">
        <w:rPr>
          <w:rFonts w:ascii="Times New Roman" w:hAnsi="Times New Roman"/>
          <w:i/>
          <w:sz w:val="28"/>
          <w:szCs w:val="28"/>
          <w:lang w:val="en-US"/>
        </w:rPr>
        <w:t>p</w:t>
      </w:r>
      <w:r w:rsidR="008368A0" w:rsidRPr="008368A0">
        <w:rPr>
          <w:rFonts w:ascii="Times New Roman" w:hAnsi="Times New Roman"/>
          <w:sz w:val="28"/>
          <w:szCs w:val="28"/>
        </w:rPr>
        <w:t>=0</w:t>
      </w:r>
      <w:r w:rsidR="008368A0">
        <w:rPr>
          <w:rFonts w:ascii="Times New Roman" w:hAnsi="Times New Roman"/>
          <w:sz w:val="28"/>
          <w:szCs w:val="28"/>
        </w:rPr>
        <w:t>,</w:t>
      </w:r>
      <w:r w:rsidR="008368A0" w:rsidRPr="008368A0">
        <w:rPr>
          <w:rFonts w:ascii="Times New Roman" w:hAnsi="Times New Roman"/>
          <w:sz w:val="28"/>
          <w:szCs w:val="28"/>
        </w:rPr>
        <w:t xml:space="preserve"> </w:t>
      </w:r>
      <w:r w:rsidR="008368A0">
        <w:rPr>
          <w:rFonts w:ascii="Times New Roman" w:hAnsi="Times New Roman"/>
          <w:sz w:val="28"/>
          <w:szCs w:val="28"/>
        </w:rPr>
        <w:t>а также двух ближайших положительных гармоник (</w:t>
      </w:r>
      <w:r w:rsidR="008368A0">
        <w:rPr>
          <w:rFonts w:ascii="Times New Roman" w:hAnsi="Times New Roman"/>
          <w:sz w:val="28"/>
          <w:szCs w:val="28"/>
          <w:lang w:val="en-US"/>
        </w:rPr>
        <w:t>p</w:t>
      </w:r>
      <w:r w:rsidR="008368A0">
        <w:rPr>
          <w:rFonts w:ascii="Times New Roman" w:hAnsi="Times New Roman"/>
          <w:sz w:val="28"/>
          <w:szCs w:val="28"/>
        </w:rPr>
        <w:t>=+1</w:t>
      </w:r>
      <w:r w:rsidR="008368A0" w:rsidRPr="008368A0">
        <w:rPr>
          <w:rFonts w:ascii="Times New Roman" w:hAnsi="Times New Roman"/>
          <w:sz w:val="28"/>
          <w:szCs w:val="28"/>
        </w:rPr>
        <w:t xml:space="preserve">, </w:t>
      </w:r>
      <w:r w:rsidR="008368A0">
        <w:rPr>
          <w:rFonts w:ascii="Times New Roman" w:hAnsi="Times New Roman"/>
          <w:sz w:val="28"/>
          <w:szCs w:val="28"/>
          <w:lang w:val="en-US"/>
        </w:rPr>
        <w:t>p</w:t>
      </w:r>
      <w:r w:rsidR="008368A0" w:rsidRPr="008368A0">
        <w:rPr>
          <w:rFonts w:ascii="Times New Roman" w:hAnsi="Times New Roman"/>
          <w:sz w:val="28"/>
          <w:szCs w:val="28"/>
        </w:rPr>
        <w:t>=+2)</w:t>
      </w:r>
      <w:r w:rsidR="008368A0">
        <w:rPr>
          <w:rFonts w:ascii="Times New Roman" w:hAnsi="Times New Roman"/>
          <w:sz w:val="28"/>
          <w:szCs w:val="28"/>
        </w:rPr>
        <w:t xml:space="preserve">, из которого понятно, почему использование высоких номеров пространственных гармоник наталкивается на серьезные трудности, </w:t>
      </w:r>
      <w:r w:rsidR="008368A0">
        <w:rPr>
          <w:rFonts w:ascii="Times New Roman" w:hAnsi="Times New Roman"/>
          <w:sz w:val="28"/>
          <w:szCs w:val="28"/>
        </w:rPr>
        <w:lastRenderedPageBreak/>
        <w:t>т.к. в этом случае  для обеспечения эффективного взаимодействия электронный пучок приходилось бы пропускать все ближе к поверхности ЗС.</w:t>
      </w:r>
      <w:r w:rsidR="00796E90">
        <w:rPr>
          <w:rFonts w:ascii="Times New Roman" w:hAnsi="Times New Roman"/>
          <w:sz w:val="28"/>
          <w:szCs w:val="28"/>
        </w:rPr>
        <w:t xml:space="preserve"> На практике периодические замедляющие системы используются обычно при номерах гармоник </w:t>
      </w:r>
      <w:r w:rsidR="00796E90" w:rsidRPr="00E959BF">
        <w:rPr>
          <w:rFonts w:ascii="Times New Roman" w:hAnsi="Times New Roman"/>
          <w:i/>
          <w:sz w:val="28"/>
          <w:szCs w:val="28"/>
        </w:rPr>
        <w:t>р=0, р=-1 и  р=+1</w:t>
      </w:r>
      <w:r w:rsidR="00796E90">
        <w:rPr>
          <w:rFonts w:ascii="Times New Roman" w:hAnsi="Times New Roman"/>
          <w:i/>
          <w:sz w:val="28"/>
          <w:szCs w:val="28"/>
        </w:rPr>
        <w:t xml:space="preserve">. </w:t>
      </w:r>
      <w:r w:rsidR="00796E90">
        <w:rPr>
          <w:rFonts w:ascii="Times New Roman" w:hAnsi="Times New Roman"/>
          <w:sz w:val="28"/>
          <w:szCs w:val="28"/>
        </w:rPr>
        <w:t>Применение также этих высших гармоник обусловлено следующим:</w:t>
      </w:r>
    </w:p>
    <w:p w:rsidR="00796E90" w:rsidRDefault="00796E90" w:rsidP="00796E90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повышением частоты, особенно в миллиметровом диапазоне волн, геометрические размеры ЗС, используемой на нулевой гармонике, становятся очень малыми и их изготовление весьма затруднительно.</w:t>
      </w:r>
    </w:p>
    <w:p w:rsidR="003B6C94" w:rsidRPr="007654B0" w:rsidRDefault="00796E90" w:rsidP="007654B0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отрицательных пространственных гармоник и связанной с ними отрицательной дисперсии необходимо для осуществления некоторых типов ЭВП СВЧ.</w:t>
      </w:r>
    </w:p>
    <w:p w:rsidR="0006201C" w:rsidRDefault="003A2798" w:rsidP="00687DCF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D75A0">
        <w:rPr>
          <w:rFonts w:ascii="Times New Roman" w:hAnsi="Times New Roman"/>
          <w:sz w:val="28"/>
          <w:szCs w:val="28"/>
        </w:rPr>
        <w:t>Рассмотрим дисперсионные кривые, построенные для пространственных гармоник в периодической замедляющей системе с положительной дисперсией, соответствующей полосовому фильтру</w:t>
      </w:r>
      <w:r w:rsidR="0006201C">
        <w:rPr>
          <w:rFonts w:ascii="Times New Roman" w:hAnsi="Times New Roman"/>
          <w:sz w:val="28"/>
          <w:szCs w:val="28"/>
        </w:rPr>
        <w:t xml:space="preserve"> (рис 8.3)</w:t>
      </w:r>
      <w:r w:rsidR="006D75A0">
        <w:rPr>
          <w:rFonts w:ascii="Times New Roman" w:hAnsi="Times New Roman"/>
          <w:sz w:val="28"/>
          <w:szCs w:val="28"/>
        </w:rPr>
        <w:t>.</w:t>
      </w:r>
      <w:r w:rsidR="00AA7233">
        <w:rPr>
          <w:rFonts w:ascii="Times New Roman" w:hAnsi="Times New Roman"/>
          <w:sz w:val="28"/>
          <w:szCs w:val="28"/>
        </w:rPr>
        <w:t xml:space="preserve"> </w:t>
      </w:r>
    </w:p>
    <w:p w:rsidR="0006201C" w:rsidRDefault="00937853" w:rsidP="0006201C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81125" cy="2933700"/>
            <wp:effectExtent l="19050" t="0" r="9525" b="0"/>
            <wp:docPr id="37" name="Рисунок 3" descr="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8-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1C" w:rsidRPr="0006201C" w:rsidRDefault="0006201C" w:rsidP="0006201C">
      <w:pPr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Рис.8.4. Дисперсионные характеристики для пространственных гармоник в периодической ЗС</w:t>
      </w:r>
    </w:p>
    <w:p w:rsidR="00061FC0" w:rsidRDefault="00AA7233" w:rsidP="0006201C">
      <w:pPr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Полоса пропускания у всех пространственных гармоник  одна и та же. Линии равных фазовых сдвигов </w:t>
      </w:r>
      <w:r w:rsidR="00061FC0">
        <w:rPr>
          <w:rFonts w:ascii="Times New Roman" w:hAnsi="Times New Roman"/>
          <w:sz w:val="28"/>
          <w:szCs w:val="28"/>
        </w:rPr>
        <w:t>на периоде замедляющей системы</w:t>
      </w:r>
      <w:r w:rsidR="009F29A9">
        <w:rPr>
          <w:rFonts w:ascii="Times New Roman" w:hAnsi="Times New Roman"/>
          <w:sz w:val="28"/>
          <w:szCs w:val="28"/>
        </w:rPr>
        <w:t>, обозначенные пунктиром,</w:t>
      </w:r>
      <w:r w:rsidR="00061FC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такой диаграмме </w:t>
      </w:r>
      <w:r w:rsidR="00061FC0">
        <w:rPr>
          <w:rFonts w:ascii="Times New Roman" w:hAnsi="Times New Roman"/>
          <w:sz w:val="28"/>
          <w:szCs w:val="28"/>
        </w:rPr>
        <w:t>могут быть построены в соответствии</w:t>
      </w:r>
      <w:r>
        <w:rPr>
          <w:rFonts w:ascii="Times New Roman" w:hAnsi="Times New Roman"/>
          <w:sz w:val="28"/>
          <w:szCs w:val="28"/>
        </w:rPr>
        <w:t xml:space="preserve"> </w:t>
      </w:r>
      <w:r w:rsidR="00061FC0">
        <w:rPr>
          <w:rFonts w:ascii="Times New Roman" w:hAnsi="Times New Roman"/>
          <w:sz w:val="28"/>
          <w:szCs w:val="28"/>
        </w:rPr>
        <w:t>со следующим  выражением, полученного из выражения для фазовой постоянно</w:t>
      </w:r>
      <w:r w:rsidR="00E71D8D">
        <w:rPr>
          <w:rFonts w:ascii="Times New Roman" w:hAnsi="Times New Roman"/>
          <w:sz w:val="28"/>
          <w:szCs w:val="28"/>
        </w:rPr>
        <w:t>й</w:t>
      </w:r>
      <w:r w:rsidR="00061FC0">
        <w:rPr>
          <w:rFonts w:ascii="Times New Roman" w:hAnsi="Times New Roman"/>
          <w:sz w:val="28"/>
          <w:szCs w:val="28"/>
        </w:rPr>
        <w:t xml:space="preserve"> гармоник:</w:t>
      </w:r>
    </w:p>
    <w:p w:rsidR="003A2798" w:rsidRPr="00E71D8D" w:rsidRDefault="00E71D8D" w:rsidP="009F29A9">
      <w:pPr>
        <w:ind w:left="360"/>
        <w:jc w:val="center"/>
        <w:rPr>
          <w:rFonts w:ascii="Times New Roman" w:hAnsi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E71D8D" w:rsidRDefault="00E71D8D" w:rsidP="00E71D8D">
      <w:pPr>
        <w:ind w:left="360" w:firstLine="34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Действительно,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L=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L=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2πfn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L=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2πn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</w:p>
    <w:p w:rsidR="00FD2314" w:rsidRDefault="00FD2314" w:rsidP="00FD23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где λ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– длина волны в свободном пространстве.</w:t>
      </w:r>
    </w:p>
    <w:p w:rsidR="00FD2314" w:rsidRPr="00FD2314" w:rsidRDefault="00FD2314" w:rsidP="00FD2314">
      <w:pPr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Отсюда, </w:t>
      </w: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</m:oMath>
      <w:bookmarkStart w:id="0" w:name="_GoBack"/>
      <w:bookmarkEnd w:id="0"/>
    </w:p>
    <w:p w:rsidR="009F29A9" w:rsidRDefault="009F29A9" w:rsidP="009F29A9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Т.е. линии равных фазовых сдвигов представляют собой прямые линии, выходящие из начала координат. Угол наклона линий равных фазовых углов определяются постоянным множителем φ</w:t>
      </w:r>
      <w:r w:rsidRPr="009F29A9">
        <w:rPr>
          <w:rFonts w:ascii="Times New Roman" w:hAnsi="Times New Roman"/>
          <w:sz w:val="28"/>
          <w:szCs w:val="28"/>
        </w:rPr>
        <w:t>/2</w:t>
      </w:r>
      <w:r>
        <w:rPr>
          <w:rFonts w:ascii="Times New Roman" w:hAnsi="Times New Roman"/>
          <w:sz w:val="28"/>
          <w:szCs w:val="28"/>
        </w:rPr>
        <w:t>π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9F29A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 таком графике дисперсионная характеристика нулевой пространственной гармоники располагается между линиями φ=0 и φ=π</w:t>
      </w:r>
      <w:r w:rsidR="00DB5CF7">
        <w:rPr>
          <w:rFonts w:ascii="Times New Roman" w:hAnsi="Times New Roman"/>
          <w:sz w:val="28"/>
          <w:szCs w:val="28"/>
        </w:rPr>
        <w:t>. Первой пространственной гармоники – между линиями φ=2π и φ=3π. С учетом знака фазовой скорости дисперсионные характеристики отрицательных пространственных гармоник должны располагаться в нижней полуплоскости графика, в частности, минус первая – между линиями φ=-π и φ=-2π.</w:t>
      </w:r>
    </w:p>
    <w:p w:rsidR="000173F8" w:rsidRDefault="000173F8" w:rsidP="009F29A9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Рассмотрим несколько примеров по определению параметров пространственных гармоник.</w:t>
      </w:r>
    </w:p>
    <w:p w:rsidR="000173F8" w:rsidRDefault="000173F8" w:rsidP="000173F8">
      <w:pPr>
        <w:rPr>
          <w:rFonts w:ascii="Times New Roman" w:hAnsi="Times New Roman"/>
          <w:sz w:val="28"/>
          <w:szCs w:val="28"/>
        </w:rPr>
      </w:pPr>
      <w:r w:rsidRPr="000173F8">
        <w:rPr>
          <w:rFonts w:ascii="Times New Roman" w:hAnsi="Times New Roman"/>
          <w:b/>
          <w:sz w:val="28"/>
          <w:szCs w:val="28"/>
        </w:rPr>
        <w:t>Задача1.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912B57">
        <w:rPr>
          <w:rFonts w:ascii="Times New Roman" w:hAnsi="Times New Roman"/>
          <w:sz w:val="28"/>
          <w:szCs w:val="28"/>
        </w:rPr>
        <w:t>Набег по фазе нулевой пространственной гармоники на периоде з</w:t>
      </w:r>
      <w:r>
        <w:rPr>
          <w:rFonts w:ascii="Times New Roman" w:hAnsi="Times New Roman"/>
          <w:sz w:val="28"/>
          <w:szCs w:val="28"/>
        </w:rPr>
        <w:t>амедляющей системы (ЗС) равен 15</w:t>
      </w:r>
      <w:r w:rsidRPr="00912B57">
        <w:rPr>
          <w:rFonts w:ascii="Times New Roman" w:hAnsi="Times New Roman"/>
          <w:sz w:val="28"/>
          <w:szCs w:val="28"/>
        </w:rPr>
        <w:t>0 градусам. Чему равен набег по фазе на периоде ЗС минус  второй пространственной гармоники, если нулевая гармоника – прямая?</w:t>
      </w:r>
    </w:p>
    <w:p w:rsidR="000173F8" w:rsidRDefault="000173F8" w:rsidP="000173F8">
      <w:pPr>
        <w:jc w:val="center"/>
        <w:rPr>
          <w:rFonts w:ascii="Times New Roman" w:hAnsi="Times New Roman"/>
          <w:b/>
          <w:sz w:val="28"/>
          <w:szCs w:val="28"/>
        </w:rPr>
      </w:pPr>
      <w:r w:rsidRPr="00965555">
        <w:rPr>
          <w:rFonts w:ascii="Times New Roman" w:hAnsi="Times New Roman"/>
          <w:b/>
          <w:sz w:val="28"/>
          <w:szCs w:val="28"/>
        </w:rPr>
        <w:t>Решение</w:t>
      </w:r>
    </w:p>
    <w:p w:rsidR="000173F8" w:rsidRPr="0074568D" w:rsidRDefault="000173F8" w:rsidP="000173F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Набег фазы пространственной гармоники с номером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456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периоде ЗС</w:t>
      </w:r>
      <w:r w:rsidRPr="007456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</w:p>
    <w:p w:rsidR="000173F8" w:rsidRDefault="00E71D8D" w:rsidP="000173F8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L</m:t>
          </m:r>
        </m:oMath>
      </m:oMathPara>
    </w:p>
    <w:p w:rsidR="000173F8" w:rsidRDefault="000173F8" w:rsidP="000173F8">
      <w:pPr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2τp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den>
        </m:f>
      </m:oMath>
    </w:p>
    <w:p w:rsidR="000173F8" w:rsidRDefault="00E71D8D" w:rsidP="000173F8">
      <w:pPr>
        <w:tabs>
          <w:tab w:val="left" w:pos="4111"/>
        </w:tabs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5π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6L</m:t>
              </m:r>
            </m:den>
          </m:f>
        </m:oMath>
      </m:oMathPara>
    </w:p>
    <w:p w:rsidR="000173F8" w:rsidRDefault="000173F8" w:rsidP="000173F8">
      <w:pPr>
        <w:tabs>
          <w:tab w:val="left" w:pos="4111"/>
        </w:tabs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Фазовая постоянная -2 пространственной гармоники:</w:t>
      </w:r>
    </w:p>
    <w:p w:rsidR="000173F8" w:rsidRPr="00C5429B" w:rsidRDefault="00E71D8D" w:rsidP="000173F8">
      <w:pPr>
        <w:tabs>
          <w:tab w:val="left" w:pos="4111"/>
        </w:tabs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2π×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L</m:t>
            </m:r>
          </m:den>
        </m:f>
      </m:oMath>
      <w:r w:rsidR="000173F8" w:rsidRPr="006941AE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19π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6L</m:t>
            </m:r>
          </m:den>
        </m:f>
      </m:oMath>
    </w:p>
    <w:p w:rsidR="000173F8" w:rsidRDefault="000173F8" w:rsidP="000173F8">
      <w:pPr>
        <w:tabs>
          <w:tab w:val="left" w:pos="4111"/>
        </w:tabs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Набег фазы -2 пространственной гармоники на период ЗС</w:t>
      </w:r>
    </w:p>
    <w:p w:rsidR="000173F8" w:rsidRDefault="00E71D8D" w:rsidP="000173F8">
      <w:pPr>
        <w:tabs>
          <w:tab w:val="left" w:pos="4111"/>
        </w:tabs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L=-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π=-3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π=-570°</m:t>
          </m:r>
        </m:oMath>
      </m:oMathPara>
    </w:p>
    <w:p w:rsidR="009B736F" w:rsidRPr="00F03E72" w:rsidRDefault="009B736F" w:rsidP="009B736F">
      <w:pPr>
        <w:pStyle w:val="a6"/>
        <w:tabs>
          <w:tab w:val="left" w:pos="284"/>
        </w:tabs>
        <w:rPr>
          <w:rFonts w:ascii="Times New Roman" w:hAnsi="Times New Roman"/>
          <w:b/>
          <w:sz w:val="28"/>
          <w:szCs w:val="28"/>
        </w:rPr>
      </w:pPr>
      <w:r w:rsidRPr="009B736F">
        <w:rPr>
          <w:rFonts w:ascii="Times New Roman" w:hAnsi="Times New Roman"/>
          <w:b/>
          <w:sz w:val="28"/>
          <w:szCs w:val="28"/>
        </w:rPr>
        <w:lastRenderedPageBreak/>
        <w:t>Задача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912B57">
        <w:rPr>
          <w:rFonts w:ascii="Times New Roman" w:hAnsi="Times New Roman"/>
          <w:kern w:val="28"/>
          <w:sz w:val="28"/>
          <w:szCs w:val="28"/>
        </w:rPr>
        <w:t>Чему равен коэффициент замедления для плюс первой пространственной гармоники замедляющей системы (ЗС), если пе</w:t>
      </w:r>
      <w:r>
        <w:rPr>
          <w:rFonts w:ascii="Times New Roman" w:hAnsi="Times New Roman"/>
          <w:kern w:val="28"/>
          <w:sz w:val="28"/>
          <w:szCs w:val="28"/>
        </w:rPr>
        <w:t>риод замедляющей системы равен 6</w:t>
      </w:r>
      <w:r w:rsidRPr="00912B57">
        <w:rPr>
          <w:rFonts w:ascii="Times New Roman" w:hAnsi="Times New Roman"/>
          <w:kern w:val="28"/>
          <w:sz w:val="28"/>
          <w:szCs w:val="28"/>
        </w:rPr>
        <w:t xml:space="preserve"> мм, фазовый сдвиг на периоде ЗС для нулевой пространственной гармоники равен 1</w:t>
      </w:r>
      <w:r>
        <w:rPr>
          <w:rFonts w:ascii="Times New Roman" w:hAnsi="Times New Roman"/>
          <w:kern w:val="28"/>
          <w:sz w:val="28"/>
          <w:szCs w:val="28"/>
        </w:rPr>
        <w:t>50 градусам, рабочая частота – 4</w:t>
      </w:r>
      <w:r w:rsidRPr="00912B57">
        <w:rPr>
          <w:rFonts w:ascii="Times New Roman" w:hAnsi="Times New Roman"/>
          <w:kern w:val="28"/>
          <w:sz w:val="28"/>
          <w:szCs w:val="28"/>
        </w:rPr>
        <w:t xml:space="preserve"> ГГц, нулевая гармоника </w:t>
      </w:r>
      <w:r>
        <w:rPr>
          <w:rFonts w:ascii="Times New Roman" w:hAnsi="Times New Roman"/>
          <w:kern w:val="28"/>
          <w:sz w:val="28"/>
          <w:szCs w:val="28"/>
        </w:rPr>
        <w:t>–</w:t>
      </w:r>
      <w:r w:rsidRPr="00912B57">
        <w:rPr>
          <w:rFonts w:ascii="Times New Roman" w:hAnsi="Times New Roman"/>
          <w:kern w:val="28"/>
          <w:sz w:val="28"/>
          <w:szCs w:val="28"/>
        </w:rPr>
        <w:t xml:space="preserve"> прямая</w:t>
      </w:r>
      <w:r>
        <w:rPr>
          <w:rFonts w:ascii="Times New Roman" w:hAnsi="Times New Roman"/>
          <w:kern w:val="28"/>
          <w:sz w:val="28"/>
          <w:szCs w:val="28"/>
        </w:rPr>
        <w:t>.</w:t>
      </w:r>
    </w:p>
    <w:p w:rsidR="009B736F" w:rsidRDefault="009B736F" w:rsidP="009B736F">
      <w:pPr>
        <w:pStyle w:val="a6"/>
        <w:tabs>
          <w:tab w:val="left" w:pos="284"/>
        </w:tabs>
        <w:jc w:val="center"/>
        <w:rPr>
          <w:rFonts w:ascii="Times New Roman" w:hAnsi="Times New Roman"/>
          <w:b/>
          <w:sz w:val="28"/>
          <w:szCs w:val="28"/>
        </w:rPr>
      </w:pPr>
      <w:r w:rsidRPr="00F03E72">
        <w:rPr>
          <w:rFonts w:ascii="Times New Roman" w:hAnsi="Times New Roman"/>
          <w:b/>
          <w:sz w:val="28"/>
          <w:szCs w:val="28"/>
        </w:rPr>
        <w:t>Решение</w:t>
      </w:r>
    </w:p>
    <w:p w:rsidR="009B736F" w:rsidRPr="00326336" w:rsidRDefault="009B736F" w:rsidP="009B736F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w:r w:rsidRPr="00326336">
        <w:rPr>
          <w:rFonts w:ascii="Times New Roman" w:hAnsi="Times New Roman"/>
          <w:sz w:val="28"/>
          <w:szCs w:val="28"/>
        </w:rPr>
        <w:t>Фазовый сдвиг</w:t>
      </w:r>
      <w:r>
        <w:rPr>
          <w:rFonts w:ascii="Times New Roman" w:hAnsi="Times New Roman"/>
          <w:sz w:val="28"/>
          <w:szCs w:val="28"/>
        </w:rPr>
        <w:t xml:space="preserve"> нулевой гармоники φ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>=β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326336">
        <w:rPr>
          <w:rFonts w:ascii="Times New Roman" w:hAnsi="Times New Roman"/>
          <w:sz w:val="28"/>
          <w:szCs w:val="28"/>
        </w:rPr>
        <w:t>=5</w:t>
      </w:r>
      <w:r>
        <w:rPr>
          <w:rFonts w:ascii="Times New Roman" w:hAnsi="Times New Roman"/>
          <w:sz w:val="28"/>
          <w:szCs w:val="28"/>
        </w:rPr>
        <w:t>π</w:t>
      </w:r>
      <w:r w:rsidRPr="00326336">
        <w:rPr>
          <w:rFonts w:ascii="Times New Roman" w:hAnsi="Times New Roman"/>
          <w:sz w:val="28"/>
          <w:szCs w:val="28"/>
        </w:rPr>
        <w:t>/6</w:t>
      </w:r>
    </w:p>
    <w:p w:rsidR="009B736F" w:rsidRPr="009B736F" w:rsidRDefault="00E71D8D" w:rsidP="009B736F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6L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6×6×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=139π</m:t>
        </m:r>
      </m:oMath>
      <w:r w:rsidR="009B736F">
        <w:rPr>
          <w:rFonts w:ascii="Times New Roman" w:hAnsi="Times New Roman"/>
          <w:sz w:val="28"/>
          <w:szCs w:val="28"/>
        </w:rPr>
        <w:t xml:space="preserve"> 1</w:t>
      </w:r>
      <w:r w:rsidR="009B736F" w:rsidRPr="000B48FE">
        <w:rPr>
          <w:rFonts w:ascii="Times New Roman" w:hAnsi="Times New Roman"/>
          <w:sz w:val="28"/>
          <w:szCs w:val="28"/>
        </w:rPr>
        <w:t>/</w:t>
      </w:r>
      <w:r w:rsidR="009B736F">
        <w:rPr>
          <w:rFonts w:ascii="Times New Roman" w:hAnsi="Times New Roman"/>
          <w:sz w:val="28"/>
          <w:szCs w:val="28"/>
        </w:rPr>
        <w:t>м</w:t>
      </w:r>
    </w:p>
    <w:p w:rsidR="009B736F" w:rsidRDefault="009B736F" w:rsidP="009B736F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Фазовый сдвиг +1 пространственной гармоники на период</w:t>
      </w:r>
    </w:p>
    <w:p w:rsidR="009B736F" w:rsidRPr="009B736F" w:rsidRDefault="00E71D8D" w:rsidP="009B736F">
      <w:pPr>
        <w:pStyle w:val="a6"/>
        <w:tabs>
          <w:tab w:val="left" w:pos="284"/>
        </w:tabs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2π(+1)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=139π+333π=472π</m:t>
        </m:r>
      </m:oMath>
      <w:r w:rsidR="009B736F">
        <w:rPr>
          <w:rFonts w:ascii="Times New Roman" w:hAnsi="Times New Roman"/>
          <w:sz w:val="28"/>
          <w:szCs w:val="28"/>
        </w:rPr>
        <w:t xml:space="preserve"> 1</w:t>
      </w:r>
      <w:r w:rsidR="009B736F" w:rsidRPr="000B48FE">
        <w:rPr>
          <w:rFonts w:ascii="Times New Roman" w:hAnsi="Times New Roman"/>
          <w:sz w:val="28"/>
          <w:szCs w:val="28"/>
        </w:rPr>
        <w:t>/</w:t>
      </w:r>
      <w:r w:rsidR="009B736F">
        <w:rPr>
          <w:rFonts w:ascii="Times New Roman" w:hAnsi="Times New Roman"/>
          <w:sz w:val="28"/>
          <w:szCs w:val="28"/>
        </w:rPr>
        <w:t>м</w:t>
      </w:r>
    </w:p>
    <w:p w:rsidR="009B736F" w:rsidRDefault="009B736F" w:rsidP="009B736F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Фазовая скорость +1 пространственной гармоники</w:t>
      </w:r>
    </w:p>
    <w:p w:rsidR="009B736F" w:rsidRPr="009B736F" w:rsidRDefault="00E71D8D" w:rsidP="009B736F">
      <w:pPr>
        <w:pStyle w:val="a6"/>
        <w:tabs>
          <w:tab w:val="left" w:pos="284"/>
        </w:tabs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2π×4×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47 2π</m:t>
            </m:r>
          </m:den>
        </m:f>
        <m:r>
          <w:rPr>
            <w:rFonts w:ascii="Cambria Math" w:hAnsi="Cambria Math"/>
            <w:sz w:val="28"/>
            <w:szCs w:val="28"/>
          </w:rPr>
          <m:t>=17×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</m:oMath>
      <w:r w:rsidR="009B736F">
        <w:rPr>
          <w:rFonts w:ascii="Times New Roman" w:hAnsi="Times New Roman"/>
          <w:sz w:val="28"/>
          <w:szCs w:val="28"/>
        </w:rPr>
        <w:t>м</w:t>
      </w:r>
      <w:r w:rsidR="009B736F" w:rsidRPr="009B736F">
        <w:rPr>
          <w:rFonts w:ascii="Times New Roman" w:hAnsi="Times New Roman"/>
          <w:sz w:val="28"/>
          <w:szCs w:val="28"/>
        </w:rPr>
        <w:t>/</w:t>
      </w:r>
      <w:r w:rsidR="009B736F">
        <w:rPr>
          <w:rFonts w:ascii="Times New Roman" w:hAnsi="Times New Roman"/>
          <w:sz w:val="28"/>
          <w:szCs w:val="28"/>
          <w:lang w:val="en-US"/>
        </w:rPr>
        <w:t>c</w:t>
      </w:r>
    </w:p>
    <w:p w:rsidR="009B736F" w:rsidRPr="007E1C88" w:rsidRDefault="009B736F" w:rsidP="009B736F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Коэффициент замедления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 пространственной гармоники</m:t>
          </m:r>
        </m:oMath>
      </m:oMathPara>
    </w:p>
    <w:p w:rsidR="009B736F" w:rsidRPr="00DB086F" w:rsidRDefault="00E71D8D" w:rsidP="009B736F">
      <w:pPr>
        <w:pStyle w:val="a6"/>
        <w:tabs>
          <w:tab w:val="left" w:pos="284"/>
        </w:tabs>
        <w:jc w:val="center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=17,6</m:t>
          </m:r>
        </m:oMath>
      </m:oMathPara>
    </w:p>
    <w:p w:rsidR="00DE18FA" w:rsidRDefault="00DE18FA" w:rsidP="00DE18FA">
      <w:pPr>
        <w:spacing w:after="0" w:line="240" w:lineRule="auto"/>
        <w:ind w:left="360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3. </w:t>
      </w:r>
      <w:r>
        <w:rPr>
          <w:rFonts w:ascii="Times New Roman" w:hAnsi="Times New Roman"/>
          <w:kern w:val="28"/>
          <w:sz w:val="28"/>
          <w:szCs w:val="28"/>
        </w:rPr>
        <w:t>Длина волны прямой нулевой пространственной гармоники равна 5 см и фазовый сдвиг на периоде замедляющей системы (ЗС)  равен 90 градусам. Чему равна длина волны плюс второй гармоники?</w:t>
      </w:r>
    </w:p>
    <w:p w:rsidR="00DE18FA" w:rsidRPr="00DE18FA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b/>
          <w:kern w:val="28"/>
          <w:sz w:val="28"/>
          <w:szCs w:val="28"/>
        </w:rPr>
      </w:pPr>
      <w:r w:rsidRPr="00DE18FA">
        <w:rPr>
          <w:rFonts w:ascii="Times New Roman" w:hAnsi="Times New Roman"/>
          <w:b/>
          <w:kern w:val="28"/>
          <w:sz w:val="28"/>
          <w:szCs w:val="28"/>
        </w:rPr>
        <w:t>Решение</w:t>
      </w:r>
    </w:p>
    <w:p w:rsidR="00DE18FA" w:rsidRDefault="00DE18FA" w:rsidP="00DE18FA">
      <w:pPr>
        <w:spacing w:after="0" w:line="240" w:lineRule="auto"/>
        <w:ind w:left="360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</w:rPr>
        <w:t>Все пространственные гармоники, распространяющиеся в ЗС, имеют одну и ту же частоту, но разные фазовые постоянные (фазовые скорости), т.е.</w:t>
      </w:r>
    </w:p>
    <w:p w:rsidR="00DE18FA" w:rsidRPr="005D2D18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</w:rPr>
        <w:t>λ</w:t>
      </w:r>
      <w:r>
        <w:rPr>
          <w:rFonts w:ascii="Times New Roman" w:hAnsi="Times New Roman"/>
          <w:kern w:val="28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  <w:lang w:val="en-US"/>
        </w:rPr>
        <w:t>n</w:t>
      </w:r>
      <w:r w:rsidRPr="005D2D18">
        <w:rPr>
          <w:rFonts w:ascii="Times New Roman" w:hAnsi="Times New Roman"/>
          <w:kern w:val="28"/>
          <w:sz w:val="28"/>
          <w:szCs w:val="28"/>
        </w:rPr>
        <w:t xml:space="preserve"> / </w:t>
      </w:r>
      <w:r>
        <w:rPr>
          <w:rFonts w:ascii="Times New Roman" w:hAnsi="Times New Roman"/>
          <w:kern w:val="28"/>
          <w:sz w:val="28"/>
          <w:szCs w:val="28"/>
          <w:lang w:val="en-US"/>
        </w:rPr>
        <w:t>f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φ</w:t>
      </w:r>
      <w:r w:rsidRPr="005D2D18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 w:rsidRPr="005D2D18"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  <w:lang w:val="en-US"/>
        </w:rPr>
        <w:t>β</w:t>
      </w:r>
      <w:r w:rsidRPr="005D2D18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  <w:lang w:val="en-US"/>
        </w:rPr>
        <w:t>L</w:t>
      </w:r>
      <w:r w:rsidRPr="005D2D18">
        <w:rPr>
          <w:rFonts w:ascii="Times New Roman" w:hAnsi="Times New Roman"/>
          <w:kern w:val="28"/>
          <w:sz w:val="28"/>
          <w:szCs w:val="28"/>
        </w:rPr>
        <w:t xml:space="preserve"> =</w:t>
      </w:r>
      <w:r w:rsidRPr="00791D1E">
        <w:rPr>
          <w:rFonts w:ascii="Times New Roman" w:hAnsi="Times New Roman"/>
          <w:kern w:val="28"/>
          <w:sz w:val="28"/>
          <w:szCs w:val="28"/>
        </w:rPr>
        <w:t>(</w:t>
      </w:r>
      <w:r>
        <w:rPr>
          <w:rFonts w:ascii="Times New Roman" w:hAnsi="Times New Roman"/>
          <w:kern w:val="28"/>
          <w:sz w:val="28"/>
          <w:szCs w:val="28"/>
        </w:rPr>
        <w:t>ω</w:t>
      </w:r>
      <w:r w:rsidRPr="00791D1E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ф0</w:t>
      </w:r>
      <w:r w:rsidRPr="00791D1E">
        <w:rPr>
          <w:rFonts w:ascii="Times New Roman" w:hAnsi="Times New Roman"/>
          <w:kern w:val="28"/>
          <w:sz w:val="28"/>
          <w:szCs w:val="28"/>
        </w:rPr>
        <w:t>)</w:t>
      </w:r>
      <w:r>
        <w:rPr>
          <w:rFonts w:ascii="Times New Roman" w:hAnsi="Times New Roman"/>
          <w:kern w:val="28"/>
          <w:sz w:val="28"/>
          <w:szCs w:val="28"/>
          <w:lang w:val="en-US"/>
        </w:rPr>
        <w:t>L</w:t>
      </w:r>
      <w:r w:rsidRPr="00791D1E">
        <w:rPr>
          <w:rFonts w:ascii="Times New Roman" w:hAnsi="Times New Roman"/>
          <w:kern w:val="28"/>
          <w:sz w:val="28"/>
          <w:szCs w:val="28"/>
        </w:rPr>
        <w:t>=</w:t>
      </w:r>
      <w:r>
        <w:rPr>
          <w:rFonts w:ascii="Times New Roman" w:hAnsi="Times New Roman"/>
          <w:kern w:val="28"/>
          <w:sz w:val="28"/>
          <w:szCs w:val="28"/>
        </w:rPr>
        <w:t xml:space="preserve"> </w:t>
      </w:r>
      <w:r w:rsidRPr="005D2D18">
        <w:rPr>
          <w:rFonts w:ascii="Times New Roman" w:hAnsi="Times New Roman"/>
          <w:kern w:val="28"/>
          <w:sz w:val="28"/>
          <w:szCs w:val="28"/>
        </w:rPr>
        <w:t>2</w:t>
      </w:r>
      <w:r>
        <w:rPr>
          <w:rFonts w:ascii="Times New Roman" w:hAnsi="Times New Roman"/>
          <w:kern w:val="28"/>
          <w:sz w:val="28"/>
          <w:szCs w:val="28"/>
          <w:lang w:val="en-US"/>
        </w:rPr>
        <w:t>πfL</w:t>
      </w:r>
      <w:r w:rsidRPr="005D2D18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ф0</w:t>
      </w:r>
      <w:r>
        <w:rPr>
          <w:rFonts w:ascii="Times New Roman" w:hAnsi="Times New Roman"/>
          <w:kern w:val="28"/>
          <w:sz w:val="28"/>
          <w:szCs w:val="28"/>
        </w:rPr>
        <w:t xml:space="preserve"> =2π</w:t>
      </w:r>
      <w:r>
        <w:rPr>
          <w:rFonts w:ascii="Times New Roman" w:hAnsi="Times New Roman"/>
          <w:kern w:val="28"/>
          <w:sz w:val="28"/>
          <w:szCs w:val="28"/>
          <w:lang w:val="en-US"/>
        </w:rPr>
        <w:t>L</w:t>
      </w:r>
      <w:r w:rsidRPr="00791D1E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 w:rsidRPr="00E6014F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 w:rsidRPr="00E6014F"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</w:rPr>
        <w:t>π/2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 w:rsidRPr="00E6014F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</w:rPr>
        <w:t xml:space="preserve">  = 5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см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L</w:t>
      </w:r>
      <w:r>
        <w:rPr>
          <w:rFonts w:ascii="Times New Roman" w:hAnsi="Times New Roman"/>
          <w:kern w:val="28"/>
          <w:sz w:val="28"/>
          <w:szCs w:val="28"/>
        </w:rPr>
        <w:t>=5/</w:t>
      </w:r>
      <w:r w:rsidRPr="00E6014F">
        <w:rPr>
          <w:rFonts w:ascii="Times New Roman" w:hAnsi="Times New Roman"/>
          <w:kern w:val="28"/>
          <w:sz w:val="28"/>
          <w:szCs w:val="28"/>
        </w:rPr>
        <w:t>4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см</w:t>
      </w:r>
    </w:p>
    <w:p w:rsidR="00DE18FA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</w:rPr>
        <w:t>β</w:t>
      </w:r>
      <w:r w:rsidRPr="00ED1FC6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</w:rPr>
        <w:t>φ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 w:rsidRPr="00ED1FC6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L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=</w:t>
      </w:r>
      <w:r>
        <w:rPr>
          <w:rFonts w:ascii="Times New Roman" w:hAnsi="Times New Roman"/>
          <w:kern w:val="28"/>
          <w:sz w:val="28"/>
          <w:szCs w:val="28"/>
        </w:rPr>
        <w:t>1,6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см</w:t>
      </w:r>
      <w:r>
        <w:rPr>
          <w:rFonts w:ascii="Times New Roman" w:hAnsi="Times New Roman"/>
          <w:kern w:val="28"/>
          <w:sz w:val="28"/>
          <w:szCs w:val="28"/>
          <w:vertAlign w:val="superscript"/>
        </w:rPr>
        <w:t>-1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</w:rPr>
        <w:t>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  <w:r>
        <w:rPr>
          <w:rFonts w:ascii="Times New Roman" w:hAnsi="Times New Roman"/>
          <w:kern w:val="28"/>
          <w:sz w:val="28"/>
          <w:szCs w:val="28"/>
        </w:rPr>
        <w:t xml:space="preserve"> = β</w:t>
      </w:r>
      <w:r w:rsidRPr="00ED1FC6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+ 2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>
        <w:rPr>
          <w:rFonts w:ascii="Times New Roman" w:hAnsi="Times New Roman"/>
          <w:kern w:val="28"/>
          <w:sz w:val="28"/>
          <w:szCs w:val="28"/>
        </w:rPr>
        <w:t>(+2)/(5/4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) = </w:t>
      </w:r>
      <w:r>
        <w:rPr>
          <w:rFonts w:ascii="Times New Roman" w:hAnsi="Times New Roman"/>
          <w:kern w:val="28"/>
          <w:sz w:val="28"/>
          <w:szCs w:val="28"/>
        </w:rPr>
        <w:t>1,6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>
        <w:rPr>
          <w:rFonts w:ascii="Times New Roman" w:hAnsi="Times New Roman"/>
          <w:kern w:val="28"/>
          <w:sz w:val="28"/>
          <w:szCs w:val="28"/>
        </w:rPr>
        <w:t xml:space="preserve"> +16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>
        <w:rPr>
          <w:rFonts w:ascii="Times New Roman" w:hAnsi="Times New Roman"/>
          <w:kern w:val="28"/>
          <w:sz w:val="28"/>
          <w:szCs w:val="28"/>
        </w:rPr>
        <w:t>/5= 4,8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см</w:t>
      </w:r>
      <w:r>
        <w:rPr>
          <w:rFonts w:ascii="Times New Roman" w:hAnsi="Times New Roman"/>
          <w:kern w:val="28"/>
          <w:sz w:val="28"/>
          <w:szCs w:val="28"/>
          <w:vertAlign w:val="superscript"/>
        </w:rPr>
        <w:t>-1</w:t>
      </w:r>
    </w:p>
    <w:p w:rsidR="00DE18FA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  <w:vertAlign w:val="subscript"/>
        </w:rPr>
      </w:pPr>
      <w:r>
        <w:rPr>
          <w:rFonts w:ascii="Times New Roman" w:hAnsi="Times New Roman"/>
          <w:kern w:val="28"/>
          <w:sz w:val="28"/>
          <w:szCs w:val="28"/>
        </w:rPr>
        <w:t>Т.к. ω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</w:rPr>
        <w:t xml:space="preserve"> = ω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  <w:r>
        <w:rPr>
          <w:rFonts w:ascii="Times New Roman" w:hAnsi="Times New Roman"/>
          <w:kern w:val="28"/>
          <w:sz w:val="28"/>
          <w:szCs w:val="28"/>
        </w:rPr>
        <w:t xml:space="preserve">, то 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ф0</w:t>
      </w:r>
      <w:r>
        <w:rPr>
          <w:rFonts w:ascii="Times New Roman" w:hAnsi="Times New Roman"/>
          <w:kern w:val="28"/>
          <w:sz w:val="28"/>
          <w:szCs w:val="28"/>
        </w:rPr>
        <w:t xml:space="preserve"> 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0 </w:t>
      </w:r>
      <w:r>
        <w:rPr>
          <w:rFonts w:ascii="Times New Roman" w:hAnsi="Times New Roman"/>
          <w:kern w:val="28"/>
          <w:sz w:val="28"/>
          <w:szCs w:val="28"/>
        </w:rPr>
        <w:t xml:space="preserve">= 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ф+2</w:t>
      </w:r>
      <w:r>
        <w:rPr>
          <w:rFonts w:ascii="Times New Roman" w:hAnsi="Times New Roman"/>
          <w:kern w:val="28"/>
          <w:sz w:val="28"/>
          <w:szCs w:val="28"/>
        </w:rPr>
        <w:t xml:space="preserve"> 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ф0</w:t>
      </w:r>
      <w:r>
        <w:rPr>
          <w:rFonts w:ascii="Times New Roman" w:hAnsi="Times New Roman"/>
          <w:kern w:val="28"/>
          <w:sz w:val="28"/>
          <w:szCs w:val="28"/>
        </w:rPr>
        <w:t xml:space="preserve"> 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 w:rsidRPr="00ED1FC6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f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 xml:space="preserve">= </w:t>
      </w:r>
      <w:r>
        <w:rPr>
          <w:rFonts w:ascii="Times New Roman" w:hAnsi="Times New Roman"/>
          <w:kern w:val="28"/>
          <w:sz w:val="28"/>
          <w:szCs w:val="28"/>
          <w:lang w:val="en-US"/>
        </w:rPr>
        <w:t>v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ф+2</w:t>
      </w:r>
      <w:r>
        <w:rPr>
          <w:rFonts w:ascii="Times New Roman" w:hAnsi="Times New Roman"/>
          <w:kern w:val="28"/>
          <w:sz w:val="28"/>
          <w:szCs w:val="28"/>
        </w:rPr>
        <w:t xml:space="preserve"> 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  <w:r w:rsidRPr="00ED1FC6">
        <w:rPr>
          <w:rFonts w:ascii="Times New Roman" w:hAnsi="Times New Roman"/>
          <w:kern w:val="28"/>
          <w:sz w:val="28"/>
          <w:szCs w:val="28"/>
        </w:rPr>
        <w:t>/</w:t>
      </w:r>
      <w:r>
        <w:rPr>
          <w:rFonts w:ascii="Times New Roman" w:hAnsi="Times New Roman"/>
          <w:kern w:val="28"/>
          <w:sz w:val="28"/>
          <w:szCs w:val="28"/>
          <w:lang w:val="en-US"/>
        </w:rPr>
        <w:t>f</w:t>
      </w:r>
    </w:p>
    <w:p w:rsidR="00DE18FA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  <w:vertAlign w:val="subscript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 w:rsidRPr="00ED1FC6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+2 </w:t>
      </w:r>
      <w:r>
        <w:rPr>
          <w:rFonts w:ascii="Times New Roman" w:hAnsi="Times New Roman"/>
          <w:kern w:val="28"/>
          <w:sz w:val="28"/>
          <w:szCs w:val="28"/>
        </w:rPr>
        <w:t>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</w:p>
    <w:p w:rsidR="00DE18FA" w:rsidRPr="00ED1FC6" w:rsidRDefault="00DE18FA" w:rsidP="00DE18FA">
      <w:pPr>
        <w:spacing w:after="0" w:line="240" w:lineRule="auto"/>
        <w:ind w:left="360"/>
        <w:jc w:val="center"/>
        <w:rPr>
          <w:rFonts w:ascii="Times New Roman" w:hAnsi="Times New Roman"/>
          <w:kern w:val="28"/>
          <w:sz w:val="28"/>
          <w:szCs w:val="28"/>
        </w:rPr>
      </w:pP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  <w:r>
        <w:rPr>
          <w:rFonts w:ascii="Times New Roman" w:hAnsi="Times New Roman"/>
          <w:kern w:val="28"/>
          <w:sz w:val="28"/>
          <w:szCs w:val="28"/>
        </w:rPr>
        <w:t xml:space="preserve"> = </w:t>
      </w:r>
      <w:r>
        <w:rPr>
          <w:rFonts w:ascii="Times New Roman" w:hAnsi="Times New Roman"/>
          <w:kern w:val="28"/>
          <w:sz w:val="28"/>
          <w:szCs w:val="28"/>
          <w:lang w:val="en-US"/>
        </w:rPr>
        <w:t>λ</w:t>
      </w:r>
      <w:r w:rsidRPr="00ED1FC6"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0</w:t>
      </w:r>
      <w:r>
        <w:rPr>
          <w:rFonts w:ascii="Times New Roman" w:hAnsi="Times New Roman"/>
          <w:kern w:val="28"/>
          <w:sz w:val="28"/>
          <w:szCs w:val="28"/>
        </w:rPr>
        <w:t xml:space="preserve"> 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/ </w:t>
      </w:r>
      <w:r>
        <w:rPr>
          <w:rFonts w:ascii="Times New Roman" w:hAnsi="Times New Roman"/>
          <w:kern w:val="28"/>
          <w:sz w:val="28"/>
          <w:szCs w:val="28"/>
        </w:rPr>
        <w:t>β</w:t>
      </w:r>
      <w:r>
        <w:rPr>
          <w:rFonts w:ascii="Times New Roman" w:hAnsi="Times New Roman"/>
          <w:kern w:val="28"/>
          <w:sz w:val="28"/>
          <w:szCs w:val="28"/>
          <w:vertAlign w:val="subscript"/>
        </w:rPr>
        <w:t>+2</w:t>
      </w:r>
      <w:r>
        <w:rPr>
          <w:rFonts w:ascii="Times New Roman" w:hAnsi="Times New Roman"/>
          <w:kern w:val="28"/>
          <w:sz w:val="28"/>
          <w:szCs w:val="28"/>
        </w:rPr>
        <w:t xml:space="preserve"> = 5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* </w:t>
      </w:r>
      <w:r>
        <w:rPr>
          <w:rFonts w:ascii="Times New Roman" w:hAnsi="Times New Roman"/>
          <w:kern w:val="28"/>
          <w:sz w:val="28"/>
          <w:szCs w:val="28"/>
        </w:rPr>
        <w:t>1,6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>
        <w:rPr>
          <w:rFonts w:ascii="Times New Roman" w:hAnsi="Times New Roman"/>
          <w:kern w:val="28"/>
          <w:sz w:val="28"/>
          <w:szCs w:val="28"/>
        </w:rPr>
        <w:t>/4,8</w:t>
      </w:r>
      <w:r>
        <w:rPr>
          <w:rFonts w:ascii="Times New Roman" w:hAnsi="Times New Roman"/>
          <w:kern w:val="28"/>
          <w:sz w:val="28"/>
          <w:szCs w:val="28"/>
          <w:lang w:val="en-US"/>
        </w:rPr>
        <w:t>π</w:t>
      </w:r>
      <w:r>
        <w:rPr>
          <w:rFonts w:ascii="Times New Roman" w:hAnsi="Times New Roman"/>
          <w:kern w:val="28"/>
          <w:sz w:val="28"/>
          <w:szCs w:val="28"/>
        </w:rPr>
        <w:t xml:space="preserve"> =5/3=1,67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  <w:r>
        <w:rPr>
          <w:rFonts w:ascii="Times New Roman" w:hAnsi="Times New Roman"/>
          <w:kern w:val="28"/>
          <w:sz w:val="28"/>
          <w:szCs w:val="28"/>
        </w:rPr>
        <w:t>см</w:t>
      </w:r>
      <w:r w:rsidRPr="00ED1FC6">
        <w:rPr>
          <w:rFonts w:ascii="Times New Roman" w:hAnsi="Times New Roman"/>
          <w:kern w:val="28"/>
          <w:sz w:val="28"/>
          <w:szCs w:val="28"/>
        </w:rPr>
        <w:t xml:space="preserve"> </w:t>
      </w:r>
    </w:p>
    <w:p w:rsidR="000173F8" w:rsidRPr="00DE18FA" w:rsidRDefault="000173F8" w:rsidP="00DE18FA">
      <w:pPr>
        <w:rPr>
          <w:rFonts w:ascii="Times New Roman" w:hAnsi="Times New Roman"/>
          <w:sz w:val="28"/>
          <w:szCs w:val="28"/>
        </w:rPr>
      </w:pPr>
    </w:p>
    <w:p w:rsidR="00DE18FA" w:rsidRDefault="00AB38D3" w:rsidP="00DE18FA">
      <w:pPr>
        <w:ind w:left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B38D3">
        <w:rPr>
          <w:rFonts w:ascii="Times New Roman" w:hAnsi="Times New Roman"/>
          <w:b/>
          <w:sz w:val="28"/>
          <w:szCs w:val="28"/>
        </w:rPr>
        <w:t>в. Виды замедляющих систем</w:t>
      </w:r>
    </w:p>
    <w:p w:rsidR="00AB38D3" w:rsidRPr="00DE18FA" w:rsidRDefault="00AB38D3" w:rsidP="00DE18FA">
      <w:pPr>
        <w:ind w:left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приведены некоторые замедляющие системы, используемые в приборах с длительным взаимодействие. Некоторые из которых мы рассмотрим более подробно.</w:t>
      </w:r>
    </w:p>
    <w:p w:rsidR="00AB38D3" w:rsidRDefault="00AB38D3" w:rsidP="00AB38D3">
      <w:pPr>
        <w:pStyle w:val="a6"/>
        <w:numPr>
          <w:ilvl w:val="0"/>
          <w:numId w:val="2"/>
        </w:numPr>
        <w:jc w:val="center"/>
        <w:rPr>
          <w:rFonts w:ascii="Times New Roman" w:hAnsi="Times New Roman"/>
          <w:b/>
          <w:sz w:val="28"/>
          <w:szCs w:val="28"/>
        </w:rPr>
      </w:pPr>
      <w:r w:rsidRPr="00AB38D3">
        <w:rPr>
          <w:rFonts w:ascii="Times New Roman" w:hAnsi="Times New Roman"/>
          <w:b/>
          <w:sz w:val="28"/>
          <w:szCs w:val="28"/>
        </w:rPr>
        <w:t>Спиральная замедляющая система</w:t>
      </w:r>
    </w:p>
    <w:p w:rsidR="00AB38D3" w:rsidRDefault="00AB38D3" w:rsidP="00124AE9">
      <w:pPr>
        <w:pStyle w:val="a6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Исторически первым и наиболее распространенным типом замедляющих систем является спираль, основное достоинство которой – широкополосность.</w:t>
      </w:r>
      <w:r w:rsidR="00E1582B">
        <w:rPr>
          <w:rFonts w:ascii="Times New Roman" w:hAnsi="Times New Roman"/>
          <w:sz w:val="28"/>
          <w:szCs w:val="28"/>
        </w:rPr>
        <w:t xml:space="preserve"> </w:t>
      </w:r>
    </w:p>
    <w:p w:rsidR="004D0A2D" w:rsidRPr="004D0A2D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4D0A2D">
        <w:rPr>
          <w:rFonts w:ascii="Times New Roman" w:hAnsi="Times New Roman"/>
          <w:sz w:val="28"/>
          <w:szCs w:val="28"/>
        </w:rPr>
        <w:t>В качестве наиболее простой с точки зрения понимания замедляющей системы электромагнитных волн рассматривается спир</w:t>
      </w:r>
      <w:r w:rsidR="0006201C">
        <w:rPr>
          <w:rFonts w:ascii="Times New Roman" w:hAnsi="Times New Roman"/>
          <w:sz w:val="28"/>
          <w:szCs w:val="28"/>
        </w:rPr>
        <w:t>альная коаксиальная линия (рис.8.5</w:t>
      </w:r>
      <w:r w:rsidRPr="004D0A2D">
        <w:rPr>
          <w:rFonts w:ascii="Times New Roman" w:hAnsi="Times New Roman"/>
          <w:sz w:val="28"/>
          <w:szCs w:val="28"/>
        </w:rPr>
        <w:t xml:space="preserve">), имеющая наружный проводник - металлическую трубу радиусом </w:t>
      </w:r>
      <w:r w:rsidRPr="004D0A2D">
        <w:rPr>
          <w:rFonts w:ascii="Times New Roman" w:hAnsi="Times New Roman"/>
          <w:sz w:val="28"/>
          <w:szCs w:val="28"/>
          <w:lang w:val="en-US"/>
        </w:rPr>
        <w:t>r</w:t>
      </w:r>
      <w:r w:rsidRPr="004D0A2D">
        <w:rPr>
          <w:rFonts w:ascii="Times New Roman" w:hAnsi="Times New Roman"/>
          <w:sz w:val="28"/>
          <w:szCs w:val="28"/>
          <w:vertAlign w:val="subscript"/>
        </w:rPr>
        <w:t xml:space="preserve">экр </w:t>
      </w:r>
      <w:r w:rsidRPr="004D0A2D">
        <w:rPr>
          <w:rFonts w:ascii="Times New Roman" w:hAnsi="Times New Roman"/>
          <w:sz w:val="28"/>
          <w:szCs w:val="28"/>
        </w:rPr>
        <w:t xml:space="preserve">и внутренний проводник в виде спирали, изготовленной из тонкого провода радиуса </w:t>
      </w:r>
      <w:r w:rsidRPr="004D0A2D">
        <w:rPr>
          <w:rFonts w:ascii="Times New Roman" w:hAnsi="Times New Roman"/>
          <w:i/>
          <w:sz w:val="28"/>
          <w:szCs w:val="28"/>
          <w:lang w:val="en-US"/>
        </w:rPr>
        <w:t>a</w:t>
      </w:r>
      <w:r w:rsidRPr="004D0A2D">
        <w:rPr>
          <w:rFonts w:ascii="Times New Roman" w:hAnsi="Times New Roman"/>
          <w:i/>
          <w:sz w:val="28"/>
          <w:szCs w:val="28"/>
        </w:rPr>
        <w:t xml:space="preserve"> </w:t>
      </w:r>
      <w:r w:rsidRPr="004D0A2D">
        <w:rPr>
          <w:rFonts w:ascii="Times New Roman" w:hAnsi="Times New Roman"/>
          <w:sz w:val="28"/>
          <w:szCs w:val="28"/>
        </w:rPr>
        <w:t xml:space="preserve">с шагом </w:t>
      </w:r>
      <w:r w:rsidRPr="004D0A2D">
        <w:rPr>
          <w:rFonts w:ascii="Times New Roman" w:hAnsi="Times New Roman"/>
          <w:sz w:val="28"/>
          <w:szCs w:val="28"/>
          <w:lang w:val="en-US"/>
        </w:rPr>
        <w:t>h</w:t>
      </w:r>
      <w:r w:rsidRPr="004D0A2D">
        <w:rPr>
          <w:rFonts w:ascii="Times New Roman" w:hAnsi="Times New Roman"/>
          <w:sz w:val="28"/>
          <w:szCs w:val="28"/>
        </w:rPr>
        <w:t xml:space="preserve">, внутри которого распространяется электронный пучок радиуса </w:t>
      </w:r>
      <w:r w:rsidRPr="004D0A2D">
        <w:rPr>
          <w:rFonts w:ascii="Times New Roman" w:hAnsi="Times New Roman"/>
          <w:sz w:val="28"/>
          <w:szCs w:val="28"/>
          <w:lang w:val="en-US"/>
        </w:rPr>
        <w:t>b</w:t>
      </w:r>
      <w:r w:rsidRPr="004D0A2D">
        <w:rPr>
          <w:rFonts w:ascii="Times New Roman" w:hAnsi="Times New Roman"/>
          <w:sz w:val="28"/>
          <w:szCs w:val="28"/>
        </w:rPr>
        <w:t>.</w:t>
      </w:r>
    </w:p>
    <w:p w:rsidR="004D0A2D" w:rsidRDefault="00937853" w:rsidP="004D0A2D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 wp14:anchorId="44AE299C" wp14:editId="687F2CF5">
            <wp:extent cx="3400425" cy="1885950"/>
            <wp:effectExtent l="19050" t="0" r="9525" b="0"/>
            <wp:docPr id="39" name="Рисунок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2D" w:rsidRPr="007654B0" w:rsidRDefault="0006201C" w:rsidP="007654B0">
      <w:pPr>
        <w:spacing w:after="0"/>
        <w:ind w:firstLine="720"/>
        <w:jc w:val="center"/>
        <w:rPr>
          <w:rFonts w:ascii="Times New Roman" w:hAnsi="Times New Roman"/>
          <w:sz w:val="24"/>
          <w:szCs w:val="24"/>
        </w:rPr>
      </w:pPr>
      <w:r w:rsidRPr="007654B0">
        <w:rPr>
          <w:rFonts w:ascii="Times New Roman" w:hAnsi="Times New Roman"/>
          <w:sz w:val="24"/>
          <w:szCs w:val="24"/>
        </w:rPr>
        <w:t>Рис.8.5</w:t>
      </w:r>
      <w:r w:rsidR="004D0A2D" w:rsidRPr="007654B0">
        <w:rPr>
          <w:rFonts w:ascii="Times New Roman" w:hAnsi="Times New Roman"/>
          <w:sz w:val="24"/>
          <w:szCs w:val="24"/>
        </w:rPr>
        <w:t>. Спиральная коаксиальная линия</w:t>
      </w:r>
    </w:p>
    <w:p w:rsidR="004D0A2D" w:rsidRPr="007654B0" w:rsidRDefault="004D0A2D" w:rsidP="007654B0">
      <w:pPr>
        <w:ind w:firstLine="720"/>
        <w:jc w:val="center"/>
        <w:rPr>
          <w:rFonts w:ascii="Times New Roman" w:hAnsi="Times New Roman"/>
          <w:sz w:val="24"/>
          <w:szCs w:val="24"/>
        </w:rPr>
      </w:pPr>
      <w:r w:rsidRPr="007654B0">
        <w:rPr>
          <w:rFonts w:ascii="Times New Roman" w:hAnsi="Times New Roman"/>
          <w:sz w:val="24"/>
          <w:szCs w:val="24"/>
        </w:rPr>
        <w:t>1 – металлический экран; 2 –</w:t>
      </w:r>
      <w:r w:rsidR="007654B0" w:rsidRPr="007654B0">
        <w:rPr>
          <w:rFonts w:ascii="Times New Roman" w:hAnsi="Times New Roman"/>
          <w:sz w:val="24"/>
          <w:szCs w:val="24"/>
        </w:rPr>
        <w:t xml:space="preserve"> спираль; 3 – электронный поток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В общем случае при распространении электромагнитной волны вдоль такой линии следует рассматривать две ее скорости: скорость распространения вдоль поверхности проводника спирали, которая равна скорости света с и скорость распространения волны вдоль продольной оси линии, которая равна фазовой скорости </w:t>
      </w:r>
      <w:r w:rsidRPr="00124AE9">
        <w:rPr>
          <w:rFonts w:ascii="Times New Roman" w:hAnsi="Times New Roman"/>
          <w:sz w:val="28"/>
          <w:szCs w:val="28"/>
          <w:lang w:val="en-US"/>
        </w:rPr>
        <w:t>v</w:t>
      </w:r>
      <w:r w:rsidRPr="00124AE9">
        <w:rPr>
          <w:rFonts w:ascii="Times New Roman" w:hAnsi="Times New Roman"/>
          <w:sz w:val="28"/>
          <w:szCs w:val="28"/>
          <w:vertAlign w:val="subscript"/>
        </w:rPr>
        <w:t xml:space="preserve">ф. </w:t>
      </w:r>
      <w:r w:rsidRPr="00124AE9">
        <w:rPr>
          <w:rFonts w:ascii="Times New Roman" w:hAnsi="Times New Roman"/>
          <w:sz w:val="28"/>
          <w:szCs w:val="28"/>
        </w:rPr>
        <w:t>Отношение скорости света к фазовой скорости называется коэффициентом замедления</w:t>
      </w:r>
    </w:p>
    <w:p w:rsidR="004D0A2D" w:rsidRPr="00124AE9" w:rsidRDefault="004D0A2D" w:rsidP="004D0A2D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position w:val="-42"/>
          <w:sz w:val="28"/>
          <w:szCs w:val="28"/>
        </w:rPr>
        <w:object w:dxaOrig="800" w:dyaOrig="920">
          <v:shape id="_x0000_i1028" type="#_x0000_t75" style="width:40.2pt;height:45.55pt" o:ole="" fillcolor="window">
            <v:imagedata r:id="rId18" o:title=""/>
          </v:shape>
          <o:OLEObject Type="Embed" ProgID="Equation.3" ShapeID="_x0000_i1028" DrawAspect="Content" ObjectID="_1665336315" r:id="rId19"/>
        </w:objec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Определим величину геометрического коэффициента замедления исходя из предположения, что бегущая электромагнитная волна, распространяясь в осевом направлении, обходит поверхность одного витка за другим. Если разрезать цилиндрическую поверхность по спирали таким образом, как показано на рис.3,  чтобы начальная и конечная точки находились, друг относительно друга, на расстоянии одного шага спирали и развернуть ее, то получится прямоугольный треугольник, один катет которого равен шагу спирали </w:t>
      </w:r>
      <w:r w:rsidRPr="00124AE9">
        <w:rPr>
          <w:rFonts w:ascii="Times New Roman" w:hAnsi="Times New Roman"/>
          <w:sz w:val="28"/>
          <w:szCs w:val="28"/>
          <w:lang w:val="en-US"/>
        </w:rPr>
        <w:t>h</w:t>
      </w:r>
      <w:r w:rsidRPr="00124AE9">
        <w:rPr>
          <w:rFonts w:ascii="Times New Roman" w:hAnsi="Times New Roman"/>
          <w:sz w:val="28"/>
          <w:szCs w:val="28"/>
        </w:rPr>
        <w:t>, а второй – длине окружности поперечного сечения 2π</w:t>
      </w:r>
      <w:r w:rsidRPr="00124AE9">
        <w:rPr>
          <w:rFonts w:ascii="Times New Roman" w:hAnsi="Times New Roman"/>
          <w:i/>
          <w:sz w:val="28"/>
          <w:szCs w:val="28"/>
        </w:rPr>
        <w:t>а</w:t>
      </w:r>
      <w:r w:rsidRPr="00124AE9">
        <w:rPr>
          <w:rFonts w:ascii="Times New Roman" w:hAnsi="Times New Roman"/>
          <w:sz w:val="28"/>
          <w:szCs w:val="28"/>
        </w:rPr>
        <w:t xml:space="preserve">, где </w:t>
      </w:r>
      <w:r w:rsidRPr="00124AE9">
        <w:rPr>
          <w:rFonts w:ascii="Times New Roman" w:hAnsi="Times New Roman"/>
          <w:i/>
          <w:sz w:val="28"/>
          <w:szCs w:val="28"/>
        </w:rPr>
        <w:t>а</w:t>
      </w:r>
      <w:r w:rsidRPr="00124AE9">
        <w:rPr>
          <w:rFonts w:ascii="Times New Roman" w:hAnsi="Times New Roman"/>
          <w:sz w:val="28"/>
          <w:szCs w:val="28"/>
        </w:rPr>
        <w:t xml:space="preserve"> – средний </w:t>
      </w:r>
      <w:r w:rsidRPr="00124AE9">
        <w:rPr>
          <w:rFonts w:ascii="Times New Roman" w:hAnsi="Times New Roman"/>
          <w:sz w:val="28"/>
          <w:szCs w:val="28"/>
        </w:rPr>
        <w:lastRenderedPageBreak/>
        <w:t xml:space="preserve">радиус спирали. Таким образом, электромагнитная волна, пройдя по витку, гипотенузе этого треугольника </w:t>
      </w:r>
      <w:r w:rsidRPr="00124AE9">
        <w:rPr>
          <w:rFonts w:ascii="Times New Roman" w:hAnsi="Times New Roman"/>
          <w:position w:val="-18"/>
          <w:sz w:val="28"/>
          <w:szCs w:val="28"/>
        </w:rPr>
        <w:object w:dxaOrig="1579" w:dyaOrig="560">
          <v:shape id="_x0000_i1029" type="#_x0000_t75" style="width:78.9pt;height:27.95pt" o:ole="" fillcolor="window">
            <v:imagedata r:id="rId20" o:title=""/>
          </v:shape>
          <o:OLEObject Type="Embed" ProgID="Equation.3" ShapeID="_x0000_i1029" DrawAspect="Content" ObjectID="_1665336316" r:id="rId21"/>
        </w:object>
      </w:r>
      <w:r w:rsidRPr="00124AE9">
        <w:rPr>
          <w:rFonts w:ascii="Times New Roman" w:hAnsi="Times New Roman"/>
          <w:sz w:val="28"/>
          <w:szCs w:val="28"/>
        </w:rPr>
        <w:t xml:space="preserve">, продвинется в положительном направлении оси </w:t>
      </w:r>
      <w:r w:rsidRPr="00124AE9">
        <w:rPr>
          <w:rFonts w:ascii="Times New Roman" w:hAnsi="Times New Roman"/>
          <w:sz w:val="28"/>
          <w:szCs w:val="28"/>
          <w:lang w:val="en-US"/>
        </w:rPr>
        <w:t>z</w:t>
      </w:r>
      <w:r w:rsidRPr="00124AE9">
        <w:rPr>
          <w:rFonts w:ascii="Times New Roman" w:hAnsi="Times New Roman"/>
          <w:sz w:val="28"/>
          <w:szCs w:val="28"/>
        </w:rPr>
        <w:t xml:space="preserve"> на расстояние, равное шагу спирали </w:t>
      </w:r>
      <w:r w:rsidRPr="00124AE9">
        <w:rPr>
          <w:rFonts w:ascii="Times New Roman" w:hAnsi="Times New Roman"/>
          <w:sz w:val="28"/>
          <w:szCs w:val="28"/>
          <w:lang w:val="en-US"/>
        </w:rPr>
        <w:t>h</w:t>
      </w:r>
      <w:r w:rsidRPr="00124AE9">
        <w:rPr>
          <w:rFonts w:ascii="Times New Roman" w:hAnsi="Times New Roman"/>
          <w:sz w:val="28"/>
          <w:szCs w:val="28"/>
        </w:rPr>
        <w:t>.</w:t>
      </w:r>
    </w:p>
    <w:p w:rsidR="004D0A2D" w:rsidRDefault="00937853" w:rsidP="004D0A2D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429000" cy="2619375"/>
            <wp:effectExtent l="19050" t="0" r="0" b="0"/>
            <wp:docPr id="42" name="Рисунок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2D" w:rsidRPr="007654B0" w:rsidRDefault="0006201C" w:rsidP="007654B0">
      <w:pPr>
        <w:ind w:firstLine="720"/>
        <w:jc w:val="center"/>
        <w:rPr>
          <w:rFonts w:ascii="Times New Roman" w:hAnsi="Times New Roman"/>
          <w:sz w:val="24"/>
          <w:szCs w:val="24"/>
        </w:rPr>
      </w:pPr>
      <w:r w:rsidRPr="0006201C">
        <w:rPr>
          <w:rFonts w:ascii="Times New Roman" w:hAnsi="Times New Roman"/>
          <w:sz w:val="24"/>
          <w:szCs w:val="24"/>
        </w:rPr>
        <w:t>Рис.8.6</w:t>
      </w:r>
      <w:r w:rsidR="007654B0">
        <w:rPr>
          <w:rFonts w:ascii="Times New Roman" w:hAnsi="Times New Roman"/>
          <w:sz w:val="24"/>
          <w:szCs w:val="24"/>
        </w:rPr>
        <w:t>. Спирально-проводящий цилиндр</w:t>
      </w:r>
      <w:r w:rsidR="00124AE9" w:rsidRPr="00124AE9">
        <w:rPr>
          <w:rFonts w:ascii="Times New Roman" w:hAnsi="Times New Roman"/>
        </w:rPr>
        <w:tab/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>Тогда коэффициент замедления будет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position w:val="-44"/>
          <w:sz w:val="28"/>
          <w:szCs w:val="28"/>
        </w:rPr>
        <w:object w:dxaOrig="2520" w:dyaOrig="1080">
          <v:shape id="_x0000_i1030" type="#_x0000_t75" style="width:126.4pt;height:54.4pt" o:ole="" fillcolor="window">
            <v:imagedata r:id="rId23" o:title=""/>
          </v:shape>
          <o:OLEObject Type="Embed" ProgID="Equation.3" ShapeID="_x0000_i1030" DrawAspect="Content" ObjectID="_1665336317" r:id="rId24"/>
        </w:objec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В результате, если вдоль провода витков спирали длина волны электромагнитных колебаний будет равной при воздушном диэлектрике </w:t>
      </w:r>
      <w:r w:rsidRPr="00124AE9">
        <w:rPr>
          <w:rFonts w:ascii="Times New Roman" w:hAnsi="Times New Roman"/>
          <w:position w:val="-28"/>
          <w:sz w:val="28"/>
          <w:szCs w:val="28"/>
        </w:rPr>
        <w:object w:dxaOrig="1460" w:dyaOrig="660">
          <v:shape id="_x0000_i1031" type="#_x0000_t75" style="width:72.75pt;height:33.3pt" o:ole="" fillcolor="window">
            <v:imagedata r:id="rId25" o:title=""/>
          </v:shape>
          <o:OLEObject Type="Embed" ProgID="Equation.3" ShapeID="_x0000_i1031" DrawAspect="Content" ObjectID="_1665336318" r:id="rId26"/>
        </w:object>
      </w:r>
      <w:r w:rsidRPr="00124AE9">
        <w:rPr>
          <w:rFonts w:ascii="Times New Roman" w:hAnsi="Times New Roman"/>
          <w:sz w:val="28"/>
          <w:szCs w:val="28"/>
        </w:rPr>
        <w:t xml:space="preserve">, то длина волны в осевом направлении будет в </w:t>
      </w:r>
      <w:r w:rsidRPr="00124AE9">
        <w:rPr>
          <w:rFonts w:ascii="Times New Roman" w:hAnsi="Times New Roman"/>
          <w:sz w:val="28"/>
          <w:szCs w:val="28"/>
          <w:lang w:val="en-US"/>
        </w:rPr>
        <w:t>n</w:t>
      </w:r>
      <w:r w:rsidRPr="00124AE9">
        <w:rPr>
          <w:rFonts w:ascii="Times New Roman" w:hAnsi="Times New Roman"/>
          <w:sz w:val="28"/>
          <w:szCs w:val="28"/>
        </w:rPr>
        <w:t xml:space="preserve"> раз меньше </w:t>
      </w:r>
      <w:r w:rsidRPr="00124AE9">
        <w:rPr>
          <w:rFonts w:ascii="Times New Roman" w:hAnsi="Times New Roman"/>
          <w:position w:val="-24"/>
          <w:sz w:val="28"/>
          <w:szCs w:val="28"/>
        </w:rPr>
        <w:object w:dxaOrig="1840" w:dyaOrig="720">
          <v:shape id="_x0000_i1032" type="#_x0000_t75" style="width:92.3pt;height:36pt" o:ole="" fillcolor="window">
            <v:imagedata r:id="rId27" o:title=""/>
          </v:shape>
          <o:OLEObject Type="Embed" ProgID="Equation.3" ShapeID="_x0000_i1032" DrawAspect="Content" ObjectID="_1665336319" r:id="rId28"/>
        </w:object>
      </w:r>
      <w:r w:rsidRPr="00124AE9">
        <w:rPr>
          <w:rFonts w:ascii="Times New Roman" w:hAnsi="Times New Roman"/>
          <w:sz w:val="28"/>
          <w:szCs w:val="28"/>
        </w:rPr>
        <w:t>.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В общем случае величина фазовой скорости волны </w:t>
      </w:r>
      <w:r w:rsidRPr="00124AE9">
        <w:rPr>
          <w:rFonts w:ascii="Times New Roman" w:hAnsi="Times New Roman"/>
          <w:sz w:val="28"/>
          <w:szCs w:val="28"/>
          <w:lang w:val="en-US"/>
        </w:rPr>
        <w:t>v</w:t>
      </w:r>
      <w:r w:rsidRPr="00124AE9">
        <w:rPr>
          <w:rFonts w:ascii="Times New Roman" w:hAnsi="Times New Roman"/>
          <w:sz w:val="28"/>
          <w:szCs w:val="28"/>
          <w:vertAlign w:val="subscript"/>
        </w:rPr>
        <w:t>ф</w:t>
      </w:r>
      <w:r w:rsidRPr="00124AE9">
        <w:rPr>
          <w:rFonts w:ascii="Times New Roman" w:hAnsi="Times New Roman"/>
          <w:sz w:val="28"/>
          <w:szCs w:val="28"/>
        </w:rPr>
        <w:t xml:space="preserve"> и, следовательно, коэффициента замедления </w:t>
      </w:r>
      <w:r w:rsidRPr="00124AE9">
        <w:rPr>
          <w:rFonts w:ascii="Times New Roman" w:hAnsi="Times New Roman"/>
          <w:sz w:val="28"/>
          <w:szCs w:val="28"/>
          <w:lang w:val="en-US"/>
        </w:rPr>
        <w:t>n</w:t>
      </w:r>
      <w:r w:rsidRPr="00124AE9">
        <w:rPr>
          <w:rFonts w:ascii="Times New Roman" w:hAnsi="Times New Roman"/>
          <w:sz w:val="28"/>
          <w:szCs w:val="28"/>
        </w:rPr>
        <w:t xml:space="preserve"> оказываются зависимыми от соотношения между длиной волны λ</w:t>
      </w:r>
      <w:r w:rsidRPr="00124AE9">
        <w:rPr>
          <w:rFonts w:ascii="Times New Roman" w:hAnsi="Times New Roman"/>
          <w:sz w:val="28"/>
          <w:szCs w:val="28"/>
          <w:vertAlign w:val="subscript"/>
        </w:rPr>
        <w:t>0</w:t>
      </w:r>
      <w:r w:rsidRPr="00124AE9">
        <w:rPr>
          <w:rFonts w:ascii="Times New Roman" w:hAnsi="Times New Roman"/>
          <w:sz w:val="28"/>
          <w:szCs w:val="28"/>
        </w:rPr>
        <w:t xml:space="preserve"> и геометрией спирали, т.е. величинами </w:t>
      </w:r>
      <w:r w:rsidRPr="00124AE9">
        <w:rPr>
          <w:rFonts w:ascii="Times New Roman" w:hAnsi="Times New Roman"/>
          <w:i/>
          <w:sz w:val="28"/>
          <w:szCs w:val="28"/>
        </w:rPr>
        <w:t xml:space="preserve">а </w:t>
      </w:r>
      <w:r w:rsidRPr="00124AE9">
        <w:rPr>
          <w:rFonts w:ascii="Times New Roman" w:hAnsi="Times New Roman"/>
          <w:sz w:val="28"/>
          <w:szCs w:val="28"/>
        </w:rPr>
        <w:t xml:space="preserve">и </w:t>
      </w:r>
      <w:r w:rsidRPr="00124AE9">
        <w:rPr>
          <w:rFonts w:ascii="Times New Roman" w:hAnsi="Times New Roman"/>
          <w:sz w:val="28"/>
          <w:szCs w:val="28"/>
          <w:lang w:val="en-US"/>
        </w:rPr>
        <w:t>h</w:t>
      </w:r>
      <w:r w:rsidRPr="00124AE9">
        <w:rPr>
          <w:rFonts w:ascii="Times New Roman" w:hAnsi="Times New Roman"/>
          <w:sz w:val="28"/>
          <w:szCs w:val="28"/>
        </w:rPr>
        <w:t>. Коэффициент замедления для любой спиральной коаксиальной линии, работающей в широком диапазоне частот, оказывается зависимым от частоты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ab/>
      </w:r>
      <w:r w:rsidRPr="00124AE9">
        <w:rPr>
          <w:rFonts w:ascii="Times New Roman" w:hAnsi="Times New Roman"/>
          <w:position w:val="-46"/>
          <w:sz w:val="28"/>
          <w:szCs w:val="28"/>
        </w:rPr>
        <w:object w:dxaOrig="3379" w:dyaOrig="1120">
          <v:shape id="_x0000_i1033" type="#_x0000_t75" style="width:168.5pt;height:56.3pt" o:ole="" fillcolor="window">
            <v:imagedata r:id="rId29" o:title=""/>
          </v:shape>
          <o:OLEObject Type="Embed" ProgID="Equation.3" ShapeID="_x0000_i1033" DrawAspect="Content" ObjectID="_1665336320" r:id="rId30"/>
        </w:objec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lastRenderedPageBreak/>
        <w:t>Зависимость коэффициента замедления линии от частоты электромагнитных колебаний называется дисперсией линии. Дисперсионные свойства линии замедления  существенно влияют на работу ЛБВ. В результате, для того, чтобы обеспечить эффективную работу ЛБВ в широкой полосе частот, необходимо чтобы в этой полосе фазовая скорость замедленной электромагнитной волны слабо отличалась от скорости электронного потока, т.е. линия должна иметь слабую дисперсию.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>Т.к. основное влияние на движение электронов в ЛБВ оказывает продольная составляющая электрического поля замедленной волны, поскольку именно она модулирует электронный пучок, то желательно обеспечить, чтобы она была максимальной во всем рабочем диапазоне частот. Однако в любой спиральной коаксиальной линии величина напряженности электрического поля на оси лампы зависит от частоты.</w:t>
      </w:r>
    </w:p>
    <w:p w:rsidR="004D0A2D" w:rsidRPr="00124AE9" w:rsidRDefault="0006201C" w:rsidP="004D0A2D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рис.8.</w:t>
      </w:r>
      <w:r w:rsidR="009352F7">
        <w:rPr>
          <w:rFonts w:ascii="Times New Roman" w:hAnsi="Times New Roman"/>
          <w:sz w:val="28"/>
          <w:szCs w:val="28"/>
        </w:rPr>
        <w:t>7</w:t>
      </w:r>
      <w:r w:rsidR="004D0A2D" w:rsidRPr="00124AE9">
        <w:rPr>
          <w:rFonts w:ascii="Times New Roman" w:hAnsi="Times New Roman"/>
          <w:sz w:val="28"/>
          <w:szCs w:val="28"/>
        </w:rPr>
        <w:t xml:space="preserve"> показано распределение напряженности электрического поля вдоль радиуса спирали, полученное решением уравнений поля для спирально-проводящего цилиндра радиусом </w:t>
      </w:r>
      <w:r w:rsidR="004D0A2D" w:rsidRPr="00124AE9">
        <w:rPr>
          <w:rFonts w:ascii="Times New Roman" w:hAnsi="Times New Roman"/>
          <w:i/>
          <w:sz w:val="28"/>
          <w:szCs w:val="28"/>
        </w:rPr>
        <w:t>а</w:t>
      </w:r>
      <w:r w:rsidR="004D0A2D" w:rsidRPr="00124AE9">
        <w:rPr>
          <w:rFonts w:ascii="Times New Roman" w:hAnsi="Times New Roman"/>
          <w:sz w:val="28"/>
          <w:szCs w:val="28"/>
        </w:rPr>
        <w:t xml:space="preserve"> и углом  подъема ψ (</w:t>
      </w:r>
      <w:r w:rsidR="004D0A2D" w:rsidRPr="00124AE9">
        <w:rPr>
          <w:rFonts w:ascii="Times New Roman" w:hAnsi="Times New Roman"/>
          <w:sz w:val="28"/>
          <w:szCs w:val="28"/>
          <w:lang w:val="en-US"/>
        </w:rPr>
        <w:t>ctgψ</w:t>
      </w:r>
      <w:r w:rsidR="004D0A2D" w:rsidRPr="00124AE9">
        <w:rPr>
          <w:rFonts w:ascii="Times New Roman" w:hAnsi="Times New Roman"/>
          <w:sz w:val="28"/>
          <w:szCs w:val="28"/>
        </w:rPr>
        <w:t>=2π</w:t>
      </w:r>
      <w:r w:rsidR="004D0A2D" w:rsidRPr="00124AE9">
        <w:rPr>
          <w:rFonts w:ascii="Times New Roman" w:hAnsi="Times New Roman"/>
          <w:i/>
          <w:sz w:val="28"/>
          <w:szCs w:val="28"/>
        </w:rPr>
        <w:t>а</w:t>
      </w:r>
      <w:r w:rsidR="004D0A2D" w:rsidRPr="00124AE9">
        <w:rPr>
          <w:rFonts w:ascii="Times New Roman" w:hAnsi="Times New Roman"/>
          <w:sz w:val="28"/>
          <w:szCs w:val="28"/>
        </w:rPr>
        <w:t>/</w:t>
      </w:r>
      <w:r w:rsidR="004D0A2D" w:rsidRPr="00124AE9">
        <w:rPr>
          <w:rFonts w:ascii="Times New Roman" w:hAnsi="Times New Roman"/>
          <w:sz w:val="28"/>
          <w:szCs w:val="28"/>
          <w:lang w:val="en-US"/>
        </w:rPr>
        <w:t>h</w:t>
      </w:r>
      <w:r w:rsidR="004D0A2D" w:rsidRPr="00124AE9">
        <w:rPr>
          <w:rFonts w:ascii="Times New Roman" w:hAnsi="Times New Roman"/>
          <w:sz w:val="28"/>
          <w:szCs w:val="28"/>
        </w:rPr>
        <w:t>) [3] при γ</w:t>
      </w:r>
      <w:r w:rsidR="004D0A2D" w:rsidRPr="00124AE9">
        <w:rPr>
          <w:rFonts w:ascii="Times New Roman" w:hAnsi="Times New Roman"/>
          <w:i/>
          <w:sz w:val="28"/>
          <w:szCs w:val="28"/>
        </w:rPr>
        <w:t>а</w:t>
      </w:r>
      <w:r w:rsidR="004D0A2D" w:rsidRPr="00124AE9">
        <w:rPr>
          <w:rFonts w:ascii="Times New Roman" w:hAnsi="Times New Roman"/>
          <w:sz w:val="28"/>
          <w:szCs w:val="28"/>
        </w:rPr>
        <w:t>≈β</w:t>
      </w:r>
      <w:r w:rsidR="004D0A2D" w:rsidRPr="00124AE9">
        <w:rPr>
          <w:rFonts w:ascii="Times New Roman" w:hAnsi="Times New Roman"/>
          <w:i/>
          <w:sz w:val="28"/>
          <w:szCs w:val="28"/>
        </w:rPr>
        <w:t>а</w:t>
      </w:r>
      <w:r w:rsidR="004D0A2D" w:rsidRPr="00124AE9">
        <w:rPr>
          <w:rFonts w:ascii="Times New Roman" w:hAnsi="Times New Roman"/>
          <w:sz w:val="28"/>
          <w:szCs w:val="28"/>
        </w:rPr>
        <w:t>≈</w:t>
      </w:r>
      <w:r w:rsidR="004D0A2D" w:rsidRPr="00124AE9">
        <w:rPr>
          <w:rFonts w:ascii="Times New Roman" w:hAnsi="Times New Roman"/>
          <w:sz w:val="28"/>
          <w:szCs w:val="28"/>
          <w:lang w:val="en-US"/>
        </w:rPr>
        <w:t>k</w:t>
      </w:r>
      <w:r w:rsidR="004D0A2D" w:rsidRPr="00124AE9">
        <w:rPr>
          <w:rFonts w:ascii="Times New Roman" w:hAnsi="Times New Roman"/>
          <w:i/>
          <w:sz w:val="28"/>
          <w:szCs w:val="28"/>
          <w:lang w:val="en-US"/>
        </w:rPr>
        <w:t>a</w:t>
      </w:r>
      <w:r w:rsidR="004D0A2D" w:rsidRPr="00124AE9">
        <w:rPr>
          <w:rFonts w:ascii="Times New Roman" w:hAnsi="Times New Roman"/>
          <w:sz w:val="28"/>
          <w:szCs w:val="28"/>
          <w:lang w:val="en-US"/>
        </w:rPr>
        <w:t>ctgψ</w:t>
      </w:r>
      <w:r w:rsidR="004D0A2D" w:rsidRPr="00124AE9">
        <w:rPr>
          <w:rFonts w:ascii="Times New Roman" w:hAnsi="Times New Roman"/>
          <w:sz w:val="28"/>
          <w:szCs w:val="28"/>
        </w:rPr>
        <w:t xml:space="preserve">=1 и </w:t>
      </w:r>
      <w:r w:rsidR="004D0A2D" w:rsidRPr="00124AE9">
        <w:rPr>
          <w:rFonts w:ascii="Times New Roman" w:hAnsi="Times New Roman"/>
          <w:sz w:val="28"/>
          <w:szCs w:val="28"/>
          <w:lang w:val="en-US"/>
        </w:rPr>
        <w:t>ctgψ</w:t>
      </w:r>
      <w:r w:rsidR="004D0A2D" w:rsidRPr="00124AE9">
        <w:rPr>
          <w:rFonts w:ascii="Times New Roman" w:hAnsi="Times New Roman"/>
          <w:sz w:val="28"/>
          <w:szCs w:val="28"/>
        </w:rPr>
        <w:t>=15, где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>β=ω/</w:t>
      </w:r>
      <w:r w:rsidRPr="00124AE9">
        <w:rPr>
          <w:rFonts w:ascii="Times New Roman" w:hAnsi="Times New Roman"/>
          <w:i/>
          <w:sz w:val="28"/>
          <w:szCs w:val="28"/>
          <w:lang w:val="en-US"/>
        </w:rPr>
        <w:t>v</w:t>
      </w:r>
      <w:r w:rsidRPr="00124AE9">
        <w:rPr>
          <w:rFonts w:ascii="Times New Roman" w:hAnsi="Times New Roman"/>
          <w:sz w:val="28"/>
          <w:szCs w:val="28"/>
          <w:vertAlign w:val="subscript"/>
        </w:rPr>
        <w:t>ф</w:t>
      </w:r>
      <w:r w:rsidRPr="00124AE9">
        <w:rPr>
          <w:rFonts w:ascii="Times New Roman" w:hAnsi="Times New Roman"/>
          <w:sz w:val="28"/>
          <w:szCs w:val="28"/>
        </w:rPr>
        <w:t>=</w:t>
      </w:r>
      <w:r w:rsidRPr="00124AE9">
        <w:rPr>
          <w:rFonts w:ascii="Times New Roman" w:hAnsi="Times New Roman"/>
          <w:i/>
          <w:sz w:val="28"/>
          <w:szCs w:val="28"/>
        </w:rPr>
        <w:t xml:space="preserve"> </w:t>
      </w:r>
      <w:r w:rsidRPr="00124AE9">
        <w:rPr>
          <w:rFonts w:ascii="Times New Roman" w:hAnsi="Times New Roman"/>
          <w:sz w:val="28"/>
          <w:szCs w:val="28"/>
        </w:rPr>
        <w:t>2π/</w:t>
      </w:r>
      <w:r w:rsidRPr="00124AE9">
        <w:rPr>
          <w:rFonts w:ascii="Times New Roman" w:hAnsi="Times New Roman"/>
          <w:sz w:val="28"/>
          <w:szCs w:val="28"/>
          <w:lang w:val="en-US"/>
        </w:rPr>
        <w:t>λ</w:t>
      </w:r>
      <w:r w:rsidRPr="00124AE9">
        <w:rPr>
          <w:rFonts w:ascii="Times New Roman" w:hAnsi="Times New Roman"/>
          <w:sz w:val="28"/>
          <w:szCs w:val="28"/>
        </w:rPr>
        <w:t xml:space="preserve"> – волновое число для волны, распространяющейся в волноведущей системе;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  <w:lang w:val="en-US"/>
        </w:rPr>
        <w:t>k</w:t>
      </w:r>
      <w:r w:rsidRPr="00124AE9">
        <w:rPr>
          <w:rFonts w:ascii="Times New Roman" w:hAnsi="Times New Roman"/>
          <w:sz w:val="28"/>
          <w:szCs w:val="28"/>
        </w:rPr>
        <w:t>=</w:t>
      </w:r>
      <w:r w:rsidRPr="00124AE9">
        <w:rPr>
          <w:rFonts w:ascii="Times New Roman" w:hAnsi="Times New Roman"/>
          <w:sz w:val="28"/>
          <w:szCs w:val="28"/>
          <w:lang w:val="en-US"/>
        </w:rPr>
        <w:t>ω</w:t>
      </w:r>
      <w:r w:rsidRPr="00124AE9">
        <w:rPr>
          <w:rFonts w:ascii="Times New Roman" w:hAnsi="Times New Roman"/>
          <w:sz w:val="28"/>
          <w:szCs w:val="28"/>
        </w:rPr>
        <w:t>/</w:t>
      </w:r>
      <w:r w:rsidRPr="00124AE9">
        <w:rPr>
          <w:rFonts w:ascii="Times New Roman" w:hAnsi="Times New Roman"/>
          <w:sz w:val="28"/>
          <w:szCs w:val="28"/>
          <w:lang w:val="en-US"/>
        </w:rPr>
        <w:t>c</w:t>
      </w:r>
      <w:r w:rsidRPr="00124AE9">
        <w:rPr>
          <w:rFonts w:ascii="Times New Roman" w:hAnsi="Times New Roman"/>
          <w:sz w:val="28"/>
          <w:szCs w:val="28"/>
        </w:rPr>
        <w:t>=2</w:t>
      </w:r>
      <w:r w:rsidRPr="00124AE9">
        <w:rPr>
          <w:rFonts w:ascii="Times New Roman" w:hAnsi="Times New Roman"/>
          <w:sz w:val="28"/>
          <w:szCs w:val="28"/>
          <w:lang w:val="en-US"/>
        </w:rPr>
        <w:t>π</w:t>
      </w:r>
      <w:r w:rsidRPr="00124AE9">
        <w:rPr>
          <w:rFonts w:ascii="Times New Roman" w:hAnsi="Times New Roman"/>
          <w:sz w:val="28"/>
          <w:szCs w:val="28"/>
        </w:rPr>
        <w:t>/</w:t>
      </w:r>
      <w:r w:rsidRPr="00124AE9">
        <w:rPr>
          <w:rFonts w:ascii="Times New Roman" w:hAnsi="Times New Roman"/>
          <w:sz w:val="28"/>
          <w:szCs w:val="28"/>
          <w:lang w:val="en-US"/>
        </w:rPr>
        <w:t>λ</w:t>
      </w:r>
      <w:r w:rsidRPr="00124AE9">
        <w:rPr>
          <w:rFonts w:ascii="Times New Roman" w:hAnsi="Times New Roman"/>
          <w:sz w:val="28"/>
          <w:szCs w:val="28"/>
          <w:vertAlign w:val="subscript"/>
        </w:rPr>
        <w:t>0</w:t>
      </w:r>
      <w:r w:rsidRPr="00124AE9">
        <w:rPr>
          <w:rFonts w:ascii="Times New Roman" w:hAnsi="Times New Roman"/>
          <w:sz w:val="28"/>
          <w:szCs w:val="28"/>
        </w:rPr>
        <w:t xml:space="preserve"> – волновое число для волны, распространяющейся в свободном пространстве;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γ – радиальное волновое число, связанное с числами β и </w:t>
      </w:r>
      <w:r w:rsidRPr="00124AE9">
        <w:rPr>
          <w:rFonts w:ascii="Times New Roman" w:hAnsi="Times New Roman"/>
          <w:sz w:val="28"/>
          <w:szCs w:val="28"/>
          <w:lang w:val="en-US"/>
        </w:rPr>
        <w:t>k</w:t>
      </w:r>
      <w:r w:rsidRPr="00124AE9">
        <w:rPr>
          <w:rFonts w:ascii="Times New Roman" w:hAnsi="Times New Roman"/>
          <w:sz w:val="28"/>
          <w:szCs w:val="28"/>
        </w:rPr>
        <w:t xml:space="preserve"> соотношением</w:t>
      </w:r>
    </w:p>
    <w:p w:rsidR="004D0A2D" w:rsidRPr="00124AE9" w:rsidRDefault="004D0A2D" w:rsidP="009352F7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>β</w:t>
      </w:r>
      <w:r w:rsidRPr="00124AE9">
        <w:rPr>
          <w:rFonts w:ascii="Times New Roman" w:hAnsi="Times New Roman"/>
          <w:sz w:val="28"/>
          <w:szCs w:val="28"/>
          <w:vertAlign w:val="superscript"/>
        </w:rPr>
        <w:t xml:space="preserve">2 </w:t>
      </w:r>
      <w:r w:rsidRPr="00124AE9">
        <w:rPr>
          <w:rFonts w:ascii="Times New Roman" w:hAnsi="Times New Roman"/>
          <w:sz w:val="28"/>
          <w:szCs w:val="28"/>
        </w:rPr>
        <w:t>= γ</w:t>
      </w:r>
      <w:r w:rsidRPr="00124AE9">
        <w:rPr>
          <w:rFonts w:ascii="Times New Roman" w:hAnsi="Times New Roman"/>
          <w:sz w:val="28"/>
          <w:szCs w:val="28"/>
          <w:vertAlign w:val="superscript"/>
        </w:rPr>
        <w:t>2</w:t>
      </w:r>
      <w:r w:rsidRPr="00124AE9">
        <w:rPr>
          <w:rFonts w:ascii="Times New Roman" w:hAnsi="Times New Roman"/>
          <w:sz w:val="28"/>
          <w:szCs w:val="28"/>
        </w:rPr>
        <w:t xml:space="preserve"> + </w:t>
      </w:r>
      <w:r w:rsidRPr="00124AE9">
        <w:rPr>
          <w:rFonts w:ascii="Times New Roman" w:hAnsi="Times New Roman"/>
          <w:sz w:val="28"/>
          <w:szCs w:val="28"/>
          <w:lang w:val="en-US"/>
        </w:rPr>
        <w:t>k</w:t>
      </w:r>
      <w:r w:rsidRPr="00124AE9">
        <w:rPr>
          <w:rFonts w:ascii="Times New Roman" w:hAnsi="Times New Roman"/>
          <w:sz w:val="28"/>
          <w:szCs w:val="28"/>
          <w:vertAlign w:val="superscript"/>
        </w:rPr>
        <w:t>2</w:t>
      </w:r>
    </w:p>
    <w:p w:rsidR="004D0A2D" w:rsidRPr="009352F7" w:rsidRDefault="00937853" w:rsidP="004D0A2D">
      <w:pPr>
        <w:ind w:firstLine="720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790700" cy="2495550"/>
            <wp:effectExtent l="19050" t="0" r="0" b="0"/>
            <wp:docPr id="47" name="Рисунок 13" descr="Распределение_п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Распределение_поля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2D" w:rsidRPr="009352F7" w:rsidRDefault="004D0A2D" w:rsidP="004D0A2D">
      <w:pPr>
        <w:jc w:val="center"/>
        <w:rPr>
          <w:rFonts w:ascii="Times New Roman" w:hAnsi="Times New Roman"/>
          <w:sz w:val="24"/>
          <w:szCs w:val="24"/>
        </w:rPr>
      </w:pPr>
      <w:r w:rsidRPr="009352F7">
        <w:rPr>
          <w:rFonts w:ascii="Times New Roman" w:hAnsi="Times New Roman"/>
          <w:sz w:val="24"/>
          <w:szCs w:val="24"/>
        </w:rPr>
        <w:lastRenderedPageBreak/>
        <w:t>Рис.</w:t>
      </w:r>
      <w:r w:rsidR="009352F7" w:rsidRPr="009352F7">
        <w:rPr>
          <w:rFonts w:ascii="Times New Roman" w:hAnsi="Times New Roman"/>
          <w:sz w:val="24"/>
          <w:szCs w:val="24"/>
        </w:rPr>
        <w:t>8.7</w:t>
      </w:r>
      <w:r w:rsidRPr="009352F7">
        <w:rPr>
          <w:rFonts w:ascii="Times New Roman" w:hAnsi="Times New Roman"/>
          <w:sz w:val="24"/>
          <w:szCs w:val="24"/>
        </w:rPr>
        <w:t>. Распределение электрического поля вдоль радиуса.</w:t>
      </w:r>
    </w:p>
    <w:p w:rsidR="004D0A2D" w:rsidRPr="009352F7" w:rsidRDefault="004D0A2D" w:rsidP="004D0A2D">
      <w:pPr>
        <w:ind w:firstLine="720"/>
        <w:jc w:val="center"/>
        <w:rPr>
          <w:rFonts w:ascii="Times New Roman" w:hAnsi="Times New Roman"/>
          <w:sz w:val="24"/>
          <w:szCs w:val="24"/>
        </w:rPr>
      </w:pPr>
      <w:r w:rsidRPr="009352F7">
        <w:rPr>
          <w:rFonts w:ascii="Times New Roman" w:hAnsi="Times New Roman"/>
          <w:sz w:val="24"/>
          <w:szCs w:val="24"/>
        </w:rPr>
        <w:t>(</w:t>
      </w:r>
      <w:r w:rsidRPr="009352F7">
        <w:rPr>
          <w:rFonts w:ascii="Times New Roman" w:hAnsi="Times New Roman"/>
          <w:sz w:val="24"/>
          <w:szCs w:val="24"/>
          <w:lang w:val="en-US"/>
        </w:rPr>
        <w:t>E</w:t>
      </w:r>
      <w:r w:rsidRPr="009352F7">
        <w:rPr>
          <w:rFonts w:ascii="Times New Roman" w:hAnsi="Times New Roman"/>
          <w:sz w:val="24"/>
          <w:szCs w:val="24"/>
          <w:vertAlign w:val="subscript"/>
          <w:lang w:val="en-US"/>
        </w:rPr>
        <w:t>z</w:t>
      </w:r>
      <w:r w:rsidRPr="009352F7">
        <w:rPr>
          <w:rFonts w:ascii="Times New Roman" w:hAnsi="Times New Roman"/>
          <w:sz w:val="24"/>
          <w:szCs w:val="24"/>
        </w:rPr>
        <w:t xml:space="preserve">, </w:t>
      </w:r>
      <w:r w:rsidRPr="009352F7">
        <w:rPr>
          <w:rFonts w:ascii="Times New Roman" w:hAnsi="Times New Roman"/>
          <w:sz w:val="24"/>
          <w:szCs w:val="24"/>
          <w:lang w:val="en-US"/>
        </w:rPr>
        <w:t>E</w:t>
      </w:r>
      <w:r w:rsidRPr="009352F7">
        <w:rPr>
          <w:rFonts w:ascii="Times New Roman" w:hAnsi="Times New Roman"/>
          <w:sz w:val="24"/>
          <w:szCs w:val="24"/>
          <w:vertAlign w:val="subscript"/>
          <w:lang w:val="en-US"/>
        </w:rPr>
        <w:t>r</w:t>
      </w:r>
      <w:r w:rsidRPr="009352F7">
        <w:rPr>
          <w:rFonts w:ascii="Times New Roman" w:hAnsi="Times New Roman"/>
          <w:sz w:val="24"/>
          <w:szCs w:val="24"/>
        </w:rPr>
        <w:t xml:space="preserve">, </w:t>
      </w:r>
      <w:r w:rsidRPr="009352F7">
        <w:rPr>
          <w:rFonts w:ascii="Times New Roman" w:hAnsi="Times New Roman"/>
          <w:sz w:val="24"/>
          <w:szCs w:val="24"/>
          <w:lang w:val="en-US"/>
        </w:rPr>
        <w:t>E</w:t>
      </w:r>
      <w:r w:rsidRPr="009352F7">
        <w:rPr>
          <w:rFonts w:ascii="Times New Roman" w:hAnsi="Times New Roman"/>
          <w:sz w:val="24"/>
          <w:szCs w:val="24"/>
          <w:vertAlign w:val="subscript"/>
          <w:lang w:val="en-US"/>
        </w:rPr>
        <w:t>θ</w:t>
      </w:r>
      <w:r w:rsidRPr="009352F7">
        <w:rPr>
          <w:rFonts w:ascii="Times New Roman" w:hAnsi="Times New Roman"/>
          <w:sz w:val="24"/>
          <w:szCs w:val="24"/>
        </w:rPr>
        <w:t xml:space="preserve"> – продольная, радиальная и азимутальная компаненты напряженности электрического поля)</w:t>
      </w:r>
    </w:p>
    <w:p w:rsidR="004D0A2D" w:rsidRPr="00952817" w:rsidRDefault="004D0A2D" w:rsidP="004D0A2D">
      <w:pPr>
        <w:ind w:firstLine="720"/>
        <w:rPr>
          <w:sz w:val="20"/>
          <w:szCs w:val="20"/>
        </w:rPr>
      </w:pP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Из рисунка видно, что продольное электрическое поле на оси отлично от 0 (его величина принята за 1.0). При приближении к спирали поля возрастают, причем наибольшую величину имеет продольное поле. Скорость затухания поля по мере удаления от спирали определяется радиальным числом γ и увеличивается вместе с ростом </w:t>
      </w:r>
      <w:r w:rsidRPr="00124AE9">
        <w:rPr>
          <w:rFonts w:ascii="Times New Roman" w:hAnsi="Times New Roman"/>
          <w:sz w:val="28"/>
          <w:szCs w:val="28"/>
          <w:lang w:val="en-US"/>
        </w:rPr>
        <w:t>k</w:t>
      </w:r>
      <w:r w:rsidRPr="00124AE9">
        <w:rPr>
          <w:rFonts w:ascii="Times New Roman" w:hAnsi="Times New Roman"/>
          <w:i/>
          <w:sz w:val="28"/>
          <w:szCs w:val="28"/>
          <w:lang w:val="en-US"/>
        </w:rPr>
        <w:t>a</w:t>
      </w:r>
      <w:r w:rsidRPr="00124AE9">
        <w:rPr>
          <w:rFonts w:ascii="Times New Roman" w:hAnsi="Times New Roman"/>
          <w:sz w:val="28"/>
          <w:szCs w:val="28"/>
        </w:rPr>
        <w:t xml:space="preserve"> и убывает с ростом </w:t>
      </w:r>
      <w:r w:rsidRPr="00124AE9">
        <w:rPr>
          <w:rFonts w:ascii="Times New Roman" w:hAnsi="Times New Roman"/>
          <w:sz w:val="28"/>
          <w:szCs w:val="28"/>
          <w:lang w:val="en-US"/>
        </w:rPr>
        <w:t>h</w:t>
      </w:r>
      <w:r w:rsidRPr="00124AE9">
        <w:rPr>
          <w:rFonts w:ascii="Times New Roman" w:hAnsi="Times New Roman"/>
          <w:sz w:val="28"/>
          <w:szCs w:val="28"/>
        </w:rPr>
        <w:t>.</w:t>
      </w:r>
    </w:p>
    <w:p w:rsidR="004D0A2D" w:rsidRPr="00124AE9" w:rsidRDefault="00CF0E0D" w:rsidP="004D0A2D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рис.8.8</w:t>
      </w:r>
      <w:r w:rsidR="004D0A2D" w:rsidRPr="00124AE9">
        <w:rPr>
          <w:rFonts w:ascii="Times New Roman" w:hAnsi="Times New Roman"/>
          <w:sz w:val="28"/>
          <w:szCs w:val="28"/>
        </w:rPr>
        <w:t xml:space="preserve"> приведена расчетная зависимость продольной составляющей электрического поля на оси замедляющей системы радиуса </w:t>
      </w:r>
      <w:r w:rsidR="004D0A2D" w:rsidRPr="00124AE9">
        <w:rPr>
          <w:rFonts w:ascii="Times New Roman" w:hAnsi="Times New Roman"/>
          <w:i/>
          <w:sz w:val="28"/>
          <w:szCs w:val="28"/>
          <w:lang w:val="en-US"/>
        </w:rPr>
        <w:t>a</w:t>
      </w:r>
      <w:r w:rsidR="004D0A2D" w:rsidRPr="00124AE9">
        <w:rPr>
          <w:rFonts w:ascii="Times New Roman" w:hAnsi="Times New Roman"/>
          <w:sz w:val="28"/>
          <w:szCs w:val="28"/>
        </w:rPr>
        <w:t xml:space="preserve"> от частоты, из которой видно, что для любой конкретной спиральной замедляющей системы существует диапазон частот Δω, в котором поле имеет наибольшее значение, например не менее 70% от максимального значения.</w:t>
      </w:r>
    </w:p>
    <w:p w:rsidR="004D0A2D" w:rsidRPr="00124AE9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124AE9">
        <w:rPr>
          <w:rFonts w:ascii="Times New Roman" w:hAnsi="Times New Roman"/>
          <w:sz w:val="28"/>
          <w:szCs w:val="28"/>
        </w:rPr>
        <w:t xml:space="preserve">Т.к. величина напряженности электрического поля спадает при удалении от поверхности спирали к оси, то на эффективность взаимодействия между электронным потоком и волной влияет соотношение между радиусом спирали и радиусом электронного потока. Это взаимодействие будет тем лучше, чем ближе пучок подходит к спирали. Однако уменьшение расстояния между пучком и спиралью требует очень жесткой фокусировки электронного пучка во избежание появления большого тока спирали. </w:t>
      </w:r>
    </w:p>
    <w:p w:rsidR="004D0A2D" w:rsidRDefault="00937853" w:rsidP="004D0A2D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352800" cy="2581275"/>
            <wp:effectExtent l="19050" t="0" r="0" b="0"/>
            <wp:docPr id="48" name="Рисунок 14" descr="Сканирован11-07-05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Сканирован11-07-05 16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2D" w:rsidRPr="00CF0E0D" w:rsidRDefault="00CF0E0D" w:rsidP="00CF0E0D">
      <w:pPr>
        <w:jc w:val="center"/>
        <w:rPr>
          <w:rFonts w:ascii="Times New Roman" w:hAnsi="Times New Roman"/>
          <w:sz w:val="24"/>
          <w:szCs w:val="24"/>
        </w:rPr>
      </w:pPr>
      <w:r w:rsidRPr="00CF0E0D">
        <w:rPr>
          <w:rFonts w:ascii="Times New Roman" w:hAnsi="Times New Roman"/>
          <w:sz w:val="24"/>
          <w:szCs w:val="24"/>
        </w:rPr>
        <w:t>Рис.8.8</w:t>
      </w:r>
      <w:r w:rsidR="004D0A2D" w:rsidRPr="00CF0E0D">
        <w:rPr>
          <w:rFonts w:ascii="Times New Roman" w:hAnsi="Times New Roman"/>
          <w:sz w:val="24"/>
          <w:szCs w:val="24"/>
        </w:rPr>
        <w:t>. Характер зависимости продольной составляющей электрического поля на оси замедляющей системы от частоты</w:t>
      </w:r>
    </w:p>
    <w:p w:rsidR="004D0A2D" w:rsidRPr="00B802B3" w:rsidRDefault="004D0A2D" w:rsidP="004D0A2D">
      <w:pPr>
        <w:rPr>
          <w:rFonts w:ascii="Times New Roman" w:hAnsi="Times New Roman"/>
          <w:sz w:val="28"/>
          <w:szCs w:val="28"/>
        </w:rPr>
      </w:pPr>
      <w:r>
        <w:lastRenderedPageBreak/>
        <w:tab/>
      </w:r>
      <w:r w:rsidRPr="00B802B3">
        <w:rPr>
          <w:rFonts w:ascii="Times New Roman" w:hAnsi="Times New Roman"/>
          <w:sz w:val="28"/>
          <w:szCs w:val="28"/>
        </w:rPr>
        <w:t>Учитывая возможные неточности, возникающие при изготовлении ЛБВ со спиральными ЗС, с целью обеспечения минимальной величины тока замедляющей системы значение коэффициента заполнения пролетного канала электронным пучком  обычно принимают в пределах 0,4 ÷ 0,6.</w:t>
      </w:r>
    </w:p>
    <w:p w:rsidR="004D0A2D" w:rsidRPr="00B802B3" w:rsidRDefault="004D0A2D" w:rsidP="004D0A2D">
      <w:pPr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4D0A2D" w:rsidRPr="00B802B3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sz w:val="28"/>
          <w:szCs w:val="28"/>
        </w:rPr>
        <w:t>Эффективность взаимодействия электронов с полем замедленной электромагнитной волны чаще всего характеризуют величиной, называемой сопротивлением связи</w:t>
      </w:r>
    </w:p>
    <w:p w:rsidR="004D0A2D" w:rsidRPr="00B802B3" w:rsidRDefault="004D0A2D" w:rsidP="004D0A2D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position w:val="-4"/>
          <w:sz w:val="28"/>
          <w:szCs w:val="28"/>
        </w:rPr>
        <w:object w:dxaOrig="180" w:dyaOrig="279">
          <v:shape id="_x0000_i1034" type="#_x0000_t75" style="width:8.8pt;height:14.15pt" o:ole="">
            <v:imagedata r:id="rId11" o:title=""/>
          </v:shape>
          <o:OLEObject Type="Embed" ProgID="Equation.DSMT4" ShapeID="_x0000_i1034" DrawAspect="Content" ObjectID="_1665336321" r:id="rId33"/>
        </w:object>
      </w:r>
      <w:r w:rsidRPr="00B802B3">
        <w:rPr>
          <w:rFonts w:ascii="Times New Roman" w:hAnsi="Times New Roman"/>
          <w:position w:val="-60"/>
          <w:sz w:val="28"/>
          <w:szCs w:val="28"/>
        </w:rPr>
        <w:object w:dxaOrig="1380" w:dyaOrig="1320">
          <v:shape id="_x0000_i1035" type="#_x0000_t75" style="width:69.3pt;height:65.85pt" o:ole="">
            <v:imagedata r:id="rId34" o:title=""/>
          </v:shape>
          <o:OLEObject Type="Embed" ProgID="Equation.DSMT4" ShapeID="_x0000_i1035" DrawAspect="Content" ObjectID="_1665336322" r:id="rId35"/>
        </w:object>
      </w:r>
    </w:p>
    <w:p w:rsidR="004D0A2D" w:rsidRPr="00B802B3" w:rsidRDefault="004D0A2D" w:rsidP="007654B0">
      <w:pPr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sz w:val="28"/>
          <w:szCs w:val="28"/>
        </w:rPr>
        <w:t xml:space="preserve">где Р- средний поток энергии, переносимый через любое поперечное сечение замедляющей системы, а </w:t>
      </w:r>
      <w:r w:rsidRPr="00B802B3">
        <w:rPr>
          <w:rFonts w:ascii="Times New Roman" w:hAnsi="Times New Roman"/>
          <w:position w:val="-20"/>
          <w:sz w:val="28"/>
          <w:szCs w:val="28"/>
        </w:rPr>
        <w:object w:dxaOrig="660" w:dyaOrig="580">
          <v:shape id="_x0000_i1036" type="#_x0000_t75" style="width:33.3pt;height:29.1pt" o:ole="">
            <v:imagedata r:id="rId36" o:title=""/>
          </v:shape>
          <o:OLEObject Type="Embed" ProgID="Equation.DSMT4" ShapeID="_x0000_i1036" DrawAspect="Content" ObjectID="_1665336323" r:id="rId37"/>
        </w:object>
      </w:r>
      <w:r w:rsidRPr="00B802B3">
        <w:rPr>
          <w:rFonts w:ascii="Times New Roman" w:hAnsi="Times New Roman"/>
          <w:sz w:val="28"/>
          <w:szCs w:val="28"/>
        </w:rPr>
        <w:t>- средний по сечению электронного потока квадрат амплитуды продольной составляющей электрического поля , взаимодействующего с электронным потоком.</w:t>
      </w:r>
    </w:p>
    <w:p w:rsidR="004D0A2D" w:rsidRPr="00B802B3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sz w:val="28"/>
          <w:szCs w:val="28"/>
        </w:rPr>
        <w:t xml:space="preserve">Подобно характеристическому сопротивлению обычных длинных линий, величина </w:t>
      </w:r>
      <w:r w:rsidRPr="00B802B3">
        <w:rPr>
          <w:rFonts w:ascii="Times New Roman" w:hAnsi="Times New Roman"/>
          <w:position w:val="-14"/>
          <w:sz w:val="28"/>
          <w:szCs w:val="28"/>
        </w:rPr>
        <w:object w:dxaOrig="499" w:dyaOrig="380">
          <v:shape id="_x0000_i1037" type="#_x0000_t75" style="width:24.5pt;height:19.15pt" o:ole="">
            <v:imagedata r:id="rId38" o:title=""/>
          </v:shape>
          <o:OLEObject Type="Embed" ProgID="Equation.DSMT4" ShapeID="_x0000_i1037" DrawAspect="Content" ObjectID="_1665336324" r:id="rId39"/>
        </w:object>
      </w:r>
      <w:r w:rsidRPr="00B802B3">
        <w:rPr>
          <w:rFonts w:ascii="Times New Roman" w:hAnsi="Times New Roman"/>
          <w:sz w:val="28"/>
          <w:szCs w:val="28"/>
        </w:rPr>
        <w:t xml:space="preserve"> зависит только от конфигурации проводников рассматриваемой линии</w:t>
      </w:r>
    </w:p>
    <w:p w:rsidR="004D0A2D" w:rsidRPr="00B802B3" w:rsidRDefault="004D0A2D" w:rsidP="004D0A2D">
      <w:pPr>
        <w:ind w:firstLine="720"/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sz w:val="28"/>
          <w:szCs w:val="28"/>
        </w:rPr>
        <w:t>На рис.6 приведена зависимость относительного значения сопротивления связи спирально-проводящего цилиндра от величины γ</w:t>
      </w:r>
      <w:r w:rsidRPr="00B802B3">
        <w:rPr>
          <w:rFonts w:ascii="Times New Roman" w:hAnsi="Times New Roman"/>
          <w:i/>
          <w:sz w:val="28"/>
          <w:szCs w:val="28"/>
        </w:rPr>
        <w:t>а</w:t>
      </w:r>
      <w:r w:rsidRPr="00B802B3">
        <w:rPr>
          <w:rFonts w:ascii="Times New Roman" w:hAnsi="Times New Roman"/>
          <w:sz w:val="28"/>
          <w:szCs w:val="28"/>
        </w:rPr>
        <w:t>≈β</w:t>
      </w:r>
      <w:r w:rsidRPr="00B802B3">
        <w:rPr>
          <w:rFonts w:ascii="Times New Roman" w:hAnsi="Times New Roman"/>
          <w:i/>
          <w:sz w:val="28"/>
          <w:szCs w:val="28"/>
        </w:rPr>
        <w:t>а</w:t>
      </w:r>
      <w:r w:rsidRPr="00B802B3">
        <w:rPr>
          <w:rFonts w:ascii="Times New Roman" w:hAnsi="Times New Roman"/>
          <w:sz w:val="28"/>
          <w:szCs w:val="28"/>
        </w:rPr>
        <w:t>≈</w:t>
      </w:r>
      <w:r w:rsidRPr="00B802B3">
        <w:rPr>
          <w:rFonts w:ascii="Times New Roman" w:hAnsi="Times New Roman"/>
          <w:sz w:val="28"/>
          <w:szCs w:val="28"/>
          <w:lang w:val="en-US"/>
        </w:rPr>
        <w:t>k</w:t>
      </w:r>
      <w:r w:rsidRPr="00B802B3">
        <w:rPr>
          <w:rFonts w:ascii="Times New Roman" w:hAnsi="Times New Roman"/>
          <w:i/>
          <w:sz w:val="28"/>
          <w:szCs w:val="28"/>
          <w:lang w:val="en-US"/>
        </w:rPr>
        <w:t>a</w:t>
      </w:r>
      <w:r w:rsidRPr="00B802B3">
        <w:rPr>
          <w:rFonts w:ascii="Times New Roman" w:hAnsi="Times New Roman"/>
          <w:sz w:val="28"/>
          <w:szCs w:val="28"/>
          <w:lang w:val="en-US"/>
        </w:rPr>
        <w:t>ctgψ</w:t>
      </w:r>
      <w:r w:rsidRPr="00B802B3">
        <w:rPr>
          <w:rFonts w:ascii="Times New Roman" w:hAnsi="Times New Roman"/>
          <w:sz w:val="28"/>
          <w:szCs w:val="28"/>
        </w:rPr>
        <w:t>, где ρ=(μ</w:t>
      </w:r>
      <w:r w:rsidRPr="00B802B3">
        <w:rPr>
          <w:rFonts w:ascii="Times New Roman" w:hAnsi="Times New Roman"/>
          <w:sz w:val="28"/>
          <w:szCs w:val="28"/>
          <w:vertAlign w:val="subscript"/>
        </w:rPr>
        <w:t>0</w:t>
      </w:r>
      <w:r w:rsidRPr="00B802B3">
        <w:rPr>
          <w:rFonts w:ascii="Times New Roman" w:hAnsi="Times New Roman"/>
          <w:sz w:val="28"/>
          <w:szCs w:val="28"/>
        </w:rPr>
        <w:t>/ε</w:t>
      </w:r>
      <w:r w:rsidRPr="00B802B3">
        <w:rPr>
          <w:rFonts w:ascii="Times New Roman" w:hAnsi="Times New Roman"/>
          <w:sz w:val="28"/>
          <w:szCs w:val="28"/>
          <w:vertAlign w:val="subscript"/>
        </w:rPr>
        <w:t>0</w:t>
      </w:r>
      <w:r w:rsidRPr="00B802B3">
        <w:rPr>
          <w:rFonts w:ascii="Times New Roman" w:hAnsi="Times New Roman"/>
          <w:sz w:val="28"/>
          <w:szCs w:val="28"/>
        </w:rPr>
        <w:t>)</w:t>
      </w:r>
      <w:r w:rsidRPr="00B802B3">
        <w:rPr>
          <w:rFonts w:ascii="Times New Roman" w:hAnsi="Times New Roman"/>
          <w:sz w:val="28"/>
          <w:szCs w:val="28"/>
          <w:vertAlign w:val="superscript"/>
        </w:rPr>
        <w:t>1/2</w:t>
      </w:r>
      <w:r w:rsidRPr="00B802B3">
        <w:rPr>
          <w:rFonts w:ascii="Times New Roman" w:hAnsi="Times New Roman"/>
          <w:sz w:val="28"/>
          <w:szCs w:val="28"/>
        </w:rPr>
        <w:t xml:space="preserve"> – величина соответствующая волновому сопротивлению вакуума. </w:t>
      </w:r>
    </w:p>
    <w:p w:rsidR="004D0A2D" w:rsidRDefault="004D0A2D" w:rsidP="004D0A2D">
      <w:pPr>
        <w:ind w:firstLine="720"/>
        <w:jc w:val="center"/>
      </w:pPr>
      <w:r w:rsidRPr="00B802B3">
        <w:rPr>
          <w:rFonts w:ascii="Times New Roman" w:hAnsi="Times New Roman"/>
          <w:sz w:val="28"/>
          <w:szCs w:val="28"/>
        </w:rPr>
        <w:object w:dxaOrig="10" w:dyaOrig="10">
          <v:shape id="_x0000_i1038" type="#_x0000_t75" style="width:32.55pt;height:32.55pt" o:ole="">
            <v:imagedata r:id="rId40" o:title=""/>
          </v:shape>
          <o:OLEObject Type="Embed" ProgID="Photoshop.Image.9" ShapeID="_x0000_i1038" DrawAspect="Content" ObjectID="_1665336325" r:id="rId41">
            <o:FieldCodes>\s</o:FieldCodes>
          </o:OLEObject>
        </w:object>
      </w:r>
      <w:r w:rsidR="00937853">
        <w:rPr>
          <w:noProof/>
          <w:lang w:eastAsia="ru-RU"/>
        </w:rPr>
        <w:drawing>
          <wp:inline distT="0" distB="0" distL="0" distR="0">
            <wp:extent cx="2400300" cy="2628900"/>
            <wp:effectExtent l="19050" t="0" r="0" b="0"/>
            <wp:docPr id="54" name="Рисунок 20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Untitled-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2D" w:rsidRPr="00CF0E0D" w:rsidRDefault="00CF0E0D" w:rsidP="004D0A2D">
      <w:pPr>
        <w:ind w:firstLine="720"/>
        <w:jc w:val="center"/>
        <w:rPr>
          <w:rFonts w:ascii="Times New Roman" w:hAnsi="Times New Roman"/>
          <w:sz w:val="24"/>
          <w:szCs w:val="24"/>
        </w:rPr>
      </w:pPr>
      <w:r w:rsidRPr="00CF0E0D">
        <w:rPr>
          <w:rFonts w:ascii="Times New Roman" w:hAnsi="Times New Roman"/>
          <w:sz w:val="24"/>
          <w:szCs w:val="24"/>
        </w:rPr>
        <w:lastRenderedPageBreak/>
        <w:t>Рис.8.9.</w:t>
      </w:r>
      <w:r w:rsidR="004D0A2D" w:rsidRPr="00CF0E0D">
        <w:rPr>
          <w:rFonts w:ascii="Times New Roman" w:hAnsi="Times New Roman"/>
          <w:sz w:val="24"/>
          <w:szCs w:val="24"/>
        </w:rPr>
        <w:t xml:space="preserve">. Зависимость от </w:t>
      </w:r>
      <w:r w:rsidR="004D0A2D" w:rsidRPr="00CF0E0D">
        <w:rPr>
          <w:rFonts w:ascii="Times New Roman" w:hAnsi="Times New Roman"/>
          <w:sz w:val="24"/>
          <w:szCs w:val="24"/>
          <w:lang w:val="en-US"/>
        </w:rPr>
        <w:t>k</w:t>
      </w:r>
      <w:r w:rsidR="004D0A2D" w:rsidRPr="00CF0E0D">
        <w:rPr>
          <w:rFonts w:ascii="Times New Roman" w:hAnsi="Times New Roman"/>
          <w:i/>
          <w:sz w:val="24"/>
          <w:szCs w:val="24"/>
          <w:lang w:val="en-US"/>
        </w:rPr>
        <w:t>a</w:t>
      </w:r>
      <w:r w:rsidR="004D0A2D" w:rsidRPr="00CF0E0D">
        <w:rPr>
          <w:rFonts w:ascii="Times New Roman" w:hAnsi="Times New Roman"/>
          <w:sz w:val="24"/>
          <w:szCs w:val="24"/>
          <w:lang w:val="en-US"/>
        </w:rPr>
        <w:t>ctgψ</w:t>
      </w:r>
      <w:r w:rsidR="004D0A2D" w:rsidRPr="00CF0E0D">
        <w:rPr>
          <w:rFonts w:ascii="Times New Roman" w:hAnsi="Times New Roman"/>
          <w:sz w:val="24"/>
          <w:szCs w:val="24"/>
        </w:rPr>
        <w:t xml:space="preserve"> относительного значения сопротивления связи спирально-проводящего цилиндра</w:t>
      </w:r>
    </w:p>
    <w:p w:rsidR="00222CB9" w:rsidRDefault="004D0A2D" w:rsidP="00222CB9">
      <w:pPr>
        <w:ind w:firstLine="720"/>
        <w:rPr>
          <w:rFonts w:ascii="Times New Roman" w:hAnsi="Times New Roman"/>
          <w:sz w:val="28"/>
          <w:szCs w:val="28"/>
        </w:rPr>
      </w:pPr>
      <w:r w:rsidRPr="00B802B3">
        <w:rPr>
          <w:rFonts w:ascii="Times New Roman" w:hAnsi="Times New Roman"/>
          <w:sz w:val="28"/>
          <w:szCs w:val="28"/>
        </w:rPr>
        <w:t xml:space="preserve">Из графика, представленного на рисунке, видно, что с увеличением </w:t>
      </w:r>
      <w:r w:rsidRPr="00B802B3">
        <w:rPr>
          <w:rFonts w:ascii="Times New Roman" w:hAnsi="Times New Roman"/>
          <w:sz w:val="28"/>
          <w:szCs w:val="28"/>
          <w:lang w:val="en-US"/>
        </w:rPr>
        <w:t>k</w:t>
      </w:r>
      <w:r w:rsidRPr="00B802B3">
        <w:rPr>
          <w:rFonts w:ascii="Times New Roman" w:hAnsi="Times New Roman"/>
          <w:i/>
          <w:sz w:val="28"/>
          <w:szCs w:val="28"/>
          <w:lang w:val="en-US"/>
        </w:rPr>
        <w:t>a</w:t>
      </w:r>
      <w:r w:rsidRPr="00B802B3">
        <w:rPr>
          <w:rFonts w:ascii="Times New Roman" w:hAnsi="Times New Roman"/>
          <w:sz w:val="28"/>
          <w:szCs w:val="28"/>
          <w:lang w:val="en-US"/>
        </w:rPr>
        <w:t>ctgψ</w:t>
      </w:r>
      <w:r w:rsidRPr="00B802B3">
        <w:rPr>
          <w:rFonts w:ascii="Times New Roman" w:hAnsi="Times New Roman"/>
          <w:sz w:val="28"/>
          <w:szCs w:val="28"/>
        </w:rPr>
        <w:t xml:space="preserve"> </w:t>
      </w:r>
      <w:r w:rsidR="00B802B3">
        <w:rPr>
          <w:rFonts w:ascii="Times New Roman" w:hAnsi="Times New Roman"/>
          <w:sz w:val="28"/>
          <w:szCs w:val="28"/>
        </w:rPr>
        <w:t xml:space="preserve"> </w:t>
      </w:r>
      <w:r w:rsidR="00222CB9" w:rsidRPr="00B802B3">
        <w:rPr>
          <w:rFonts w:ascii="Times New Roman" w:hAnsi="Times New Roman"/>
          <w:sz w:val="28"/>
          <w:szCs w:val="28"/>
        </w:rPr>
        <w:t>сопротивление  связи падает</w:t>
      </w:r>
      <w:r w:rsidR="00222CB9">
        <w:rPr>
          <w:rFonts w:ascii="Times New Roman" w:hAnsi="Times New Roman"/>
          <w:sz w:val="28"/>
          <w:szCs w:val="28"/>
        </w:rPr>
        <w:t>.</w:t>
      </w:r>
    </w:p>
    <w:p w:rsidR="00222CB9" w:rsidRDefault="00222CB9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Выше приведена упрощенная модель спиральной замедляющей системы</w:t>
      </w:r>
      <w:r w:rsidR="003D1140">
        <w:rPr>
          <w:rFonts w:ascii="Times New Roman" w:hAnsi="Times New Roman"/>
          <w:sz w:val="28"/>
          <w:szCs w:val="28"/>
        </w:rPr>
        <w:t xml:space="preserve">. Спиральные замедляющие системы современных приборов имеют достаточно сложную конструкцию. В настоящее время современные программы электродинамических расчетов типа </w:t>
      </w:r>
      <w:r w:rsidR="003D1140">
        <w:rPr>
          <w:rFonts w:ascii="Times New Roman" w:hAnsi="Times New Roman"/>
          <w:sz w:val="28"/>
          <w:szCs w:val="28"/>
          <w:lang w:val="en-US"/>
        </w:rPr>
        <w:t>HFSS</w:t>
      </w:r>
      <w:r w:rsidR="003D1140" w:rsidRPr="003D1140">
        <w:rPr>
          <w:rFonts w:ascii="Times New Roman" w:hAnsi="Times New Roman"/>
          <w:sz w:val="28"/>
          <w:szCs w:val="28"/>
        </w:rPr>
        <w:t xml:space="preserve">, </w:t>
      </w:r>
      <w:r w:rsidR="003D1140">
        <w:rPr>
          <w:rFonts w:ascii="Times New Roman" w:hAnsi="Times New Roman"/>
          <w:sz w:val="28"/>
          <w:szCs w:val="28"/>
          <w:lang w:val="en-US"/>
        </w:rPr>
        <w:t>CST</w:t>
      </w:r>
      <w:r w:rsidR="003D1140" w:rsidRPr="003D1140">
        <w:rPr>
          <w:rFonts w:ascii="Times New Roman" w:hAnsi="Times New Roman"/>
          <w:sz w:val="28"/>
          <w:szCs w:val="28"/>
        </w:rPr>
        <w:t xml:space="preserve"> </w:t>
      </w:r>
      <w:r w:rsidR="003D1140">
        <w:rPr>
          <w:rFonts w:ascii="Times New Roman" w:hAnsi="Times New Roman"/>
          <w:sz w:val="28"/>
          <w:szCs w:val="28"/>
          <w:lang w:val="en-US"/>
        </w:rPr>
        <w:t>Suite</w:t>
      </w:r>
      <w:r w:rsidR="003D1140" w:rsidRPr="003D1140">
        <w:rPr>
          <w:rFonts w:ascii="Times New Roman" w:hAnsi="Times New Roman"/>
          <w:sz w:val="28"/>
          <w:szCs w:val="28"/>
        </w:rPr>
        <w:t xml:space="preserve"> </w:t>
      </w:r>
      <w:r w:rsidR="003D1140">
        <w:rPr>
          <w:rFonts w:ascii="Times New Roman" w:hAnsi="Times New Roman"/>
          <w:sz w:val="28"/>
          <w:szCs w:val="28"/>
        </w:rPr>
        <w:t>и другие позволяют проводить численное моделирование реальных замедляющих систем с учетом формы и материалов, входящих в них составных элементов. В к</w:t>
      </w:r>
      <w:r w:rsidR="00CF0E0D">
        <w:rPr>
          <w:rFonts w:ascii="Times New Roman" w:hAnsi="Times New Roman"/>
          <w:sz w:val="28"/>
          <w:szCs w:val="28"/>
        </w:rPr>
        <w:t>ачестве примера ниже на рис. 8.10 - 11</w:t>
      </w:r>
      <w:r w:rsidR="003D1140">
        <w:rPr>
          <w:rFonts w:ascii="Times New Roman" w:hAnsi="Times New Roman"/>
          <w:sz w:val="28"/>
          <w:szCs w:val="28"/>
        </w:rPr>
        <w:t xml:space="preserve"> приведена трехмерная модель спиральной замедляющей системы широкополосной ЛБВ и рассчитанные дисперсионная характеристика и зависимость сопротивления связи от частоты</w:t>
      </w:r>
      <w:r w:rsidR="000525A7">
        <w:rPr>
          <w:rFonts w:ascii="Times New Roman" w:hAnsi="Times New Roman"/>
          <w:sz w:val="28"/>
          <w:szCs w:val="28"/>
        </w:rPr>
        <w:t>.</w:t>
      </w:r>
    </w:p>
    <w:p w:rsidR="00B6611C" w:rsidRPr="00B6611C" w:rsidRDefault="00B6611C" w:rsidP="00B6611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6611C">
        <w:rPr>
          <w:rFonts w:ascii="Times New Roman" w:hAnsi="Times New Roman"/>
          <w:sz w:val="28"/>
          <w:szCs w:val="28"/>
        </w:rPr>
        <w:t xml:space="preserve">Для определения электродинамических параметров рассматривается один виток спиральной ЗС с учетом периодических граничных условий на торцах. Решая задачу на собственные значения для заданного сдвига фаз </w:t>
      </w:r>
      <w:r w:rsidRPr="00B6611C">
        <w:rPr>
          <w:rFonts w:ascii="Times New Roman" w:hAnsi="Times New Roman"/>
          <w:sz w:val="28"/>
          <w:szCs w:val="28"/>
        </w:rPr>
        <w:t></w:t>
      </w:r>
      <w:r w:rsidRPr="00B6611C">
        <w:rPr>
          <w:rFonts w:ascii="Times New Roman" w:hAnsi="Times New Roman"/>
          <w:sz w:val="28"/>
          <w:szCs w:val="28"/>
        </w:rPr>
        <w:t xml:space="preserve"> на период системы (шаг спирали) </w:t>
      </w:r>
      <w:r w:rsidRPr="00B6611C">
        <w:rPr>
          <w:rFonts w:ascii="Times New Roman" w:hAnsi="Times New Roman"/>
          <w:i/>
          <w:sz w:val="28"/>
          <w:szCs w:val="28"/>
        </w:rPr>
        <w:t>h</w:t>
      </w:r>
      <w:r w:rsidRPr="00B6611C">
        <w:rPr>
          <w:rFonts w:ascii="Times New Roman" w:hAnsi="Times New Roman"/>
          <w:sz w:val="28"/>
          <w:szCs w:val="28"/>
        </w:rPr>
        <w:t xml:space="preserve">, получаем значение собственной частоты </w:t>
      </w:r>
      <w:r w:rsidRPr="00B6611C">
        <w:rPr>
          <w:rFonts w:ascii="Times New Roman" w:hAnsi="Times New Roman"/>
          <w:i/>
          <w:sz w:val="28"/>
          <w:szCs w:val="28"/>
        </w:rPr>
        <w:t>f</w:t>
      </w:r>
      <w:r w:rsidRPr="00B6611C">
        <w:rPr>
          <w:rFonts w:ascii="Times New Roman" w:hAnsi="Times New Roman"/>
          <w:sz w:val="28"/>
          <w:szCs w:val="28"/>
        </w:rPr>
        <w:t xml:space="preserve">. Коэффициент замедления </w:t>
      </w:r>
      <w:r w:rsidRPr="00B6611C">
        <w:rPr>
          <w:rFonts w:ascii="Times New Roman" w:hAnsi="Times New Roman"/>
          <w:i/>
          <w:sz w:val="28"/>
          <w:szCs w:val="28"/>
        </w:rPr>
        <w:t>n</w:t>
      </w:r>
      <w:r w:rsidRPr="00B6611C">
        <w:rPr>
          <w:rFonts w:ascii="Times New Roman" w:hAnsi="Times New Roman"/>
          <w:sz w:val="28"/>
          <w:szCs w:val="28"/>
        </w:rPr>
        <w:t xml:space="preserve"> рассчитывается по формуле</w:t>
      </w:r>
    </w:p>
    <w:p w:rsidR="00B6611C" w:rsidRPr="00B6611C" w:rsidRDefault="00B6611C" w:rsidP="00B6611C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B6611C">
        <w:rPr>
          <w:rFonts w:ascii="Times New Roman" w:hAnsi="Times New Roman"/>
          <w:position w:val="-32"/>
          <w:sz w:val="28"/>
          <w:szCs w:val="28"/>
          <w:lang w:val="en-US"/>
        </w:rPr>
        <w:object w:dxaOrig="2200" w:dyaOrig="700">
          <v:shape id="_x0000_i1039" type="#_x0000_t75" style="width:109.9pt;height:35.25pt" o:ole="">
            <v:imagedata r:id="rId43" o:title=""/>
          </v:shape>
          <o:OLEObject Type="Embed" ProgID="Equation.3" ShapeID="_x0000_i1039" DrawAspect="Content" ObjectID="_1665336326" r:id="rId44"/>
        </w:object>
      </w:r>
    </w:p>
    <w:p w:rsidR="00B6611C" w:rsidRPr="00B6611C" w:rsidRDefault="00B6611C" w:rsidP="00B6611C">
      <w:pPr>
        <w:ind w:firstLine="720"/>
        <w:rPr>
          <w:rFonts w:ascii="Times New Roman" w:hAnsi="Times New Roman"/>
          <w:sz w:val="28"/>
          <w:szCs w:val="28"/>
        </w:rPr>
      </w:pPr>
      <w:r w:rsidRPr="00B6611C">
        <w:rPr>
          <w:rFonts w:ascii="Times New Roman" w:hAnsi="Times New Roman"/>
          <w:sz w:val="28"/>
          <w:szCs w:val="28"/>
        </w:rPr>
        <w:t xml:space="preserve">где </w:t>
      </w:r>
      <w:r w:rsidRPr="00B6611C">
        <w:rPr>
          <w:rFonts w:ascii="Times New Roman" w:hAnsi="Times New Roman"/>
          <w:i/>
          <w:sz w:val="28"/>
          <w:szCs w:val="28"/>
        </w:rPr>
        <w:t>c</w:t>
      </w:r>
      <w:r w:rsidRPr="00B6611C">
        <w:rPr>
          <w:rFonts w:ascii="Times New Roman" w:hAnsi="Times New Roman"/>
          <w:sz w:val="28"/>
          <w:szCs w:val="28"/>
        </w:rPr>
        <w:t xml:space="preserve"> – скорость света в вакууме.</w:t>
      </w:r>
    </w:p>
    <w:p w:rsidR="00B6611C" w:rsidRDefault="00B6611C" w:rsidP="00222CB9">
      <w:pPr>
        <w:ind w:firstLine="720"/>
        <w:rPr>
          <w:rFonts w:ascii="Times New Roman" w:hAnsi="Times New Roman"/>
          <w:sz w:val="28"/>
          <w:szCs w:val="28"/>
        </w:rPr>
      </w:pPr>
    </w:p>
    <w:p w:rsidR="000B496B" w:rsidRDefault="00937853" w:rsidP="00CF0E0D">
      <w:pPr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90825" cy="2667000"/>
            <wp:effectExtent l="19050" t="0" r="9525" b="0"/>
            <wp:docPr id="56" name="Рисунок 305" descr="Рис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5" descr="Рис_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6B" w:rsidRDefault="000B496B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Рис. </w:t>
      </w:r>
      <w:r w:rsidR="00CF0E0D">
        <w:rPr>
          <w:rFonts w:ascii="Times New Roman" w:hAnsi="Times New Roman"/>
          <w:sz w:val="28"/>
          <w:szCs w:val="28"/>
        </w:rPr>
        <w:t xml:space="preserve">8.10. </w:t>
      </w:r>
      <w:r>
        <w:rPr>
          <w:rFonts w:ascii="Times New Roman" w:hAnsi="Times New Roman"/>
          <w:sz w:val="28"/>
          <w:szCs w:val="28"/>
        </w:rPr>
        <w:t>Трехмерная модель спиральной замедляющей системы</w:t>
      </w:r>
      <w:r w:rsidR="00CF0E0D">
        <w:rPr>
          <w:rFonts w:ascii="Times New Roman" w:hAnsi="Times New Roman"/>
          <w:sz w:val="28"/>
          <w:szCs w:val="28"/>
        </w:rPr>
        <w:t xml:space="preserve">, построенная в программе </w:t>
      </w:r>
      <w:r w:rsidR="00CF0E0D">
        <w:rPr>
          <w:rFonts w:ascii="Times New Roman" w:hAnsi="Times New Roman"/>
          <w:sz w:val="28"/>
          <w:szCs w:val="28"/>
          <w:lang w:val="en-US"/>
        </w:rPr>
        <w:t>CST</w:t>
      </w:r>
      <w:r w:rsidR="00CF0E0D" w:rsidRPr="003D1140">
        <w:rPr>
          <w:rFonts w:ascii="Times New Roman" w:hAnsi="Times New Roman"/>
          <w:sz w:val="28"/>
          <w:szCs w:val="28"/>
        </w:rPr>
        <w:t xml:space="preserve"> </w:t>
      </w:r>
      <w:r w:rsidR="00CF0E0D">
        <w:rPr>
          <w:rFonts w:ascii="Times New Roman" w:hAnsi="Times New Roman"/>
          <w:sz w:val="28"/>
          <w:szCs w:val="28"/>
          <w:lang w:val="en-US"/>
        </w:rPr>
        <w:t>Suite</w:t>
      </w:r>
    </w:p>
    <w:p w:rsidR="000B496B" w:rsidRDefault="00937853" w:rsidP="00CF0E0D">
      <w:pPr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0375" cy="2324100"/>
            <wp:effectExtent l="19050" t="0" r="9525" b="0"/>
            <wp:docPr id="57" name="Рисунок 308" descr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8" descr="Pic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1C" w:rsidRPr="00CF0E0D" w:rsidRDefault="00B6611C" w:rsidP="00222CB9">
      <w:pPr>
        <w:ind w:firstLine="720"/>
        <w:rPr>
          <w:rFonts w:ascii="Times New Roman" w:hAnsi="Times New Roman"/>
          <w:sz w:val="24"/>
          <w:szCs w:val="24"/>
        </w:rPr>
      </w:pPr>
      <w:r w:rsidRPr="00CF0E0D">
        <w:rPr>
          <w:rFonts w:ascii="Times New Roman" w:hAnsi="Times New Roman"/>
          <w:sz w:val="24"/>
          <w:szCs w:val="24"/>
        </w:rPr>
        <w:t xml:space="preserve">Рис. </w:t>
      </w:r>
      <w:r w:rsidR="00CF0E0D" w:rsidRPr="00CF0E0D">
        <w:rPr>
          <w:rFonts w:ascii="Times New Roman" w:hAnsi="Times New Roman"/>
          <w:sz w:val="24"/>
          <w:szCs w:val="24"/>
        </w:rPr>
        <w:t xml:space="preserve">8.11. </w:t>
      </w:r>
      <w:r w:rsidRPr="00CF0E0D">
        <w:rPr>
          <w:rFonts w:ascii="Times New Roman" w:hAnsi="Times New Roman"/>
          <w:sz w:val="24"/>
          <w:szCs w:val="24"/>
        </w:rPr>
        <w:t xml:space="preserve">Рассчитанные </w:t>
      </w:r>
      <w:r w:rsidR="00CF0E0D" w:rsidRPr="00CF0E0D">
        <w:rPr>
          <w:rFonts w:ascii="Times New Roman" w:hAnsi="Times New Roman"/>
          <w:sz w:val="24"/>
          <w:szCs w:val="24"/>
        </w:rPr>
        <w:t>по программе</w:t>
      </w:r>
      <w:r w:rsidR="00AA42F0">
        <w:rPr>
          <w:rFonts w:ascii="Times New Roman" w:hAnsi="Times New Roman"/>
          <w:sz w:val="24"/>
          <w:szCs w:val="24"/>
        </w:rPr>
        <w:t xml:space="preserve"> </w:t>
      </w:r>
      <w:r w:rsidRPr="00CF0E0D">
        <w:rPr>
          <w:rFonts w:ascii="Times New Roman" w:hAnsi="Times New Roman"/>
          <w:sz w:val="24"/>
          <w:szCs w:val="24"/>
        </w:rPr>
        <w:t xml:space="preserve">зависимости коэффициента замедления и сопротивления связи </w:t>
      </w:r>
      <w:r w:rsidR="005D78A5" w:rsidRPr="00CF0E0D">
        <w:rPr>
          <w:rFonts w:ascii="Times New Roman" w:hAnsi="Times New Roman"/>
          <w:sz w:val="24"/>
          <w:szCs w:val="24"/>
        </w:rPr>
        <w:t>спиральной замедляющей системы от частоты</w:t>
      </w:r>
    </w:p>
    <w:p w:rsidR="00DE18FA" w:rsidRDefault="00DE18FA" w:rsidP="00DE18FA">
      <w:pPr>
        <w:pStyle w:val="a6"/>
        <w:tabs>
          <w:tab w:val="left" w:pos="284"/>
        </w:tabs>
        <w:ind w:left="360"/>
        <w:rPr>
          <w:rFonts w:ascii="Times New Roman" w:hAnsi="Times New Roman"/>
          <w:sz w:val="28"/>
          <w:szCs w:val="28"/>
        </w:rPr>
      </w:pPr>
      <w:r w:rsidRPr="00DE18FA">
        <w:rPr>
          <w:rFonts w:ascii="Times New Roman" w:hAnsi="Times New Roman"/>
          <w:b/>
          <w:sz w:val="28"/>
          <w:szCs w:val="28"/>
        </w:rPr>
        <w:t>Задача</w:t>
      </w:r>
      <w:r w:rsidR="000B48FE" w:rsidRPr="000B48FE">
        <w:rPr>
          <w:rFonts w:ascii="Times New Roman" w:hAnsi="Times New Roman"/>
          <w:b/>
          <w:sz w:val="28"/>
          <w:szCs w:val="28"/>
        </w:rPr>
        <w:t xml:space="preserve"> </w:t>
      </w:r>
      <w:r w:rsidR="000B48FE" w:rsidRPr="003973DB">
        <w:rPr>
          <w:rFonts w:ascii="Times New Roman" w:hAnsi="Times New Roman"/>
          <w:b/>
          <w:sz w:val="28"/>
          <w:szCs w:val="28"/>
        </w:rPr>
        <w:t>4</w:t>
      </w:r>
      <w:r w:rsidRPr="00DE18FA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Каким должен быть шаг спиральной замедляющей системы со средним радиусом </w:t>
      </w:r>
      <w:r w:rsidRPr="00C5429B">
        <w:rPr>
          <w:rFonts w:ascii="Times New Roman" w:hAnsi="Times New Roman"/>
          <w:sz w:val="28"/>
          <w:szCs w:val="28"/>
        </w:rPr>
        <w:t>1,0</w:t>
      </w:r>
      <w:r>
        <w:rPr>
          <w:rFonts w:ascii="Times New Roman" w:hAnsi="Times New Roman"/>
          <w:sz w:val="28"/>
          <w:szCs w:val="28"/>
        </w:rPr>
        <w:t xml:space="preserve"> мм, чтобы электроны, ускоренные напряжением </w:t>
      </w:r>
      <w:r w:rsidRPr="00C5429B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кВ, эффективно взаимодействовали с полем бегущей волны.</w:t>
      </w:r>
    </w:p>
    <w:p w:rsidR="00DE18FA" w:rsidRPr="008474C5" w:rsidRDefault="00DE18FA" w:rsidP="00DE18FA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E18FA" w:rsidRDefault="00DE18FA" w:rsidP="00DE18FA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8474C5">
        <w:rPr>
          <w:rFonts w:ascii="Times New Roman" w:hAnsi="Times New Roman"/>
          <w:b/>
          <w:sz w:val="28"/>
          <w:szCs w:val="28"/>
        </w:rPr>
        <w:t>Решение</w:t>
      </w:r>
    </w:p>
    <w:p w:rsidR="00DE18FA" w:rsidRDefault="00DE18FA" w:rsidP="00DE18FA">
      <w:pPr>
        <w:pStyle w:val="a6"/>
        <w:tabs>
          <w:tab w:val="left" w:pos="284"/>
        </w:tabs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 замедления спиральной ЗС должен быть</w:t>
      </w:r>
    </w:p>
    <w:p w:rsidR="00DE18FA" w:rsidRPr="000B48FE" w:rsidRDefault="00DE18FA" w:rsidP="00DE18FA">
      <w:pPr>
        <w:pStyle w:val="a6"/>
        <w:tabs>
          <w:tab w:val="left" w:pos="284"/>
        </w:tabs>
        <w:ind w:left="360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5000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=7,14</m:t>
          </m:r>
        </m:oMath>
      </m:oMathPara>
    </w:p>
    <w:p w:rsidR="00DE18FA" w:rsidRDefault="00DE18FA" w:rsidP="00DE18FA">
      <w:pPr>
        <w:pStyle w:val="a6"/>
        <w:tabs>
          <w:tab w:val="left" w:pos="284"/>
        </w:tabs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 замедления связан с параметрами спирали</w:t>
      </w:r>
    </w:p>
    <w:p w:rsidR="00DE18FA" w:rsidRDefault="00DE18FA" w:rsidP="00DE18FA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position w:val="-44"/>
          <w:sz w:val="28"/>
          <w:szCs w:val="28"/>
        </w:rPr>
      </w:pPr>
      <w:r w:rsidRPr="001A2252">
        <w:rPr>
          <w:rFonts w:ascii="Times New Roman" w:hAnsi="Times New Roman"/>
          <w:position w:val="-44"/>
          <w:sz w:val="28"/>
          <w:szCs w:val="28"/>
        </w:rPr>
        <w:object w:dxaOrig="2520" w:dyaOrig="1080">
          <v:shape id="_x0000_i1040" type="#_x0000_t75" style="width:127.15pt;height:54.4pt" o:ole="" fillcolor="window">
            <v:imagedata r:id="rId23" o:title=""/>
          </v:shape>
          <o:OLEObject Type="Embed" ProgID="Equation.3" ShapeID="_x0000_i1040" DrawAspect="Content" ObjectID="_1665336327" r:id="rId47"/>
        </w:object>
      </w:r>
    </w:p>
    <w:p w:rsidR="00DE18FA" w:rsidRDefault="00DE18FA" w:rsidP="00DE18FA">
      <w:pPr>
        <w:pStyle w:val="a6"/>
        <w:tabs>
          <w:tab w:val="left" w:pos="284"/>
        </w:tabs>
        <w:ind w:left="360"/>
        <w:rPr>
          <w:rFonts w:ascii="Times New Roman" w:hAnsi="Times New Roman"/>
          <w:position w:val="-44"/>
          <w:sz w:val="28"/>
          <w:szCs w:val="28"/>
        </w:rPr>
      </w:pPr>
      <w:r>
        <w:rPr>
          <w:rFonts w:ascii="Times New Roman" w:hAnsi="Times New Roman"/>
          <w:position w:val="-44"/>
          <w:sz w:val="28"/>
          <w:szCs w:val="28"/>
        </w:rPr>
        <w:t>Шаг спирали</w:t>
      </w:r>
    </w:p>
    <w:p w:rsidR="00DE18FA" w:rsidRDefault="00DE18FA" w:rsidP="00DE18FA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position w:val="-44"/>
          <w:sz w:val="28"/>
          <w:szCs w:val="28"/>
        </w:rPr>
      </w:pPr>
      <w:r>
        <w:rPr>
          <w:rFonts w:ascii="Times New Roman" w:hAnsi="Times New Roman"/>
          <w:i/>
          <w:position w:val="-44"/>
          <w:sz w:val="28"/>
          <w:szCs w:val="28"/>
          <w:lang w:val="en-US"/>
        </w:rPr>
        <w:t>h</w:t>
      </w:r>
      <w:r w:rsidRPr="000B48FE">
        <w:rPr>
          <w:rFonts w:ascii="Times New Roman" w:hAnsi="Times New Roman"/>
          <w:i/>
          <w:position w:val="-44"/>
          <w:sz w:val="28"/>
          <w:szCs w:val="28"/>
        </w:rPr>
        <w:t>=</w:t>
      </w:r>
      <w:r w:rsidRPr="00C5429B">
        <w:rPr>
          <w:rFonts w:ascii="Times New Roman" w:hAnsi="Times New Roman"/>
          <w:position w:val="-44"/>
          <w:sz w:val="28"/>
          <w:szCs w:val="28"/>
        </w:rPr>
        <w:t>2</w:t>
      </w:r>
      <w:r>
        <w:rPr>
          <w:rFonts w:ascii="Times New Roman" w:hAnsi="Times New Roman"/>
          <w:position w:val="-44"/>
          <w:sz w:val="28"/>
          <w:szCs w:val="28"/>
          <w:lang w:val="en-US"/>
        </w:rPr>
        <w:t>πa</w:t>
      </w:r>
      <w:r w:rsidRPr="00953AC9">
        <w:rPr>
          <w:rFonts w:ascii="Times New Roman" w:hAnsi="Times New Roman"/>
          <w:position w:val="-44"/>
          <w:sz w:val="28"/>
          <w:szCs w:val="28"/>
        </w:rPr>
        <w:t>/(</w:t>
      </w:r>
      <w:r>
        <w:rPr>
          <w:rFonts w:ascii="Times New Roman" w:hAnsi="Times New Roman"/>
          <w:position w:val="-44"/>
          <w:sz w:val="28"/>
          <w:szCs w:val="28"/>
          <w:lang w:val="en-US"/>
        </w:rPr>
        <w:t>n</w:t>
      </w:r>
      <w:r w:rsidRPr="00953AC9">
        <w:rPr>
          <w:rFonts w:ascii="Times New Roman" w:hAnsi="Times New Roman"/>
          <w:position w:val="-44"/>
          <w:sz w:val="28"/>
          <w:szCs w:val="28"/>
          <w:vertAlign w:val="superscript"/>
        </w:rPr>
        <w:t>2</w:t>
      </w:r>
      <w:r w:rsidRPr="00953AC9">
        <w:rPr>
          <w:rFonts w:ascii="Times New Roman" w:hAnsi="Times New Roman"/>
          <w:position w:val="-44"/>
          <w:sz w:val="28"/>
          <w:szCs w:val="28"/>
        </w:rPr>
        <w:t>-1)</w:t>
      </w:r>
      <w:r w:rsidRPr="00953AC9">
        <w:rPr>
          <w:rFonts w:ascii="Times New Roman" w:hAnsi="Times New Roman"/>
          <w:position w:val="-44"/>
          <w:sz w:val="28"/>
          <w:szCs w:val="28"/>
          <w:vertAlign w:val="superscript"/>
        </w:rPr>
        <w:t>0,5</w:t>
      </w:r>
      <w:r w:rsidRPr="00953AC9">
        <w:rPr>
          <w:rFonts w:ascii="Times New Roman" w:hAnsi="Times New Roman"/>
          <w:position w:val="-44"/>
          <w:sz w:val="28"/>
          <w:szCs w:val="28"/>
        </w:rPr>
        <w:t xml:space="preserve">=3,14*2/7,07=0,89 </w:t>
      </w:r>
      <w:r>
        <w:rPr>
          <w:rFonts w:ascii="Times New Roman" w:hAnsi="Times New Roman"/>
          <w:position w:val="-44"/>
          <w:sz w:val="28"/>
          <w:szCs w:val="28"/>
        </w:rPr>
        <w:t>мм</w:t>
      </w:r>
    </w:p>
    <w:p w:rsidR="000525A7" w:rsidRPr="00DE18FA" w:rsidRDefault="000525A7" w:rsidP="00CF0E0D">
      <w:pPr>
        <w:rPr>
          <w:rFonts w:ascii="Times New Roman" w:hAnsi="Times New Roman"/>
          <w:sz w:val="28"/>
          <w:szCs w:val="28"/>
        </w:rPr>
      </w:pPr>
    </w:p>
    <w:p w:rsidR="000525A7" w:rsidRDefault="00C16663" w:rsidP="00222CB9">
      <w:pPr>
        <w:ind w:firstLine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C16663">
        <w:rPr>
          <w:rFonts w:ascii="Times New Roman" w:hAnsi="Times New Roman"/>
          <w:b/>
          <w:sz w:val="28"/>
          <w:szCs w:val="28"/>
        </w:rPr>
        <w:t>г. Замедляющие системы, замкнутые в кольцо</w:t>
      </w:r>
    </w:p>
    <w:p w:rsidR="00C16663" w:rsidRDefault="00C16663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Замкнутая в кольцо периодическая замедляющая система, показанная на рис.</w:t>
      </w:r>
      <w:r w:rsidR="003973DB">
        <w:rPr>
          <w:rFonts w:ascii="Times New Roman" w:hAnsi="Times New Roman"/>
          <w:sz w:val="28"/>
          <w:szCs w:val="28"/>
        </w:rPr>
        <w:t>8.12</w:t>
      </w:r>
      <w:r>
        <w:rPr>
          <w:rFonts w:ascii="Times New Roman" w:hAnsi="Times New Roman"/>
          <w:sz w:val="28"/>
          <w:szCs w:val="28"/>
        </w:rPr>
        <w:t>, используемая как элемент лампы, создает условия для возникновения обратной связи, необходимой для генерации СВЧ колебаний.</w:t>
      </w:r>
    </w:p>
    <w:p w:rsidR="00C013F6" w:rsidRDefault="00937853" w:rsidP="00C013F6">
      <w:pPr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86000" cy="2227811"/>
            <wp:effectExtent l="0" t="0" r="0" b="0"/>
            <wp:docPr id="58" name="Рисунок 4" descr="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8-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56" cy="222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F6" w:rsidRPr="00C013F6" w:rsidRDefault="00C013F6" w:rsidP="00C013F6">
      <w:pPr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Рис.8.12. Замедляющая система, свернутая в кольцо</w:t>
      </w:r>
    </w:p>
    <w:p w:rsidR="00BB5E49" w:rsidRDefault="003973DB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C16663">
        <w:rPr>
          <w:rFonts w:ascii="Times New Roman" w:hAnsi="Times New Roman"/>
          <w:sz w:val="28"/>
          <w:szCs w:val="28"/>
        </w:rPr>
        <w:t xml:space="preserve">ольцевая замедляющая система </w:t>
      </w:r>
      <w:r>
        <w:rPr>
          <w:rFonts w:ascii="Times New Roman" w:hAnsi="Times New Roman"/>
          <w:sz w:val="28"/>
          <w:szCs w:val="28"/>
        </w:rPr>
        <w:t xml:space="preserve">данного типа </w:t>
      </w:r>
      <w:r w:rsidR="00C16663">
        <w:rPr>
          <w:rFonts w:ascii="Times New Roman" w:hAnsi="Times New Roman"/>
          <w:sz w:val="28"/>
          <w:szCs w:val="28"/>
        </w:rPr>
        <w:t>состоит из цилиндрического катода и коаксиально расположенного</w:t>
      </w:r>
      <w:r w:rsidR="00A936D4">
        <w:rPr>
          <w:rFonts w:ascii="Times New Roman" w:hAnsi="Times New Roman"/>
          <w:sz w:val="28"/>
          <w:szCs w:val="28"/>
        </w:rPr>
        <w:t xml:space="preserve"> по отношению к нему анода, в котором проре</w:t>
      </w:r>
      <w:r>
        <w:rPr>
          <w:rFonts w:ascii="Times New Roman" w:hAnsi="Times New Roman"/>
          <w:sz w:val="28"/>
          <w:szCs w:val="28"/>
        </w:rPr>
        <w:t>заны радиальные щели. В этих</w:t>
      </w:r>
      <w:r w:rsidR="00A936D4">
        <w:rPr>
          <w:rFonts w:ascii="Times New Roman" w:hAnsi="Times New Roman"/>
          <w:sz w:val="28"/>
          <w:szCs w:val="28"/>
        </w:rPr>
        <w:t xml:space="preserve"> системах бегущая волна распространяется в азимутальном направлении, причем линии постоянной фазы совпадают с радиусами системы. Поскольку такие замедляющие системы за</w:t>
      </w:r>
      <w:r>
        <w:rPr>
          <w:rFonts w:ascii="Times New Roman" w:hAnsi="Times New Roman"/>
          <w:sz w:val="28"/>
          <w:szCs w:val="28"/>
        </w:rPr>
        <w:t>мкнуты, то в них</w:t>
      </w:r>
      <w:r w:rsidR="00A936D4">
        <w:rPr>
          <w:rFonts w:ascii="Times New Roman" w:hAnsi="Times New Roman"/>
          <w:sz w:val="28"/>
          <w:szCs w:val="28"/>
        </w:rPr>
        <w:t xml:space="preserve"> могут возбуждаться </w:t>
      </w:r>
      <w:r>
        <w:rPr>
          <w:rFonts w:ascii="Times New Roman" w:hAnsi="Times New Roman"/>
          <w:sz w:val="28"/>
          <w:szCs w:val="28"/>
        </w:rPr>
        <w:t xml:space="preserve">колебания </w:t>
      </w:r>
      <w:r w:rsidR="00A936D4">
        <w:rPr>
          <w:rFonts w:ascii="Times New Roman" w:hAnsi="Times New Roman"/>
          <w:sz w:val="28"/>
          <w:szCs w:val="28"/>
        </w:rPr>
        <w:t>лишь на определенных частотах (собственные частоты, виды колебаний), зависящих</w:t>
      </w:r>
      <w:r w:rsidR="0053695B" w:rsidRPr="0053695B">
        <w:rPr>
          <w:rFonts w:ascii="Times New Roman" w:hAnsi="Times New Roman"/>
          <w:sz w:val="28"/>
          <w:szCs w:val="28"/>
        </w:rPr>
        <w:t xml:space="preserve"> </w:t>
      </w:r>
      <w:r w:rsidR="00A936D4">
        <w:rPr>
          <w:rFonts w:ascii="Times New Roman" w:hAnsi="Times New Roman"/>
          <w:sz w:val="28"/>
          <w:szCs w:val="28"/>
        </w:rPr>
        <w:t xml:space="preserve">от </w:t>
      </w:r>
      <w:r w:rsidR="00252396">
        <w:rPr>
          <w:rFonts w:ascii="Times New Roman" w:hAnsi="Times New Roman"/>
          <w:sz w:val="28"/>
          <w:szCs w:val="28"/>
        </w:rPr>
        <w:t>геометрических размеров системы, для которых сумма сдвигов фазы в звеньях при одном обходе кратна 2</w:t>
      </w:r>
      <w:r w:rsidR="00BB5E49">
        <w:rPr>
          <w:rFonts w:ascii="Times New Roman" w:hAnsi="Times New Roman"/>
          <w:sz w:val="28"/>
          <w:szCs w:val="28"/>
        </w:rPr>
        <w:t>π, т.е. сдвиг фазы на одно звено</w:t>
      </w:r>
      <w:r>
        <w:rPr>
          <w:rFonts w:ascii="Times New Roman" w:hAnsi="Times New Roman"/>
          <w:sz w:val="28"/>
          <w:szCs w:val="28"/>
        </w:rPr>
        <w:t xml:space="preserve"> системы</w:t>
      </w:r>
      <w:r w:rsidR="00BB5E49">
        <w:rPr>
          <w:rFonts w:ascii="Times New Roman" w:hAnsi="Times New Roman"/>
          <w:sz w:val="28"/>
          <w:szCs w:val="28"/>
        </w:rPr>
        <w:t>, или между колебаниями в соседних резонаторах,</w:t>
      </w:r>
      <w:r w:rsidR="00A936D4">
        <w:rPr>
          <w:rFonts w:ascii="Times New Roman" w:hAnsi="Times New Roman"/>
          <w:sz w:val="28"/>
          <w:szCs w:val="28"/>
        </w:rPr>
        <w:t xml:space="preserve"> </w:t>
      </w:r>
      <w:r w:rsidR="00BB5E49">
        <w:rPr>
          <w:rFonts w:ascii="Times New Roman" w:hAnsi="Times New Roman"/>
          <w:sz w:val="28"/>
          <w:szCs w:val="28"/>
        </w:rPr>
        <w:t xml:space="preserve"> может принимать лишь следующие значения:</w:t>
      </w:r>
    </w:p>
    <w:p w:rsidR="00BB5E49" w:rsidRDefault="00BB5E49" w:rsidP="003973DB">
      <w:pPr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φ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BB5E49">
        <w:rPr>
          <w:rFonts w:ascii="Times New Roman" w:hAnsi="Times New Roman"/>
          <w:sz w:val="28"/>
          <w:szCs w:val="28"/>
        </w:rPr>
        <w:t xml:space="preserve"> = 2</w:t>
      </w:r>
      <w:r>
        <w:rPr>
          <w:rFonts w:ascii="Times New Roman" w:hAnsi="Times New Roman"/>
          <w:sz w:val="28"/>
          <w:szCs w:val="28"/>
          <w:lang w:val="en-US"/>
        </w:rPr>
        <w:t>πq</w:t>
      </w:r>
      <w:r w:rsidRPr="00BB5E4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>,</w:t>
      </w:r>
    </w:p>
    <w:p w:rsidR="00BB5E49" w:rsidRPr="00BB5E49" w:rsidRDefault="00BB5E49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М – число резонаторов, а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– целое число</w:t>
      </w:r>
      <w:r w:rsidR="00294D5C">
        <w:rPr>
          <w:rFonts w:ascii="Times New Roman" w:hAnsi="Times New Roman"/>
          <w:sz w:val="28"/>
          <w:szCs w:val="28"/>
        </w:rPr>
        <w:t>, называемое номером вида колебаний.</w:t>
      </w:r>
    </w:p>
    <w:p w:rsidR="00C16663" w:rsidRDefault="00A936D4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Тот или иной вид колебаний возникает, когда угловая скорость электронов приблизительно равна угловой фазовой скорости волны ω</w:t>
      </w:r>
      <w:r>
        <w:rPr>
          <w:rFonts w:ascii="Times New Roman" w:hAnsi="Times New Roman"/>
          <w:sz w:val="28"/>
          <w:szCs w:val="28"/>
          <w:vertAlign w:val="subscript"/>
        </w:rPr>
        <w:t>ф</w:t>
      </w:r>
      <w:r>
        <w:rPr>
          <w:rFonts w:ascii="Times New Roman" w:hAnsi="Times New Roman"/>
          <w:sz w:val="28"/>
          <w:szCs w:val="28"/>
        </w:rPr>
        <w:t xml:space="preserve"> (условие синхронизма).</w:t>
      </w:r>
    </w:p>
    <w:p w:rsidR="00A936D4" w:rsidRDefault="00A936D4" w:rsidP="00222CB9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колебаний в кольцевы</w:t>
      </w:r>
      <w:r w:rsidR="003973DB">
        <w:rPr>
          <w:rFonts w:ascii="Times New Roman" w:hAnsi="Times New Roman"/>
          <w:sz w:val="28"/>
          <w:szCs w:val="28"/>
        </w:rPr>
        <w:t>х замедляющих системах определяю</w:t>
      </w:r>
      <w:r>
        <w:rPr>
          <w:rFonts w:ascii="Times New Roman" w:hAnsi="Times New Roman"/>
          <w:sz w:val="28"/>
          <w:szCs w:val="28"/>
        </w:rPr>
        <w:t>тся тем, что изменение фазы в линии не может происходить скачком.</w:t>
      </w:r>
      <w:r w:rsidR="0053695B">
        <w:rPr>
          <w:rFonts w:ascii="Times New Roman" w:hAnsi="Times New Roman"/>
          <w:sz w:val="28"/>
          <w:szCs w:val="28"/>
        </w:rPr>
        <w:t xml:space="preserve"> Это условие выполняется, когда длина линии равна целому числу длин волн. Если </w:t>
      </w:r>
      <w:r w:rsidR="0053695B" w:rsidRPr="0053695B">
        <w:rPr>
          <w:rFonts w:ascii="Times New Roman" w:hAnsi="Times New Roman"/>
          <w:i/>
          <w:sz w:val="28"/>
          <w:szCs w:val="28"/>
        </w:rPr>
        <w:t>М</w:t>
      </w:r>
      <w:r w:rsidR="0053695B">
        <w:rPr>
          <w:rFonts w:ascii="Times New Roman" w:hAnsi="Times New Roman"/>
          <w:i/>
          <w:sz w:val="28"/>
          <w:szCs w:val="28"/>
        </w:rPr>
        <w:t xml:space="preserve"> </w:t>
      </w:r>
      <w:r w:rsidR="0053695B">
        <w:rPr>
          <w:rFonts w:ascii="Times New Roman" w:hAnsi="Times New Roman"/>
          <w:sz w:val="28"/>
          <w:szCs w:val="28"/>
        </w:rPr>
        <w:t xml:space="preserve"> - число щелей, а φ</w:t>
      </w:r>
      <w:r w:rsidR="0053695B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="0053695B" w:rsidRPr="0053695B">
        <w:rPr>
          <w:rFonts w:ascii="Times New Roman" w:hAnsi="Times New Roman"/>
          <w:sz w:val="28"/>
          <w:szCs w:val="28"/>
          <w:vertAlign w:val="subscript"/>
        </w:rPr>
        <w:t xml:space="preserve">0 </w:t>
      </w:r>
      <w:r w:rsidR="0053695B">
        <w:rPr>
          <w:rFonts w:ascii="Times New Roman" w:hAnsi="Times New Roman"/>
          <w:sz w:val="28"/>
          <w:szCs w:val="28"/>
        </w:rPr>
        <w:t>– сдвиг фазы основной волны на одном элементе, то должно выполняться следующее равенство:</w:t>
      </w:r>
    </w:p>
    <w:p w:rsidR="0053695B" w:rsidRDefault="0053695B" w:rsidP="0053695B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53695B">
        <w:rPr>
          <w:rFonts w:ascii="Times New Roman" w:hAnsi="Times New Roman"/>
          <w:i/>
          <w:sz w:val="28"/>
          <w:szCs w:val="28"/>
          <w:lang w:val="en-US"/>
        </w:rPr>
        <w:t>Mφ</w:t>
      </w:r>
      <w:r w:rsidRPr="0053695B">
        <w:rPr>
          <w:rFonts w:ascii="Times New Roman" w:hAnsi="Times New Roman"/>
          <w:i/>
          <w:sz w:val="28"/>
          <w:szCs w:val="28"/>
          <w:vertAlign w:val="subscript"/>
          <w:lang w:val="en-US"/>
        </w:rPr>
        <w:t>L</w:t>
      </w:r>
      <w:r w:rsidRPr="0053695B">
        <w:rPr>
          <w:rFonts w:ascii="Times New Roman" w:hAnsi="Times New Roman"/>
          <w:i/>
          <w:sz w:val="28"/>
          <w:szCs w:val="28"/>
          <w:vertAlign w:val="subscript"/>
        </w:rPr>
        <w:t xml:space="preserve">0 </w:t>
      </w:r>
      <w:r w:rsidRPr="0053695B">
        <w:rPr>
          <w:rFonts w:ascii="Times New Roman" w:hAnsi="Times New Roman"/>
          <w:i/>
          <w:sz w:val="28"/>
          <w:szCs w:val="28"/>
        </w:rPr>
        <w:t>= 2</w:t>
      </w:r>
      <w:r w:rsidRPr="0053695B">
        <w:rPr>
          <w:rFonts w:ascii="Times New Roman" w:hAnsi="Times New Roman"/>
          <w:i/>
          <w:sz w:val="28"/>
          <w:szCs w:val="28"/>
          <w:lang w:val="en-US"/>
        </w:rPr>
        <w:t>πq</w:t>
      </w:r>
      <w:r>
        <w:rPr>
          <w:rFonts w:ascii="Times New Roman" w:hAnsi="Times New Roman"/>
          <w:sz w:val="28"/>
          <w:szCs w:val="28"/>
        </w:rPr>
        <w:t>,</w:t>
      </w:r>
    </w:p>
    <w:p w:rsidR="0053695B" w:rsidRDefault="0053695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sz w:val="28"/>
          <w:szCs w:val="28"/>
          <w:lang w:val="en-US"/>
        </w:rPr>
        <w:t>q</w:t>
      </w:r>
      <w:r w:rsidRPr="0053695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целое число.</w:t>
      </w:r>
    </w:p>
    <w:p w:rsidR="00294D5C" w:rsidRDefault="00294D5C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Исходя из теории фильтров, в которой доказывается, что сдвиг фазы на одно звено</w:t>
      </w:r>
      <w:r w:rsidRPr="00962DB1">
        <w:rPr>
          <w:rFonts w:ascii="Times New Roman" w:hAnsi="Times New Roman"/>
          <w:i/>
          <w:sz w:val="28"/>
          <w:szCs w:val="28"/>
        </w:rPr>
        <w:t xml:space="preserve"> φ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полосе  прозрачности системы не может быть более π, поэтому номер вида </w:t>
      </w:r>
      <w:r w:rsidRPr="00962DB1">
        <w:rPr>
          <w:rFonts w:ascii="Times New Roman" w:hAnsi="Times New Roman"/>
          <w:i/>
          <w:sz w:val="28"/>
          <w:szCs w:val="28"/>
          <w:lang w:val="en-US"/>
        </w:rPr>
        <w:t>q</w:t>
      </w:r>
      <w:r w:rsidR="008C1EC2">
        <w:rPr>
          <w:rFonts w:ascii="Times New Roman" w:hAnsi="Times New Roman"/>
          <w:sz w:val="28"/>
          <w:szCs w:val="28"/>
        </w:rPr>
        <w:t xml:space="preserve"> принимает лишь следующие значения:</w:t>
      </w:r>
    </w:p>
    <w:p w:rsidR="008C1EC2" w:rsidRDefault="008C1EC2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</w:t>
      </w:r>
      <w:r w:rsidRPr="000B48FE">
        <w:rPr>
          <w:rFonts w:ascii="Times New Roman" w:hAnsi="Times New Roman"/>
          <w:sz w:val="28"/>
          <w:szCs w:val="28"/>
        </w:rPr>
        <w:t xml:space="preserve"> = 0, 1. 2, …</w:t>
      </w:r>
      <w:r w:rsidR="00D03A9E">
        <w:rPr>
          <w:rFonts w:ascii="Times New Roman" w:hAnsi="Times New Roman"/>
          <w:sz w:val="28"/>
          <w:szCs w:val="28"/>
        </w:rPr>
        <w:t xml:space="preserve"> </w:t>
      </w:r>
      <w:r w:rsidRPr="000B48F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0B48FE">
        <w:rPr>
          <w:rFonts w:ascii="Times New Roman" w:hAnsi="Times New Roman"/>
          <w:sz w:val="28"/>
          <w:szCs w:val="28"/>
        </w:rPr>
        <w:t xml:space="preserve">/2 – 1),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0B48FE">
        <w:rPr>
          <w:rFonts w:ascii="Times New Roman" w:hAnsi="Times New Roman"/>
          <w:sz w:val="28"/>
          <w:szCs w:val="28"/>
        </w:rPr>
        <w:t>/2.</w:t>
      </w:r>
    </w:p>
    <w:p w:rsidR="00D03A9E" w:rsidRDefault="00D03A9E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для примера 8-резонаторную ЗС и получим следующие фазовые сдвиги </w:t>
      </w:r>
      <w:r w:rsidRPr="00962DB1">
        <w:rPr>
          <w:rFonts w:ascii="Times New Roman" w:hAnsi="Times New Roman"/>
          <w:i/>
          <w:sz w:val="28"/>
          <w:szCs w:val="28"/>
        </w:rPr>
        <w:t>φ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, характеризующие виды колебаний: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D03A9E" w:rsidRPr="00201C91"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957" w:type="dxa"/>
          </w:tcPr>
          <w:p w:rsidR="00D03A9E" w:rsidRPr="00201C91" w:rsidRDefault="00D03A9E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57" w:type="dxa"/>
          </w:tcPr>
          <w:p w:rsidR="00D03A9E" w:rsidRPr="00201C91" w:rsidRDefault="00D03A9E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57" w:type="dxa"/>
          </w:tcPr>
          <w:p w:rsidR="00D03A9E" w:rsidRPr="00201C91" w:rsidRDefault="00D03A9E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58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D03A9E" w:rsidRPr="00201C91">
        <w:tc>
          <w:tcPr>
            <w:tcW w:w="957" w:type="dxa"/>
          </w:tcPr>
          <w:p w:rsidR="00D03A9E" w:rsidRPr="00201C91" w:rsidRDefault="00D03A9E" w:rsidP="00201C91">
            <w:pPr>
              <w:jc w:val="both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</w:rPr>
              <w:t>φ</w:t>
            </w:r>
            <w:r w:rsidRPr="00201C91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</w:rPr>
              <w:t>π</w:t>
            </w: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/4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</w:rPr>
              <w:t>π</w:t>
            </w: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/2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3π/4</w:t>
            </w:r>
          </w:p>
        </w:tc>
        <w:tc>
          <w:tcPr>
            <w:tcW w:w="957" w:type="dxa"/>
          </w:tcPr>
          <w:p w:rsidR="00D03A9E" w:rsidRPr="00201C91" w:rsidRDefault="00C12364" w:rsidP="00201C91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01C91">
              <w:rPr>
                <w:rFonts w:ascii="Times New Roman" w:hAnsi="Times New Roman"/>
                <w:sz w:val="28"/>
                <w:szCs w:val="28"/>
              </w:rPr>
              <w:t>π</w:t>
            </w:r>
          </w:p>
        </w:tc>
        <w:tc>
          <w:tcPr>
            <w:tcW w:w="957" w:type="dxa"/>
          </w:tcPr>
          <w:p w:rsidR="00D03A9E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5π/4</w:t>
            </w:r>
          </w:p>
          <w:p w:rsidR="00BB74B4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(-3π/4)</w:t>
            </w:r>
          </w:p>
        </w:tc>
        <w:tc>
          <w:tcPr>
            <w:tcW w:w="957" w:type="dxa"/>
          </w:tcPr>
          <w:p w:rsidR="00D03A9E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3π/2</w:t>
            </w:r>
          </w:p>
          <w:p w:rsidR="00BB74B4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(-π/2)</w:t>
            </w:r>
          </w:p>
        </w:tc>
        <w:tc>
          <w:tcPr>
            <w:tcW w:w="957" w:type="dxa"/>
          </w:tcPr>
          <w:p w:rsidR="00D03A9E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7π/4</w:t>
            </w:r>
          </w:p>
          <w:p w:rsidR="00BB74B4" w:rsidRPr="00201C91" w:rsidRDefault="00BB74B4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655B6" w:rsidRPr="00201C91">
              <w:rPr>
                <w:rFonts w:ascii="Times New Roman" w:hAnsi="Times New Roman"/>
                <w:sz w:val="28"/>
                <w:szCs w:val="28"/>
                <w:lang w:val="en-US"/>
              </w:rPr>
              <w:t>-π/4)</w:t>
            </w:r>
          </w:p>
        </w:tc>
        <w:tc>
          <w:tcPr>
            <w:tcW w:w="958" w:type="dxa"/>
          </w:tcPr>
          <w:p w:rsidR="00D03A9E" w:rsidRPr="00201C91" w:rsidRDefault="001655B6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2π</w:t>
            </w:r>
          </w:p>
          <w:p w:rsidR="001655B6" w:rsidRPr="00201C91" w:rsidRDefault="001655B6" w:rsidP="00201C91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1C91">
              <w:rPr>
                <w:rFonts w:ascii="Times New Roman" w:hAnsi="Times New Roman"/>
                <w:sz w:val="28"/>
                <w:szCs w:val="28"/>
                <w:lang w:val="en-US"/>
              </w:rPr>
              <w:t>(0)</w:t>
            </w:r>
          </w:p>
        </w:tc>
      </w:tr>
    </w:tbl>
    <w:p w:rsidR="00D03A9E" w:rsidRPr="00D03A9E" w:rsidRDefault="00D03A9E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C1EC2" w:rsidRDefault="001655B6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 колебаний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655B6">
        <w:rPr>
          <w:rFonts w:ascii="Times New Roman" w:hAnsi="Times New Roman"/>
          <w:sz w:val="28"/>
          <w:szCs w:val="28"/>
        </w:rPr>
        <w:t>=0 (</w:t>
      </w:r>
      <w:r>
        <w:rPr>
          <w:rFonts w:ascii="Times New Roman" w:hAnsi="Times New Roman"/>
          <w:sz w:val="28"/>
          <w:szCs w:val="28"/>
        </w:rPr>
        <w:t>φ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1655B6">
        <w:rPr>
          <w:rFonts w:ascii="Times New Roman" w:hAnsi="Times New Roman"/>
          <w:sz w:val="28"/>
          <w:szCs w:val="28"/>
        </w:rPr>
        <w:t xml:space="preserve">=0) </w:t>
      </w:r>
      <w:r>
        <w:rPr>
          <w:rFonts w:ascii="Times New Roman" w:hAnsi="Times New Roman"/>
          <w:sz w:val="28"/>
          <w:szCs w:val="28"/>
        </w:rPr>
        <w:t xml:space="preserve">называется синфазным, 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</w:t>
      </w:r>
      <w:r w:rsidRPr="001655B6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1655B6">
        <w:rPr>
          <w:rFonts w:ascii="Times New Roman" w:hAnsi="Times New Roman"/>
          <w:sz w:val="28"/>
          <w:szCs w:val="28"/>
        </w:rPr>
        <w:t>/2</w:t>
      </w:r>
      <w:r>
        <w:rPr>
          <w:rFonts w:ascii="Times New Roman" w:hAnsi="Times New Roman"/>
          <w:sz w:val="28"/>
          <w:szCs w:val="28"/>
        </w:rPr>
        <w:t>, при котором φ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=π, называется противофазным или π-видом. Каждому виду колебаний соответствует собственная частота колебательной системы.</w:t>
      </w:r>
    </w:p>
    <w:p w:rsidR="007C2E7E" w:rsidRDefault="00757411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Каждому виду колебаний в такой ЗС, замкнутой в кольцо, соответствует в</w:t>
      </w:r>
      <w:r w:rsidR="003973DB">
        <w:rPr>
          <w:rFonts w:ascii="Times New Roman" w:hAnsi="Times New Roman"/>
          <w:sz w:val="28"/>
          <w:szCs w:val="28"/>
        </w:rPr>
        <w:t>полне определенная картина СВЧ-</w:t>
      </w:r>
      <w:r>
        <w:rPr>
          <w:rFonts w:ascii="Times New Roman" w:hAnsi="Times New Roman"/>
          <w:sz w:val="28"/>
          <w:szCs w:val="28"/>
        </w:rPr>
        <w:t>поля в пространстве взаимодействия, которая в азимутальном направлении имеет периодический несинусоидаль</w:t>
      </w:r>
      <w:r w:rsidR="00D725FD">
        <w:rPr>
          <w:rFonts w:ascii="Times New Roman" w:hAnsi="Times New Roman"/>
          <w:sz w:val="28"/>
          <w:szCs w:val="28"/>
        </w:rPr>
        <w:t xml:space="preserve">ный характер, как, например, показано на рис. 8.13 для π-вида ЗС, состоящей из 4 </w:t>
      </w:r>
      <w:r w:rsidR="007C2E7E">
        <w:rPr>
          <w:rFonts w:ascii="Times New Roman" w:hAnsi="Times New Roman"/>
          <w:sz w:val="28"/>
          <w:szCs w:val="28"/>
        </w:rPr>
        <w:t>резонаторов.</w:t>
      </w:r>
    </w:p>
    <w:p w:rsidR="007C2E7E" w:rsidRDefault="007C2E7E" w:rsidP="007C2E7E">
      <w:pPr>
        <w:ind w:firstLine="720"/>
        <w:jc w:val="center"/>
        <w:rPr>
          <w:rFonts w:ascii="Times New Roman" w:hAnsi="Times New Roman"/>
          <w:sz w:val="28"/>
          <w:szCs w:val="28"/>
        </w:rPr>
      </w:pPr>
      <w:r w:rsidRPr="007C2E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D94BC6" wp14:editId="4E3CDA1F">
            <wp:extent cx="2993366" cy="2540365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04" cy="254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2E7E" w:rsidRPr="007C2E7E" w:rsidRDefault="007C2E7E" w:rsidP="007C2E7E">
      <w:pPr>
        <w:ind w:firstLine="720"/>
        <w:jc w:val="both"/>
        <w:rPr>
          <w:sz w:val="24"/>
          <w:szCs w:val="24"/>
        </w:rPr>
      </w:pPr>
      <w:r w:rsidRPr="007C2E7E">
        <w:rPr>
          <w:rFonts w:ascii="Times New Roman" w:hAnsi="Times New Roman"/>
          <w:sz w:val="24"/>
          <w:szCs w:val="24"/>
        </w:rPr>
        <w:t xml:space="preserve">Рис.8.13. Силовые линии электрического поля и изменение азимутальной составляющей напряженности </w:t>
      </w:r>
      <w:r w:rsidRPr="007C2E7E">
        <w:rPr>
          <w:rFonts w:ascii="Times New Roman" w:hAnsi="Times New Roman"/>
          <w:i/>
          <w:iCs/>
          <w:sz w:val="24"/>
          <w:szCs w:val="24"/>
          <w:lang w:val="en-US"/>
        </w:rPr>
        <w:t>E</w:t>
      </w:r>
      <w:r w:rsidRPr="007C2E7E">
        <w:rPr>
          <w:rFonts w:ascii="Times New Roman" w:hAnsi="Times New Roman"/>
          <w:i/>
          <w:iCs/>
          <w:sz w:val="24"/>
          <w:szCs w:val="24"/>
          <w:lang w:val="el-GR"/>
        </w:rPr>
        <w:t>Θ</w:t>
      </w:r>
      <w:r w:rsidRPr="007C2E7E">
        <w:rPr>
          <w:rFonts w:ascii="Times New Roman" w:hAnsi="Times New Roman"/>
          <w:i/>
          <w:iCs/>
          <w:sz w:val="24"/>
          <w:szCs w:val="24"/>
        </w:rPr>
        <w:t xml:space="preserve">  </w:t>
      </w:r>
      <w:r w:rsidRPr="007C2E7E">
        <w:rPr>
          <w:rFonts w:ascii="Times New Roman" w:hAnsi="Times New Roman"/>
          <w:i/>
          <w:iCs/>
          <w:sz w:val="24"/>
          <w:szCs w:val="24"/>
          <w:lang w:val="el-GR"/>
        </w:rPr>
        <w:t>π</w:t>
      </w:r>
      <w:r w:rsidRPr="007C2E7E">
        <w:rPr>
          <w:rFonts w:ascii="Times New Roman" w:hAnsi="Times New Roman"/>
          <w:i/>
          <w:iCs/>
          <w:sz w:val="24"/>
          <w:szCs w:val="24"/>
        </w:rPr>
        <w:t>-</w:t>
      </w:r>
      <w:r w:rsidRPr="007C2E7E">
        <w:rPr>
          <w:rFonts w:ascii="Times New Roman" w:hAnsi="Times New Roman"/>
          <w:sz w:val="24"/>
          <w:szCs w:val="24"/>
        </w:rPr>
        <w:t>вида колебаний 4-резонаторной замедляющей системы</w:t>
      </w:r>
      <w:r w:rsidRPr="007C2E7E">
        <w:rPr>
          <w:sz w:val="24"/>
          <w:szCs w:val="24"/>
        </w:rPr>
        <w:t xml:space="preserve"> </w:t>
      </w:r>
    </w:p>
    <w:p w:rsidR="007C2E7E" w:rsidRDefault="007C2E7E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</w:p>
    <w:p w:rsidR="00757411" w:rsidRPr="001655B6" w:rsidRDefault="00757411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Поэтому, как и в </w:t>
      </w:r>
      <w:r w:rsidR="00955A41">
        <w:rPr>
          <w:rFonts w:ascii="Times New Roman" w:hAnsi="Times New Roman"/>
          <w:sz w:val="28"/>
          <w:szCs w:val="28"/>
        </w:rPr>
        <w:t xml:space="preserve">продольных </w:t>
      </w:r>
      <w:r>
        <w:rPr>
          <w:rFonts w:ascii="Times New Roman" w:hAnsi="Times New Roman"/>
          <w:sz w:val="28"/>
          <w:szCs w:val="28"/>
        </w:rPr>
        <w:t xml:space="preserve">замедляющих системах с периодическими неоднородностями, </w:t>
      </w:r>
      <w:r w:rsidR="00955A41">
        <w:rPr>
          <w:rFonts w:ascii="Times New Roman" w:hAnsi="Times New Roman"/>
          <w:sz w:val="28"/>
          <w:szCs w:val="28"/>
        </w:rPr>
        <w:t xml:space="preserve">здесь также </w:t>
      </w:r>
      <w:r>
        <w:rPr>
          <w:rFonts w:ascii="Times New Roman" w:hAnsi="Times New Roman"/>
          <w:sz w:val="28"/>
          <w:szCs w:val="28"/>
        </w:rPr>
        <w:t>необходимо учитывать пространственные гармоники</w:t>
      </w:r>
      <w:r w:rsidR="00CC06E5">
        <w:rPr>
          <w:rFonts w:ascii="Times New Roman" w:hAnsi="Times New Roman"/>
          <w:sz w:val="28"/>
          <w:szCs w:val="28"/>
        </w:rPr>
        <w:t>. Т.к. в замкнутой в кольцо ЗС СВЧ-поле имеет характер стоячей волны, то несинусоидальную стоячую волну можно представить как суперпозицию двух несинусоидальных по азимуту волн, бегущих в противоположных направлениях,  а каждую из этих волн можно заменить суммой пространственных гармоник.</w:t>
      </w:r>
    </w:p>
    <w:p w:rsidR="00E57534" w:rsidRPr="004E6D01" w:rsidRDefault="00E57534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это условие выполнено, то скачков фазы не будет ни для одной из высших гармоник, поскольку</w:t>
      </w:r>
      <w:r w:rsidR="004E6D01">
        <w:rPr>
          <w:rFonts w:ascii="Times New Roman" w:hAnsi="Times New Roman"/>
          <w:sz w:val="28"/>
          <w:szCs w:val="28"/>
        </w:rPr>
        <w:t xml:space="preserve"> сдвиг фазы </w:t>
      </w:r>
      <w:r w:rsidR="004E6D01">
        <w:rPr>
          <w:rFonts w:ascii="Times New Roman" w:hAnsi="Times New Roman"/>
          <w:sz w:val="28"/>
          <w:szCs w:val="28"/>
          <w:lang w:val="en-US"/>
        </w:rPr>
        <w:t>n</w:t>
      </w:r>
      <w:r w:rsidR="004E6D01" w:rsidRPr="004E6D01">
        <w:rPr>
          <w:rFonts w:ascii="Times New Roman" w:hAnsi="Times New Roman"/>
          <w:sz w:val="28"/>
          <w:szCs w:val="28"/>
        </w:rPr>
        <w:t>-</w:t>
      </w:r>
      <w:r w:rsidR="004E6D01">
        <w:rPr>
          <w:rFonts w:ascii="Times New Roman" w:hAnsi="Times New Roman"/>
          <w:sz w:val="28"/>
          <w:szCs w:val="28"/>
        </w:rPr>
        <w:t xml:space="preserve">ой пространственной гармоники </w:t>
      </w:r>
      <w:r w:rsidR="004E6D01" w:rsidRPr="004E6D01">
        <w:rPr>
          <w:rFonts w:ascii="Times New Roman" w:hAnsi="Times New Roman"/>
          <w:sz w:val="28"/>
          <w:szCs w:val="28"/>
        </w:rPr>
        <w:t xml:space="preserve">  </w:t>
      </w:r>
      <w:r w:rsidR="004E6D01">
        <w:rPr>
          <w:rFonts w:ascii="Times New Roman" w:hAnsi="Times New Roman"/>
          <w:sz w:val="28"/>
          <w:szCs w:val="28"/>
          <w:lang w:val="en-US"/>
        </w:rPr>
        <w:t>q</w:t>
      </w:r>
      <w:r w:rsidR="004E6D01">
        <w:rPr>
          <w:rFonts w:ascii="Times New Roman" w:hAnsi="Times New Roman"/>
          <w:sz w:val="28"/>
          <w:szCs w:val="28"/>
        </w:rPr>
        <w:t xml:space="preserve">-вида колебаний </w:t>
      </w:r>
      <w:r w:rsidR="000F4E9B">
        <w:rPr>
          <w:rFonts w:ascii="Times New Roman" w:hAnsi="Times New Roman"/>
          <w:sz w:val="28"/>
          <w:szCs w:val="28"/>
        </w:rPr>
        <w:t>равен</w:t>
      </w:r>
    </w:p>
    <w:p w:rsidR="000F4E9B" w:rsidRDefault="00E57534" w:rsidP="0053695B">
      <w:pPr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57534">
        <w:rPr>
          <w:rFonts w:ascii="Times New Roman" w:hAnsi="Times New Roman"/>
          <w:i/>
          <w:sz w:val="28"/>
          <w:szCs w:val="28"/>
        </w:rPr>
        <w:t>φ</w:t>
      </w:r>
      <w:r w:rsidRPr="00E57534">
        <w:rPr>
          <w:rFonts w:ascii="Times New Roman" w:hAnsi="Times New Roman"/>
          <w:i/>
          <w:sz w:val="28"/>
          <w:szCs w:val="28"/>
          <w:vertAlign w:val="subscript"/>
          <w:lang w:val="en-US"/>
        </w:rPr>
        <w:t>Ln</w:t>
      </w:r>
      <w:r w:rsidRPr="00E57534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E57534">
        <w:rPr>
          <w:rFonts w:ascii="Times New Roman" w:hAnsi="Times New Roman"/>
          <w:i/>
          <w:sz w:val="28"/>
          <w:szCs w:val="28"/>
        </w:rPr>
        <w:t>= φ</w:t>
      </w:r>
      <w:r w:rsidRPr="00E57534">
        <w:rPr>
          <w:rFonts w:ascii="Times New Roman" w:hAnsi="Times New Roman"/>
          <w:i/>
          <w:sz w:val="28"/>
          <w:szCs w:val="28"/>
          <w:vertAlign w:val="subscript"/>
          <w:lang w:val="en-US"/>
        </w:rPr>
        <w:t>L</w:t>
      </w:r>
      <w:r w:rsidRPr="00E57534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E57534">
        <w:rPr>
          <w:rFonts w:ascii="Times New Roman" w:hAnsi="Times New Roman"/>
          <w:i/>
          <w:sz w:val="28"/>
          <w:szCs w:val="28"/>
        </w:rPr>
        <w:t xml:space="preserve"> + 2</w:t>
      </w:r>
      <w:r w:rsidRPr="00E57534">
        <w:rPr>
          <w:rFonts w:ascii="Times New Roman" w:hAnsi="Times New Roman"/>
          <w:i/>
          <w:sz w:val="28"/>
          <w:szCs w:val="28"/>
          <w:lang w:val="en-US"/>
        </w:rPr>
        <w:t>πn</w:t>
      </w:r>
      <w:r w:rsidR="000F4E9B">
        <w:rPr>
          <w:rFonts w:ascii="Times New Roman" w:hAnsi="Times New Roman"/>
          <w:i/>
          <w:sz w:val="28"/>
          <w:szCs w:val="28"/>
        </w:rPr>
        <w:t>,</w:t>
      </w:r>
    </w:p>
    <w:p w:rsidR="000F4E9B" w:rsidRDefault="000F4E9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 w:rsidR="00E57534" w:rsidRPr="00E57534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F4E9B">
        <w:rPr>
          <w:rFonts w:ascii="Times New Roman" w:hAnsi="Times New Roman"/>
          <w:i/>
          <w:sz w:val="28"/>
          <w:szCs w:val="28"/>
        </w:rPr>
        <w:t>=0, ±</w:t>
      </w:r>
      <w:r>
        <w:rPr>
          <w:rFonts w:ascii="Times New Roman" w:hAnsi="Times New Roman"/>
          <w:i/>
          <w:sz w:val="28"/>
          <w:szCs w:val="28"/>
        </w:rPr>
        <w:t>1, ±2, … -</w:t>
      </w:r>
      <w:r>
        <w:rPr>
          <w:rFonts w:ascii="Times New Roman" w:hAnsi="Times New Roman"/>
          <w:sz w:val="28"/>
          <w:szCs w:val="28"/>
        </w:rPr>
        <w:t xml:space="preserve"> номер пространственной гармоники</w:t>
      </w:r>
    </w:p>
    <w:p w:rsidR="000F4E9B" w:rsidRPr="00955A41" w:rsidRDefault="00E57534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E575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="007654B0">
        <w:rPr>
          <w:rFonts w:ascii="Times New Roman" w:hAnsi="Times New Roman"/>
          <w:sz w:val="28"/>
          <w:szCs w:val="28"/>
        </w:rPr>
        <w:t xml:space="preserve">  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M</w:t>
      </w:r>
      <w:r w:rsidRPr="006775AB">
        <w:rPr>
          <w:rFonts w:ascii="Times New Roman" w:hAnsi="Times New Roman"/>
          <w:i/>
          <w:sz w:val="28"/>
          <w:szCs w:val="28"/>
        </w:rPr>
        <w:t xml:space="preserve"> φ</w:t>
      </w:r>
      <w:r w:rsidRPr="006775AB">
        <w:rPr>
          <w:rFonts w:ascii="Times New Roman" w:hAnsi="Times New Roman"/>
          <w:i/>
          <w:sz w:val="28"/>
          <w:szCs w:val="28"/>
          <w:vertAlign w:val="subscript"/>
          <w:lang w:val="en-US"/>
        </w:rPr>
        <w:t>Ln</w:t>
      </w:r>
      <w:r w:rsidRPr="006775AB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6775AB">
        <w:rPr>
          <w:rFonts w:ascii="Times New Roman" w:hAnsi="Times New Roman"/>
          <w:i/>
          <w:sz w:val="28"/>
          <w:szCs w:val="28"/>
        </w:rPr>
        <w:t xml:space="preserve">= 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M</w:t>
      </w:r>
      <w:r w:rsidRPr="006775AB">
        <w:rPr>
          <w:rFonts w:ascii="Times New Roman" w:hAnsi="Times New Roman"/>
          <w:i/>
          <w:sz w:val="28"/>
          <w:szCs w:val="28"/>
        </w:rPr>
        <w:t xml:space="preserve"> φ</w:t>
      </w:r>
      <w:r w:rsidRPr="006775AB">
        <w:rPr>
          <w:rFonts w:ascii="Times New Roman" w:hAnsi="Times New Roman"/>
          <w:i/>
          <w:sz w:val="28"/>
          <w:szCs w:val="28"/>
          <w:vertAlign w:val="subscript"/>
          <w:lang w:val="en-US"/>
        </w:rPr>
        <w:t>L</w:t>
      </w:r>
      <w:r w:rsidRPr="006775AB">
        <w:rPr>
          <w:rFonts w:ascii="Times New Roman" w:hAnsi="Times New Roman"/>
          <w:i/>
          <w:sz w:val="28"/>
          <w:szCs w:val="28"/>
          <w:vertAlign w:val="subscript"/>
        </w:rPr>
        <w:t xml:space="preserve">0 </w:t>
      </w:r>
      <w:r w:rsidRPr="006775AB">
        <w:rPr>
          <w:rFonts w:ascii="Times New Roman" w:hAnsi="Times New Roman"/>
          <w:i/>
          <w:sz w:val="28"/>
          <w:szCs w:val="28"/>
        </w:rPr>
        <w:t xml:space="preserve">+ 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M</w:t>
      </w:r>
      <w:r w:rsidRPr="006775AB">
        <w:rPr>
          <w:rFonts w:ascii="Times New Roman" w:hAnsi="Times New Roman"/>
          <w:i/>
          <w:sz w:val="28"/>
          <w:szCs w:val="28"/>
        </w:rPr>
        <w:t>2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πn</w:t>
      </w:r>
      <w:r w:rsidRPr="006775AB">
        <w:rPr>
          <w:rFonts w:ascii="Times New Roman" w:hAnsi="Times New Roman"/>
          <w:i/>
          <w:sz w:val="28"/>
          <w:szCs w:val="28"/>
        </w:rPr>
        <w:t xml:space="preserve"> = 2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π</w:t>
      </w:r>
      <w:r w:rsidRPr="006775AB">
        <w:rPr>
          <w:rFonts w:ascii="Times New Roman" w:hAnsi="Times New Roman"/>
          <w:i/>
          <w:sz w:val="28"/>
          <w:szCs w:val="28"/>
        </w:rPr>
        <w:t>(</w:t>
      </w:r>
      <w:r w:rsidRPr="006775AB">
        <w:rPr>
          <w:rFonts w:ascii="Times New Roman" w:hAnsi="Times New Roman"/>
          <w:i/>
          <w:sz w:val="28"/>
          <w:szCs w:val="28"/>
          <w:lang w:val="en-US"/>
        </w:rPr>
        <w:t>q</w:t>
      </w:r>
      <w:r w:rsidRPr="006775AB">
        <w:rPr>
          <w:rFonts w:ascii="Times New Roman" w:hAnsi="Times New Roman"/>
          <w:i/>
          <w:sz w:val="28"/>
          <w:szCs w:val="28"/>
        </w:rPr>
        <w:t xml:space="preserve"> + </w:t>
      </w:r>
      <w:r w:rsidR="006775AB" w:rsidRPr="006775AB">
        <w:rPr>
          <w:rFonts w:ascii="Times New Roman" w:hAnsi="Times New Roman"/>
          <w:i/>
          <w:sz w:val="28"/>
          <w:szCs w:val="28"/>
          <w:lang w:val="en-US"/>
        </w:rPr>
        <w:t>nM</w:t>
      </w:r>
      <w:r w:rsidR="006775AB" w:rsidRPr="006775AB">
        <w:rPr>
          <w:rFonts w:ascii="Times New Roman" w:hAnsi="Times New Roman"/>
          <w:i/>
          <w:sz w:val="28"/>
          <w:szCs w:val="28"/>
        </w:rPr>
        <w:t>)</w:t>
      </w:r>
      <w:r w:rsidR="00955A4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955A41">
        <w:rPr>
          <w:rFonts w:ascii="Times New Roman" w:hAnsi="Times New Roman"/>
          <w:sz w:val="28"/>
          <w:szCs w:val="28"/>
        </w:rPr>
        <w:t xml:space="preserve">– полный набег фазы для </w:t>
      </w:r>
      <w:r w:rsidR="00955A41">
        <w:rPr>
          <w:rFonts w:ascii="Times New Roman" w:hAnsi="Times New Roman"/>
          <w:sz w:val="28"/>
          <w:szCs w:val="28"/>
          <w:lang w:val="en-US"/>
        </w:rPr>
        <w:t>n</w:t>
      </w:r>
      <w:r w:rsidR="00955A41">
        <w:rPr>
          <w:rFonts w:ascii="Times New Roman" w:hAnsi="Times New Roman"/>
          <w:sz w:val="28"/>
          <w:szCs w:val="28"/>
        </w:rPr>
        <w:t xml:space="preserve">-гармоники </w:t>
      </w:r>
      <w:r w:rsidR="00955A41">
        <w:rPr>
          <w:rFonts w:ascii="Times New Roman" w:hAnsi="Times New Roman"/>
          <w:sz w:val="28"/>
          <w:szCs w:val="28"/>
          <w:lang w:val="en-US"/>
        </w:rPr>
        <w:t>q</w:t>
      </w:r>
      <w:r w:rsidR="00955A41" w:rsidRPr="00955A41">
        <w:rPr>
          <w:rFonts w:ascii="Times New Roman" w:hAnsi="Times New Roman"/>
          <w:sz w:val="28"/>
          <w:szCs w:val="28"/>
        </w:rPr>
        <w:t>-</w:t>
      </w:r>
      <w:r w:rsidR="00955A41">
        <w:rPr>
          <w:rFonts w:ascii="Times New Roman" w:hAnsi="Times New Roman"/>
          <w:sz w:val="28"/>
          <w:szCs w:val="28"/>
        </w:rPr>
        <w:t>вида колебаний.</w:t>
      </w:r>
    </w:p>
    <w:p w:rsidR="006775AB" w:rsidRPr="000F4E9B" w:rsidRDefault="006775A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lang w:val="en-US"/>
        </w:rPr>
        <w:t>q</w:t>
      </w:r>
      <w:r w:rsidRPr="006775AB">
        <w:rPr>
          <w:rFonts w:ascii="Times New Roman" w:hAnsi="Times New Roman"/>
          <w:i/>
          <w:sz w:val="28"/>
          <w:szCs w:val="28"/>
        </w:rPr>
        <w:t>,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6775AB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 xml:space="preserve">и </w:t>
      </w:r>
      <w:r>
        <w:rPr>
          <w:rFonts w:ascii="Times New Roman" w:hAnsi="Times New Roman"/>
          <w:i/>
          <w:sz w:val="28"/>
          <w:szCs w:val="28"/>
          <w:lang w:val="en-US"/>
        </w:rPr>
        <w:t>M</w:t>
      </w:r>
      <w:r w:rsidRPr="006775AB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целые числа</w:t>
      </w:r>
      <w:r w:rsidR="000F4E9B">
        <w:rPr>
          <w:rFonts w:ascii="Times New Roman" w:hAnsi="Times New Roman"/>
          <w:sz w:val="28"/>
          <w:szCs w:val="28"/>
        </w:rPr>
        <w:t>.</w:t>
      </w:r>
    </w:p>
    <w:p w:rsidR="00D71389" w:rsidRDefault="000F4E9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к</w:t>
      </w:r>
      <w:r w:rsidR="006E2263">
        <w:rPr>
          <w:rFonts w:ascii="Times New Roman" w:hAnsi="Times New Roman"/>
          <w:sz w:val="28"/>
          <w:szCs w:val="28"/>
        </w:rPr>
        <w:t>аждому из этих видов колебаний соответствует бесконечное число пространственных гармоник (-∞</w:t>
      </w:r>
      <w:r w:rsidR="006E2263" w:rsidRPr="006E2263">
        <w:rPr>
          <w:rFonts w:ascii="Times New Roman" w:hAnsi="Times New Roman"/>
          <w:sz w:val="28"/>
          <w:szCs w:val="28"/>
        </w:rPr>
        <w:t>&lt;</w:t>
      </w:r>
      <w:r w:rsidR="006E2263" w:rsidRPr="00962DB1">
        <w:rPr>
          <w:rFonts w:ascii="Times New Roman" w:hAnsi="Times New Roman"/>
          <w:i/>
          <w:sz w:val="28"/>
          <w:szCs w:val="28"/>
          <w:lang w:val="en-US"/>
        </w:rPr>
        <w:t>n</w:t>
      </w:r>
      <w:r w:rsidR="006E2263" w:rsidRPr="006E2263">
        <w:rPr>
          <w:rFonts w:ascii="Times New Roman" w:hAnsi="Times New Roman"/>
          <w:sz w:val="28"/>
          <w:szCs w:val="28"/>
        </w:rPr>
        <w:t>&lt;</w:t>
      </w:r>
      <w:r w:rsidR="006E2263">
        <w:rPr>
          <w:rFonts w:ascii="Times New Roman" w:hAnsi="Times New Roman"/>
          <w:sz w:val="28"/>
          <w:szCs w:val="28"/>
        </w:rPr>
        <w:t>∞</w:t>
      </w:r>
      <w:r w:rsidR="006E2263" w:rsidRPr="006E2263">
        <w:rPr>
          <w:rFonts w:ascii="Times New Roman" w:hAnsi="Times New Roman"/>
          <w:sz w:val="28"/>
          <w:szCs w:val="28"/>
        </w:rPr>
        <w:t>)</w:t>
      </w:r>
      <w:r w:rsidR="005F11FB" w:rsidRPr="005F11FB">
        <w:rPr>
          <w:rFonts w:ascii="Times New Roman" w:hAnsi="Times New Roman"/>
          <w:sz w:val="28"/>
          <w:szCs w:val="28"/>
        </w:rPr>
        <w:t xml:space="preserve"> </w:t>
      </w:r>
      <w:r w:rsidR="005F11FB">
        <w:rPr>
          <w:rFonts w:ascii="Times New Roman" w:hAnsi="Times New Roman"/>
          <w:sz w:val="28"/>
          <w:szCs w:val="28"/>
        </w:rPr>
        <w:t xml:space="preserve">с различными угловыми фазовыми скоростями </w:t>
      </w:r>
      <w:r w:rsidR="00955A41">
        <w:rPr>
          <w:rFonts w:ascii="Times New Roman" w:hAnsi="Times New Roman"/>
          <w:i/>
          <w:sz w:val="28"/>
          <w:szCs w:val="28"/>
        </w:rPr>
        <w:t>Ω</w:t>
      </w:r>
      <w:r w:rsidR="005F11FB" w:rsidRPr="00962DB1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5F11FB">
        <w:rPr>
          <w:rFonts w:ascii="Times New Roman" w:hAnsi="Times New Roman"/>
          <w:sz w:val="28"/>
          <w:szCs w:val="28"/>
        </w:rPr>
        <w:t>. Таким образом, угловая фазовая скорость волны в такой системе характеризуется двумя индексами</w:t>
      </w:r>
      <w:r w:rsidR="00955A41">
        <w:rPr>
          <w:rFonts w:ascii="Times New Roman" w:hAnsi="Times New Roman"/>
          <w:i/>
          <w:sz w:val="28"/>
          <w:szCs w:val="28"/>
        </w:rPr>
        <w:t xml:space="preserve"> Ω</w:t>
      </w:r>
      <w:r w:rsidR="005F11FB" w:rsidRPr="00962DB1">
        <w:rPr>
          <w:rFonts w:ascii="Times New Roman" w:hAnsi="Times New Roman"/>
          <w:i/>
          <w:sz w:val="28"/>
          <w:szCs w:val="28"/>
          <w:vertAlign w:val="subscript"/>
        </w:rPr>
        <w:t>ф</w:t>
      </w:r>
      <w:r w:rsidR="005F11FB"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qn</w:t>
      </w:r>
      <w:r w:rsidR="005F11FB" w:rsidRPr="005F11F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5F11FB">
        <w:rPr>
          <w:rFonts w:ascii="Times New Roman" w:hAnsi="Times New Roman"/>
          <w:sz w:val="28"/>
          <w:szCs w:val="28"/>
        </w:rPr>
        <w:t>где</w:t>
      </w:r>
      <w:r w:rsidR="005F11FB" w:rsidRPr="00962DB1">
        <w:rPr>
          <w:rFonts w:ascii="Times New Roman" w:hAnsi="Times New Roman"/>
          <w:i/>
          <w:sz w:val="28"/>
          <w:szCs w:val="28"/>
        </w:rPr>
        <w:t xml:space="preserve"> </w:t>
      </w:r>
      <w:r w:rsidR="005F11FB" w:rsidRPr="00962DB1">
        <w:rPr>
          <w:rFonts w:ascii="Times New Roman" w:hAnsi="Times New Roman"/>
          <w:i/>
          <w:sz w:val="28"/>
          <w:szCs w:val="28"/>
          <w:lang w:val="en-US"/>
        </w:rPr>
        <w:t>q</w:t>
      </w:r>
      <w:r w:rsidR="005F11FB">
        <w:rPr>
          <w:rFonts w:ascii="Times New Roman" w:hAnsi="Times New Roman"/>
          <w:sz w:val="28"/>
          <w:szCs w:val="28"/>
        </w:rPr>
        <w:t xml:space="preserve"> – индекс вида колебаний, а </w:t>
      </w:r>
      <w:r w:rsidR="005F11FB" w:rsidRPr="00962DB1">
        <w:rPr>
          <w:rFonts w:ascii="Times New Roman" w:hAnsi="Times New Roman"/>
          <w:i/>
          <w:sz w:val="28"/>
          <w:szCs w:val="28"/>
          <w:lang w:val="en-US"/>
        </w:rPr>
        <w:t>n</w:t>
      </w:r>
      <w:r w:rsidR="005F11FB" w:rsidRPr="005F11FB">
        <w:rPr>
          <w:rFonts w:ascii="Times New Roman" w:hAnsi="Times New Roman"/>
          <w:sz w:val="28"/>
          <w:szCs w:val="28"/>
        </w:rPr>
        <w:t xml:space="preserve"> </w:t>
      </w:r>
      <w:r w:rsidR="005F11FB">
        <w:rPr>
          <w:rFonts w:ascii="Times New Roman" w:hAnsi="Times New Roman"/>
          <w:sz w:val="28"/>
          <w:szCs w:val="28"/>
        </w:rPr>
        <w:t>–</w:t>
      </w:r>
      <w:r w:rsidR="005F11FB" w:rsidRPr="005F11FB">
        <w:rPr>
          <w:rFonts w:ascii="Times New Roman" w:hAnsi="Times New Roman"/>
          <w:sz w:val="28"/>
          <w:szCs w:val="28"/>
        </w:rPr>
        <w:t xml:space="preserve"> </w:t>
      </w:r>
      <w:r w:rsidR="005F11FB">
        <w:rPr>
          <w:rFonts w:ascii="Times New Roman" w:hAnsi="Times New Roman"/>
          <w:sz w:val="28"/>
          <w:szCs w:val="28"/>
        </w:rPr>
        <w:t>номер пространственной гармоники.</w:t>
      </w:r>
    </w:p>
    <w:p w:rsidR="00D71389" w:rsidRDefault="00D71389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Очевидно, что волна нулевой гармоники вида </w:t>
      </w:r>
      <w:r w:rsidRPr="00962DB1">
        <w:rPr>
          <w:rFonts w:ascii="Times New Roman" w:hAnsi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совершает один обход пространства взаимодействия за время </w:t>
      </w:r>
      <w:r w:rsidRPr="00D71389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D71389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="005F11FB" w:rsidRPr="00D71389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, а путь между соседними резонаторами за время</w:t>
      </w:r>
    </w:p>
    <w:p w:rsidR="00D71389" w:rsidRPr="00962DB1" w:rsidRDefault="00D71389" w:rsidP="00962DB1">
      <w:pPr>
        <w:ind w:firstLine="720"/>
        <w:jc w:val="center"/>
        <w:rPr>
          <w:rFonts w:ascii="Times New Roman" w:hAnsi="Times New Roman"/>
          <w:i/>
          <w:sz w:val="28"/>
          <w:szCs w:val="28"/>
        </w:rPr>
      </w:pPr>
      <w:r w:rsidRPr="00962DB1">
        <w:rPr>
          <w:rFonts w:ascii="Times New Roman" w:hAnsi="Times New Roman"/>
          <w:i/>
          <w:sz w:val="28"/>
          <w:szCs w:val="28"/>
        </w:rPr>
        <w:t>τ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="00962CA8" w:rsidRPr="00962DB1">
        <w:rPr>
          <w:rFonts w:ascii="Times New Roman" w:hAnsi="Times New Roman"/>
          <w:i/>
          <w:sz w:val="28"/>
          <w:szCs w:val="28"/>
          <w:vertAlign w:val="subscript"/>
        </w:rPr>
        <w:t xml:space="preserve">,0 </w:t>
      </w:r>
      <w:r w:rsidR="00962CA8" w:rsidRPr="00962DB1">
        <w:rPr>
          <w:rFonts w:ascii="Times New Roman" w:hAnsi="Times New Roman"/>
          <w:i/>
          <w:sz w:val="28"/>
          <w:szCs w:val="28"/>
        </w:rPr>
        <w:t xml:space="preserve">= </w:t>
      </w:r>
      <w:r w:rsidR="00325A65" w:rsidRPr="00962DB1">
        <w:rPr>
          <w:rFonts w:ascii="Times New Roman" w:hAnsi="Times New Roman"/>
          <w:i/>
          <w:sz w:val="28"/>
          <w:szCs w:val="28"/>
          <w:lang w:val="en-US"/>
        </w:rPr>
        <w:t>q</w:t>
      </w:r>
      <w:r w:rsidR="00962CA8" w:rsidRPr="00962DB1">
        <w:rPr>
          <w:rFonts w:ascii="Times New Roman" w:hAnsi="Times New Roman"/>
          <w:i/>
          <w:sz w:val="28"/>
          <w:szCs w:val="28"/>
          <w:lang w:val="en-US"/>
        </w:rPr>
        <w:t>T</w:t>
      </w:r>
      <w:r w:rsidR="00325A65"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="00962CA8" w:rsidRPr="00962DB1">
        <w:rPr>
          <w:rFonts w:ascii="Times New Roman" w:hAnsi="Times New Roman"/>
          <w:i/>
          <w:sz w:val="28"/>
          <w:szCs w:val="28"/>
        </w:rPr>
        <w:t>/</w:t>
      </w:r>
      <w:r w:rsidR="00962CA8" w:rsidRPr="00962DB1">
        <w:rPr>
          <w:rFonts w:ascii="Times New Roman" w:hAnsi="Times New Roman"/>
          <w:i/>
          <w:sz w:val="28"/>
          <w:szCs w:val="28"/>
          <w:lang w:val="en-US"/>
        </w:rPr>
        <w:t>M</w:t>
      </w:r>
    </w:p>
    <w:p w:rsidR="00962CA8" w:rsidRDefault="00962CA8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где</w:t>
      </w:r>
      <w:r w:rsidRPr="00962DB1">
        <w:rPr>
          <w:rFonts w:ascii="Times New Roman" w:hAnsi="Times New Roman"/>
          <w:i/>
          <w:sz w:val="28"/>
          <w:szCs w:val="28"/>
        </w:rPr>
        <w:t xml:space="preserve"> </w:t>
      </w:r>
      <w:r w:rsidRPr="00962DB1">
        <w:rPr>
          <w:rFonts w:ascii="Times New Roman" w:hAnsi="Times New Roman"/>
          <w:i/>
          <w:sz w:val="28"/>
          <w:szCs w:val="28"/>
          <w:lang w:val="en-US"/>
        </w:rPr>
        <w:t>T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Pr="00962CA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период ВЧ поля для вида</w:t>
      </w:r>
      <w:r w:rsidRPr="00962DB1">
        <w:rPr>
          <w:rFonts w:ascii="Times New Roman" w:hAnsi="Times New Roman"/>
          <w:i/>
          <w:sz w:val="28"/>
          <w:szCs w:val="28"/>
        </w:rPr>
        <w:t xml:space="preserve"> </w:t>
      </w:r>
      <w:r w:rsidRPr="00962DB1">
        <w:rPr>
          <w:rFonts w:ascii="Times New Roman" w:hAnsi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. Для гармоники с номером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время движения между соседними резонаторами равно</w:t>
      </w:r>
    </w:p>
    <w:p w:rsidR="00325A65" w:rsidRPr="00962DB1" w:rsidRDefault="00962CA8" w:rsidP="00962DB1">
      <w:pPr>
        <w:ind w:firstLine="720"/>
        <w:jc w:val="center"/>
        <w:rPr>
          <w:rFonts w:ascii="Times New Roman" w:hAnsi="Times New Roman"/>
          <w:i/>
          <w:sz w:val="28"/>
          <w:szCs w:val="28"/>
        </w:rPr>
      </w:pPr>
      <w:r w:rsidRPr="00962DB1">
        <w:rPr>
          <w:rFonts w:ascii="Times New Roman" w:hAnsi="Times New Roman"/>
          <w:i/>
          <w:sz w:val="28"/>
          <w:szCs w:val="28"/>
        </w:rPr>
        <w:t>τ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Pr="00962DB1">
        <w:rPr>
          <w:rFonts w:ascii="Times New Roman" w:hAnsi="Times New Roman"/>
          <w:i/>
          <w:sz w:val="28"/>
          <w:szCs w:val="28"/>
          <w:vertAlign w:val="subscript"/>
        </w:rPr>
        <w:t xml:space="preserve">, 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962DB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962DB1">
        <w:rPr>
          <w:rFonts w:ascii="Times New Roman" w:hAnsi="Times New Roman"/>
          <w:i/>
          <w:sz w:val="28"/>
          <w:szCs w:val="28"/>
        </w:rPr>
        <w:t>= τ</w:t>
      </w:r>
      <w:r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Pr="00962DB1">
        <w:rPr>
          <w:rFonts w:ascii="Times New Roman" w:hAnsi="Times New Roman"/>
          <w:i/>
          <w:sz w:val="28"/>
          <w:szCs w:val="28"/>
          <w:vertAlign w:val="subscript"/>
        </w:rPr>
        <w:t xml:space="preserve">,0 </w:t>
      </w:r>
      <w:r w:rsidRPr="00962DB1">
        <w:rPr>
          <w:rFonts w:ascii="Times New Roman" w:hAnsi="Times New Roman"/>
          <w:i/>
          <w:sz w:val="28"/>
          <w:szCs w:val="28"/>
        </w:rPr>
        <w:t xml:space="preserve"> +</w:t>
      </w:r>
      <w:r w:rsidR="00325A65" w:rsidRPr="00962DB1">
        <w:rPr>
          <w:rFonts w:ascii="Times New Roman" w:hAnsi="Times New Roman"/>
          <w:i/>
          <w:sz w:val="28"/>
          <w:szCs w:val="28"/>
        </w:rPr>
        <w:t xml:space="preserve"> </w:t>
      </w:r>
      <w:r w:rsidR="00325A65" w:rsidRPr="00962DB1">
        <w:rPr>
          <w:rFonts w:ascii="Times New Roman" w:hAnsi="Times New Roman"/>
          <w:i/>
          <w:sz w:val="28"/>
          <w:szCs w:val="28"/>
          <w:lang w:val="en-US"/>
        </w:rPr>
        <w:t>n</w:t>
      </w:r>
      <w:r w:rsidR="00325A65" w:rsidRPr="00962DB1">
        <w:rPr>
          <w:rFonts w:ascii="Times New Roman" w:hAnsi="Times New Roman"/>
          <w:i/>
          <w:sz w:val="28"/>
          <w:szCs w:val="28"/>
        </w:rPr>
        <w:t xml:space="preserve"> </w:t>
      </w:r>
      <w:r w:rsidR="00325A65" w:rsidRPr="00962DB1">
        <w:rPr>
          <w:rFonts w:ascii="Times New Roman" w:hAnsi="Times New Roman"/>
          <w:i/>
          <w:sz w:val="28"/>
          <w:szCs w:val="28"/>
          <w:lang w:val="en-US"/>
        </w:rPr>
        <w:t>T</w:t>
      </w:r>
      <w:r w:rsidR="00325A65" w:rsidRPr="00962DB1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="00325A65" w:rsidRPr="00962DB1">
        <w:rPr>
          <w:rFonts w:ascii="Times New Roman" w:hAnsi="Times New Roman"/>
          <w:i/>
          <w:sz w:val="28"/>
          <w:szCs w:val="28"/>
        </w:rPr>
        <w:t>.</w:t>
      </w:r>
    </w:p>
    <w:p w:rsidR="00325A65" w:rsidRDefault="00325A65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Поэтому угловая скорость волны пространственной гармоники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325A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номера вида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определится формулой</w:t>
      </w:r>
    </w:p>
    <w:p w:rsidR="00325A65" w:rsidRPr="007C790B" w:rsidRDefault="00325A65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Ω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q</w:t>
      </w:r>
      <w:r w:rsidRPr="00325A65">
        <w:rPr>
          <w:rFonts w:ascii="Times New Roman" w:hAnsi="Times New Roman"/>
          <w:sz w:val="28"/>
          <w:szCs w:val="28"/>
          <w:vertAlign w:val="subscript"/>
        </w:rPr>
        <w:t xml:space="preserve">,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325A65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θ</w:t>
      </w:r>
      <w:r w:rsidRPr="00325A65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τ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q</w:t>
      </w:r>
      <w:r w:rsidRPr="00325A65">
        <w:rPr>
          <w:rFonts w:ascii="Times New Roman" w:hAnsi="Times New Roman"/>
          <w:sz w:val="28"/>
          <w:szCs w:val="28"/>
          <w:vertAlign w:val="subscript"/>
        </w:rPr>
        <w:t xml:space="preserve">,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325A65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ω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q</w:t>
      </w:r>
      <w:r w:rsidRPr="00325A65">
        <w:rPr>
          <w:rFonts w:ascii="Times New Roman" w:hAnsi="Times New Roman"/>
          <w:sz w:val="28"/>
          <w:szCs w:val="28"/>
        </w:rPr>
        <w:t>/(</w:t>
      </w:r>
      <w:r>
        <w:rPr>
          <w:rFonts w:ascii="Times New Roman" w:hAnsi="Times New Roman"/>
          <w:sz w:val="28"/>
          <w:szCs w:val="28"/>
          <w:lang w:val="en-US"/>
        </w:rPr>
        <w:t>q</w:t>
      </w:r>
      <w:r w:rsidRPr="00325A65">
        <w:rPr>
          <w:rFonts w:ascii="Times New Roman" w:hAnsi="Times New Roman"/>
          <w:sz w:val="28"/>
          <w:szCs w:val="28"/>
        </w:rPr>
        <w:t xml:space="preserve"> + </w:t>
      </w:r>
      <w:r w:rsidR="007C790B">
        <w:rPr>
          <w:rFonts w:ascii="Times New Roman" w:hAnsi="Times New Roman"/>
          <w:sz w:val="28"/>
          <w:szCs w:val="28"/>
          <w:lang w:val="en-US"/>
        </w:rPr>
        <w:t>nM</w:t>
      </w:r>
      <w:r w:rsidR="007C790B" w:rsidRPr="007C790B">
        <w:rPr>
          <w:rFonts w:ascii="Times New Roman" w:hAnsi="Times New Roman"/>
          <w:sz w:val="28"/>
          <w:szCs w:val="28"/>
        </w:rPr>
        <w:t>)</w:t>
      </w:r>
    </w:p>
    <w:p w:rsidR="007C790B" w:rsidRDefault="007C790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 </w:t>
      </w:r>
      <w:r>
        <w:rPr>
          <w:rFonts w:ascii="Times New Roman" w:hAnsi="Times New Roman"/>
          <w:sz w:val="28"/>
          <w:szCs w:val="28"/>
          <w:lang w:val="en-US"/>
        </w:rPr>
        <w:t>θ</w:t>
      </w:r>
      <w:r>
        <w:rPr>
          <w:rFonts w:ascii="Times New Roman" w:hAnsi="Times New Roman"/>
          <w:sz w:val="28"/>
          <w:szCs w:val="28"/>
        </w:rPr>
        <w:t xml:space="preserve"> = 2π</w:t>
      </w:r>
      <w:r w:rsidRPr="007C790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– геометрический угол между соседними резонаторами, а</w:t>
      </w:r>
    </w:p>
    <w:p w:rsidR="007C790B" w:rsidRDefault="007C790B" w:rsidP="0053695B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ω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= 2π</w:t>
      </w:r>
      <w:r w:rsidRPr="007C790B">
        <w:rPr>
          <w:rFonts w:ascii="Times New Roman" w:hAnsi="Times New Roman"/>
          <w:sz w:val="28"/>
          <w:szCs w:val="28"/>
        </w:rPr>
        <w:t>/</w:t>
      </w:r>
      <w:r w:rsidRPr="007C790B">
        <w:rPr>
          <w:rFonts w:ascii="Times New Roman" w:hAnsi="Times New Roman"/>
          <w:i/>
          <w:sz w:val="28"/>
          <w:szCs w:val="28"/>
        </w:rPr>
        <w:t xml:space="preserve"> </w:t>
      </w:r>
      <w:r w:rsidRPr="00D71389">
        <w:rPr>
          <w:rFonts w:ascii="Times New Roman" w:hAnsi="Times New Roman"/>
          <w:i/>
          <w:sz w:val="28"/>
          <w:szCs w:val="28"/>
          <w:lang w:val="en-US"/>
        </w:rPr>
        <w:t>T</w:t>
      </w:r>
      <w:r w:rsidRPr="00D71389">
        <w:rPr>
          <w:rFonts w:ascii="Times New Roman" w:hAnsi="Times New Roman"/>
          <w:i/>
          <w:sz w:val="28"/>
          <w:szCs w:val="28"/>
          <w:vertAlign w:val="subscript"/>
          <w:lang w:val="en-US"/>
        </w:rPr>
        <w:t>q</w:t>
      </w:r>
      <w:r w:rsidRPr="007C790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частота колебания вида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>, которая одинакова для всех пространственных гармоник.</w:t>
      </w:r>
    </w:p>
    <w:p w:rsidR="00962CA8" w:rsidRPr="002F2A3C" w:rsidRDefault="007C790B" w:rsidP="002F2A3C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Максимальная угловая скорость у нулевой гармоники. Наименьшая угловая скорость наблюдается у π-вида.</w:t>
      </w:r>
    </w:p>
    <w:p w:rsidR="006E2263" w:rsidRPr="001D0F53" w:rsidRDefault="005F11FB" w:rsidP="0053695B">
      <w:pPr>
        <w:ind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большинстве случаев режим магнетрона  соответствует φ=φ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1D0F53">
        <w:rPr>
          <w:rFonts w:ascii="Times New Roman" w:hAnsi="Times New Roman"/>
          <w:sz w:val="28"/>
          <w:szCs w:val="28"/>
          <w:vertAlign w:val="subscript"/>
        </w:rPr>
        <w:t xml:space="preserve">0 </w:t>
      </w:r>
      <w:r w:rsidRPr="001D0F53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π</w:t>
      </w:r>
      <w:r w:rsidR="001D0F53">
        <w:rPr>
          <w:rFonts w:ascii="Times New Roman" w:hAnsi="Times New Roman"/>
          <w:sz w:val="28"/>
          <w:szCs w:val="28"/>
        </w:rPr>
        <w:t xml:space="preserve">, т.е. </w:t>
      </w:r>
      <w:r w:rsidR="001D0F53" w:rsidRPr="001D0F53">
        <w:rPr>
          <w:rFonts w:ascii="Times New Roman" w:hAnsi="Times New Roman"/>
          <w:i/>
          <w:sz w:val="28"/>
          <w:szCs w:val="28"/>
          <w:lang w:val="en-US"/>
        </w:rPr>
        <w:t>n</w:t>
      </w:r>
      <w:r w:rsidR="001D0F53" w:rsidRPr="001D0F53">
        <w:rPr>
          <w:rFonts w:ascii="Times New Roman" w:hAnsi="Times New Roman"/>
          <w:i/>
          <w:sz w:val="28"/>
          <w:szCs w:val="28"/>
        </w:rPr>
        <w:t xml:space="preserve">=0 </w:t>
      </w:r>
      <w:r w:rsidR="001D0F53" w:rsidRPr="001D0F53">
        <w:rPr>
          <w:rFonts w:ascii="Times New Roman" w:hAnsi="Times New Roman"/>
          <w:i/>
          <w:sz w:val="28"/>
          <w:szCs w:val="28"/>
          <w:lang w:val="en-US"/>
        </w:rPr>
        <w:t>q</w:t>
      </w:r>
      <w:r w:rsidR="001D0F53" w:rsidRPr="001D0F53">
        <w:rPr>
          <w:rFonts w:ascii="Times New Roman" w:hAnsi="Times New Roman"/>
          <w:i/>
          <w:sz w:val="28"/>
          <w:szCs w:val="28"/>
        </w:rPr>
        <w:t>=</w:t>
      </w:r>
      <w:r w:rsidR="001D0F53" w:rsidRPr="001D0F53">
        <w:rPr>
          <w:rFonts w:ascii="Times New Roman" w:hAnsi="Times New Roman"/>
          <w:i/>
          <w:sz w:val="28"/>
          <w:szCs w:val="28"/>
          <w:lang w:val="en-US"/>
        </w:rPr>
        <w:t>M</w:t>
      </w:r>
      <w:r w:rsidR="001D0F53" w:rsidRPr="001D0F53">
        <w:rPr>
          <w:rFonts w:ascii="Times New Roman" w:hAnsi="Times New Roman"/>
          <w:i/>
          <w:sz w:val="28"/>
          <w:szCs w:val="28"/>
        </w:rPr>
        <w:t>/2</w:t>
      </w:r>
      <w:r w:rsidRPr="001D0F53">
        <w:rPr>
          <w:rFonts w:ascii="Times New Roman" w:hAnsi="Times New Roman"/>
          <w:i/>
          <w:sz w:val="28"/>
          <w:szCs w:val="28"/>
        </w:rPr>
        <w:t xml:space="preserve"> </w:t>
      </w:r>
      <w:r w:rsidR="001D0F53" w:rsidRPr="001D0F53">
        <w:rPr>
          <w:rFonts w:ascii="Times New Roman" w:hAnsi="Times New Roman"/>
          <w:i/>
          <w:sz w:val="28"/>
          <w:szCs w:val="28"/>
        </w:rPr>
        <w:t>.</w:t>
      </w:r>
    </w:p>
    <w:p w:rsidR="00D121EC" w:rsidRPr="00667528" w:rsidRDefault="00D121EC" w:rsidP="00D121EC">
      <w:pPr>
        <w:pStyle w:val="a6"/>
        <w:tabs>
          <w:tab w:val="left" w:pos="284"/>
        </w:tabs>
        <w:rPr>
          <w:rFonts w:ascii="Times New Roman" w:hAnsi="Times New Roman"/>
          <w:sz w:val="28"/>
          <w:szCs w:val="28"/>
        </w:rPr>
      </w:pPr>
      <w:r w:rsidRPr="00D121EC">
        <w:rPr>
          <w:rFonts w:ascii="Times New Roman" w:hAnsi="Times New Roman"/>
          <w:b/>
          <w:sz w:val="28"/>
          <w:szCs w:val="28"/>
        </w:rPr>
        <w:t>Задача 5.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Периодическая замедляющая система, свернутая в кольцо, имеет М=12 одинаковых щелей.  Какой вид колебаний, возбуждаемой в этой системе, имеет величину фазового сдвига поля  между соседними щелями ϕ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, равную 90°? Сколько всего видов колебаний может существовать в такой системе?</w:t>
      </w:r>
    </w:p>
    <w:p w:rsidR="00D121EC" w:rsidRPr="00456FE1" w:rsidRDefault="00D121EC" w:rsidP="00D121EC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ϕ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= 2π</w:t>
      </w:r>
      <w:r>
        <w:rPr>
          <w:rFonts w:ascii="Times New Roman" w:hAnsi="Times New Roman"/>
          <w:sz w:val="28"/>
          <w:szCs w:val="28"/>
          <w:lang w:val="en-US"/>
        </w:rPr>
        <w:t>q</w:t>
      </w:r>
      <w:r w:rsidRPr="00456FE1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</w:t>
      </w:r>
    </w:p>
    <w:p w:rsidR="00D121EC" w:rsidRPr="00E95F42" w:rsidRDefault="00D121EC" w:rsidP="00D121EC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</w:t>
      </w:r>
      <w:r w:rsidRPr="00E95F42">
        <w:rPr>
          <w:rFonts w:ascii="Times New Roman" w:hAnsi="Times New Roman"/>
          <w:sz w:val="28"/>
          <w:szCs w:val="28"/>
          <w:vertAlign w:val="subscript"/>
        </w:rPr>
        <w:t>1</w:t>
      </w:r>
      <w:r w:rsidRPr="00456FE1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ϕ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E95F42">
        <w:rPr>
          <w:rFonts w:ascii="Times New Roman" w:hAnsi="Times New Roman"/>
          <w:sz w:val="28"/>
          <w:szCs w:val="28"/>
          <w:vertAlign w:val="subscript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E95F42">
        <w:rPr>
          <w:rFonts w:ascii="Times New Roman" w:hAnsi="Times New Roman"/>
          <w:sz w:val="28"/>
          <w:szCs w:val="28"/>
        </w:rPr>
        <w:t>/2</w:t>
      </w:r>
      <w:r>
        <w:rPr>
          <w:rFonts w:ascii="Times New Roman" w:hAnsi="Times New Roman"/>
          <w:sz w:val="28"/>
          <w:szCs w:val="28"/>
          <w:lang w:val="en-US"/>
        </w:rPr>
        <w:t>π</w:t>
      </w:r>
      <w:r>
        <w:rPr>
          <w:rFonts w:ascii="Times New Roman" w:hAnsi="Times New Roman"/>
          <w:sz w:val="28"/>
          <w:szCs w:val="28"/>
        </w:rPr>
        <w:t>=3</w:t>
      </w:r>
    </w:p>
    <w:p w:rsidR="00D121EC" w:rsidRPr="00E95F42" w:rsidRDefault="00D121EC" w:rsidP="00D121EC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sz w:val="28"/>
          <w:szCs w:val="28"/>
        </w:rPr>
      </w:pPr>
      <w:r w:rsidRPr="00E95F4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ϕ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E95F4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E95F4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π</w:t>
      </w:r>
    </w:p>
    <w:p w:rsidR="00D121EC" w:rsidRDefault="00D121EC" w:rsidP="00D121EC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q</w:t>
      </w:r>
      <w:r w:rsidRPr="00E95F42">
        <w:rPr>
          <w:rFonts w:ascii="Times New Roman" w:hAnsi="Times New Roman"/>
          <w:sz w:val="28"/>
          <w:szCs w:val="28"/>
          <w:vertAlign w:val="subscript"/>
        </w:rPr>
        <w:t>2</w:t>
      </w:r>
      <w:r w:rsidRPr="00E95F4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>/2+1=7</w:t>
      </w:r>
    </w:p>
    <w:p w:rsidR="001450B1" w:rsidRPr="001450B1" w:rsidRDefault="00E71D8D" w:rsidP="00D121EC">
      <w:pPr>
        <w:pStyle w:val="a6"/>
        <w:tabs>
          <w:tab w:val="left" w:pos="284"/>
        </w:tabs>
        <w:ind w:left="360"/>
        <w:jc w:val="center"/>
        <w:rPr>
          <w:rFonts w:ascii="Times New Roman" w:hAnsi="Times New Roman"/>
          <w:kern w:val="28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8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kern w:val="28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kern w:val="28"/>
                  <w:sz w:val="28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kern w:val="28"/>
              <w:sz w:val="28"/>
              <w:szCs w:val="28"/>
              <w:lang w:val="en-US"/>
            </w:rPr>
            <m:t>=π/2</m:t>
          </m:r>
        </m:oMath>
      </m:oMathPara>
    </w:p>
    <w:p w:rsidR="00252396" w:rsidRPr="00D121EC" w:rsidRDefault="00252396" w:rsidP="00687DCF">
      <w:pPr>
        <w:ind w:left="360"/>
        <w:rPr>
          <w:rFonts w:ascii="Times New Roman" w:hAnsi="Times New Roman"/>
          <w:b/>
          <w:sz w:val="28"/>
          <w:szCs w:val="28"/>
        </w:rPr>
      </w:pPr>
    </w:p>
    <w:sectPr w:rsidR="00252396" w:rsidRPr="00D121EC" w:rsidSect="003465B8">
      <w:footerReference w:type="even" r:id="rId50"/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D8D" w:rsidRDefault="00E71D8D">
      <w:r>
        <w:separator/>
      </w:r>
    </w:p>
  </w:endnote>
  <w:endnote w:type="continuationSeparator" w:id="0">
    <w:p w:rsidR="00E71D8D" w:rsidRDefault="00E71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D8D" w:rsidRDefault="00E71D8D" w:rsidP="00DC6019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E71D8D" w:rsidRDefault="00E71D8D" w:rsidP="00C271EF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D8D" w:rsidRDefault="00E71D8D" w:rsidP="00DC6019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E94F76">
      <w:rPr>
        <w:rStyle w:val="a9"/>
        <w:noProof/>
      </w:rPr>
      <w:t>9</w:t>
    </w:r>
    <w:r>
      <w:rPr>
        <w:rStyle w:val="a9"/>
      </w:rPr>
      <w:fldChar w:fldCharType="end"/>
    </w:r>
  </w:p>
  <w:p w:rsidR="00E71D8D" w:rsidRDefault="00E71D8D" w:rsidP="00C271EF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D8D" w:rsidRDefault="00E71D8D">
      <w:r>
        <w:separator/>
      </w:r>
    </w:p>
  </w:footnote>
  <w:footnote w:type="continuationSeparator" w:id="0">
    <w:p w:rsidR="00E71D8D" w:rsidRDefault="00E71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652B9"/>
    <w:multiLevelType w:val="hybridMultilevel"/>
    <w:tmpl w:val="EABA8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C69E5"/>
    <w:multiLevelType w:val="hybridMultilevel"/>
    <w:tmpl w:val="F7C60B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536F4"/>
    <w:multiLevelType w:val="hybridMultilevel"/>
    <w:tmpl w:val="B720F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25243"/>
    <w:multiLevelType w:val="hybridMultilevel"/>
    <w:tmpl w:val="954281E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0B8A"/>
    <w:rsid w:val="00002760"/>
    <w:rsid w:val="000173F8"/>
    <w:rsid w:val="00024E64"/>
    <w:rsid w:val="000251F2"/>
    <w:rsid w:val="000376D9"/>
    <w:rsid w:val="000525A7"/>
    <w:rsid w:val="00061FC0"/>
    <w:rsid w:val="0006201C"/>
    <w:rsid w:val="00082BA5"/>
    <w:rsid w:val="000B48FE"/>
    <w:rsid w:val="000B496B"/>
    <w:rsid w:val="000C5A32"/>
    <w:rsid w:val="000F29BE"/>
    <w:rsid w:val="000F4E9B"/>
    <w:rsid w:val="00124AE9"/>
    <w:rsid w:val="001450B1"/>
    <w:rsid w:val="00160F07"/>
    <w:rsid w:val="001655B6"/>
    <w:rsid w:val="00170A0A"/>
    <w:rsid w:val="001B2562"/>
    <w:rsid w:val="001B2E24"/>
    <w:rsid w:val="001D0F53"/>
    <w:rsid w:val="001D3653"/>
    <w:rsid w:val="00201C91"/>
    <w:rsid w:val="00215FC1"/>
    <w:rsid w:val="00222CB9"/>
    <w:rsid w:val="0022423D"/>
    <w:rsid w:val="00245238"/>
    <w:rsid w:val="00245867"/>
    <w:rsid w:val="00252396"/>
    <w:rsid w:val="0026230C"/>
    <w:rsid w:val="00282867"/>
    <w:rsid w:val="00294D5C"/>
    <w:rsid w:val="002B3086"/>
    <w:rsid w:val="002F2A3C"/>
    <w:rsid w:val="003028DE"/>
    <w:rsid w:val="0030602B"/>
    <w:rsid w:val="00325A65"/>
    <w:rsid w:val="00336533"/>
    <w:rsid w:val="003400D3"/>
    <w:rsid w:val="003465B8"/>
    <w:rsid w:val="00356BB4"/>
    <w:rsid w:val="003857BE"/>
    <w:rsid w:val="003973DB"/>
    <w:rsid w:val="003A2798"/>
    <w:rsid w:val="003B6C94"/>
    <w:rsid w:val="003C1337"/>
    <w:rsid w:val="003D1140"/>
    <w:rsid w:val="003E3418"/>
    <w:rsid w:val="00400B8A"/>
    <w:rsid w:val="00451E67"/>
    <w:rsid w:val="00482D04"/>
    <w:rsid w:val="004B4162"/>
    <w:rsid w:val="004D0A2D"/>
    <w:rsid w:val="004D7EAA"/>
    <w:rsid w:val="004E6D01"/>
    <w:rsid w:val="00510331"/>
    <w:rsid w:val="0053695B"/>
    <w:rsid w:val="00590E00"/>
    <w:rsid w:val="0059136B"/>
    <w:rsid w:val="005D4FCA"/>
    <w:rsid w:val="005D78A5"/>
    <w:rsid w:val="005E3647"/>
    <w:rsid w:val="005E6A96"/>
    <w:rsid w:val="005F11FB"/>
    <w:rsid w:val="00607DDF"/>
    <w:rsid w:val="00610FF2"/>
    <w:rsid w:val="00623F90"/>
    <w:rsid w:val="00644473"/>
    <w:rsid w:val="00653C61"/>
    <w:rsid w:val="00675B76"/>
    <w:rsid w:val="006775AB"/>
    <w:rsid w:val="006877A3"/>
    <w:rsid w:val="00687DCF"/>
    <w:rsid w:val="0069548B"/>
    <w:rsid w:val="006A6391"/>
    <w:rsid w:val="006C41F2"/>
    <w:rsid w:val="006D0C18"/>
    <w:rsid w:val="006D36BA"/>
    <w:rsid w:val="006D75A0"/>
    <w:rsid w:val="006E2263"/>
    <w:rsid w:val="006F1C64"/>
    <w:rsid w:val="0070409C"/>
    <w:rsid w:val="007242D7"/>
    <w:rsid w:val="007536B9"/>
    <w:rsid w:val="00757411"/>
    <w:rsid w:val="007654B0"/>
    <w:rsid w:val="0077623F"/>
    <w:rsid w:val="00796E90"/>
    <w:rsid w:val="007A0F46"/>
    <w:rsid w:val="007B45FE"/>
    <w:rsid w:val="007C2E7E"/>
    <w:rsid w:val="007C790B"/>
    <w:rsid w:val="007D3827"/>
    <w:rsid w:val="007D569E"/>
    <w:rsid w:val="008368A0"/>
    <w:rsid w:val="008926E7"/>
    <w:rsid w:val="00892DEA"/>
    <w:rsid w:val="00897D42"/>
    <w:rsid w:val="008C1EC2"/>
    <w:rsid w:val="008E3C1C"/>
    <w:rsid w:val="008E6ABC"/>
    <w:rsid w:val="008F185A"/>
    <w:rsid w:val="008F7AB2"/>
    <w:rsid w:val="00920A14"/>
    <w:rsid w:val="009352F7"/>
    <w:rsid w:val="00937853"/>
    <w:rsid w:val="00955A41"/>
    <w:rsid w:val="00961A53"/>
    <w:rsid w:val="00962CA8"/>
    <w:rsid w:val="00962DB1"/>
    <w:rsid w:val="00987D9E"/>
    <w:rsid w:val="009A053B"/>
    <w:rsid w:val="009A5CFB"/>
    <w:rsid w:val="009B4877"/>
    <w:rsid w:val="009B736F"/>
    <w:rsid w:val="009C6F0C"/>
    <w:rsid w:val="009F29A9"/>
    <w:rsid w:val="00A870E4"/>
    <w:rsid w:val="00A936D4"/>
    <w:rsid w:val="00A9548D"/>
    <w:rsid w:val="00AA42F0"/>
    <w:rsid w:val="00AA65B2"/>
    <w:rsid w:val="00AA7233"/>
    <w:rsid w:val="00AB380E"/>
    <w:rsid w:val="00AB38D3"/>
    <w:rsid w:val="00AE235D"/>
    <w:rsid w:val="00AE7417"/>
    <w:rsid w:val="00AF435E"/>
    <w:rsid w:val="00AF7453"/>
    <w:rsid w:val="00B05829"/>
    <w:rsid w:val="00B221F2"/>
    <w:rsid w:val="00B507C9"/>
    <w:rsid w:val="00B57F72"/>
    <w:rsid w:val="00B6611C"/>
    <w:rsid w:val="00B802B3"/>
    <w:rsid w:val="00B866A8"/>
    <w:rsid w:val="00BA2B97"/>
    <w:rsid w:val="00BB5E49"/>
    <w:rsid w:val="00BB74B4"/>
    <w:rsid w:val="00BB7842"/>
    <w:rsid w:val="00BD59D6"/>
    <w:rsid w:val="00BF1873"/>
    <w:rsid w:val="00C013F6"/>
    <w:rsid w:val="00C12364"/>
    <w:rsid w:val="00C16663"/>
    <w:rsid w:val="00C271EF"/>
    <w:rsid w:val="00C43A26"/>
    <w:rsid w:val="00C4757F"/>
    <w:rsid w:val="00CC06E5"/>
    <w:rsid w:val="00CF0E0D"/>
    <w:rsid w:val="00CF7165"/>
    <w:rsid w:val="00D03A9E"/>
    <w:rsid w:val="00D06D42"/>
    <w:rsid w:val="00D121EC"/>
    <w:rsid w:val="00D21EA7"/>
    <w:rsid w:val="00D27E38"/>
    <w:rsid w:val="00D45396"/>
    <w:rsid w:val="00D57BD6"/>
    <w:rsid w:val="00D71389"/>
    <w:rsid w:val="00D725FD"/>
    <w:rsid w:val="00D81843"/>
    <w:rsid w:val="00D9029A"/>
    <w:rsid w:val="00DB5CF7"/>
    <w:rsid w:val="00DC6019"/>
    <w:rsid w:val="00DD04D5"/>
    <w:rsid w:val="00DD1135"/>
    <w:rsid w:val="00DD3221"/>
    <w:rsid w:val="00DE18FA"/>
    <w:rsid w:val="00E13083"/>
    <w:rsid w:val="00E1582B"/>
    <w:rsid w:val="00E57534"/>
    <w:rsid w:val="00E66D02"/>
    <w:rsid w:val="00E71D8D"/>
    <w:rsid w:val="00E751E7"/>
    <w:rsid w:val="00E94F76"/>
    <w:rsid w:val="00E959BF"/>
    <w:rsid w:val="00F1034D"/>
    <w:rsid w:val="00F31FCC"/>
    <w:rsid w:val="00FA0222"/>
    <w:rsid w:val="00FC131D"/>
    <w:rsid w:val="00FD2314"/>
    <w:rsid w:val="00FF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64973CD2"/>
  <w15:docId w15:val="{42AA0232-B1DB-445B-969A-2CD75E50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5B8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6877A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877A3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6877A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AB38D3"/>
    <w:pPr>
      <w:ind w:left="720"/>
      <w:contextualSpacing/>
    </w:pPr>
  </w:style>
  <w:style w:type="table" w:styleId="a7">
    <w:name w:val="Table Grid"/>
    <w:basedOn w:val="a1"/>
    <w:uiPriority w:val="59"/>
    <w:rsid w:val="00D03A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footer"/>
    <w:basedOn w:val="a"/>
    <w:rsid w:val="00C271EF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C271EF"/>
  </w:style>
  <w:style w:type="paragraph" w:styleId="aa">
    <w:name w:val="Normal (Web)"/>
    <w:basedOn w:val="a"/>
    <w:uiPriority w:val="99"/>
    <w:semiHidden/>
    <w:unhideWhenUsed/>
    <w:rsid w:val="007C2E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wmf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wmf"/><Relationship Id="rId42" Type="http://schemas.openxmlformats.org/officeDocument/2006/relationships/image" Target="media/image21.jpeg"/><Relationship Id="rId47" Type="http://schemas.openxmlformats.org/officeDocument/2006/relationships/oleObject" Target="embeddings/oleObject16.bin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4.wmf"/><Relationship Id="rId11" Type="http://schemas.openxmlformats.org/officeDocument/2006/relationships/image" Target="media/image3.wmf"/><Relationship Id="rId24" Type="http://schemas.openxmlformats.org/officeDocument/2006/relationships/oleObject" Target="embeddings/oleObject6.bin"/><Relationship Id="rId32" Type="http://schemas.openxmlformats.org/officeDocument/2006/relationships/image" Target="media/image16.jpeg"/><Relationship Id="rId37" Type="http://schemas.openxmlformats.org/officeDocument/2006/relationships/oleObject" Target="embeddings/oleObject12.bin"/><Relationship Id="rId40" Type="http://schemas.openxmlformats.org/officeDocument/2006/relationships/image" Target="media/image20.emf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15.jpeg"/><Relationship Id="rId44" Type="http://schemas.openxmlformats.org/officeDocument/2006/relationships/oleObject" Target="embeddings/oleObject15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jpeg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43" Type="http://schemas.openxmlformats.org/officeDocument/2006/relationships/image" Target="media/image22.wmf"/><Relationship Id="rId48" Type="http://schemas.openxmlformats.org/officeDocument/2006/relationships/image" Target="media/image25.jpe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5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4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wmf"/><Relationship Id="rId4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\Desktop\&#1052;&#1042;&#1058;&#1059;\&#1069;&#1083;&#1077;&#1082;&#1090;&#1088;&#1086;&#1085;&#1080;&#1082;&#1072;%20&#1057;&#1042;&#1063;.%20&#1051;&#1077;&#1082;&#1094;&#1080;&#1103;8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B0AD82-1943-4BDF-8ABB-C7F1E5219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Электроника СВЧ. Лекция8</Template>
  <TotalTime>808</TotalTime>
  <Pages>21</Pages>
  <Words>4284</Words>
  <Characters>24421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Азова</dc:creator>
  <cp:lastModifiedBy>Admin</cp:lastModifiedBy>
  <cp:revision>17</cp:revision>
  <cp:lastPrinted>2020-10-20T07:00:00Z</cp:lastPrinted>
  <dcterms:created xsi:type="dcterms:W3CDTF">2019-10-14T17:27:00Z</dcterms:created>
  <dcterms:modified xsi:type="dcterms:W3CDTF">2020-10-27T17:38:00Z</dcterms:modified>
</cp:coreProperties>
</file>