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2C" w:rsidRDefault="0020512C" w:rsidP="00ED1548">
      <w:pPr>
        <w:spacing w:after="0" w:line="240" w:lineRule="auto"/>
        <w:jc w:val="center"/>
        <w:rPr>
          <w:b/>
          <w:sz w:val="28"/>
          <w:szCs w:val="28"/>
        </w:rPr>
      </w:pPr>
    </w:p>
    <w:p w:rsidR="00193D8C" w:rsidRPr="00ED1548" w:rsidRDefault="00ED1548" w:rsidP="00ED1548">
      <w:pPr>
        <w:spacing w:after="0" w:line="240" w:lineRule="auto"/>
        <w:jc w:val="center"/>
        <w:rPr>
          <w:b/>
          <w:sz w:val="28"/>
          <w:szCs w:val="28"/>
        </w:rPr>
      </w:pPr>
      <w:r w:rsidRPr="00ED1548">
        <w:rPr>
          <w:b/>
          <w:sz w:val="28"/>
          <w:szCs w:val="28"/>
        </w:rPr>
        <w:t>Электроника СВЧ</w:t>
      </w:r>
    </w:p>
    <w:p w:rsidR="00ED1548" w:rsidRDefault="00ED1548" w:rsidP="00ED1548">
      <w:pPr>
        <w:spacing w:after="0" w:line="240" w:lineRule="auto"/>
        <w:jc w:val="center"/>
        <w:rPr>
          <w:b/>
          <w:sz w:val="28"/>
          <w:szCs w:val="28"/>
        </w:rPr>
      </w:pPr>
      <w:r w:rsidRPr="00ED1548">
        <w:rPr>
          <w:b/>
          <w:sz w:val="28"/>
          <w:szCs w:val="28"/>
        </w:rPr>
        <w:t>Лекция 4. Прохождение тока через электронные приборы СВЧ. Уравнение наведенного тока.</w:t>
      </w:r>
    </w:p>
    <w:p w:rsidR="00ED1548" w:rsidRDefault="00ED1548" w:rsidP="00ED1548">
      <w:pPr>
        <w:spacing w:after="0" w:line="240" w:lineRule="auto"/>
        <w:jc w:val="center"/>
        <w:rPr>
          <w:b/>
          <w:sz w:val="28"/>
          <w:szCs w:val="28"/>
        </w:rPr>
      </w:pPr>
    </w:p>
    <w:p w:rsidR="00ED1548" w:rsidRDefault="00ED1548" w:rsidP="00ED1548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D1548">
        <w:rPr>
          <w:b/>
          <w:sz w:val="28"/>
          <w:szCs w:val="28"/>
        </w:rPr>
        <w:t>а. Наведение тока при движении свободных зарядов в плоском заз</w:t>
      </w:r>
      <w:r w:rsidRPr="00ED1548">
        <w:rPr>
          <w:b/>
          <w:sz w:val="28"/>
          <w:szCs w:val="28"/>
        </w:rPr>
        <w:t>о</w:t>
      </w:r>
      <w:r w:rsidRPr="00ED1548">
        <w:rPr>
          <w:b/>
          <w:sz w:val="28"/>
          <w:szCs w:val="28"/>
        </w:rPr>
        <w:t>ре</w:t>
      </w:r>
    </w:p>
    <w:p w:rsidR="00582233" w:rsidRDefault="00582233" w:rsidP="00ED154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Вопрос о связи между движением электронов в лампе и током, прот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кающим во внешней цепи лампы, лежит в основе всей современной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троники. Однако физические представления о токе в «низкочастотной» 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тронике оказываются недостаточными для применения в диапазоне СВЧ.</w:t>
      </w:r>
    </w:p>
    <w:p w:rsidR="00582233" w:rsidRDefault="00582233" w:rsidP="00ED15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С мгновенным током, протекающим во внешней цепи какого-либо электрода,</w:t>
      </w:r>
      <w:r w:rsidR="00496429">
        <w:rPr>
          <w:sz w:val="28"/>
          <w:szCs w:val="28"/>
        </w:rPr>
        <w:t xml:space="preserve"> </w:t>
      </w:r>
      <w:r w:rsidR="00673B4D">
        <w:rPr>
          <w:sz w:val="28"/>
          <w:szCs w:val="28"/>
        </w:rPr>
        <w:t>на низких частотах отождес</w:t>
      </w:r>
      <w:r w:rsidR="002D0408">
        <w:rPr>
          <w:sz w:val="28"/>
          <w:szCs w:val="28"/>
        </w:rPr>
        <w:t>т</w:t>
      </w:r>
      <w:r w:rsidR="00496429">
        <w:rPr>
          <w:sz w:val="28"/>
          <w:szCs w:val="28"/>
        </w:rPr>
        <w:t>вляется конвекционный ток, т.е. п</w:t>
      </w:r>
      <w:r w:rsidR="00496429">
        <w:rPr>
          <w:sz w:val="28"/>
          <w:szCs w:val="28"/>
        </w:rPr>
        <w:t>о</w:t>
      </w:r>
      <w:r w:rsidR="00496429">
        <w:rPr>
          <w:sz w:val="28"/>
          <w:szCs w:val="28"/>
        </w:rPr>
        <w:t>падание электронов на этот электрод. Тогда ток в цепи электрода, на кот</w:t>
      </w:r>
      <w:r w:rsidR="00496429">
        <w:rPr>
          <w:sz w:val="28"/>
          <w:szCs w:val="28"/>
        </w:rPr>
        <w:t>о</w:t>
      </w:r>
      <w:r w:rsidR="00496429">
        <w:rPr>
          <w:sz w:val="28"/>
          <w:szCs w:val="28"/>
        </w:rPr>
        <w:t>ром не оседают электроны внутри лампы, должен быть с этой точки зрения всегда равен нулю. Этот кажущийся очевидным аргумент в основном по</w:t>
      </w:r>
      <w:r w:rsidR="00496429">
        <w:rPr>
          <w:sz w:val="28"/>
          <w:szCs w:val="28"/>
        </w:rPr>
        <w:t>д</w:t>
      </w:r>
      <w:r w:rsidR="00496429">
        <w:rPr>
          <w:sz w:val="28"/>
          <w:szCs w:val="28"/>
        </w:rPr>
        <w:t>тверждается на низких частотах, но противоречит на СВЧ.</w:t>
      </w:r>
    </w:p>
    <w:p w:rsidR="00496429" w:rsidRDefault="00496429" w:rsidP="00ED15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Рассмотрим п</w:t>
      </w:r>
      <w:r w:rsidR="006452D8">
        <w:rPr>
          <w:sz w:val="28"/>
          <w:szCs w:val="28"/>
        </w:rPr>
        <w:t>лоский вакуумный зазор</w:t>
      </w:r>
      <w:r>
        <w:rPr>
          <w:sz w:val="28"/>
          <w:szCs w:val="28"/>
        </w:rPr>
        <w:t xml:space="preserve">, во внешнюю цепь которого включен источник постоянного либо переменного напряжения </w:t>
      </w:r>
      <w:r>
        <w:rPr>
          <w:sz w:val="28"/>
          <w:szCs w:val="28"/>
          <w:lang w:val="en-US"/>
        </w:rPr>
        <w:t>U</w:t>
      </w:r>
      <w:r w:rsidR="0027118D">
        <w:rPr>
          <w:sz w:val="28"/>
          <w:szCs w:val="28"/>
        </w:rPr>
        <w:t>, имеющий внутреннее сопротивление равное нулю.</w:t>
      </w:r>
    </w:p>
    <w:p w:rsidR="006452D8" w:rsidRDefault="006452D8" w:rsidP="00ED1548">
      <w:pPr>
        <w:spacing w:after="0" w:line="240" w:lineRule="auto"/>
        <w:rPr>
          <w:sz w:val="28"/>
          <w:szCs w:val="28"/>
        </w:rPr>
      </w:pPr>
    </w:p>
    <w:p w:rsidR="006452D8" w:rsidRDefault="001A1B16" w:rsidP="006452D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85925" cy="20478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D8" w:rsidRDefault="006452D8" w:rsidP="006452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Если свободные заряды в зазоре отсутствуют, то на электродах зазора, как и во всяком плоском конденсаторе, имеются поверхностные заряды +</w:t>
      </w:r>
      <w:r>
        <w:rPr>
          <w:sz w:val="28"/>
          <w:szCs w:val="28"/>
          <w:lang w:val="en-US"/>
        </w:rPr>
        <w:t>Q</w:t>
      </w:r>
      <w:r w:rsidRPr="0027118D">
        <w:rPr>
          <w:sz w:val="28"/>
          <w:szCs w:val="28"/>
          <w:vertAlign w:val="subscript"/>
        </w:rPr>
        <w:t>0</w:t>
      </w:r>
      <w:r w:rsidRPr="0027118D">
        <w:rPr>
          <w:sz w:val="28"/>
          <w:szCs w:val="28"/>
        </w:rPr>
        <w:t xml:space="preserve"> </w:t>
      </w:r>
      <w:r>
        <w:rPr>
          <w:sz w:val="28"/>
          <w:szCs w:val="28"/>
        </w:rPr>
        <w:t>и –</w:t>
      </w:r>
      <w:r>
        <w:rPr>
          <w:sz w:val="28"/>
          <w:szCs w:val="28"/>
          <w:lang w:val="en-US"/>
        </w:rPr>
        <w:t>Q</w:t>
      </w:r>
      <w:r w:rsidRPr="0027118D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определяемые в любой момент времени теоремой Гаусса</w:t>
      </w:r>
    </w:p>
    <w:p w:rsidR="006452D8" w:rsidRPr="000F442A" w:rsidRDefault="006452D8" w:rsidP="006452D8">
      <w:pPr>
        <w:spacing w:after="0" w:line="240" w:lineRule="auto"/>
        <w:jc w:val="center"/>
        <w:rPr>
          <w:rFonts w:ascii="Times New Roman" w:hAnsi="Times New Roman"/>
          <w:strike/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Q</w:t>
      </w:r>
      <w:r w:rsidRPr="000F442A">
        <w:rPr>
          <w:sz w:val="28"/>
          <w:szCs w:val="28"/>
          <w:vertAlign w:val="subscript"/>
        </w:rPr>
        <w:t>0</w:t>
      </w:r>
      <w:r w:rsidRPr="000F442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ε</w:t>
      </w:r>
      <w:r w:rsidRPr="000F442A">
        <w:rPr>
          <w:sz w:val="28"/>
          <w:szCs w:val="28"/>
          <w:vertAlign w:val="subscript"/>
        </w:rPr>
        <w:t>0</w:t>
      </w:r>
      <w:r>
        <w:rPr>
          <w:sz w:val="28"/>
          <w:szCs w:val="28"/>
          <w:lang w:val="en-US"/>
        </w:rPr>
        <w:t>S</w:t>
      </w:r>
      <w:r w:rsidRPr="004A3174">
        <w:rPr>
          <w:rFonts w:ascii="Times New Roman" w:hAnsi="Times New Roman"/>
          <w:sz w:val="28"/>
          <w:szCs w:val="28"/>
          <w:lang w:val="en-US"/>
        </w:rPr>
        <w:t>E</w:t>
      </w:r>
      <w:r w:rsidRPr="000F442A">
        <w:rPr>
          <w:rFonts w:ascii="Times New Roman" w:hAnsi="Times New Roman"/>
          <w:strike/>
          <w:sz w:val="28"/>
          <w:szCs w:val="28"/>
          <w:vertAlign w:val="subscript"/>
        </w:rPr>
        <w:t>0</w:t>
      </w:r>
    </w:p>
    <w:p w:rsidR="006452D8" w:rsidRDefault="006452D8" w:rsidP="006452D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Pr="004A31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proofErr w:type="gramStart"/>
      <w:r w:rsidRPr="004A3174">
        <w:rPr>
          <w:rFonts w:ascii="Times New Roman" w:hAnsi="Times New Roman"/>
          <w:sz w:val="28"/>
          <w:szCs w:val="28"/>
          <w:vertAlign w:val="subscript"/>
        </w:rPr>
        <w:t>0</w:t>
      </w:r>
      <w:proofErr w:type="gramEnd"/>
      <w:r w:rsidRPr="004A3174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4A317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-расстояние между электродами, а</w:t>
      </w:r>
      <w:r w:rsidRPr="004A31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-площадь поверхности электродов.</w:t>
      </w:r>
    </w:p>
    <w:p w:rsidR="006452D8" w:rsidRDefault="006452D8" w:rsidP="006452D8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внесении в зазор заряда +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A31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электродах по закону электростат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ческой индукции наводятся поверхностные заряды –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A3174">
        <w:rPr>
          <w:rFonts w:ascii="Times New Roman" w:hAnsi="Times New Roman"/>
          <w:sz w:val="28"/>
          <w:szCs w:val="28"/>
          <w:vertAlign w:val="subscript"/>
        </w:rPr>
        <w:t>1</w:t>
      </w:r>
      <w:r w:rsidRPr="004A3174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 связанные с 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личиной 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уравнение сохранения заряда</w:t>
      </w:r>
    </w:p>
    <w:p w:rsidR="006452D8" w:rsidRDefault="006452D8" w:rsidP="006452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4A3174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=</w:t>
      </w:r>
      <w:proofErr w:type="gramEnd"/>
      <w:r>
        <w:rPr>
          <w:rFonts w:ascii="Times New Roman" w:hAnsi="Times New Roman"/>
          <w:sz w:val="28"/>
          <w:szCs w:val="28"/>
        </w:rPr>
        <w:t>0.</w:t>
      </w:r>
    </w:p>
    <w:p w:rsidR="00A76360" w:rsidRDefault="00A76360" w:rsidP="00A76360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Картина электрического поля, созданного точечным зарядом  и зарядом в виде тонкого слоя качественно показана на рис</w:t>
      </w:r>
      <w:proofErr w:type="gramStart"/>
      <w:r>
        <w:rPr>
          <w:rFonts w:ascii="Times New Roman" w:hAnsi="Times New Roman"/>
          <w:sz w:val="28"/>
          <w:szCs w:val="28"/>
        </w:rPr>
        <w:t>.а</w:t>
      </w:r>
      <w:proofErr w:type="gramEnd"/>
      <w:r>
        <w:rPr>
          <w:rFonts w:ascii="Times New Roman" w:hAnsi="Times New Roman"/>
          <w:sz w:val="28"/>
          <w:szCs w:val="28"/>
        </w:rPr>
        <w:t>, б.</w:t>
      </w:r>
    </w:p>
    <w:p w:rsidR="006452D8" w:rsidRDefault="006452D8" w:rsidP="006452D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77B82" w:rsidRDefault="00877B82" w:rsidP="00ED1548">
      <w:pPr>
        <w:spacing w:after="0" w:line="240" w:lineRule="auto"/>
        <w:rPr>
          <w:sz w:val="28"/>
          <w:szCs w:val="28"/>
        </w:rPr>
      </w:pPr>
    </w:p>
    <w:p w:rsidR="00877B82" w:rsidRDefault="001A1B16" w:rsidP="00ED15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35475" cy="2296160"/>
            <wp:effectExtent l="0" t="0" r="3175" b="8890"/>
            <wp:docPr id="2" name="Рисунок 2" descr="Л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4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B82" w:rsidRDefault="00463A08" w:rsidP="00ED15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877B82">
        <w:rPr>
          <w:sz w:val="28"/>
          <w:szCs w:val="28"/>
        </w:rPr>
        <w:t>.1. Электрическое поле в плоском зазоре при внесении точечного зар</w:t>
      </w:r>
      <w:r w:rsidR="00877B82">
        <w:rPr>
          <w:sz w:val="28"/>
          <w:szCs w:val="28"/>
        </w:rPr>
        <w:t>я</w:t>
      </w:r>
      <w:r w:rsidR="00877B82">
        <w:rPr>
          <w:sz w:val="28"/>
          <w:szCs w:val="28"/>
        </w:rPr>
        <w:t>да и заряда в виде слоя. Наведение тока во внешней цепи при движении з</w:t>
      </w:r>
      <w:r w:rsidR="00877B82">
        <w:rPr>
          <w:sz w:val="28"/>
          <w:szCs w:val="28"/>
        </w:rPr>
        <w:t>а</w:t>
      </w:r>
      <w:r w:rsidR="00877B82">
        <w:rPr>
          <w:sz w:val="28"/>
          <w:szCs w:val="28"/>
        </w:rPr>
        <w:t xml:space="preserve">ряда </w:t>
      </w:r>
      <w:r w:rsidR="00877B82" w:rsidRPr="00877B82">
        <w:rPr>
          <w:sz w:val="28"/>
          <w:szCs w:val="28"/>
        </w:rPr>
        <w:t>+</w:t>
      </w:r>
      <w:r w:rsidR="00877B82">
        <w:rPr>
          <w:sz w:val="28"/>
          <w:szCs w:val="28"/>
          <w:lang w:val="en-US"/>
        </w:rPr>
        <w:t>q</w:t>
      </w:r>
      <w:r w:rsidR="00877B82">
        <w:rPr>
          <w:sz w:val="28"/>
          <w:szCs w:val="28"/>
        </w:rPr>
        <w:t xml:space="preserve"> в плоском зазоре.</w:t>
      </w:r>
    </w:p>
    <w:p w:rsidR="004A3174" w:rsidRDefault="004A3174" w:rsidP="006452D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606EB" w:rsidRDefault="00F606EB" w:rsidP="00F606E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Это поле накладывается на электрическое поле Е</w:t>
      </w:r>
      <w:proofErr w:type="gramStart"/>
      <w:r w:rsidRPr="004A3174">
        <w:rPr>
          <w:rFonts w:ascii="Times New Roman" w:hAnsi="Times New Roman"/>
          <w:sz w:val="28"/>
          <w:szCs w:val="28"/>
          <w:vertAlign w:val="subscript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>, существующее в з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зоре в отсутствие заряда. </w:t>
      </w:r>
      <w:proofErr w:type="gramStart"/>
      <w:r>
        <w:rPr>
          <w:rFonts w:ascii="Times New Roman" w:hAnsi="Times New Roman"/>
          <w:sz w:val="28"/>
          <w:szCs w:val="28"/>
        </w:rPr>
        <w:t xml:space="preserve">Напряженность электрического поля в зазоре слева и справа от слоя заряда </w:t>
      </w:r>
      <w:r w:rsidR="00BB2E15">
        <w:rPr>
          <w:rFonts w:ascii="Times New Roman" w:hAnsi="Times New Roman"/>
          <w:sz w:val="28"/>
          <w:szCs w:val="28"/>
        </w:rPr>
        <w:t xml:space="preserve"> соответственно равны</w:t>
      </w:r>
      <w:proofErr w:type="gramEnd"/>
    </w:p>
    <w:p w:rsidR="00BB2E15" w:rsidRPr="000F442A" w:rsidRDefault="002430EC" w:rsidP="00BB2E15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=+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Times New Roman" w:hAnsi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BB2E15" w:rsidRPr="000F442A">
        <w:rPr>
          <w:rFonts w:ascii="Times New Roman" w:eastAsia="Times New Roman" w:hAnsi="Times New Roman"/>
          <w:i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Times New Roman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Times New Roman"/>
            <w:sz w:val="28"/>
            <w:szCs w:val="28"/>
          </w:rPr>
          <m:t>=</m:t>
        </m:r>
        <m:r>
          <w:rPr>
            <w:rFonts w:ascii="Cambria Math" w:eastAsia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S</m:t>
            </m:r>
          </m:den>
        </m:f>
      </m:oMath>
    </w:p>
    <w:p w:rsidR="00DD30D2" w:rsidRDefault="00DD30D2" w:rsidP="00BB2E1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Поскольку к зазору  приложено напряжение</w:t>
      </w:r>
      <w:r w:rsidRPr="00DD30D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sz w:val="28"/>
          <w:szCs w:val="28"/>
        </w:rPr>
        <w:t>, то можно записать</w:t>
      </w:r>
    </w:p>
    <w:p w:rsidR="00BB2E15" w:rsidRDefault="00DD30D2" w:rsidP="00DD30D2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Pr="000F442A">
        <w:rPr>
          <w:rFonts w:ascii="Times New Roman" w:eastAsia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F442A">
        <w:rPr>
          <w:rFonts w:ascii="Times New Roman" w:eastAsia="Times New Roman" w:hAnsi="Times New Roman"/>
          <w:i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Pr="000F442A">
        <w:rPr>
          <w:rFonts w:ascii="Times New Roman" w:eastAsia="Times New Roman" w:hAnsi="Times New Roman"/>
          <w:i/>
          <w:sz w:val="28"/>
          <w:szCs w:val="28"/>
          <w:vertAlign w:val="subscript"/>
        </w:rPr>
        <w:t>2</w:t>
      </w:r>
      <w:r w:rsidRPr="000F442A">
        <w:rPr>
          <w:rFonts w:ascii="Times New Roman" w:eastAsia="Times New Roman" w:hAnsi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0F442A">
        <w:rPr>
          <w:rFonts w:ascii="Times New Roman" w:eastAsia="Times New Roman" w:hAnsi="Times New Roman"/>
          <w:i/>
          <w:sz w:val="28"/>
          <w:szCs w:val="28"/>
        </w:rPr>
        <w:t>-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0F442A">
        <w:rPr>
          <w:rFonts w:ascii="Times New Roman" w:eastAsia="Times New Roman" w:hAnsi="Times New Roman"/>
          <w:i/>
          <w:sz w:val="28"/>
          <w:szCs w:val="28"/>
        </w:rPr>
        <w:t>)=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="00877B82">
        <w:rPr>
          <w:rFonts w:ascii="Times New Roman" w:eastAsia="Times New Roman" w:hAnsi="Times New Roman"/>
          <w:i/>
          <w:sz w:val="28"/>
          <w:szCs w:val="28"/>
        </w:rPr>
        <w:t>=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Pr="000F442A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</w:p>
    <w:p w:rsidR="00DD30D2" w:rsidRDefault="00DD30D2" w:rsidP="00DD30D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/>
          <w:i/>
          <w:sz w:val="28"/>
          <w:szCs w:val="28"/>
        </w:rPr>
        <w:t>х</w:t>
      </w:r>
      <w:r>
        <w:rPr>
          <w:rFonts w:ascii="Times New Roman" w:eastAsia="Times New Roman" w:hAnsi="Times New Roman"/>
          <w:sz w:val="28"/>
          <w:szCs w:val="28"/>
        </w:rPr>
        <w:t xml:space="preserve"> – текущая координата заряженного слоя, имеющего толщину</w:t>
      </w:r>
      <w:r w:rsidRPr="00DD30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DD30D2">
        <w:rPr>
          <w:rFonts w:ascii="Times New Roman" w:eastAsia="Times New Roman" w:hAnsi="Times New Roman"/>
          <w:i/>
          <w:sz w:val="28"/>
          <w:szCs w:val="28"/>
          <w:lang w:val="en-US"/>
        </w:rPr>
        <w:t>dx</w:t>
      </w:r>
      <w:r>
        <w:rPr>
          <w:rFonts w:ascii="Times New Roman" w:eastAsia="Times New Roman" w:hAnsi="Times New Roman"/>
          <w:sz w:val="28"/>
          <w:szCs w:val="28"/>
        </w:rPr>
        <w:t>. Выр</w:t>
      </w:r>
      <w:r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 xml:space="preserve">жая  </w:t>
      </w:r>
      <w:r w:rsidR="00822CBA"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="00822CBA" w:rsidRPr="00822CBA">
        <w:rPr>
          <w:rFonts w:ascii="Times New Roman" w:eastAsia="Times New Roman" w:hAnsi="Times New Roman"/>
          <w:i/>
          <w:sz w:val="28"/>
          <w:szCs w:val="28"/>
          <w:vertAlign w:val="subscript"/>
        </w:rPr>
        <w:t>1</w:t>
      </w:r>
      <w:r w:rsidR="00822CBA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r w:rsidR="00822CBA"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="00822CBA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2 </w:t>
      </w:r>
      <w:r w:rsidR="00822CBA">
        <w:rPr>
          <w:rFonts w:ascii="Times New Roman" w:eastAsia="Times New Roman" w:hAnsi="Times New Roman"/>
          <w:i/>
          <w:sz w:val="28"/>
          <w:szCs w:val="28"/>
        </w:rPr>
        <w:t xml:space="preserve"> и </w:t>
      </w:r>
      <w:r w:rsidR="00822CBA"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="00822CBA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="00822CB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822CBA" w:rsidRPr="00822CBA">
        <w:rPr>
          <w:rFonts w:ascii="Times New Roman" w:eastAsia="Times New Roman" w:hAnsi="Times New Roman"/>
          <w:sz w:val="28"/>
          <w:szCs w:val="28"/>
        </w:rPr>
        <w:t>через</w:t>
      </w:r>
      <w:r w:rsidR="00822CBA">
        <w:rPr>
          <w:rFonts w:ascii="Times New Roman" w:eastAsia="Times New Roman" w:hAnsi="Times New Roman"/>
          <w:sz w:val="28"/>
          <w:szCs w:val="28"/>
        </w:rPr>
        <w:t xml:space="preserve"> соответствующие заряды, получаем:</w:t>
      </w:r>
    </w:p>
    <w:p w:rsidR="00822CBA" w:rsidRPr="000F442A" w:rsidRDefault="00822CBA" w:rsidP="00822CB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822CBA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Pr="00822CBA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822CBA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822CBA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822C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0F442A"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0F442A">
        <w:rPr>
          <w:rFonts w:ascii="Times New Roman" w:eastAsia="Times New Roman" w:hAnsi="Times New Roman"/>
          <w:sz w:val="28"/>
          <w:szCs w:val="28"/>
        </w:rPr>
        <w:t>=0</w:t>
      </w:r>
    </w:p>
    <w:p w:rsidR="00BB2E15" w:rsidRDefault="00822CBA" w:rsidP="00F606E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F442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Используя закон сохранения заряда, связывающий величины</w:t>
      </w:r>
      <w:r w:rsidRPr="00822C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822C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822CBA">
        <w:rPr>
          <w:rFonts w:ascii="Times New Roman" w:hAnsi="Times New Roman"/>
          <w:sz w:val="28"/>
          <w:szCs w:val="28"/>
          <w:vertAlign w:val="subscript"/>
        </w:rPr>
        <w:t>1</w:t>
      </w:r>
      <w:r w:rsidRPr="00822C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822CBA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имеем:</w:t>
      </w:r>
    </w:p>
    <w:p w:rsidR="00822CBA" w:rsidRPr="0046382B" w:rsidRDefault="002430EC" w:rsidP="004F17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=q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 w:rsidR="00822CBA" w:rsidRPr="0046382B">
        <w:rPr>
          <w:rFonts w:ascii="Times New Roman" w:eastAsia="Times New Roman" w:hAnsi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q</m:t>
        </m:r>
        <m:r>
          <w:rPr>
            <w:rFonts w:ascii="Cambria Math" w:eastAsia="Times New Roman" w:hAnsi="Cambria Math"/>
            <w:sz w:val="28"/>
            <w:szCs w:val="28"/>
          </w:rPr>
          <m:t>(1-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)</m:t>
        </m:r>
      </m:oMath>
    </w:p>
    <w:p w:rsidR="00BB2E15" w:rsidRDefault="004F1766" w:rsidP="00F606E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результате полные мгновенные заряды на каждой из пластин равны:</w:t>
      </w:r>
    </w:p>
    <w:p w:rsidR="004F1766" w:rsidRPr="00DB3BD6" w:rsidRDefault="002430EC" w:rsidP="004F1766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F1766" w:rsidRPr="00DB3BD6">
        <w:rPr>
          <w:rFonts w:ascii="Times New Roman" w:eastAsia="Times New Roman" w:hAnsi="Times New Roman"/>
          <w:i/>
          <w:sz w:val="28"/>
          <w:szCs w:val="28"/>
        </w:rPr>
        <w:t>-</w:t>
      </w:r>
      <w:r w:rsidR="004F1766">
        <w:rPr>
          <w:rFonts w:ascii="Times New Roman" w:eastAsia="Times New Roman" w:hAnsi="Times New Roman"/>
          <w:i/>
          <w:sz w:val="28"/>
          <w:szCs w:val="28"/>
          <w:lang w:val="en-US"/>
        </w:rPr>
        <w:t>q</w:t>
      </w:r>
      <w:r w:rsidR="004F1766" w:rsidRPr="00DB3BD6">
        <w:rPr>
          <w:rFonts w:ascii="Times New Roman" w:eastAsia="Times New Roman" w:hAnsi="Times New Roman"/>
          <w:i/>
          <w:sz w:val="28"/>
          <w:szCs w:val="28"/>
        </w:rPr>
        <w:t>(1-</w:t>
      </w:r>
      <w:r w:rsidR="004F1766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4F1766" w:rsidRPr="00DB3BD6">
        <w:rPr>
          <w:rFonts w:ascii="Times New Roman" w:eastAsia="Times New Roman" w:hAnsi="Times New Roman"/>
          <w:i/>
          <w:sz w:val="28"/>
          <w:szCs w:val="28"/>
        </w:rPr>
        <w:t>/</w:t>
      </w:r>
      <w:r w:rsidR="004F1766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="004F1766" w:rsidRPr="00DB3BD6">
        <w:rPr>
          <w:rFonts w:ascii="Times New Roman" w:eastAsia="Times New Roman" w:hAnsi="Times New Roman"/>
          <w:i/>
          <w:sz w:val="28"/>
          <w:szCs w:val="28"/>
        </w:rPr>
        <w:t xml:space="preserve">)    </w:t>
      </w:r>
      <w:r w:rsidR="004F1766">
        <w:rPr>
          <w:rFonts w:ascii="Times New Roman" w:eastAsia="Times New Roman" w:hAnsi="Times New Roman"/>
          <w:i/>
          <w:sz w:val="28"/>
          <w:szCs w:val="28"/>
          <w:lang w:val="en-US"/>
        </w:rPr>
        <w:t>Q</w:t>
      </w:r>
      <w:r w:rsidR="004F1766" w:rsidRPr="00DB3BD6">
        <w:rPr>
          <w:rFonts w:ascii="Times New Roman" w:eastAsia="Times New Roman" w:hAnsi="Times New Roman"/>
          <w:i/>
          <w:sz w:val="28"/>
          <w:szCs w:val="28"/>
          <w:vertAlign w:val="subscript"/>
        </w:rPr>
        <w:t>2</w:t>
      </w:r>
      <w:r w:rsidR="004F1766" w:rsidRPr="00DB3BD6">
        <w:rPr>
          <w:rFonts w:ascii="Times New Roman" w:eastAsia="Times New Roman" w:hAnsi="Times New Roman"/>
          <w:i/>
          <w:sz w:val="28"/>
          <w:szCs w:val="28"/>
        </w:rPr>
        <w:t>=-</w:t>
      </w:r>
      <w:r w:rsidR="004F1766">
        <w:rPr>
          <w:rFonts w:ascii="Times New Roman" w:eastAsia="Times New Roman" w:hAnsi="Times New Roman"/>
          <w:i/>
          <w:sz w:val="28"/>
          <w:szCs w:val="28"/>
          <w:lang w:val="en-US"/>
        </w:rPr>
        <w:t>Q</w:t>
      </w:r>
      <w:r w:rsidR="004F1766" w:rsidRPr="00DB3BD6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="004F1766" w:rsidRPr="00DB3BD6">
        <w:rPr>
          <w:rFonts w:ascii="Times New Roman" w:eastAsia="Times New Roman" w:hAnsi="Times New Roman"/>
          <w:i/>
          <w:sz w:val="28"/>
          <w:szCs w:val="28"/>
        </w:rPr>
        <w:t>-</w:t>
      </w:r>
      <w:proofErr w:type="spellStart"/>
      <w:r w:rsidR="004F1766">
        <w:rPr>
          <w:rFonts w:ascii="Times New Roman" w:eastAsia="Times New Roman" w:hAnsi="Times New Roman"/>
          <w:i/>
          <w:sz w:val="28"/>
          <w:szCs w:val="28"/>
          <w:lang w:val="en-US"/>
        </w:rPr>
        <w:t>qx</w:t>
      </w:r>
      <w:proofErr w:type="spellEnd"/>
      <w:r w:rsidR="004F1766" w:rsidRPr="00DB3BD6">
        <w:rPr>
          <w:rFonts w:ascii="Times New Roman" w:eastAsia="Times New Roman" w:hAnsi="Times New Roman"/>
          <w:i/>
          <w:sz w:val="28"/>
          <w:szCs w:val="28"/>
        </w:rPr>
        <w:t>/</w:t>
      </w:r>
      <w:r w:rsidR="004F1766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</w:p>
    <w:p w:rsidR="004F1766" w:rsidRDefault="004F1766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B3BD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Полный мгновенный ток, регистрируемый во внешней цепи, может быть теперь определен, как</w:t>
      </w:r>
    </w:p>
    <w:p w:rsidR="0027118D" w:rsidRPr="001A1B16" w:rsidRDefault="002430EC" w:rsidP="00AD2FB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</m:oMath>
      </m:oMathPara>
    </w:p>
    <w:p w:rsidR="00F81C59" w:rsidRDefault="00F81C59" w:rsidP="00AD2FB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C3A19" w:rsidRDefault="002430EC" w:rsidP="00AD2FB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</m:oMath>
      <w:r w:rsidR="008C3A19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(4.1)</w:t>
      </w:r>
    </w:p>
    <w:p w:rsidR="00AD2FB7" w:rsidRDefault="008C3A19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8C3A19">
        <w:rPr>
          <w:rFonts w:ascii="Times New Roman" w:hAnsi="Times New Roman"/>
          <w:i/>
          <w:sz w:val="28"/>
          <w:szCs w:val="28"/>
          <w:lang w:val="en-US"/>
        </w:rPr>
        <w:t>v</w:t>
      </w:r>
      <w:r w:rsidRPr="008C3A19">
        <w:rPr>
          <w:rFonts w:ascii="Times New Roman" w:hAnsi="Times New Roman"/>
          <w:i/>
          <w:sz w:val="28"/>
          <w:szCs w:val="28"/>
        </w:rPr>
        <w:t>=</w:t>
      </w:r>
      <w:r w:rsidRPr="008C3A19">
        <w:rPr>
          <w:rFonts w:ascii="Times New Roman" w:hAnsi="Times New Roman"/>
          <w:i/>
          <w:sz w:val="28"/>
          <w:szCs w:val="28"/>
          <w:lang w:val="en-US"/>
        </w:rPr>
        <w:t>dx</w:t>
      </w:r>
      <w:r w:rsidRPr="008C3A19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8C3A19">
        <w:rPr>
          <w:rFonts w:ascii="Times New Roman" w:hAnsi="Times New Roman"/>
          <w:i/>
          <w:sz w:val="28"/>
          <w:szCs w:val="28"/>
          <w:lang w:val="en-US"/>
        </w:rPr>
        <w:t>dt</w:t>
      </w:r>
      <w:proofErr w:type="spellEnd"/>
      <w:r w:rsidRPr="008C3A19">
        <w:rPr>
          <w:rFonts w:ascii="Times New Roman" w:hAnsi="Times New Roman"/>
          <w:i/>
          <w:sz w:val="28"/>
          <w:szCs w:val="28"/>
        </w:rPr>
        <w:t xml:space="preserve"> </w:t>
      </w:r>
      <w:r w:rsidRPr="008C3A19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скорость рассматриваемого </w:t>
      </w:r>
      <w:proofErr w:type="spellStart"/>
      <w:r>
        <w:rPr>
          <w:rFonts w:ascii="Times New Roman" w:hAnsi="Times New Roman"/>
          <w:sz w:val="28"/>
          <w:szCs w:val="28"/>
        </w:rPr>
        <w:t>заряла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81C59" w:rsidRDefault="00F81C59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81C59" w:rsidRDefault="00F81C59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Следовательно, ток во внешней цепи слагается из обычного емкостного тока зазора </w:t>
      </w:r>
      <w:proofErr w:type="spellStart"/>
      <w:r w:rsidRPr="00F81C59">
        <w:rPr>
          <w:rFonts w:ascii="Times New Roman" w:hAnsi="Times New Roman"/>
          <w:i/>
          <w:sz w:val="28"/>
          <w:szCs w:val="28"/>
          <w:lang w:val="en-US"/>
        </w:rPr>
        <w:t>dQ</w:t>
      </w:r>
      <w:proofErr w:type="spellEnd"/>
      <w:r w:rsidRPr="00F81C59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F81C59">
        <w:rPr>
          <w:rFonts w:ascii="Times New Roman" w:hAnsi="Times New Roman"/>
          <w:i/>
          <w:sz w:val="28"/>
          <w:szCs w:val="28"/>
          <w:lang w:val="en-US"/>
        </w:rPr>
        <w:t>dt</w:t>
      </w:r>
      <w:proofErr w:type="spellEnd"/>
      <w:r w:rsidRPr="00F81C5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 тока, созданного движущимся зарядом. Физический смысл второй компоненты полного тока может быть легко понят из рассмо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рения электрических силовых линий, выходящих из</w:t>
      </w:r>
      <w:r w:rsidR="00A334E9">
        <w:rPr>
          <w:rFonts w:ascii="Times New Roman" w:hAnsi="Times New Roman"/>
          <w:sz w:val="28"/>
          <w:szCs w:val="28"/>
        </w:rPr>
        <w:t xml:space="preserve"> точеч</w:t>
      </w:r>
      <w:r>
        <w:rPr>
          <w:rFonts w:ascii="Times New Roman" w:hAnsi="Times New Roman"/>
          <w:sz w:val="28"/>
          <w:szCs w:val="28"/>
        </w:rPr>
        <w:t>ного заряда и оканчивающихся на одном из электродов.</w:t>
      </w:r>
      <w:r w:rsidR="00A334E9">
        <w:rPr>
          <w:rFonts w:ascii="Times New Roman" w:hAnsi="Times New Roman"/>
          <w:sz w:val="28"/>
          <w:szCs w:val="28"/>
        </w:rPr>
        <w:t xml:space="preserve"> По мере движения заряда колич</w:t>
      </w:r>
      <w:r w:rsidR="00A334E9">
        <w:rPr>
          <w:rFonts w:ascii="Times New Roman" w:hAnsi="Times New Roman"/>
          <w:sz w:val="28"/>
          <w:szCs w:val="28"/>
        </w:rPr>
        <w:t>е</w:t>
      </w:r>
      <w:r w:rsidR="00A334E9">
        <w:rPr>
          <w:rFonts w:ascii="Times New Roman" w:hAnsi="Times New Roman"/>
          <w:sz w:val="28"/>
          <w:szCs w:val="28"/>
        </w:rPr>
        <w:t>ство этих линий изменяется, в результате чего  и является переход электр</w:t>
      </w:r>
      <w:r w:rsidR="00A334E9">
        <w:rPr>
          <w:rFonts w:ascii="Times New Roman" w:hAnsi="Times New Roman"/>
          <w:sz w:val="28"/>
          <w:szCs w:val="28"/>
        </w:rPr>
        <w:t>и</w:t>
      </w:r>
      <w:r w:rsidR="00A334E9">
        <w:rPr>
          <w:rFonts w:ascii="Times New Roman" w:hAnsi="Times New Roman"/>
          <w:sz w:val="28"/>
          <w:szCs w:val="28"/>
        </w:rPr>
        <w:t>ческого заряда с одного электрода на другой через внешнюю цепь.</w:t>
      </w:r>
    </w:p>
    <w:p w:rsidR="00A334E9" w:rsidRDefault="00A334E9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Ток, создаваемый во внешней цепи движущимся электрическим зар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дом, принято называть </w:t>
      </w:r>
      <w:r w:rsidRPr="00A334E9">
        <w:rPr>
          <w:rFonts w:ascii="Times New Roman" w:hAnsi="Times New Roman"/>
          <w:i/>
          <w:sz w:val="28"/>
          <w:szCs w:val="28"/>
        </w:rPr>
        <w:t>наведенным током</w:t>
      </w:r>
      <w:r>
        <w:rPr>
          <w:rFonts w:ascii="Times New Roman" w:hAnsi="Times New Roman"/>
          <w:sz w:val="28"/>
          <w:szCs w:val="28"/>
        </w:rPr>
        <w:t>. Величина этого тока в случае плоского зазора равна</w:t>
      </w:r>
    </w:p>
    <w:p w:rsidR="00A334E9" w:rsidRPr="000F442A" w:rsidRDefault="002430EC" w:rsidP="00A334E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навед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 w:rsidR="00A334E9" w:rsidRPr="00A334E9">
        <w:rPr>
          <w:rFonts w:ascii="Times New Roman" w:eastAsia="Times New Roman" w:hAnsi="Times New Roman"/>
          <w:sz w:val="28"/>
          <w:szCs w:val="28"/>
        </w:rPr>
        <w:t xml:space="preserve">             (4.2)</w:t>
      </w:r>
    </w:p>
    <w:p w:rsidR="00A334E9" w:rsidRDefault="004A4D0D" w:rsidP="00A334E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</w:t>
      </w:r>
      <w:r w:rsidR="00A334E9">
        <w:rPr>
          <w:rFonts w:ascii="Times New Roman" w:eastAsia="Times New Roman" w:hAnsi="Times New Roman"/>
          <w:sz w:val="28"/>
          <w:szCs w:val="28"/>
        </w:rPr>
        <w:t xml:space="preserve"> является простейшей формой </w:t>
      </w:r>
      <w:r>
        <w:rPr>
          <w:rFonts w:ascii="Times New Roman" w:eastAsia="Times New Roman" w:hAnsi="Times New Roman"/>
          <w:sz w:val="28"/>
          <w:szCs w:val="28"/>
        </w:rPr>
        <w:t>общего уравнения наведенного тока – ура</w:t>
      </w:r>
      <w:r>
        <w:rPr>
          <w:rFonts w:ascii="Times New Roman" w:eastAsia="Times New Roman" w:hAnsi="Times New Roman"/>
          <w:sz w:val="28"/>
          <w:szCs w:val="28"/>
        </w:rPr>
        <w:t>в</w:t>
      </w:r>
      <w:r>
        <w:rPr>
          <w:rFonts w:ascii="Times New Roman" w:eastAsia="Times New Roman" w:hAnsi="Times New Roman"/>
          <w:sz w:val="28"/>
          <w:szCs w:val="28"/>
        </w:rPr>
        <w:t>нения Рамо.</w:t>
      </w:r>
    </w:p>
    <w:p w:rsidR="00A71DF9" w:rsidRDefault="00A71DF9" w:rsidP="00A334E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Рассмотрим вывод общего уравнения Рамо, применительно к точечн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му заряду</w:t>
      </w:r>
      <w:r w:rsidR="006F6BBC">
        <w:rPr>
          <w:rFonts w:ascii="Times New Roman" w:eastAsia="Times New Roman" w:hAnsi="Times New Roman"/>
          <w:sz w:val="28"/>
          <w:szCs w:val="28"/>
        </w:rPr>
        <w:t xml:space="preserve"> </w:t>
      </w:r>
      <w:r w:rsidR="006F6BBC" w:rsidRPr="006F6BBC">
        <w:rPr>
          <w:rFonts w:ascii="Times New Roman" w:eastAsia="Times New Roman" w:hAnsi="Times New Roman"/>
          <w:i/>
          <w:sz w:val="28"/>
          <w:szCs w:val="28"/>
        </w:rPr>
        <w:t>+</w:t>
      </w:r>
      <w:r w:rsidR="006F6BBC" w:rsidRPr="006F6BBC">
        <w:rPr>
          <w:rFonts w:ascii="Times New Roman" w:eastAsia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eastAsia="Times New Roman" w:hAnsi="Times New Roman"/>
          <w:sz w:val="28"/>
          <w:szCs w:val="28"/>
        </w:rPr>
        <w:t xml:space="preserve">, движущегося относительно любого числа электродов </w:t>
      </w:r>
      <w:r w:rsidR="006F6BBC">
        <w:rPr>
          <w:rFonts w:ascii="Times New Roman" w:eastAsia="Times New Roman" w:hAnsi="Times New Roman"/>
          <w:sz w:val="28"/>
          <w:szCs w:val="28"/>
        </w:rPr>
        <w:t>прои</w:t>
      </w:r>
      <w:r w:rsidR="006F6BBC">
        <w:rPr>
          <w:rFonts w:ascii="Times New Roman" w:eastAsia="Times New Roman" w:hAnsi="Times New Roman"/>
          <w:sz w:val="28"/>
          <w:szCs w:val="28"/>
        </w:rPr>
        <w:t>з</w:t>
      </w:r>
      <w:r w:rsidR="006F6BBC">
        <w:rPr>
          <w:rFonts w:ascii="Times New Roman" w:eastAsia="Times New Roman" w:hAnsi="Times New Roman"/>
          <w:sz w:val="28"/>
          <w:szCs w:val="28"/>
        </w:rPr>
        <w:t xml:space="preserve">вольной формы со скоростью </w:t>
      </w:r>
      <w:r w:rsidR="006F6BBC" w:rsidRPr="006F6BBC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v</w:t>
      </w:r>
      <w:r w:rsidR="006F6BBC">
        <w:rPr>
          <w:rFonts w:ascii="Times New Roman" w:eastAsia="Times New Roman" w:hAnsi="Times New Roman"/>
          <w:sz w:val="28"/>
          <w:szCs w:val="28"/>
        </w:rPr>
        <w:t>.</w:t>
      </w:r>
    </w:p>
    <w:p w:rsidR="006F6BBC" w:rsidRDefault="001A1B16" w:rsidP="006F6BB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33575" cy="16478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BC" w:rsidRDefault="006F6BBC" w:rsidP="0018543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18543B" w:rsidRPr="00DB3BD6" w:rsidRDefault="0018543B" w:rsidP="0018543B">
      <w:pPr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Для вычисления тока в цепи интересующего нас электрода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мысленно подадим относительно всех других электродов потенциал </w:t>
      </w:r>
      <w:r>
        <w:rPr>
          <w:rFonts w:ascii="Times New Roman" w:eastAsia="Times New Roman" w:hAnsi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sz w:val="28"/>
          <w:szCs w:val="28"/>
        </w:rPr>
        <w:t xml:space="preserve"> и обозначим ч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рез </w:t>
      </w:r>
      <w:r w:rsidRPr="0018543B">
        <w:rPr>
          <w:rFonts w:ascii="Times New Roman" w:eastAsia="Times New Roman" w:hAnsi="Times New Roman"/>
          <w:b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 напряженность электрического поля в точке, где в настоящий момент находится заряд </w:t>
      </w:r>
      <w:r>
        <w:rPr>
          <w:rFonts w:ascii="Times New Roman" w:eastAsia="Times New Roman" w:hAnsi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/>
          <w:sz w:val="28"/>
          <w:szCs w:val="28"/>
        </w:rPr>
        <w:t>. Тогда работа, производимая полем над зарядом  при п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ремещении его на расстояние </w:t>
      </w:r>
      <w:proofErr w:type="spellStart"/>
      <w:r w:rsidRPr="0018543B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Pr="0018543B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r</w:t>
      </w:r>
      <w:proofErr w:type="spellEnd"/>
      <w:r w:rsidRPr="0018543B"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 w:rsidRPr="0018543B">
        <w:rPr>
          <w:rFonts w:ascii="Times New Roman" w:eastAsia="Times New Roman" w:hAnsi="Times New Roman"/>
          <w:sz w:val="28"/>
          <w:szCs w:val="28"/>
        </w:rPr>
        <w:t>за время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8543B">
        <w:rPr>
          <w:rFonts w:ascii="Times New Roman" w:eastAsia="Times New Roman" w:hAnsi="Times New Roman"/>
          <w:i/>
          <w:sz w:val="28"/>
          <w:szCs w:val="28"/>
          <w:lang w:val="en-US"/>
        </w:rPr>
        <w:t>dt</w:t>
      </w:r>
      <w:proofErr w:type="spellEnd"/>
    </w:p>
    <w:p w:rsidR="0018543B" w:rsidRPr="00DB3BD6" w:rsidRDefault="0018543B" w:rsidP="0018543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dW</w:t>
      </w:r>
      <w:proofErr w:type="spellEnd"/>
      <w:proofErr w:type="gramEnd"/>
      <w:r w:rsidRPr="00DB3BD6">
        <w:rPr>
          <w:rFonts w:ascii="Times New Roman" w:eastAsia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Pr="0018543B">
        <w:rPr>
          <w:rFonts w:ascii="Times New Roman" w:eastAsia="Times New Roman" w:hAnsi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18543B">
        <w:rPr>
          <w:rFonts w:ascii="Times New Roman" w:eastAsia="Times New Roman" w:hAnsi="Times New Roman"/>
          <w:b/>
          <w:sz w:val="28"/>
          <w:szCs w:val="28"/>
          <w:lang w:val="en-US"/>
        </w:rPr>
        <w:t>r</w:t>
      </w:r>
      <w:proofErr w:type="spellEnd"/>
    </w:p>
    <w:p w:rsidR="008937F1" w:rsidRDefault="008937F1" w:rsidP="008937F1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B3BD6">
        <w:rPr>
          <w:rFonts w:ascii="Times New Roman" w:eastAsia="Times New Roman" w:hAnsi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С другой стороны, энергия, отдаваемая источником напряжения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sz w:val="28"/>
          <w:szCs w:val="28"/>
        </w:rPr>
        <w:t xml:space="preserve"> за интервал времени </w:t>
      </w:r>
      <w:proofErr w:type="spellStart"/>
      <w:r w:rsidRPr="0018543B">
        <w:rPr>
          <w:rFonts w:ascii="Times New Roman" w:eastAsia="Times New Roman" w:hAnsi="Times New Roman"/>
          <w:i/>
          <w:sz w:val="28"/>
          <w:szCs w:val="28"/>
          <w:lang w:val="en-US"/>
        </w:rPr>
        <w:t>dt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связана с наведенным  мгновенным током </w:t>
      </w:r>
      <w:proofErr w:type="spellStart"/>
      <w:r w:rsidRPr="008937F1">
        <w:rPr>
          <w:rFonts w:ascii="Times New Roman" w:eastAsia="Times New Roman" w:hAnsi="Times New Roman"/>
          <w:i/>
          <w:sz w:val="32"/>
          <w:szCs w:val="32"/>
          <w:lang w:val="en-US"/>
        </w:rPr>
        <w:t>i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навед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прот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кающем во внешней цепи</w:t>
      </w:r>
      <w:r w:rsidR="004906DE" w:rsidRPr="004906DE">
        <w:rPr>
          <w:rFonts w:ascii="Times New Roman" w:eastAsia="Times New Roman" w:hAnsi="Times New Roman"/>
          <w:sz w:val="28"/>
          <w:szCs w:val="28"/>
        </w:rPr>
        <w:t>?</w:t>
      </w:r>
      <w:r>
        <w:rPr>
          <w:rFonts w:ascii="Times New Roman" w:eastAsia="Times New Roman" w:hAnsi="Times New Roman"/>
          <w:sz w:val="28"/>
          <w:szCs w:val="28"/>
        </w:rPr>
        <w:t xml:space="preserve"> соотношением</w:t>
      </w:r>
      <w:proofErr w:type="gramEnd"/>
    </w:p>
    <w:p w:rsidR="008937F1" w:rsidRPr="00DB3BD6" w:rsidRDefault="008937F1" w:rsidP="008937F1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dW</w:t>
      </w:r>
      <w:proofErr w:type="spellEnd"/>
      <w:proofErr w:type="gramEnd"/>
      <w:r w:rsidRPr="00DB3BD6">
        <w:rPr>
          <w:rFonts w:ascii="Times New Roman" w:eastAsia="Times New Roman" w:hAnsi="Times New Roman"/>
          <w:sz w:val="28"/>
          <w:szCs w:val="28"/>
        </w:rPr>
        <w:t>=</w:t>
      </w:r>
      <w:r w:rsidRPr="00DB3BD6">
        <w:rPr>
          <w:rFonts w:ascii="Times New Roman" w:eastAsia="Times New Roman" w:hAnsi="Times New Roman"/>
          <w:i/>
          <w:sz w:val="32"/>
          <w:szCs w:val="32"/>
        </w:rPr>
        <w:t xml:space="preserve"> </w:t>
      </w:r>
      <w:proofErr w:type="spellStart"/>
      <w:r w:rsidRPr="008937F1">
        <w:rPr>
          <w:rFonts w:ascii="Times New Roman" w:eastAsia="Times New Roman" w:hAnsi="Times New Roman"/>
          <w:i/>
          <w:sz w:val="32"/>
          <w:szCs w:val="32"/>
          <w:lang w:val="en-US"/>
        </w:rPr>
        <w:t>i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навед</w:t>
      </w:r>
      <w:proofErr w:type="spellEnd"/>
      <w:r w:rsidRPr="00DB3BD6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U</w:t>
      </w:r>
      <w:r w:rsidRPr="00DB3BD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8543B">
        <w:rPr>
          <w:rFonts w:ascii="Times New Roman" w:eastAsia="Times New Roman" w:hAnsi="Times New Roman"/>
          <w:i/>
          <w:sz w:val="28"/>
          <w:szCs w:val="28"/>
          <w:lang w:val="en-US"/>
        </w:rPr>
        <w:t>dt</w:t>
      </w:r>
      <w:proofErr w:type="spellEnd"/>
    </w:p>
    <w:p w:rsidR="008937F1" w:rsidRDefault="008937F1" w:rsidP="008937F1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B3BD6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По закону сохранения энергии имеем</w:t>
      </w:r>
    </w:p>
    <w:p w:rsidR="008937F1" w:rsidRPr="00DB3BD6" w:rsidRDefault="008937F1" w:rsidP="008937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8937F1">
        <w:rPr>
          <w:rFonts w:ascii="Times New Roman" w:eastAsia="Times New Roman" w:hAnsi="Times New Roman"/>
          <w:i/>
          <w:sz w:val="32"/>
          <w:szCs w:val="32"/>
          <w:lang w:val="en-US"/>
        </w:rPr>
        <w:t>i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навед</w:t>
      </w:r>
      <w:proofErr w:type="spellEnd"/>
      <w:proofErr w:type="gramEnd"/>
      <w:r w:rsidRPr="008937F1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U</w:t>
      </w:r>
      <w:r w:rsidRPr="008937F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8543B">
        <w:rPr>
          <w:rFonts w:ascii="Times New Roman" w:eastAsia="Times New Roman" w:hAnsi="Times New Roman"/>
          <w:i/>
          <w:sz w:val="28"/>
          <w:szCs w:val="28"/>
          <w:lang w:val="en-US"/>
        </w:rPr>
        <w:t>dt</w:t>
      </w:r>
      <w:proofErr w:type="spellEnd"/>
      <w:r w:rsidR="00061B5B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>=</w:t>
      </w:r>
      <w:r w:rsidRPr="008937F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q</w:t>
      </w:r>
      <w:r w:rsidR="00D80921" w:rsidRPr="00D80921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543B">
        <w:rPr>
          <w:rFonts w:ascii="Times New Roman" w:eastAsia="Times New Roman" w:hAnsi="Times New Roman"/>
          <w:b/>
          <w:sz w:val="28"/>
          <w:szCs w:val="28"/>
          <w:lang w:val="en-US"/>
        </w:rPr>
        <w:t>E</w:t>
      </w:r>
      <w:r w:rsidR="00D80921" w:rsidRPr="00D80921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18543B">
        <w:rPr>
          <w:rFonts w:ascii="Times New Roman" w:eastAsia="Times New Roman" w:hAnsi="Times New Roman"/>
          <w:b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 w:rsidRPr="008937F1">
        <w:rPr>
          <w:rFonts w:ascii="Times New Roman" w:eastAsia="Times New Roman" w:hAnsi="Times New Roman"/>
          <w:sz w:val="28"/>
          <w:szCs w:val="28"/>
        </w:rPr>
        <w:t>или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навед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q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U</m:t>
            </m:r>
          </m:den>
        </m:f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dt</m:t>
            </m:r>
          </m:den>
        </m:f>
      </m:oMath>
    </w:p>
    <w:p w:rsidR="00D80921" w:rsidRDefault="00D80921" w:rsidP="00D80921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B3BD6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Поскольку величина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v</m:t>
        </m:r>
      </m:oMath>
      <w:r w:rsidRPr="00D80921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рассматриваемого заряда, получаем</w:t>
      </w:r>
    </w:p>
    <w:p w:rsidR="00D80921" w:rsidRPr="00827EC0" w:rsidRDefault="002430EC" w:rsidP="00ED26A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навед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q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U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>v</m:t>
        </m:r>
      </m:oMath>
      <w:r w:rsidR="00ED26A9" w:rsidRPr="00ED26A9">
        <w:rPr>
          <w:rFonts w:ascii="Times New Roman" w:eastAsia="Times New Roman" w:hAnsi="Times New Roman"/>
          <w:sz w:val="28"/>
          <w:szCs w:val="28"/>
        </w:rPr>
        <w:t>.</w:t>
      </w:r>
      <w:r w:rsidR="00827EC0">
        <w:rPr>
          <w:rFonts w:ascii="Times New Roman" w:eastAsia="Times New Roman" w:hAnsi="Times New Roman"/>
          <w:sz w:val="28"/>
          <w:szCs w:val="28"/>
        </w:rPr>
        <w:t xml:space="preserve">            (4.3)</w:t>
      </w:r>
    </w:p>
    <w:p w:rsidR="00ED26A9" w:rsidRDefault="00ED26A9" w:rsidP="00ED26A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827EC0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Величина </w:t>
      </w:r>
      <w:r w:rsidRPr="00ED26A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E</w:t>
      </w:r>
      <w:r w:rsidRPr="00ED26A9">
        <w:rPr>
          <w:rFonts w:ascii="Times New Roman" w:eastAsia="Times New Roman" w:hAnsi="Times New Roman"/>
          <w:i/>
          <w:sz w:val="28"/>
          <w:szCs w:val="28"/>
        </w:rPr>
        <w:t>/</w:t>
      </w:r>
      <w:r w:rsidRPr="00ED26A9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ED26A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имеет размерность обратной длины и соответствует напряженности электрического поля в точке, где находится в данный момент электрический заряд, при условии, что на рассматриваемый электрод подан потенциал</w:t>
      </w:r>
      <w:r w:rsidRPr="00ED26A9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ED26A9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ED26A9">
        <w:rPr>
          <w:rFonts w:ascii="Times New Roman" w:eastAsia="Times New Roman" w:hAnsi="Times New Roman"/>
          <w:sz w:val="28"/>
          <w:szCs w:val="28"/>
        </w:rPr>
        <w:t>=1</w:t>
      </w:r>
      <w:r>
        <w:rPr>
          <w:rFonts w:ascii="Times New Roman" w:eastAsia="Times New Roman" w:hAnsi="Times New Roman"/>
          <w:sz w:val="28"/>
          <w:szCs w:val="28"/>
        </w:rPr>
        <w:t xml:space="preserve">В по отношению ко всем другим электродам. Обозначая </w:t>
      </w:r>
      <w:r w:rsidRPr="00ED26A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E</w:t>
      </w:r>
      <w:r w:rsidRPr="00ED26A9">
        <w:rPr>
          <w:rFonts w:ascii="Times New Roman" w:eastAsia="Times New Roman" w:hAnsi="Times New Roman"/>
          <w:i/>
          <w:sz w:val="28"/>
          <w:szCs w:val="28"/>
        </w:rPr>
        <w:t>/</w:t>
      </w:r>
      <w:r w:rsidRPr="00ED26A9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ED26A9">
        <w:rPr>
          <w:rFonts w:ascii="Times New Roman" w:eastAsia="Times New Roman" w:hAnsi="Times New Roman"/>
          <w:b/>
          <w:sz w:val="28"/>
          <w:szCs w:val="28"/>
        </w:rPr>
        <w:t>Е</w:t>
      </w:r>
      <w:proofErr w:type="gramStart"/>
      <w:r>
        <w:rPr>
          <w:rFonts w:ascii="Times New Roman" w:eastAsia="Times New Roman" w:hAnsi="Times New Roman"/>
          <w:b/>
          <w:sz w:val="28"/>
          <w:szCs w:val="28"/>
          <w:vertAlign w:val="subscript"/>
        </w:rPr>
        <w:t>1</w:t>
      </w:r>
      <w:proofErr w:type="gramEnd"/>
      <w:r w:rsidR="00827EC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827EC0" w:rsidRPr="00827EC0">
        <w:rPr>
          <w:rFonts w:ascii="Times New Roman" w:eastAsia="Times New Roman" w:hAnsi="Times New Roman"/>
          <w:sz w:val="28"/>
          <w:szCs w:val="28"/>
        </w:rPr>
        <w:t>выражение (4.3)</w:t>
      </w:r>
      <w:r w:rsidR="00827EC0">
        <w:rPr>
          <w:rFonts w:ascii="Times New Roman" w:eastAsia="Times New Roman" w:hAnsi="Times New Roman"/>
          <w:sz w:val="28"/>
          <w:szCs w:val="28"/>
        </w:rPr>
        <w:t xml:space="preserve"> можно переписать как</w:t>
      </w:r>
    </w:p>
    <w:p w:rsidR="00827EC0" w:rsidRPr="00827EC0" w:rsidRDefault="00827EC0" w:rsidP="00827EC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навед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827EC0">
        <w:rPr>
          <w:rFonts w:ascii="Times New Roman" w:eastAsia="Times New Roman" w:hAnsi="Times New Roman"/>
          <w:i/>
          <w:sz w:val="28"/>
          <w:szCs w:val="28"/>
          <w:lang w:val="en-US"/>
        </w:rPr>
        <w:t>q</w:t>
      </w:r>
      <w:r w:rsidRPr="00827EC0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827EC0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E</w:t>
      </w:r>
      <w:r w:rsidRPr="00DB3BD6">
        <w:rPr>
          <w:rFonts w:ascii="Times New Roman" w:eastAsia="Times New Roman" w:hAnsi="Times New Roman"/>
          <w:b/>
          <w:i/>
          <w:sz w:val="28"/>
          <w:szCs w:val="28"/>
          <w:vertAlign w:val="subscript"/>
        </w:rPr>
        <w:t>1</w:t>
      </w:r>
      <w:r w:rsidRPr="00DB3BD6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r w:rsidRPr="00827EC0">
        <w:rPr>
          <w:rFonts w:ascii="Times New Roman" w:eastAsia="Times New Roman" w:hAnsi="Times New Roman"/>
          <w:b/>
          <w:i/>
          <w:sz w:val="28"/>
          <w:szCs w:val="28"/>
          <w:lang w:val="en-US"/>
        </w:rPr>
        <w:t>v</w:t>
      </w:r>
    </w:p>
    <w:p w:rsidR="0018543B" w:rsidRPr="0018543B" w:rsidRDefault="0018543B" w:rsidP="0018543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0F442A" w:rsidRDefault="000F442A" w:rsidP="00A334E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Общий вид уравнения наведенного тока (уравнения Рамо) для 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0F442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дв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жущихся зарядов имеет вид</w:t>
      </w:r>
    </w:p>
    <w:p w:rsidR="000F442A" w:rsidRPr="001A1B16" w:rsidRDefault="002430EC" w:rsidP="00A334E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навед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1n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0F442A" w:rsidRDefault="009B58C7" w:rsidP="00A334E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где</w:t>
      </w:r>
      <w:r w:rsidRPr="009B58C7">
        <w:rPr>
          <w:rFonts w:ascii="Times New Roman" w:eastAsia="Times New Roman" w:hAnsi="Times New Roman"/>
          <w:i/>
          <w:sz w:val="28"/>
          <w:szCs w:val="28"/>
        </w:rPr>
        <w:t xml:space="preserve"> Е</w:t>
      </w:r>
      <w:proofErr w:type="gramStart"/>
      <w:r w:rsidRPr="009B58C7">
        <w:rPr>
          <w:rFonts w:ascii="Times New Roman" w:eastAsia="Times New Roman" w:hAnsi="Times New Roman"/>
          <w:i/>
          <w:sz w:val="28"/>
          <w:szCs w:val="28"/>
          <w:vertAlign w:val="subscript"/>
        </w:rPr>
        <w:t>1</w:t>
      </w:r>
      <w:proofErr w:type="gramEnd"/>
      <w:r w:rsidRPr="009B58C7">
        <w:rPr>
          <w:rFonts w:ascii="Times New Roman" w:eastAsia="Times New Roman" w:hAnsi="Times New Roman"/>
          <w:sz w:val="28"/>
          <w:szCs w:val="28"/>
        </w:rPr>
        <w:t xml:space="preserve"> =</w:t>
      </w:r>
      <w:r w:rsidRPr="009B58C7"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Pr="009B58C7">
        <w:rPr>
          <w:rFonts w:ascii="Times New Roman" w:eastAsia="Times New Roman" w:hAnsi="Times New Roman"/>
          <w:i/>
          <w:sz w:val="28"/>
          <w:szCs w:val="28"/>
        </w:rPr>
        <w:t>/</w:t>
      </w:r>
      <w:r w:rsidRPr="009B58C7"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 w:rsidRPr="009B58C7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напряженность поля в точке, где находится в данный момент электрический заряд при условии, что на рассматриваемый электрод подан единичный потенциал.</w:t>
      </w:r>
    </w:p>
    <w:p w:rsidR="009B58C7" w:rsidRDefault="009B58C7" w:rsidP="00A334E9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9B58C7" w:rsidRPr="009B58C7" w:rsidRDefault="009B58C7" w:rsidP="00A334E9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proofErr w:type="gramStart"/>
      <w:r w:rsidRPr="009B58C7">
        <w:rPr>
          <w:rFonts w:ascii="Times New Roman" w:eastAsia="Times New Roman" w:hAnsi="Times New Roman"/>
          <w:b/>
          <w:sz w:val="28"/>
          <w:szCs w:val="28"/>
        </w:rPr>
        <w:t>б</w:t>
      </w:r>
      <w:proofErr w:type="gramEnd"/>
      <w:r w:rsidRPr="009B58C7">
        <w:rPr>
          <w:rFonts w:ascii="Times New Roman" w:eastAsia="Times New Roman" w:hAnsi="Times New Roman"/>
          <w:b/>
          <w:sz w:val="28"/>
          <w:szCs w:val="28"/>
        </w:rPr>
        <w:t>. Форма импульса наведенного тока</w:t>
      </w:r>
    </w:p>
    <w:p w:rsidR="00A334E9" w:rsidRDefault="009B58C7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Рассмотрим форму импульсов наведенного тока, протекающего во внешней цепи плоского диода</w:t>
      </w:r>
      <w:r w:rsidR="00BF0542">
        <w:rPr>
          <w:rFonts w:ascii="Times New Roman" w:hAnsi="Times New Roman"/>
          <w:sz w:val="28"/>
          <w:szCs w:val="28"/>
        </w:rPr>
        <w:t xml:space="preserve"> при движении в нем точечных зарядов.</w:t>
      </w:r>
    </w:p>
    <w:p w:rsidR="00BF0542" w:rsidRDefault="00BF0542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определения наведенного тока необходимо знать скорость заряда – электрона, которая при отсутствии пространственного заряда имеет вид</w:t>
      </w:r>
    </w:p>
    <w:p w:rsidR="00BF0542" w:rsidRPr="001A1B16" w:rsidRDefault="001A1B16" w:rsidP="0027118D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md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ED1548" w:rsidRDefault="00A01873" w:rsidP="00A018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A01873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1873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01873"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момент, когда электрон находится в плоскости первого электрода и начинает движение в зазоре, а </w:t>
      </w:r>
      <w:r w:rsidRPr="00A01873">
        <w:rPr>
          <w:rFonts w:ascii="Times New Roman" w:hAnsi="Times New Roman"/>
          <w:i/>
          <w:sz w:val="28"/>
          <w:szCs w:val="28"/>
          <w:lang w:val="en-US"/>
        </w:rPr>
        <w:t>v</w:t>
      </w:r>
      <w:r w:rsidRPr="00A0187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A0187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начальная скорость электрона в плоскости  первого электрода.</w:t>
      </w:r>
    </w:p>
    <w:p w:rsidR="00A01873" w:rsidRDefault="00A01873" w:rsidP="00A018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Подставляя скорость</w:t>
      </w:r>
      <w:r w:rsidRPr="00A01873">
        <w:rPr>
          <w:rFonts w:ascii="Times New Roman" w:hAnsi="Times New Roman"/>
          <w:i/>
          <w:sz w:val="28"/>
          <w:szCs w:val="28"/>
        </w:rPr>
        <w:t xml:space="preserve"> </w:t>
      </w:r>
      <w:r w:rsidRPr="00A01873">
        <w:rPr>
          <w:rFonts w:ascii="Times New Roman" w:hAnsi="Times New Roman"/>
          <w:i/>
          <w:sz w:val="28"/>
          <w:szCs w:val="28"/>
          <w:lang w:val="en-US"/>
        </w:rPr>
        <w:t>v</w:t>
      </w:r>
      <w:r w:rsidRPr="00A0187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заряд </w:t>
      </w:r>
      <w:r w:rsidRPr="00A01873">
        <w:rPr>
          <w:rFonts w:ascii="Times New Roman" w:hAnsi="Times New Roman"/>
          <w:i/>
          <w:sz w:val="28"/>
          <w:szCs w:val="28"/>
          <w:lang w:val="en-US"/>
        </w:rPr>
        <w:t>q</w:t>
      </w:r>
      <w:r w:rsidRPr="00A01873">
        <w:rPr>
          <w:rFonts w:ascii="Times New Roman" w:hAnsi="Times New Roman"/>
          <w:i/>
          <w:sz w:val="28"/>
          <w:szCs w:val="28"/>
        </w:rPr>
        <w:t>=-</w:t>
      </w:r>
      <w:r w:rsidRPr="00A01873">
        <w:rPr>
          <w:rFonts w:ascii="Times New Roman" w:hAnsi="Times New Roman"/>
          <w:i/>
          <w:sz w:val="28"/>
          <w:szCs w:val="28"/>
          <w:lang w:val="en-US"/>
        </w:rPr>
        <w:t>e</w:t>
      </w:r>
      <w:r w:rsidRPr="00A0187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уравнение для наведенного тока (4.2) получаем</w:t>
      </w:r>
    </w:p>
    <w:p w:rsidR="00A01873" w:rsidRPr="0046382B" w:rsidRDefault="002430EC" w:rsidP="004F402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навед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 w:rsidR="00DB3BD6">
        <w:rPr>
          <w:rFonts w:ascii="Times New Roman" w:eastAsia="Times New Roman" w:hAnsi="Times New Roman"/>
          <w:sz w:val="28"/>
          <w:szCs w:val="28"/>
        </w:rPr>
        <w:t xml:space="preserve">               (4.4</w:t>
      </w:r>
      <w:r w:rsidR="004F4025" w:rsidRPr="004F4025">
        <w:rPr>
          <w:rFonts w:ascii="Times New Roman" w:eastAsia="Times New Roman" w:hAnsi="Times New Roman"/>
          <w:sz w:val="28"/>
          <w:szCs w:val="28"/>
        </w:rPr>
        <w:t>)</w:t>
      </w:r>
    </w:p>
    <w:p w:rsidR="00EC3823" w:rsidRDefault="00EC3823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6382B">
        <w:rPr>
          <w:rFonts w:ascii="Times New Roman" w:eastAsia="Times New Roman" w:hAnsi="Times New Roman"/>
          <w:sz w:val="28"/>
          <w:szCs w:val="28"/>
        </w:rPr>
        <w:tab/>
      </w:r>
      <w:r w:rsidR="00D869E3">
        <w:rPr>
          <w:rFonts w:ascii="Times New Roman" w:eastAsia="Times New Roman" w:hAnsi="Times New Roman"/>
          <w:sz w:val="28"/>
          <w:szCs w:val="28"/>
        </w:rPr>
        <w:t>На рис. (4.2</w:t>
      </w:r>
      <w:r>
        <w:rPr>
          <w:rFonts w:ascii="Times New Roman" w:eastAsia="Times New Roman" w:hAnsi="Times New Roman"/>
          <w:sz w:val="28"/>
          <w:szCs w:val="28"/>
        </w:rPr>
        <w:t>) показана форма импульса наведенного тока. До появления электрона в зазоре наведенный ток равен нулю</w:t>
      </w:r>
      <w:r w:rsidR="00507375">
        <w:rPr>
          <w:rFonts w:ascii="Times New Roman" w:eastAsia="Times New Roman" w:hAnsi="Times New Roman"/>
          <w:sz w:val="28"/>
          <w:szCs w:val="28"/>
        </w:rPr>
        <w:t xml:space="preserve">. В момент времени </w:t>
      </w:r>
      <w:r w:rsidR="00507375" w:rsidRPr="00507375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="00507375" w:rsidRPr="00507375">
        <w:rPr>
          <w:rFonts w:ascii="Times New Roman" w:eastAsia="Times New Roman" w:hAnsi="Times New Roman"/>
          <w:i/>
          <w:sz w:val="28"/>
          <w:szCs w:val="28"/>
        </w:rPr>
        <w:t>=</w:t>
      </w:r>
      <w:r w:rsidR="00507375" w:rsidRPr="00507375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="00507375" w:rsidRPr="00507375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0 </w:t>
      </w:r>
      <w:r w:rsidR="00507375">
        <w:rPr>
          <w:rFonts w:ascii="Times New Roman" w:eastAsia="Times New Roman" w:hAnsi="Times New Roman"/>
          <w:sz w:val="28"/>
          <w:szCs w:val="28"/>
        </w:rPr>
        <w:t>абс</w:t>
      </w:r>
      <w:r w:rsidR="00507375">
        <w:rPr>
          <w:rFonts w:ascii="Times New Roman" w:eastAsia="Times New Roman" w:hAnsi="Times New Roman"/>
          <w:sz w:val="28"/>
          <w:szCs w:val="28"/>
        </w:rPr>
        <w:t>о</w:t>
      </w:r>
      <w:r w:rsidR="00507375">
        <w:rPr>
          <w:rFonts w:ascii="Times New Roman" w:eastAsia="Times New Roman" w:hAnsi="Times New Roman"/>
          <w:sz w:val="28"/>
          <w:szCs w:val="28"/>
        </w:rPr>
        <w:t xml:space="preserve">лютная </w:t>
      </w:r>
      <w:r w:rsidR="000C7E35">
        <w:rPr>
          <w:rFonts w:ascii="Times New Roman" w:eastAsia="Times New Roman" w:hAnsi="Times New Roman"/>
          <w:sz w:val="28"/>
          <w:szCs w:val="28"/>
        </w:rPr>
        <w:t>величина</w:t>
      </w:r>
      <w:r w:rsidR="00507375">
        <w:rPr>
          <w:rFonts w:ascii="Times New Roman" w:eastAsia="Times New Roman" w:hAnsi="Times New Roman"/>
          <w:sz w:val="28"/>
          <w:szCs w:val="28"/>
        </w:rPr>
        <w:t xml:space="preserve"> наведенного тока скачком становится равной </w:t>
      </w:r>
      <w:proofErr w:type="spellStart"/>
      <w:r w:rsidR="00D869E3" w:rsidRPr="00D869E3">
        <w:rPr>
          <w:rFonts w:ascii="Times New Roman" w:eastAsia="Times New Roman" w:hAnsi="Times New Roman"/>
          <w:i/>
          <w:sz w:val="32"/>
          <w:szCs w:val="32"/>
          <w:lang w:val="en-US"/>
        </w:rPr>
        <w:t>ev</w:t>
      </w:r>
      <w:proofErr w:type="spellEnd"/>
      <w:r w:rsidR="00507375" w:rsidRPr="00D869E3">
        <w:rPr>
          <w:rFonts w:ascii="Times New Roman" w:eastAsia="Times New Roman" w:hAnsi="Times New Roman"/>
          <w:i/>
          <w:sz w:val="32"/>
          <w:szCs w:val="32"/>
          <w:vertAlign w:val="subscript"/>
        </w:rPr>
        <w:t>0</w:t>
      </w:r>
      <w:r w:rsidR="00507375" w:rsidRPr="00D869E3">
        <w:rPr>
          <w:rFonts w:ascii="Times New Roman" w:eastAsia="Times New Roman" w:hAnsi="Times New Roman"/>
          <w:i/>
          <w:sz w:val="32"/>
          <w:szCs w:val="32"/>
        </w:rPr>
        <w:t>/</w:t>
      </w:r>
      <w:r w:rsidR="00507375" w:rsidRPr="00D869E3">
        <w:rPr>
          <w:rFonts w:ascii="Times New Roman" w:eastAsia="Times New Roman" w:hAnsi="Times New Roman"/>
          <w:i/>
          <w:sz w:val="32"/>
          <w:szCs w:val="32"/>
          <w:lang w:val="en-US"/>
        </w:rPr>
        <w:t>d</w:t>
      </w:r>
      <w:r w:rsidR="00507375">
        <w:rPr>
          <w:rFonts w:ascii="Times New Roman" w:eastAsia="Times New Roman" w:hAnsi="Times New Roman"/>
          <w:sz w:val="28"/>
          <w:szCs w:val="28"/>
        </w:rPr>
        <w:t xml:space="preserve">, после чего линейно изменяется во времени. Наконец, в момент попадания </w:t>
      </w:r>
      <w:proofErr w:type="gramStart"/>
      <w:r w:rsidR="00507375">
        <w:rPr>
          <w:rFonts w:ascii="Times New Roman" w:eastAsia="Times New Roman" w:hAnsi="Times New Roman"/>
          <w:sz w:val="28"/>
          <w:szCs w:val="28"/>
        </w:rPr>
        <w:t>электр</w:t>
      </w:r>
      <w:r w:rsidR="00507375">
        <w:rPr>
          <w:rFonts w:ascii="Times New Roman" w:eastAsia="Times New Roman" w:hAnsi="Times New Roman"/>
          <w:sz w:val="28"/>
          <w:szCs w:val="28"/>
        </w:rPr>
        <w:t>о</w:t>
      </w:r>
      <w:r w:rsidR="00507375">
        <w:rPr>
          <w:rFonts w:ascii="Times New Roman" w:eastAsia="Times New Roman" w:hAnsi="Times New Roman"/>
          <w:sz w:val="28"/>
          <w:szCs w:val="28"/>
        </w:rPr>
        <w:t>на</w:t>
      </w:r>
      <w:proofErr w:type="gramEnd"/>
      <w:r w:rsidR="00507375">
        <w:rPr>
          <w:rFonts w:ascii="Times New Roman" w:eastAsia="Times New Roman" w:hAnsi="Times New Roman"/>
          <w:sz w:val="28"/>
          <w:szCs w:val="28"/>
        </w:rPr>
        <w:t xml:space="preserve"> на второй электрод наведенный ток падает скачком до нуля.</w:t>
      </w:r>
    </w:p>
    <w:p w:rsidR="00131EDA" w:rsidRDefault="000C7E35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131EDA" w:rsidRDefault="001A1B16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14245" cy="2459355"/>
            <wp:effectExtent l="0" t="0" r="0" b="0"/>
            <wp:docPr id="3" name="Рисунок 3" descr="Л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4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245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1EDA" w:rsidRPr="00CD0E16" w:rsidRDefault="00463A08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Рис.4</w:t>
      </w:r>
      <w:r w:rsidR="00131EDA">
        <w:rPr>
          <w:rFonts w:ascii="Times New Roman" w:eastAsia="Times New Roman" w:hAnsi="Times New Roman"/>
          <w:sz w:val="28"/>
          <w:szCs w:val="28"/>
        </w:rPr>
        <w:t xml:space="preserve">.2 </w:t>
      </w:r>
      <w:r w:rsidR="00CD0E16">
        <w:rPr>
          <w:rFonts w:ascii="Times New Roman" w:eastAsia="Times New Roman" w:hAnsi="Times New Roman"/>
          <w:sz w:val="28"/>
          <w:szCs w:val="28"/>
        </w:rPr>
        <w:t>Форма импульса наведенного тока при движении электрона в пло</w:t>
      </w:r>
      <w:r w:rsidR="00CD0E16">
        <w:rPr>
          <w:rFonts w:ascii="Times New Roman" w:eastAsia="Times New Roman" w:hAnsi="Times New Roman"/>
          <w:sz w:val="28"/>
          <w:szCs w:val="28"/>
        </w:rPr>
        <w:t>с</w:t>
      </w:r>
      <w:r w:rsidR="00CD0E16">
        <w:rPr>
          <w:rFonts w:ascii="Times New Roman" w:eastAsia="Times New Roman" w:hAnsi="Times New Roman"/>
          <w:sz w:val="28"/>
          <w:szCs w:val="28"/>
        </w:rPr>
        <w:t xml:space="preserve">ком зазоре в отсутствии пространственного заряда при </w:t>
      </w:r>
      <w:r w:rsidR="00CD0E16">
        <w:rPr>
          <w:rFonts w:ascii="Times New Roman" w:eastAsia="Times New Roman" w:hAnsi="Times New Roman"/>
          <w:sz w:val="28"/>
          <w:szCs w:val="28"/>
          <w:lang w:val="en-US"/>
        </w:rPr>
        <w:t>v</w:t>
      </w:r>
      <w:r w:rsidR="00CD0E16" w:rsidRPr="00CD0E16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="00CD0E16">
        <w:rPr>
          <w:rFonts w:ascii="Times New Roman" w:eastAsia="Times New Roman" w:hAnsi="Times New Roman"/>
          <w:sz w:val="28"/>
          <w:szCs w:val="28"/>
        </w:rPr>
        <w:t>≠</w:t>
      </w:r>
      <w:r w:rsidR="00CD0E16" w:rsidRPr="00CD0E16">
        <w:rPr>
          <w:rFonts w:ascii="Times New Roman" w:eastAsia="Times New Roman" w:hAnsi="Times New Roman"/>
          <w:sz w:val="28"/>
          <w:szCs w:val="28"/>
        </w:rPr>
        <w:t xml:space="preserve">0 </w:t>
      </w:r>
      <w:r w:rsidR="00CD0E16">
        <w:rPr>
          <w:rFonts w:ascii="Times New Roman" w:eastAsia="Times New Roman" w:hAnsi="Times New Roman"/>
          <w:sz w:val="28"/>
          <w:szCs w:val="28"/>
        </w:rPr>
        <w:t xml:space="preserve">и </w:t>
      </w:r>
      <w:r w:rsidR="00CD0E16">
        <w:rPr>
          <w:rFonts w:ascii="Times New Roman" w:eastAsia="Times New Roman" w:hAnsi="Times New Roman"/>
          <w:sz w:val="28"/>
          <w:szCs w:val="28"/>
          <w:lang w:val="en-US"/>
        </w:rPr>
        <w:t>v</w:t>
      </w:r>
      <w:r w:rsidR="00CD0E16" w:rsidRPr="00CD0E16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="00CD0E16">
        <w:rPr>
          <w:rFonts w:ascii="Times New Roman" w:eastAsia="Times New Roman" w:hAnsi="Times New Roman"/>
          <w:sz w:val="28"/>
          <w:szCs w:val="28"/>
        </w:rPr>
        <w:t>=0.</w:t>
      </w:r>
    </w:p>
    <w:p w:rsidR="00CD0E16" w:rsidRDefault="00CD0E16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0C7E35" w:rsidRPr="00156FCF" w:rsidRDefault="00463A08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ab/>
      </w:r>
      <w:r w:rsidR="003E3CC8">
        <w:rPr>
          <w:rFonts w:ascii="Times New Roman" w:eastAsia="Times New Roman" w:hAnsi="Times New Roman"/>
          <w:sz w:val="28"/>
          <w:szCs w:val="28"/>
        </w:rPr>
        <w:t>Рассмотренный случай соответствует наведению тока в пространстве сетка – анод триода или тетрода. Если же первый электрод я</w:t>
      </w:r>
      <w:r w:rsidR="007E1A4B">
        <w:rPr>
          <w:rFonts w:ascii="Times New Roman" w:eastAsia="Times New Roman" w:hAnsi="Times New Roman"/>
          <w:sz w:val="28"/>
          <w:szCs w:val="28"/>
        </w:rPr>
        <w:t>вляе</w:t>
      </w:r>
      <w:r w:rsidR="003E3CC8">
        <w:rPr>
          <w:rFonts w:ascii="Times New Roman" w:eastAsia="Times New Roman" w:hAnsi="Times New Roman"/>
          <w:sz w:val="28"/>
          <w:szCs w:val="28"/>
        </w:rPr>
        <w:t>тся катодом и эмитирует электроны с</w:t>
      </w:r>
      <w:r w:rsidR="003E3CC8" w:rsidRPr="003E3C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3E3CC8" w:rsidRPr="003E3CC8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="003E3CC8" w:rsidRPr="003E3CC8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="007E1A4B">
        <w:rPr>
          <w:rFonts w:ascii="Times New Roman" w:eastAsia="Times New Roman" w:hAnsi="Times New Roman"/>
          <w:sz w:val="28"/>
          <w:szCs w:val="28"/>
        </w:rPr>
        <w:t>=0,</w:t>
      </w:r>
      <w:r w:rsidR="007E1A4B" w:rsidRPr="007E1A4B">
        <w:rPr>
          <w:rFonts w:ascii="Times New Roman" w:eastAsia="Times New Roman" w:hAnsi="Times New Roman"/>
          <w:sz w:val="28"/>
          <w:szCs w:val="28"/>
        </w:rPr>
        <w:t xml:space="preserve"> </w:t>
      </w:r>
      <w:r w:rsidR="007E1A4B">
        <w:rPr>
          <w:rFonts w:ascii="Times New Roman" w:eastAsia="Times New Roman" w:hAnsi="Times New Roman"/>
          <w:sz w:val="28"/>
          <w:szCs w:val="28"/>
        </w:rPr>
        <w:t>то импульсы наведенного тока будут иметь форму треугольника. Наконец, при движении электронов между двумя се</w:t>
      </w:r>
      <w:r w:rsidR="007E1A4B">
        <w:rPr>
          <w:rFonts w:ascii="Times New Roman" w:eastAsia="Times New Roman" w:hAnsi="Times New Roman"/>
          <w:sz w:val="28"/>
          <w:szCs w:val="28"/>
        </w:rPr>
        <w:t>т</w:t>
      </w:r>
      <w:r w:rsidR="007E1A4B">
        <w:rPr>
          <w:rFonts w:ascii="Times New Roman" w:eastAsia="Times New Roman" w:hAnsi="Times New Roman"/>
          <w:sz w:val="28"/>
          <w:szCs w:val="28"/>
        </w:rPr>
        <w:t xml:space="preserve">ками с постоянной скоростью </w:t>
      </w:r>
      <w:r w:rsidR="007E1A4B" w:rsidRPr="003E3CC8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="007E1A4B" w:rsidRPr="003E3CC8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="007E1A4B">
        <w:rPr>
          <w:rFonts w:ascii="Times New Roman" w:eastAsia="Times New Roman" w:hAnsi="Times New Roman"/>
          <w:sz w:val="28"/>
          <w:szCs w:val="28"/>
        </w:rPr>
        <w:t xml:space="preserve"> импульсы наведенного тока будут иметь форму прямоугольника.</w:t>
      </w:r>
    </w:p>
    <w:p w:rsidR="00924E4F" w:rsidRPr="00924E4F" w:rsidRDefault="00924E4F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156FCF">
        <w:rPr>
          <w:rFonts w:ascii="Times New Roman" w:eastAsia="Times New Roman" w:hAnsi="Times New Roman"/>
          <w:sz w:val="28"/>
          <w:szCs w:val="28"/>
        </w:rPr>
        <w:tab/>
        <w:t>Т.к. длительность импульсов тока  от отдельных электронов весьма м</w:t>
      </w:r>
      <w:r w:rsidRPr="00156FCF">
        <w:rPr>
          <w:rFonts w:ascii="Times New Roman" w:eastAsia="Times New Roman" w:hAnsi="Times New Roman"/>
          <w:sz w:val="28"/>
          <w:szCs w:val="28"/>
        </w:rPr>
        <w:t>а</w:t>
      </w:r>
      <w:r w:rsidRPr="00156FCF">
        <w:rPr>
          <w:rFonts w:ascii="Times New Roman" w:eastAsia="Times New Roman" w:hAnsi="Times New Roman"/>
          <w:sz w:val="28"/>
          <w:szCs w:val="28"/>
        </w:rPr>
        <w:t>ла и равна времени пролета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56FCF">
        <w:rPr>
          <w:rFonts w:ascii="Times New Roman" w:eastAsia="Times New Roman" w:hAnsi="Times New Roman"/>
          <w:i/>
          <w:sz w:val="32"/>
          <w:szCs w:val="32"/>
        </w:rPr>
        <w:t>τ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156FCF">
        <w:rPr>
          <w:rFonts w:ascii="Times New Roman" w:eastAsia="Times New Roman" w:hAnsi="Times New Roman"/>
          <w:sz w:val="28"/>
          <w:szCs w:val="28"/>
        </w:rPr>
        <w:t>в данном зазоре, то при большом периоде кол</w:t>
      </w:r>
      <w:r w:rsidRPr="00156FCF">
        <w:rPr>
          <w:rFonts w:ascii="Times New Roman" w:eastAsia="Times New Roman" w:hAnsi="Times New Roman"/>
          <w:sz w:val="28"/>
          <w:szCs w:val="28"/>
        </w:rPr>
        <w:t>е</w:t>
      </w:r>
      <w:r w:rsidRPr="00156FCF">
        <w:rPr>
          <w:rFonts w:ascii="Times New Roman" w:eastAsia="Times New Roman" w:hAnsi="Times New Roman"/>
          <w:sz w:val="28"/>
          <w:szCs w:val="28"/>
        </w:rPr>
        <w:t>баний напряжения, приложенного к электродам, в первом приближении можно считать, что прохождение импульса тока совпадает по времени с уд</w:t>
      </w:r>
      <w:r w:rsidRPr="00156FCF">
        <w:rPr>
          <w:rFonts w:ascii="Times New Roman" w:eastAsia="Times New Roman" w:hAnsi="Times New Roman"/>
          <w:sz w:val="28"/>
          <w:szCs w:val="28"/>
        </w:rPr>
        <w:t>а</w:t>
      </w:r>
      <w:r w:rsidRPr="00156FCF">
        <w:rPr>
          <w:rFonts w:ascii="Times New Roman" w:eastAsia="Times New Roman" w:hAnsi="Times New Roman"/>
          <w:sz w:val="28"/>
          <w:szCs w:val="28"/>
        </w:rPr>
        <w:t>ром электрона об анод</w:t>
      </w:r>
      <w:r>
        <w:rPr>
          <w:rFonts w:ascii="Times New Roman" w:eastAsia="Times New Roman" w:hAnsi="Times New Roman"/>
          <w:sz w:val="32"/>
          <w:szCs w:val="32"/>
        </w:rPr>
        <w:t>.</w:t>
      </w:r>
      <w:r w:rsidRPr="00156FCF">
        <w:rPr>
          <w:rFonts w:ascii="Times New Roman" w:eastAsia="Times New Roman" w:hAnsi="Times New Roman"/>
          <w:sz w:val="28"/>
          <w:szCs w:val="28"/>
        </w:rPr>
        <w:t xml:space="preserve"> Однако в действительности ток не возникает</w:t>
      </w:r>
      <w:r w:rsidR="00161B2E" w:rsidRPr="00156FCF">
        <w:rPr>
          <w:rFonts w:ascii="Times New Roman" w:eastAsia="Times New Roman" w:hAnsi="Times New Roman"/>
          <w:sz w:val="28"/>
          <w:szCs w:val="28"/>
        </w:rPr>
        <w:t>,</w:t>
      </w:r>
      <w:r w:rsidRPr="00156FCF">
        <w:rPr>
          <w:rFonts w:ascii="Times New Roman" w:eastAsia="Times New Roman" w:hAnsi="Times New Roman"/>
          <w:sz w:val="28"/>
          <w:szCs w:val="28"/>
        </w:rPr>
        <w:t xml:space="preserve"> а пр</w:t>
      </w:r>
      <w:r w:rsidRPr="00156FCF">
        <w:rPr>
          <w:rFonts w:ascii="Times New Roman" w:eastAsia="Times New Roman" w:hAnsi="Times New Roman"/>
          <w:sz w:val="28"/>
          <w:szCs w:val="28"/>
        </w:rPr>
        <w:t>е</w:t>
      </w:r>
      <w:r w:rsidRPr="00156FCF">
        <w:rPr>
          <w:rFonts w:ascii="Times New Roman" w:eastAsia="Times New Roman" w:hAnsi="Times New Roman"/>
          <w:sz w:val="28"/>
          <w:szCs w:val="28"/>
        </w:rPr>
        <w:t>кращается при попадании электрона на электрод. Оседание электрона на электроде не является необходимым для</w:t>
      </w:r>
      <w:r w:rsidR="00161B2E" w:rsidRPr="00156FCF">
        <w:rPr>
          <w:rFonts w:ascii="Times New Roman" w:eastAsia="Times New Roman" w:hAnsi="Times New Roman"/>
          <w:sz w:val="28"/>
          <w:szCs w:val="28"/>
        </w:rPr>
        <w:t xml:space="preserve"> протекания тока, и если сделать электрод «прозрачным» для электронов, например, в виде идеальной сетки, то процесс наведения токов во внешней цепи при движении электронов будет происходить без изменений.</w:t>
      </w:r>
    </w:p>
    <w:p w:rsidR="007E1A4B" w:rsidRDefault="007E1A4B" w:rsidP="00EC382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Таким образом, полный ток, протекающий во внешней цепи любого электронного прибора, имеет две основные составляющие:</w:t>
      </w:r>
    </w:p>
    <w:p w:rsidR="007E1A4B" w:rsidRDefault="007E1A4B" w:rsidP="007E1A4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Наведенный ток, обусловленный движением всех зарядов, находящи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ся в междуэлектродном промежутке;</w:t>
      </w:r>
    </w:p>
    <w:p w:rsidR="009E6935" w:rsidRDefault="00375A4C" w:rsidP="009E693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Ток смещения, обусловленный электрической емкостью между 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тродами, существующей в отсутствии свободных зарядов.</w:t>
      </w:r>
    </w:p>
    <w:p w:rsidR="00375A4C" w:rsidRDefault="000F5DED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75A4C" w:rsidRPr="009E6935">
        <w:rPr>
          <w:rFonts w:ascii="Times New Roman" w:hAnsi="Times New Roman"/>
          <w:sz w:val="28"/>
          <w:szCs w:val="28"/>
        </w:rPr>
        <w:t xml:space="preserve">Третья, менее существенная составляющая полного тока во внешней цепи лампы соответствует току проводимости (утечки), обусловленному омической проводимостью изоляторов и баллона лампы. </w:t>
      </w:r>
    </w:p>
    <w:p w:rsidR="00DE3173" w:rsidRPr="009E6935" w:rsidRDefault="00DE3173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Следует подчеркнуть, что конвекционный ток на какой-либо электрод лампы не является тождественным току во внешней цепи этого электрода</w:t>
      </w:r>
      <w:r w:rsidR="006F6806">
        <w:rPr>
          <w:rFonts w:ascii="Times New Roman" w:hAnsi="Times New Roman"/>
          <w:sz w:val="28"/>
          <w:szCs w:val="28"/>
        </w:rPr>
        <w:t>, а является лишь фактором, обуславливающим появления наведенного тока, р</w:t>
      </w:r>
      <w:r w:rsidR="006F6806">
        <w:rPr>
          <w:rFonts w:ascii="Times New Roman" w:hAnsi="Times New Roman"/>
          <w:sz w:val="28"/>
          <w:szCs w:val="28"/>
        </w:rPr>
        <w:t>е</w:t>
      </w:r>
      <w:r w:rsidR="006F6806">
        <w:rPr>
          <w:rFonts w:ascii="Times New Roman" w:hAnsi="Times New Roman"/>
          <w:sz w:val="28"/>
          <w:szCs w:val="28"/>
        </w:rPr>
        <w:t>ально измеряемого во внешней цепи прибора.</w:t>
      </w:r>
    </w:p>
    <w:p w:rsidR="00375A4C" w:rsidRDefault="000F5DED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533FA">
        <w:rPr>
          <w:rFonts w:ascii="Times New Roman" w:hAnsi="Times New Roman"/>
          <w:sz w:val="28"/>
          <w:szCs w:val="28"/>
        </w:rPr>
        <w:t xml:space="preserve">Неизменность полного тока в любом </w:t>
      </w:r>
      <w:r w:rsidR="009E6935">
        <w:rPr>
          <w:rFonts w:ascii="Times New Roman" w:hAnsi="Times New Roman"/>
          <w:sz w:val="28"/>
          <w:szCs w:val="28"/>
        </w:rPr>
        <w:t>участке последовательной цепи определяет и направление наведенного тока. Если ток создается движущим</w:t>
      </w:r>
      <w:r w:rsidR="009E6935">
        <w:rPr>
          <w:rFonts w:ascii="Times New Roman" w:hAnsi="Times New Roman"/>
          <w:sz w:val="28"/>
          <w:szCs w:val="28"/>
        </w:rPr>
        <w:t>и</w:t>
      </w:r>
      <w:r w:rsidR="009E6935">
        <w:rPr>
          <w:rFonts w:ascii="Times New Roman" w:hAnsi="Times New Roman"/>
          <w:sz w:val="28"/>
          <w:szCs w:val="28"/>
        </w:rPr>
        <w:t>ся электронами, имеющими отрицательный знак, то наведенный ток напра</w:t>
      </w:r>
      <w:r w:rsidR="009E6935">
        <w:rPr>
          <w:rFonts w:ascii="Times New Roman" w:hAnsi="Times New Roman"/>
          <w:sz w:val="28"/>
          <w:szCs w:val="28"/>
        </w:rPr>
        <w:t>в</w:t>
      </w:r>
      <w:r w:rsidR="009E6935">
        <w:rPr>
          <w:rFonts w:ascii="Times New Roman" w:hAnsi="Times New Roman"/>
          <w:sz w:val="28"/>
          <w:szCs w:val="28"/>
        </w:rPr>
        <w:t>лен  навстречу движению электронов в зазоре.</w:t>
      </w:r>
    </w:p>
    <w:p w:rsidR="00156FCF" w:rsidRDefault="00156FCF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9E6935" w:rsidRDefault="00A277B9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77B9">
        <w:rPr>
          <w:rFonts w:ascii="Times New Roman" w:hAnsi="Times New Roman"/>
          <w:b/>
          <w:sz w:val="28"/>
          <w:szCs w:val="28"/>
        </w:rPr>
        <w:t>Пример расчета величины наведенного тока.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17061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катода плоского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ода, работающего в режиме насыщения</w:t>
      </w:r>
      <w:r w:rsidR="00417061">
        <w:rPr>
          <w:rFonts w:ascii="Times New Roman" w:hAnsi="Times New Roman"/>
          <w:sz w:val="28"/>
          <w:szCs w:val="28"/>
        </w:rPr>
        <w:t>, вылетает с нулевой скоростью з</w:t>
      </w:r>
      <w:r w:rsidR="00417061">
        <w:rPr>
          <w:rFonts w:ascii="Times New Roman" w:hAnsi="Times New Roman"/>
          <w:sz w:val="28"/>
          <w:szCs w:val="28"/>
        </w:rPr>
        <w:t>а</w:t>
      </w:r>
      <w:r w:rsidR="00417061">
        <w:rPr>
          <w:rFonts w:ascii="Times New Roman" w:hAnsi="Times New Roman"/>
          <w:sz w:val="28"/>
          <w:szCs w:val="28"/>
        </w:rPr>
        <w:t xml:space="preserve">рядный слой, состоящий из </w:t>
      </w:r>
      <w:r w:rsidR="00053F6E">
        <w:rPr>
          <w:rFonts w:ascii="Times New Roman" w:hAnsi="Times New Roman"/>
          <w:sz w:val="28"/>
          <w:szCs w:val="28"/>
          <w:lang w:val="en-US"/>
        </w:rPr>
        <w:t>n</w:t>
      </w:r>
      <w:r w:rsidR="00053F6E" w:rsidRPr="00053F6E">
        <w:rPr>
          <w:rFonts w:ascii="Times New Roman" w:hAnsi="Times New Roman"/>
          <w:sz w:val="28"/>
          <w:szCs w:val="28"/>
        </w:rPr>
        <w:t>=</w:t>
      </w:r>
      <w:r w:rsidR="00417061">
        <w:rPr>
          <w:rFonts w:ascii="Times New Roman" w:hAnsi="Times New Roman"/>
          <w:sz w:val="28"/>
          <w:szCs w:val="28"/>
        </w:rPr>
        <w:t xml:space="preserve">100 электронов, который </w:t>
      </w:r>
      <w:proofErr w:type="gramStart"/>
      <w:r w:rsidR="00417061">
        <w:rPr>
          <w:rFonts w:ascii="Times New Roman" w:hAnsi="Times New Roman"/>
          <w:sz w:val="28"/>
          <w:szCs w:val="28"/>
        </w:rPr>
        <w:t xml:space="preserve">достигает анода за время пролета </w:t>
      </w:r>
      <w:r w:rsidR="00417061" w:rsidRPr="00417061">
        <w:rPr>
          <w:rFonts w:ascii="Times New Roman" w:hAnsi="Times New Roman"/>
          <w:sz w:val="32"/>
          <w:szCs w:val="32"/>
        </w:rPr>
        <w:t>τ</w:t>
      </w:r>
      <w:r w:rsidR="00417061">
        <w:rPr>
          <w:rFonts w:ascii="Times New Roman" w:hAnsi="Times New Roman"/>
          <w:sz w:val="28"/>
          <w:szCs w:val="28"/>
        </w:rPr>
        <w:t>=0,7×10</w:t>
      </w:r>
      <w:r w:rsidR="00417061">
        <w:rPr>
          <w:rFonts w:ascii="Times New Roman" w:hAnsi="Times New Roman"/>
          <w:sz w:val="28"/>
          <w:szCs w:val="28"/>
          <w:vertAlign w:val="superscript"/>
        </w:rPr>
        <w:t xml:space="preserve">-9 </w:t>
      </w:r>
      <w:r w:rsidR="00417061">
        <w:rPr>
          <w:rFonts w:ascii="Times New Roman" w:hAnsi="Times New Roman"/>
          <w:sz w:val="28"/>
          <w:szCs w:val="28"/>
        </w:rPr>
        <w:t>сек</w:t>
      </w:r>
      <w:proofErr w:type="gramEnd"/>
      <w:r w:rsidR="00417061">
        <w:rPr>
          <w:rFonts w:ascii="Times New Roman" w:hAnsi="Times New Roman"/>
          <w:sz w:val="28"/>
          <w:szCs w:val="28"/>
        </w:rPr>
        <w:t>.</w:t>
      </w:r>
      <w:r w:rsidR="00AC677A">
        <w:rPr>
          <w:rFonts w:ascii="Times New Roman" w:hAnsi="Times New Roman"/>
          <w:sz w:val="28"/>
          <w:szCs w:val="28"/>
        </w:rPr>
        <w:t xml:space="preserve"> Какова максимальная величина анодного тока во внешней короткозамкнутой цепи, если расстояние катод-анод равно 2 мм, а величина анодного напряжения составляет 100 В.</w:t>
      </w:r>
    </w:p>
    <w:p w:rsidR="00AC677A" w:rsidRPr="00D869E3" w:rsidRDefault="00AC677A" w:rsidP="00BB15F2">
      <w:pPr>
        <w:pStyle w:val="a6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i=n*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*τ=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2,56*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-38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9,1*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*0,7*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</w:rPr>
          <m:t>=0,05*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B15F2">
        <w:rPr>
          <w:rFonts w:ascii="Times New Roman" w:hAnsi="Times New Roman"/>
          <w:sz w:val="28"/>
          <w:szCs w:val="28"/>
        </w:rPr>
        <w:t>А</w:t>
      </w:r>
    </w:p>
    <w:p w:rsidR="00BB15F2" w:rsidRPr="00D869E3" w:rsidRDefault="00BB15F2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533FA" w:rsidRDefault="000F5DED" w:rsidP="000F5DED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4533FA">
        <w:rPr>
          <w:rFonts w:ascii="Times New Roman" w:hAnsi="Times New Roman"/>
          <w:b/>
          <w:sz w:val="28"/>
          <w:szCs w:val="28"/>
        </w:rPr>
        <w:t>в. Наведение тока в плоском зазоре при прохождении модулир</w:t>
      </w:r>
      <w:r w:rsidR="004533FA">
        <w:rPr>
          <w:rFonts w:ascii="Times New Roman" w:hAnsi="Times New Roman"/>
          <w:b/>
          <w:sz w:val="28"/>
          <w:szCs w:val="28"/>
        </w:rPr>
        <w:t>о</w:t>
      </w:r>
      <w:r w:rsidR="004533FA">
        <w:rPr>
          <w:rFonts w:ascii="Times New Roman" w:hAnsi="Times New Roman"/>
          <w:b/>
          <w:sz w:val="28"/>
          <w:szCs w:val="28"/>
        </w:rPr>
        <w:t xml:space="preserve">ванного по плотности электронного потока </w:t>
      </w:r>
    </w:p>
    <w:p w:rsidR="0046382B" w:rsidRDefault="0046382B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Рассмотрим непрерывный поток зарядов, имеющий переменную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 xml:space="preserve">емную плотность </w:t>
      </w:r>
      <w:r w:rsidRPr="0046382B">
        <w:rPr>
          <w:rFonts w:ascii="Times New Roman" w:hAnsi="Times New Roman"/>
          <w:i/>
          <w:sz w:val="28"/>
          <w:szCs w:val="28"/>
        </w:rPr>
        <w:t>ρ</w:t>
      </w:r>
      <w:r>
        <w:rPr>
          <w:rFonts w:ascii="Times New Roman" w:hAnsi="Times New Roman"/>
          <w:sz w:val="28"/>
          <w:szCs w:val="28"/>
        </w:rPr>
        <w:t xml:space="preserve"> при неизменной скорости </w:t>
      </w:r>
      <w:r w:rsidRPr="0046382B">
        <w:rPr>
          <w:rFonts w:ascii="Times New Roman" w:hAnsi="Times New Roman"/>
          <w:i/>
          <w:sz w:val="28"/>
          <w:szCs w:val="28"/>
          <w:lang w:val="en-US"/>
        </w:rPr>
        <w:t>v</w:t>
      </w:r>
      <w:r w:rsidRPr="0046382B">
        <w:rPr>
          <w:rFonts w:ascii="Times New Roman" w:hAnsi="Times New Roman"/>
          <w:i/>
          <w:sz w:val="28"/>
          <w:szCs w:val="28"/>
          <w:vertAlign w:val="subscript"/>
        </w:rPr>
        <w:t xml:space="preserve">0/ </w:t>
      </w:r>
      <w:r w:rsidRPr="0046382B">
        <w:rPr>
          <w:rFonts w:ascii="Times New Roman" w:hAnsi="Times New Roman"/>
          <w:sz w:val="28"/>
          <w:szCs w:val="28"/>
        </w:rPr>
        <w:t xml:space="preserve"> </w:t>
      </w:r>
    </w:p>
    <w:p w:rsidR="00463A08" w:rsidRPr="0046382B" w:rsidRDefault="001A1B16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2206466"/>
            <wp:effectExtent l="19050" t="0" r="0" b="0"/>
            <wp:docPr id="4" name="Рисунок 4" descr="Л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4-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02" cy="2205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A08" w:rsidRDefault="0046382B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0910C5">
        <w:rPr>
          <w:rFonts w:ascii="Times New Roman" w:hAnsi="Times New Roman"/>
          <w:sz w:val="28"/>
          <w:szCs w:val="28"/>
        </w:rPr>
        <w:tab/>
      </w:r>
      <w:r w:rsidR="00463A08">
        <w:rPr>
          <w:rFonts w:ascii="Times New Roman" w:hAnsi="Times New Roman"/>
          <w:sz w:val="28"/>
          <w:szCs w:val="28"/>
        </w:rPr>
        <w:t>Рис.4.3. Короткозамкнутый плоский зазор, пронизываемый модулир</w:t>
      </w:r>
      <w:r w:rsidR="00463A08">
        <w:rPr>
          <w:rFonts w:ascii="Times New Roman" w:hAnsi="Times New Roman"/>
          <w:sz w:val="28"/>
          <w:szCs w:val="28"/>
        </w:rPr>
        <w:t>о</w:t>
      </w:r>
      <w:r w:rsidR="00463A08">
        <w:rPr>
          <w:rFonts w:ascii="Times New Roman" w:hAnsi="Times New Roman"/>
          <w:sz w:val="28"/>
          <w:szCs w:val="28"/>
        </w:rPr>
        <w:t>ванным по плотности электронным потоком</w:t>
      </w:r>
    </w:p>
    <w:p w:rsidR="00463A08" w:rsidRDefault="00463A08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6382B" w:rsidRDefault="00463A08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6382B">
        <w:rPr>
          <w:rFonts w:ascii="Times New Roman" w:hAnsi="Times New Roman"/>
          <w:sz w:val="28"/>
          <w:szCs w:val="28"/>
        </w:rPr>
        <w:t>Пусть плотность пучка, поступающего в зазор через входную сетку, изменяется во времени по гармонич</w:t>
      </w:r>
      <w:r>
        <w:rPr>
          <w:rFonts w:ascii="Times New Roman" w:hAnsi="Times New Roman"/>
          <w:sz w:val="28"/>
          <w:szCs w:val="28"/>
        </w:rPr>
        <w:t>ескому закону</w:t>
      </w:r>
      <w:r w:rsidR="0046382B">
        <w:rPr>
          <w:rFonts w:ascii="Times New Roman" w:hAnsi="Times New Roman"/>
          <w:sz w:val="28"/>
          <w:szCs w:val="28"/>
        </w:rPr>
        <w:t>:</w:t>
      </w:r>
    </w:p>
    <w:p w:rsidR="00EB740F" w:rsidRPr="001A1B16" w:rsidRDefault="001A1B16" w:rsidP="000F5DED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func>
        </m:oMath>
      </m:oMathPara>
    </w:p>
    <w:p w:rsidR="00EB740F" w:rsidRDefault="00EB740F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где</w:t>
      </w:r>
      <w:r w:rsidRPr="00EB740F">
        <w:rPr>
          <w:rFonts w:ascii="Times New Roman" w:eastAsia="Times New Roman" w:hAnsi="Times New Roman"/>
          <w:i/>
          <w:sz w:val="28"/>
          <w:szCs w:val="28"/>
        </w:rPr>
        <w:t xml:space="preserve"> ρ</w:t>
      </w:r>
      <w:r w:rsidRPr="00EB740F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Pr="00EB740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плотность заряда в немодулированном потоке, а </w:t>
      </w:r>
      <w:r w:rsidRPr="00EB740F">
        <w:rPr>
          <w:rFonts w:ascii="Times New Roman" w:eastAsia="Times New Roman" w:hAnsi="Times New Roman"/>
          <w:i/>
          <w:sz w:val="28"/>
          <w:szCs w:val="28"/>
        </w:rPr>
        <w:t>ρ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1</w:t>
      </w:r>
      <w:r w:rsidR="00D27C9B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 w:rsidR="00D27C9B">
        <w:rPr>
          <w:rFonts w:ascii="Times New Roman" w:hAnsi="Times New Roman"/>
          <w:sz w:val="28"/>
          <w:szCs w:val="28"/>
        </w:rPr>
        <w:t>– амплитуда пер</w:t>
      </w:r>
      <w:r w:rsidR="00D27C9B">
        <w:rPr>
          <w:rFonts w:ascii="Times New Roman" w:hAnsi="Times New Roman"/>
          <w:sz w:val="28"/>
          <w:szCs w:val="28"/>
        </w:rPr>
        <w:t>е</w:t>
      </w:r>
      <w:r w:rsidR="00D27C9B">
        <w:rPr>
          <w:rFonts w:ascii="Times New Roman" w:hAnsi="Times New Roman"/>
          <w:sz w:val="28"/>
          <w:szCs w:val="28"/>
        </w:rPr>
        <w:t>менной составляющей плотности заряда.</w:t>
      </w:r>
    </w:p>
    <w:p w:rsidR="00D27C9B" w:rsidRDefault="00D27C9B" w:rsidP="000F5DED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фиксированной плоскости, через которую проходит электронный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ток, конвекционный ток определяется выражением</w:t>
      </w:r>
    </w:p>
    <w:p w:rsidR="00D27C9B" w:rsidRDefault="002430EC" w:rsidP="00EE475A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конв</m:t>
            </m:r>
          </m:sub>
        </m:sSub>
        <m:r>
          <w:rPr>
            <w:rFonts w:ascii="Cambria Math" w:hAnsi="Cambria Math"/>
            <w:sz w:val="28"/>
            <w:szCs w:val="28"/>
          </w:rPr>
          <m:t>=ρ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ωt</m:t>
            </m:r>
          </m:e>
        </m:func>
      </m:oMath>
      <w:r w:rsidR="00EE475A" w:rsidRPr="00EE475A">
        <w:rPr>
          <w:rFonts w:ascii="Times New Roman" w:eastAsia="Times New Roman" w:hAnsi="Times New Roman"/>
          <w:i/>
          <w:sz w:val="28"/>
          <w:szCs w:val="28"/>
        </w:rPr>
        <w:t xml:space="preserve">      </w:t>
      </w:r>
      <w:r w:rsidR="00EE475A" w:rsidRPr="00EE475A">
        <w:rPr>
          <w:rFonts w:ascii="Times New Roman" w:eastAsia="Times New Roman" w:hAnsi="Times New Roman"/>
          <w:sz w:val="28"/>
          <w:szCs w:val="28"/>
        </w:rPr>
        <w:t xml:space="preserve">           (4</w:t>
      </w:r>
      <w:r w:rsidR="00DB3BD6">
        <w:rPr>
          <w:rFonts w:ascii="Times New Roman" w:eastAsia="Times New Roman" w:hAnsi="Times New Roman"/>
          <w:sz w:val="28"/>
          <w:szCs w:val="28"/>
        </w:rPr>
        <w:t>.5</w:t>
      </w:r>
      <w:r w:rsidR="00EE475A" w:rsidRPr="00EE475A">
        <w:rPr>
          <w:rFonts w:ascii="Times New Roman" w:eastAsia="Times New Roman" w:hAnsi="Times New Roman"/>
          <w:sz w:val="28"/>
          <w:szCs w:val="28"/>
        </w:rPr>
        <w:t>)</w:t>
      </w:r>
    </w:p>
    <w:p w:rsidR="00437F79" w:rsidRDefault="00EE475A" w:rsidP="00EE475A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где </w:t>
      </w:r>
      <w:r w:rsidRPr="00EE475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r w:rsidRPr="00EE475A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Pr="00EE475A">
        <w:rPr>
          <w:rFonts w:ascii="Times New Roman" w:eastAsia="Times New Roman" w:hAnsi="Times New Roman"/>
          <w:i/>
          <w:sz w:val="28"/>
          <w:szCs w:val="28"/>
        </w:rPr>
        <w:t>=</w:t>
      </w:r>
      <w:r w:rsidRPr="00EE475A">
        <w:rPr>
          <w:rFonts w:ascii="Times New Roman" w:eastAsia="Times New Roman" w:hAnsi="Times New Roman"/>
          <w:i/>
          <w:sz w:val="28"/>
          <w:szCs w:val="28"/>
          <w:lang w:val="en-US"/>
        </w:rPr>
        <w:t>ρ</w:t>
      </w:r>
      <w:r w:rsidRPr="00EE475A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proofErr w:type="spellStart"/>
      <w:r w:rsidRPr="00EE475A">
        <w:rPr>
          <w:rFonts w:ascii="Times New Roman" w:eastAsia="Times New Roman" w:hAnsi="Times New Roman"/>
          <w:i/>
          <w:sz w:val="28"/>
          <w:szCs w:val="28"/>
          <w:lang w:val="en-US"/>
        </w:rPr>
        <w:t>Sv</w:t>
      </w:r>
      <w:proofErr w:type="spellEnd"/>
      <w:r w:rsidRPr="00EE475A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Pr="00EE475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 w:rsidRPr="00EE475A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EE475A">
        <w:rPr>
          <w:rFonts w:ascii="Times New Roman" w:eastAsia="Times New Roman" w:hAnsi="Times New Roman"/>
          <w:i/>
          <w:sz w:val="28"/>
          <w:szCs w:val="28"/>
        </w:rPr>
        <w:t>=</w:t>
      </w:r>
      <w:r w:rsidRPr="00EE475A">
        <w:rPr>
          <w:rFonts w:ascii="Times New Roman" w:eastAsia="Times New Roman" w:hAnsi="Times New Roman"/>
          <w:i/>
          <w:sz w:val="28"/>
          <w:szCs w:val="28"/>
          <w:lang w:val="en-US"/>
        </w:rPr>
        <w:t>ρ</w:t>
      </w:r>
      <w:r w:rsidRPr="00EE475A">
        <w:rPr>
          <w:rFonts w:ascii="Times New Roman" w:eastAsia="Times New Roman" w:hAnsi="Times New Roman"/>
          <w:i/>
          <w:sz w:val="28"/>
          <w:szCs w:val="28"/>
          <w:vertAlign w:val="subscript"/>
        </w:rPr>
        <w:t>1</w:t>
      </w:r>
      <w:proofErr w:type="spellStart"/>
      <w:r w:rsidRPr="00EE475A">
        <w:rPr>
          <w:rFonts w:ascii="Times New Roman" w:eastAsia="Times New Roman" w:hAnsi="Times New Roman"/>
          <w:i/>
          <w:sz w:val="28"/>
          <w:szCs w:val="28"/>
          <w:lang w:val="en-US"/>
        </w:rPr>
        <w:t>Sv</w:t>
      </w:r>
      <w:proofErr w:type="spellEnd"/>
      <w:r w:rsidRPr="00EE475A"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 w:rsidRPr="00EE475A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r w:rsidRPr="000910C5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0910C5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площадь сечения потока).</w:t>
      </w:r>
    </w:p>
    <w:p w:rsidR="00437F79" w:rsidRDefault="00437F79" w:rsidP="00EE475A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Найдем, пользуясь общим уравнением наведенного тока, величину тока</w:t>
      </w:r>
      <w:r w:rsidRPr="00437F79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7F79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gramEnd"/>
      <w:r w:rsidRPr="00437F79">
        <w:rPr>
          <w:rFonts w:ascii="Times New Roman" w:eastAsia="Times New Roman" w:hAnsi="Times New Roman"/>
          <w:i/>
          <w:sz w:val="28"/>
          <w:szCs w:val="28"/>
          <w:vertAlign w:val="subscript"/>
        </w:rPr>
        <w:t>навед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протекающего во внешней цепи, когда сетки соединены между собой накоротко.</w:t>
      </w:r>
    </w:p>
    <w:p w:rsidR="00504FDC" w:rsidRPr="00504FDC" w:rsidRDefault="00437F79" w:rsidP="00EE475A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Выберем начало координат по оси</w:t>
      </w:r>
      <w:r w:rsidRPr="00437F79">
        <w:rPr>
          <w:rFonts w:ascii="Times New Roman" w:eastAsia="Times New Roman" w:hAnsi="Times New Roman"/>
          <w:i/>
          <w:sz w:val="28"/>
          <w:szCs w:val="28"/>
        </w:rPr>
        <w:t xml:space="preserve"> х</w:t>
      </w:r>
      <w:r>
        <w:rPr>
          <w:rFonts w:ascii="Times New Roman" w:eastAsia="Times New Roman" w:hAnsi="Times New Roman"/>
          <w:sz w:val="28"/>
          <w:szCs w:val="28"/>
        </w:rPr>
        <w:t xml:space="preserve"> в середине рассматриваемого заз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ра</w:t>
      </w:r>
      <w:r w:rsidR="00EE475A" w:rsidRPr="00EE475A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рассмотрим элементарный слой заряда толщиной </w:t>
      </w:r>
      <w:r w:rsidRPr="00437F79">
        <w:rPr>
          <w:rFonts w:ascii="Times New Roman" w:eastAsia="Times New Roman" w:hAnsi="Times New Roman"/>
          <w:i/>
          <w:sz w:val="28"/>
          <w:szCs w:val="28"/>
          <w:lang w:val="en-US"/>
        </w:rPr>
        <w:t>dx</w:t>
      </w:r>
      <w:r w:rsidRPr="00437F79">
        <w:rPr>
          <w:rFonts w:ascii="Times New Roman" w:eastAsia="Times New Roman" w:hAnsi="Times New Roman"/>
          <w:i/>
          <w:sz w:val="28"/>
          <w:szCs w:val="28"/>
        </w:rPr>
        <w:t>.</w:t>
      </w:r>
      <w:r w:rsidR="00504FDC">
        <w:rPr>
          <w:rFonts w:ascii="Times New Roman" w:eastAsia="Times New Roman" w:hAnsi="Times New Roman"/>
          <w:sz w:val="28"/>
          <w:szCs w:val="28"/>
        </w:rPr>
        <w:t xml:space="preserve"> Обозначив через </w:t>
      </w:r>
      <w:r w:rsidR="00504FDC"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 w:rsidR="00504FDC" w:rsidRPr="00504FDC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="00504FDC">
        <w:rPr>
          <w:rFonts w:ascii="Times New Roman" w:eastAsia="Times New Roman" w:hAnsi="Times New Roman"/>
          <w:sz w:val="28"/>
          <w:szCs w:val="28"/>
        </w:rPr>
        <w:t xml:space="preserve"> момент прохождения рассматриваемого слоя заряда через центр зазора, тогда при неизменной скорости </w:t>
      </w:r>
      <w:r w:rsidR="00504FDC"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 w:rsidR="00504FDC" w:rsidRPr="00504FDC">
        <w:rPr>
          <w:rFonts w:ascii="Times New Roman" w:eastAsia="Times New Roman" w:hAnsi="Times New Roman"/>
          <w:sz w:val="28"/>
          <w:szCs w:val="28"/>
          <w:vertAlign w:val="subscript"/>
        </w:rPr>
        <w:t xml:space="preserve">0 </w:t>
      </w:r>
      <w:r w:rsidR="00504FDC">
        <w:rPr>
          <w:rFonts w:ascii="Times New Roman" w:eastAsia="Times New Roman" w:hAnsi="Times New Roman"/>
          <w:sz w:val="28"/>
          <w:szCs w:val="28"/>
        </w:rPr>
        <w:t>время равно</w:t>
      </w:r>
    </w:p>
    <w:p w:rsidR="00504FDC" w:rsidRDefault="00504FDC" w:rsidP="00EE475A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EE475A" w:rsidRDefault="00504FDC" w:rsidP="00EE475A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 w:rsidR="00437F79" w:rsidRPr="00437F79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37F79">
        <w:rPr>
          <w:rFonts w:ascii="Times New Roman" w:eastAsia="Times New Roman" w:hAnsi="Times New Roman"/>
          <w:sz w:val="28"/>
          <w:szCs w:val="28"/>
        </w:rPr>
        <w:t xml:space="preserve">Заряд, содержащийся в этом слое, равен </w:t>
      </w:r>
    </w:p>
    <w:p w:rsidR="00437F79" w:rsidRDefault="00EC17A9" w:rsidP="00EC17A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i/>
          <w:sz w:val="28"/>
          <w:szCs w:val="28"/>
        </w:rPr>
      </w:pPr>
      <w:proofErr w:type="spellStart"/>
      <w:proofErr w:type="gramStart"/>
      <w:r w:rsidRPr="00EC17A9">
        <w:rPr>
          <w:rFonts w:ascii="Times New Roman" w:eastAsia="Times New Roman" w:hAnsi="Times New Roman"/>
          <w:i/>
          <w:sz w:val="28"/>
          <w:szCs w:val="28"/>
          <w:lang w:val="en-US"/>
        </w:rPr>
        <w:t>dq</w:t>
      </w:r>
      <w:proofErr w:type="spellEnd"/>
      <w:r w:rsidRPr="000910C5">
        <w:rPr>
          <w:rFonts w:ascii="Times New Roman" w:eastAsia="Times New Roman" w:hAnsi="Times New Roman"/>
          <w:i/>
          <w:sz w:val="28"/>
          <w:szCs w:val="28"/>
        </w:rPr>
        <w:t>=</w:t>
      </w:r>
      <w:proofErr w:type="spellStart"/>
      <w:proofErr w:type="gramEnd"/>
      <w:r w:rsidRPr="00EC17A9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r w:rsidRPr="00EC17A9">
        <w:rPr>
          <w:rFonts w:ascii="Times New Roman" w:eastAsia="Times New Roman" w:hAnsi="Times New Roman"/>
          <w:i/>
          <w:sz w:val="28"/>
          <w:szCs w:val="28"/>
          <w:vertAlign w:val="subscript"/>
        </w:rPr>
        <w:t>конв</w:t>
      </w:r>
      <w:proofErr w:type="spellEnd"/>
      <w:r w:rsidRPr="000910C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EC17A9">
        <w:rPr>
          <w:rFonts w:ascii="Times New Roman" w:eastAsia="Times New Roman" w:hAnsi="Times New Roman"/>
          <w:i/>
          <w:sz w:val="28"/>
          <w:szCs w:val="28"/>
          <w:lang w:val="en-US"/>
        </w:rPr>
        <w:t>dt</w:t>
      </w:r>
      <w:proofErr w:type="spellEnd"/>
    </w:p>
    <w:p w:rsidR="00EC17A9" w:rsidRPr="00EC17A9" w:rsidRDefault="00EC17A9" w:rsidP="00EC17A9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/>
            <w:sz w:val="28"/>
            <w:szCs w:val="28"/>
          </w:rPr>
          <m:t>dt=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dx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EC17A9">
        <w:rPr>
          <w:rFonts w:ascii="Times New Roman" w:eastAsia="Times New Roman" w:hAnsi="Times New Roman"/>
          <w:sz w:val="28"/>
          <w:szCs w:val="28"/>
        </w:rPr>
        <w:t>.</w:t>
      </w:r>
    </w:p>
    <w:p w:rsidR="00EC17A9" w:rsidRDefault="00EC17A9" w:rsidP="00EC17A9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Ток </w:t>
      </w:r>
      <w:proofErr w:type="gramStart"/>
      <w:r w:rsidRPr="00EC17A9">
        <w:rPr>
          <w:rFonts w:ascii="Times New Roman" w:eastAsia="Times New Roman" w:hAnsi="Times New Roman"/>
          <w:i/>
          <w:sz w:val="28"/>
          <w:szCs w:val="28"/>
          <w:lang w:val="en-US"/>
        </w:rPr>
        <w:t>di</w:t>
      </w:r>
      <w:proofErr w:type="spellStart"/>
      <w:proofErr w:type="gramEnd"/>
      <w:r w:rsidRPr="00EC17A9">
        <w:rPr>
          <w:rFonts w:ascii="Times New Roman" w:eastAsia="Times New Roman" w:hAnsi="Times New Roman"/>
          <w:i/>
          <w:sz w:val="28"/>
          <w:szCs w:val="28"/>
          <w:vertAlign w:val="subscript"/>
        </w:rPr>
        <w:t>навед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созданный зарядом </w:t>
      </w:r>
      <w:proofErr w:type="spellStart"/>
      <w:r w:rsidRPr="00EC17A9">
        <w:rPr>
          <w:rFonts w:ascii="Times New Roman" w:eastAsia="Times New Roman" w:hAnsi="Times New Roman"/>
          <w:i/>
          <w:sz w:val="28"/>
          <w:szCs w:val="28"/>
          <w:lang w:val="en-US"/>
        </w:rPr>
        <w:t>dq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во внешней цепи зазора:</w:t>
      </w:r>
    </w:p>
    <w:p w:rsidR="00EC17A9" w:rsidRDefault="001A1B16" w:rsidP="00BB30EC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навед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dq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конв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</m:oMath>
      <w:r w:rsidR="00BB30EC" w:rsidRPr="00BB30EC">
        <w:rPr>
          <w:rFonts w:ascii="Times New Roman" w:eastAsia="Times New Roman" w:hAnsi="Times New Roman"/>
          <w:i/>
          <w:sz w:val="28"/>
          <w:szCs w:val="28"/>
        </w:rPr>
        <w:t xml:space="preserve">               </w:t>
      </w:r>
      <w:r w:rsidR="00BB30EC" w:rsidRPr="00BB30EC">
        <w:rPr>
          <w:rFonts w:ascii="Times New Roman" w:eastAsia="Times New Roman" w:hAnsi="Times New Roman"/>
          <w:sz w:val="28"/>
          <w:szCs w:val="28"/>
        </w:rPr>
        <w:t>(4</w:t>
      </w:r>
      <w:r w:rsidR="00DB3BD6">
        <w:rPr>
          <w:rFonts w:ascii="Times New Roman" w:eastAsia="Times New Roman" w:hAnsi="Times New Roman"/>
          <w:sz w:val="28"/>
          <w:szCs w:val="28"/>
        </w:rPr>
        <w:t>.6</w:t>
      </w:r>
      <w:r w:rsidR="00BB30EC">
        <w:rPr>
          <w:rFonts w:ascii="Times New Roman" w:eastAsia="Times New Roman" w:hAnsi="Times New Roman"/>
          <w:sz w:val="28"/>
          <w:szCs w:val="28"/>
        </w:rPr>
        <w:t>)</w:t>
      </w:r>
    </w:p>
    <w:p w:rsidR="00BB30EC" w:rsidRDefault="00BB30EC" w:rsidP="00BB30EC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ab/>
        <w:t>Для нахождения суммарного наведенного тока, протекающего во внешней цепи, проинтегрируем полученное уравнение (4.5) по всей ширине зазора и получим:</w:t>
      </w:r>
    </w:p>
    <w:p w:rsidR="00BB30EC" w:rsidRPr="001A1B16" w:rsidRDefault="002430EC" w:rsidP="00BB30EC">
      <w:pPr>
        <w:pStyle w:val="a6"/>
        <w:spacing w:after="0" w:line="240" w:lineRule="auto"/>
        <w:ind w:left="0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навед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ωd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ωd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</m:e>
          </m:func>
        </m:oMath>
      </m:oMathPara>
    </w:p>
    <w:p w:rsidR="00B229CA" w:rsidRDefault="00B229CA" w:rsidP="00BB30EC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Т.к. угол пролета электронов через данный зазор равен </w:t>
      </w:r>
      <m:oMath>
        <m:r>
          <w:rPr>
            <w:rFonts w:ascii="Cambria Math" w:eastAsia="Times New Roman" w:hAnsi="Cambria Math"/>
            <w:sz w:val="28"/>
            <w:szCs w:val="28"/>
          </w:rPr>
          <m:t>θ=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ωd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rFonts w:ascii="Times New Roman" w:eastAsia="Times New Roman" w:hAnsi="Times New Roman"/>
          <w:sz w:val="28"/>
          <w:szCs w:val="28"/>
        </w:rPr>
        <w:t>, введем об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значение</w:t>
      </w:r>
    </w:p>
    <w:p w:rsidR="00B229CA" w:rsidRPr="000910C5" w:rsidRDefault="001A1B16" w:rsidP="00B229CA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func>
          </m:num>
          <m:den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θ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den>
            </m:f>
          </m:den>
        </m:f>
      </m:oMath>
      <w:r w:rsidR="00DB3BD6">
        <w:rPr>
          <w:rFonts w:ascii="Times New Roman" w:eastAsia="Times New Roman" w:hAnsi="Times New Roman"/>
          <w:sz w:val="28"/>
          <w:szCs w:val="28"/>
        </w:rPr>
        <w:t xml:space="preserve">              (4.7</w:t>
      </w:r>
      <w:r w:rsidR="00B229CA" w:rsidRPr="000910C5">
        <w:rPr>
          <w:rFonts w:ascii="Times New Roman" w:eastAsia="Times New Roman" w:hAnsi="Times New Roman"/>
          <w:sz w:val="28"/>
          <w:szCs w:val="28"/>
        </w:rPr>
        <w:t>)</w:t>
      </w:r>
    </w:p>
    <w:p w:rsidR="00B229CA" w:rsidRDefault="00B229CA" w:rsidP="00B229CA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0910C5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Окончательно уравнение тока, наведенного модулированным по пло</w:t>
      </w:r>
      <w:r>
        <w:rPr>
          <w:rFonts w:ascii="Times New Roman" w:eastAsia="Times New Roman" w:hAnsi="Times New Roman"/>
          <w:sz w:val="28"/>
          <w:szCs w:val="28"/>
        </w:rPr>
        <w:t>т</w:t>
      </w:r>
      <w:r>
        <w:rPr>
          <w:rFonts w:ascii="Times New Roman" w:eastAsia="Times New Roman" w:hAnsi="Times New Roman"/>
          <w:sz w:val="28"/>
          <w:szCs w:val="28"/>
        </w:rPr>
        <w:t>ности электронным потоком, приобретает вид</w:t>
      </w:r>
    </w:p>
    <w:p w:rsidR="00B229CA" w:rsidRDefault="002430EC" w:rsidP="00776C91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навед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w:bookmarkStart w:id="0" w:name="_GoBack"/>
            <w:bookmarkEnd w:id="0"/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func>
      </m:oMath>
      <w:r w:rsidR="00776C91" w:rsidRPr="00776C9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776C91" w:rsidRPr="00776C91">
        <w:rPr>
          <w:rFonts w:ascii="Times New Roman" w:eastAsia="Times New Roman" w:hAnsi="Times New Roman"/>
          <w:sz w:val="28"/>
          <w:szCs w:val="28"/>
        </w:rPr>
        <w:t xml:space="preserve">               (4</w:t>
      </w:r>
      <w:r w:rsidR="00DB3BD6">
        <w:rPr>
          <w:rFonts w:ascii="Times New Roman" w:eastAsia="Times New Roman" w:hAnsi="Times New Roman"/>
          <w:sz w:val="28"/>
          <w:szCs w:val="28"/>
        </w:rPr>
        <w:t>.8</w:t>
      </w:r>
      <w:r w:rsidR="00776C91">
        <w:rPr>
          <w:rFonts w:ascii="Times New Roman" w:eastAsia="Times New Roman" w:hAnsi="Times New Roman"/>
          <w:sz w:val="28"/>
          <w:szCs w:val="28"/>
        </w:rPr>
        <w:t>)</w:t>
      </w:r>
    </w:p>
    <w:p w:rsidR="00776C91" w:rsidRDefault="00776C91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Множитель </w:t>
      </w:r>
      <w:r w:rsidRPr="00776C91">
        <w:rPr>
          <w:rFonts w:ascii="Times New Roman" w:eastAsia="Times New Roman" w:hAnsi="Times New Roman"/>
          <w:i/>
          <w:sz w:val="28"/>
          <w:szCs w:val="28"/>
        </w:rPr>
        <w:t>М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8544A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обычно называется </w:t>
      </w:r>
      <w:r w:rsidRPr="00776C91">
        <w:rPr>
          <w:rFonts w:ascii="Times New Roman" w:eastAsia="Times New Roman" w:hAnsi="Times New Roman"/>
          <w:i/>
          <w:sz w:val="28"/>
          <w:szCs w:val="28"/>
        </w:rPr>
        <w:t>коэффициентом взаимодействия электронного потока с электрическим полем зазора</w:t>
      </w:r>
      <w:r>
        <w:rPr>
          <w:rFonts w:ascii="Times New Roman" w:eastAsia="Times New Roman" w:hAnsi="Times New Roman"/>
          <w:sz w:val="28"/>
          <w:szCs w:val="28"/>
        </w:rPr>
        <w:t xml:space="preserve">, зависимость которого от угла пролета </w:t>
      </w:r>
      <w:r w:rsidR="00156FCF" w:rsidRPr="00156FCF">
        <w:rPr>
          <w:rFonts w:ascii="Times New Roman" w:eastAsia="Times New Roman" w:hAnsi="Times New Roman"/>
          <w:i/>
          <w:sz w:val="32"/>
          <w:szCs w:val="32"/>
        </w:rPr>
        <w:t>θ</w:t>
      </w:r>
      <w:r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r w:rsidR="00463A08">
        <w:rPr>
          <w:rFonts w:ascii="Times New Roman" w:eastAsia="Times New Roman" w:hAnsi="Times New Roman"/>
          <w:sz w:val="28"/>
          <w:szCs w:val="28"/>
        </w:rPr>
        <w:t>показана на рис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463A08" w:rsidRDefault="001A1B16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39010" cy="1554480"/>
            <wp:effectExtent l="0" t="0" r="8890" b="7620"/>
            <wp:wrapSquare wrapText="bothSides"/>
            <wp:docPr id="5" name="Рисунок 5" descr="Л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4-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3A08" w:rsidRDefault="00776C91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463A08">
        <w:rPr>
          <w:rFonts w:ascii="Times New Roman" w:eastAsia="Times New Roman" w:hAnsi="Times New Roman"/>
          <w:sz w:val="28"/>
          <w:szCs w:val="28"/>
        </w:rPr>
        <w:t>Рис.4.4. Зависимость коэффициента вз</w:t>
      </w:r>
      <w:r w:rsidR="00463A08">
        <w:rPr>
          <w:rFonts w:ascii="Times New Roman" w:eastAsia="Times New Roman" w:hAnsi="Times New Roman"/>
          <w:sz w:val="28"/>
          <w:szCs w:val="28"/>
        </w:rPr>
        <w:t>а</w:t>
      </w:r>
      <w:r w:rsidR="00463A08">
        <w:rPr>
          <w:rFonts w:ascii="Times New Roman" w:eastAsia="Times New Roman" w:hAnsi="Times New Roman"/>
          <w:sz w:val="28"/>
          <w:szCs w:val="28"/>
        </w:rPr>
        <w:t>имодействия в плоском зазоре от</w:t>
      </w:r>
      <w:r w:rsidR="004222D0">
        <w:rPr>
          <w:rFonts w:ascii="Times New Roman" w:eastAsia="Times New Roman" w:hAnsi="Times New Roman"/>
          <w:sz w:val="28"/>
          <w:szCs w:val="28"/>
        </w:rPr>
        <w:t xml:space="preserve"> угла пролета</w:t>
      </w:r>
    </w:p>
    <w:p w:rsidR="004222D0" w:rsidRDefault="004222D0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</w:p>
    <w:p w:rsidR="004222D0" w:rsidRDefault="004222D0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</w:p>
    <w:p w:rsidR="004222D0" w:rsidRDefault="004222D0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</w:p>
    <w:p w:rsidR="004222D0" w:rsidRDefault="004222D0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</w:p>
    <w:p w:rsidR="00776C91" w:rsidRDefault="004222D0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776C91">
        <w:rPr>
          <w:rFonts w:ascii="Times New Roman" w:eastAsia="Times New Roman" w:hAnsi="Times New Roman"/>
          <w:sz w:val="28"/>
          <w:szCs w:val="28"/>
        </w:rPr>
        <w:t>К</w:t>
      </w:r>
      <w:r w:rsidR="008544AA">
        <w:rPr>
          <w:rFonts w:ascii="Times New Roman" w:eastAsia="Times New Roman" w:hAnsi="Times New Roman"/>
          <w:sz w:val="28"/>
          <w:szCs w:val="28"/>
        </w:rPr>
        <w:t xml:space="preserve">оэффициент взаимодействия </w:t>
      </w:r>
      <w:r w:rsidR="008544AA" w:rsidRPr="008544AA">
        <w:rPr>
          <w:rFonts w:ascii="Times New Roman" w:eastAsia="Times New Roman" w:hAnsi="Times New Roman"/>
          <w:i/>
          <w:sz w:val="28"/>
          <w:szCs w:val="28"/>
        </w:rPr>
        <w:t>М</w:t>
      </w:r>
      <w:r w:rsidR="00776C91" w:rsidRPr="008544A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8544AA">
        <w:rPr>
          <w:rFonts w:ascii="Times New Roman" w:eastAsia="Times New Roman" w:hAnsi="Times New Roman"/>
          <w:sz w:val="28"/>
          <w:szCs w:val="28"/>
        </w:rPr>
        <w:t>играет важную роль в теории электронных приборов СВЧ и определяет эффекти</w:t>
      </w:r>
      <w:r w:rsidR="008544AA">
        <w:rPr>
          <w:rFonts w:ascii="Times New Roman" w:eastAsia="Times New Roman" w:hAnsi="Times New Roman"/>
          <w:sz w:val="28"/>
          <w:szCs w:val="28"/>
        </w:rPr>
        <w:t>в</w:t>
      </w:r>
      <w:r w:rsidR="008544AA">
        <w:rPr>
          <w:rFonts w:ascii="Times New Roman" w:eastAsia="Times New Roman" w:hAnsi="Times New Roman"/>
          <w:sz w:val="28"/>
          <w:szCs w:val="28"/>
        </w:rPr>
        <w:t>ность наведения тока в зазоре.  Чем меньше угол пролета, тем больше ампл</w:t>
      </w:r>
      <w:r w:rsidR="008544AA">
        <w:rPr>
          <w:rFonts w:ascii="Times New Roman" w:eastAsia="Times New Roman" w:hAnsi="Times New Roman"/>
          <w:sz w:val="28"/>
          <w:szCs w:val="28"/>
        </w:rPr>
        <w:t>и</w:t>
      </w:r>
      <w:r w:rsidR="008544AA">
        <w:rPr>
          <w:rFonts w:ascii="Times New Roman" w:eastAsia="Times New Roman" w:hAnsi="Times New Roman"/>
          <w:sz w:val="28"/>
          <w:szCs w:val="28"/>
        </w:rPr>
        <w:t xml:space="preserve">туда наведенного тока, равная в пределе амплитуде конвекционного тока. </w:t>
      </w:r>
      <w:proofErr w:type="gramStart"/>
      <w:r w:rsidR="008544AA">
        <w:rPr>
          <w:rFonts w:ascii="Times New Roman" w:eastAsia="Times New Roman" w:hAnsi="Times New Roman"/>
          <w:sz w:val="28"/>
          <w:szCs w:val="28"/>
        </w:rPr>
        <w:t>Поэтому  отсюда становится понятно, почему в низкочастотной электронике можно пренебречь принципиальным различием между конвек</w:t>
      </w:r>
      <w:r w:rsidR="002432AB">
        <w:rPr>
          <w:rFonts w:ascii="Times New Roman" w:eastAsia="Times New Roman" w:hAnsi="Times New Roman"/>
          <w:sz w:val="28"/>
          <w:szCs w:val="28"/>
        </w:rPr>
        <w:t>ционным</w:t>
      </w:r>
      <w:r w:rsidR="008544AA">
        <w:rPr>
          <w:rFonts w:ascii="Times New Roman" w:eastAsia="Times New Roman" w:hAnsi="Times New Roman"/>
          <w:sz w:val="28"/>
          <w:szCs w:val="28"/>
        </w:rPr>
        <w:t xml:space="preserve"> и наведенным токами.</w:t>
      </w:r>
      <w:proofErr w:type="gramEnd"/>
    </w:p>
    <w:p w:rsidR="00E5598C" w:rsidRDefault="00E5598C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2432AB">
        <w:rPr>
          <w:rFonts w:ascii="Times New Roman" w:eastAsia="Times New Roman" w:hAnsi="Times New Roman"/>
          <w:sz w:val="28"/>
          <w:szCs w:val="28"/>
        </w:rPr>
        <w:t>Из уравнения (4.8) можно также сделать вывод, что плоский зазор, х</w:t>
      </w:r>
      <w:r w:rsidR="002432AB">
        <w:rPr>
          <w:rFonts w:ascii="Times New Roman" w:eastAsia="Times New Roman" w:hAnsi="Times New Roman"/>
          <w:sz w:val="28"/>
          <w:szCs w:val="28"/>
        </w:rPr>
        <w:t>а</w:t>
      </w:r>
      <w:r w:rsidR="002432AB">
        <w:rPr>
          <w:rFonts w:ascii="Times New Roman" w:eastAsia="Times New Roman" w:hAnsi="Times New Roman"/>
          <w:sz w:val="28"/>
          <w:szCs w:val="28"/>
        </w:rPr>
        <w:t>рактеризуемый конечным углом пролета, может быть с точки зрения законов наведения токов заменен при расчетах эквивалентным зазором нулевой пр</w:t>
      </w:r>
      <w:r w:rsidR="002432AB">
        <w:rPr>
          <w:rFonts w:ascii="Times New Roman" w:eastAsia="Times New Roman" w:hAnsi="Times New Roman"/>
          <w:sz w:val="28"/>
          <w:szCs w:val="28"/>
        </w:rPr>
        <w:t>о</w:t>
      </w:r>
      <w:r w:rsidR="002432AB">
        <w:rPr>
          <w:rFonts w:ascii="Times New Roman" w:eastAsia="Times New Roman" w:hAnsi="Times New Roman"/>
          <w:sz w:val="28"/>
          <w:szCs w:val="28"/>
        </w:rPr>
        <w:t>тяженности, совпадающим с центром реального зазора, при условии умен</w:t>
      </w:r>
      <w:r w:rsidR="002432AB">
        <w:rPr>
          <w:rFonts w:ascii="Times New Roman" w:eastAsia="Times New Roman" w:hAnsi="Times New Roman"/>
          <w:sz w:val="28"/>
          <w:szCs w:val="28"/>
        </w:rPr>
        <w:t>ь</w:t>
      </w:r>
      <w:r w:rsidR="002432AB">
        <w:rPr>
          <w:rFonts w:ascii="Times New Roman" w:eastAsia="Times New Roman" w:hAnsi="Times New Roman"/>
          <w:sz w:val="28"/>
          <w:szCs w:val="28"/>
        </w:rPr>
        <w:t>шения амплитуды переменной составляющей конвекционного тока в М раз.</w:t>
      </w:r>
    </w:p>
    <w:p w:rsidR="008544AA" w:rsidRDefault="008544AA" w:rsidP="00776C91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При несинусоидальном характере конвекционного тока, часто встр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чающемся в реальных приборах, следует применить разложение функции т</w:t>
      </w:r>
      <w:r>
        <w:rPr>
          <w:rFonts w:ascii="Times New Roman" w:eastAsia="Times New Roman" w:hAnsi="Times New Roman"/>
          <w:sz w:val="28"/>
          <w:szCs w:val="28"/>
        </w:rPr>
        <w:t>о</w:t>
      </w:r>
      <w:r w:rsidR="00C30E89">
        <w:rPr>
          <w:rFonts w:ascii="Times New Roman" w:eastAsia="Times New Roman" w:hAnsi="Times New Roman"/>
          <w:sz w:val="28"/>
          <w:szCs w:val="28"/>
        </w:rPr>
        <w:t>ка в</w:t>
      </w:r>
      <w:r>
        <w:rPr>
          <w:rFonts w:ascii="Times New Roman" w:eastAsia="Times New Roman" w:hAnsi="Times New Roman"/>
          <w:sz w:val="28"/>
          <w:szCs w:val="28"/>
        </w:rPr>
        <w:t xml:space="preserve"> гармонический ряд</w:t>
      </w:r>
    </w:p>
    <w:p w:rsidR="008416F9" w:rsidRPr="000910C5" w:rsidRDefault="002430EC" w:rsidP="008416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конв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nary>
            <m:func>
              <m:func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nωt</m:t>
                    </m:r>
                  </m:e>
                </m:d>
              </m:e>
            </m:func>
          </m:e>
        </m:nary>
      </m:oMath>
      <w:r w:rsidR="008416F9" w:rsidRPr="008416F9">
        <w:rPr>
          <w:rFonts w:ascii="Times New Roman" w:eastAsia="Times New Roman" w:hAnsi="Times New Roman"/>
          <w:sz w:val="28"/>
          <w:szCs w:val="28"/>
        </w:rPr>
        <w:t xml:space="preserve">         (4.8)</w:t>
      </w:r>
    </w:p>
    <w:p w:rsidR="008416F9" w:rsidRPr="008416F9" w:rsidRDefault="008416F9" w:rsidP="008416F9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после чего воспользоваться уравнением наведенного тока для выделенной гармоники. При этом в общем случае форма кривых конвекционного и нав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денного токов оказывается различной, т.к. коэффициент </w:t>
      </w:r>
      <w:r w:rsidRPr="008416F9">
        <w:rPr>
          <w:rFonts w:ascii="Times New Roman" w:eastAsia="Times New Roman" w:hAnsi="Times New Roman"/>
          <w:i/>
          <w:sz w:val="28"/>
          <w:szCs w:val="28"/>
        </w:rPr>
        <w:t>М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имеет неодинак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вую величину для различных гармоник.</w:t>
      </w:r>
    </w:p>
    <w:p w:rsidR="00776C91" w:rsidRPr="00D46866" w:rsidRDefault="002432AB" w:rsidP="00B229CA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46866">
        <w:rPr>
          <w:rFonts w:ascii="Times New Roman" w:hAnsi="Times New Roman"/>
          <w:sz w:val="28"/>
          <w:szCs w:val="28"/>
        </w:rPr>
        <w:t>Постоянна</w:t>
      </w:r>
      <w:r>
        <w:rPr>
          <w:rFonts w:ascii="Times New Roman" w:hAnsi="Times New Roman"/>
          <w:sz w:val="28"/>
          <w:szCs w:val="28"/>
        </w:rPr>
        <w:t xml:space="preserve">я составляющая наведенного тока </w:t>
      </w:r>
      <w:r w:rsidRPr="00D46866">
        <w:rPr>
          <w:rFonts w:ascii="Times New Roman" w:hAnsi="Times New Roman"/>
          <w:i/>
          <w:sz w:val="32"/>
          <w:szCs w:val="32"/>
          <w:lang w:val="en-US"/>
        </w:rPr>
        <w:t>I</w:t>
      </w:r>
      <w:r w:rsidR="00D46866" w:rsidRPr="00D46866">
        <w:rPr>
          <w:rFonts w:ascii="Times New Roman" w:hAnsi="Times New Roman"/>
          <w:i/>
          <w:sz w:val="32"/>
          <w:szCs w:val="32"/>
          <w:vertAlign w:val="subscript"/>
        </w:rPr>
        <w:t>0</w:t>
      </w:r>
      <w:r w:rsidR="00D46866">
        <w:rPr>
          <w:rFonts w:ascii="Times New Roman" w:hAnsi="Times New Roman"/>
          <w:i/>
          <w:sz w:val="32"/>
          <w:szCs w:val="32"/>
          <w:vertAlign w:val="subscript"/>
        </w:rPr>
        <w:t xml:space="preserve"> </w:t>
      </w:r>
      <w:r w:rsidR="00D46866" w:rsidRPr="00D46866">
        <w:rPr>
          <w:rFonts w:ascii="Times New Roman" w:hAnsi="Times New Roman"/>
          <w:sz w:val="28"/>
          <w:szCs w:val="28"/>
        </w:rPr>
        <w:t>согласно (4.8) не зав</w:t>
      </w:r>
      <w:r w:rsidR="00D46866" w:rsidRPr="00D46866">
        <w:rPr>
          <w:rFonts w:ascii="Times New Roman" w:hAnsi="Times New Roman"/>
          <w:sz w:val="28"/>
          <w:szCs w:val="28"/>
        </w:rPr>
        <w:t>и</w:t>
      </w:r>
      <w:r w:rsidR="00D46866" w:rsidRPr="00D46866">
        <w:rPr>
          <w:rFonts w:ascii="Times New Roman" w:hAnsi="Times New Roman"/>
          <w:sz w:val="28"/>
          <w:szCs w:val="28"/>
        </w:rPr>
        <w:t>сит</w:t>
      </w:r>
      <w:r w:rsidR="00D46866">
        <w:rPr>
          <w:rFonts w:ascii="Times New Roman" w:hAnsi="Times New Roman"/>
          <w:sz w:val="32"/>
          <w:szCs w:val="32"/>
        </w:rPr>
        <w:t xml:space="preserve"> </w:t>
      </w:r>
      <w:r w:rsidR="00D46866" w:rsidRPr="00D46866">
        <w:rPr>
          <w:rFonts w:ascii="Times New Roman" w:hAnsi="Times New Roman"/>
          <w:sz w:val="28"/>
          <w:szCs w:val="28"/>
        </w:rPr>
        <w:t>от угла пролета</w:t>
      </w:r>
      <w:r w:rsidR="00D46866">
        <w:rPr>
          <w:rFonts w:ascii="Times New Roman" w:hAnsi="Times New Roman"/>
          <w:sz w:val="32"/>
          <w:szCs w:val="32"/>
        </w:rPr>
        <w:t xml:space="preserve"> </w:t>
      </w:r>
      <w:r w:rsidR="00D46866" w:rsidRPr="00D46866">
        <w:rPr>
          <w:rFonts w:ascii="Times New Roman" w:hAnsi="Times New Roman"/>
          <w:i/>
          <w:sz w:val="32"/>
          <w:szCs w:val="32"/>
        </w:rPr>
        <w:t>θ</w:t>
      </w:r>
      <w:r w:rsidR="00D46866">
        <w:rPr>
          <w:rFonts w:ascii="Times New Roman" w:hAnsi="Times New Roman"/>
          <w:i/>
          <w:sz w:val="32"/>
          <w:szCs w:val="32"/>
        </w:rPr>
        <w:t xml:space="preserve"> </w:t>
      </w:r>
      <w:r w:rsidR="00D46866" w:rsidRPr="00D46866">
        <w:rPr>
          <w:rFonts w:ascii="Times New Roman" w:hAnsi="Times New Roman"/>
          <w:sz w:val="28"/>
          <w:szCs w:val="28"/>
        </w:rPr>
        <w:t>и всегда равна постоянной составляющей конвекцио</w:t>
      </w:r>
      <w:r w:rsidR="00D46866" w:rsidRPr="00D46866">
        <w:rPr>
          <w:rFonts w:ascii="Times New Roman" w:hAnsi="Times New Roman"/>
          <w:sz w:val="28"/>
          <w:szCs w:val="28"/>
        </w:rPr>
        <w:t>н</w:t>
      </w:r>
      <w:r w:rsidR="00D46866" w:rsidRPr="00D46866">
        <w:rPr>
          <w:rFonts w:ascii="Times New Roman" w:hAnsi="Times New Roman"/>
          <w:sz w:val="28"/>
          <w:szCs w:val="28"/>
        </w:rPr>
        <w:t>ного тока.</w:t>
      </w:r>
    </w:p>
    <w:sectPr w:rsidR="00776C91" w:rsidRPr="00D46866" w:rsidSect="00F8291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E4F" w:rsidRDefault="00924E4F" w:rsidP="000910C5">
      <w:pPr>
        <w:spacing w:after="0" w:line="240" w:lineRule="auto"/>
      </w:pPr>
      <w:r>
        <w:separator/>
      </w:r>
    </w:p>
  </w:endnote>
  <w:endnote w:type="continuationSeparator" w:id="0">
    <w:p w:rsidR="00924E4F" w:rsidRDefault="00924E4F" w:rsidP="0009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E4F" w:rsidRDefault="00924E4F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30EC">
      <w:rPr>
        <w:noProof/>
      </w:rPr>
      <w:t>7</w:t>
    </w:r>
    <w:r>
      <w:fldChar w:fldCharType="end"/>
    </w:r>
  </w:p>
  <w:p w:rsidR="00924E4F" w:rsidRDefault="00924E4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E4F" w:rsidRDefault="00924E4F" w:rsidP="000910C5">
      <w:pPr>
        <w:spacing w:after="0" w:line="240" w:lineRule="auto"/>
      </w:pPr>
      <w:r>
        <w:separator/>
      </w:r>
    </w:p>
  </w:footnote>
  <w:footnote w:type="continuationSeparator" w:id="0">
    <w:p w:rsidR="00924E4F" w:rsidRDefault="00924E4F" w:rsidP="0009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142F1"/>
    <w:multiLevelType w:val="hybridMultilevel"/>
    <w:tmpl w:val="ED185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EDA"/>
    <w:rsid w:val="00053F6E"/>
    <w:rsid w:val="00061B5B"/>
    <w:rsid w:val="000910C5"/>
    <w:rsid w:val="000B3DAE"/>
    <w:rsid w:val="000C7E35"/>
    <w:rsid w:val="000F442A"/>
    <w:rsid w:val="000F5DED"/>
    <w:rsid w:val="00131EDA"/>
    <w:rsid w:val="00156FCF"/>
    <w:rsid w:val="00161B2E"/>
    <w:rsid w:val="00174354"/>
    <w:rsid w:val="0018543B"/>
    <w:rsid w:val="00193D8C"/>
    <w:rsid w:val="001A1B16"/>
    <w:rsid w:val="0020512C"/>
    <w:rsid w:val="002430EC"/>
    <w:rsid w:val="002432AB"/>
    <w:rsid w:val="002618B6"/>
    <w:rsid w:val="0027118D"/>
    <w:rsid w:val="00272103"/>
    <w:rsid w:val="002D0408"/>
    <w:rsid w:val="00306D3F"/>
    <w:rsid w:val="00307943"/>
    <w:rsid w:val="00375A4C"/>
    <w:rsid w:val="003857BE"/>
    <w:rsid w:val="003B7E35"/>
    <w:rsid w:val="003E3B64"/>
    <w:rsid w:val="003E3CC8"/>
    <w:rsid w:val="00417061"/>
    <w:rsid w:val="004222D0"/>
    <w:rsid w:val="00437F79"/>
    <w:rsid w:val="004533FA"/>
    <w:rsid w:val="0046382B"/>
    <w:rsid w:val="00463A08"/>
    <w:rsid w:val="004906DE"/>
    <w:rsid w:val="00496429"/>
    <w:rsid w:val="004A3174"/>
    <w:rsid w:val="004A4D0D"/>
    <w:rsid w:val="004F1766"/>
    <w:rsid w:val="004F4025"/>
    <w:rsid w:val="00504FDC"/>
    <w:rsid w:val="00507375"/>
    <w:rsid w:val="00582233"/>
    <w:rsid w:val="005A59EA"/>
    <w:rsid w:val="00602A27"/>
    <w:rsid w:val="006277EF"/>
    <w:rsid w:val="00635451"/>
    <w:rsid w:val="006452D8"/>
    <w:rsid w:val="00660DAD"/>
    <w:rsid w:val="00673B4D"/>
    <w:rsid w:val="006F6806"/>
    <w:rsid w:val="006F6BBC"/>
    <w:rsid w:val="00762A95"/>
    <w:rsid w:val="00776C91"/>
    <w:rsid w:val="007E1A4B"/>
    <w:rsid w:val="00822CBA"/>
    <w:rsid w:val="00827EC0"/>
    <w:rsid w:val="008416F9"/>
    <w:rsid w:val="008544AA"/>
    <w:rsid w:val="00877B82"/>
    <w:rsid w:val="008937F1"/>
    <w:rsid w:val="008C3A19"/>
    <w:rsid w:val="008F5B17"/>
    <w:rsid w:val="00924E4F"/>
    <w:rsid w:val="009B58C7"/>
    <w:rsid w:val="009E6935"/>
    <w:rsid w:val="00A01873"/>
    <w:rsid w:val="00A277B9"/>
    <w:rsid w:val="00A334E9"/>
    <w:rsid w:val="00A640F8"/>
    <w:rsid w:val="00A71DF9"/>
    <w:rsid w:val="00A76360"/>
    <w:rsid w:val="00AC677A"/>
    <w:rsid w:val="00AD2FB7"/>
    <w:rsid w:val="00B05267"/>
    <w:rsid w:val="00B229CA"/>
    <w:rsid w:val="00B24FF3"/>
    <w:rsid w:val="00BB15F2"/>
    <w:rsid w:val="00BB2E15"/>
    <w:rsid w:val="00BB30EC"/>
    <w:rsid w:val="00BB7842"/>
    <w:rsid w:val="00BF0542"/>
    <w:rsid w:val="00C30E89"/>
    <w:rsid w:val="00C35EE7"/>
    <w:rsid w:val="00C81B4C"/>
    <w:rsid w:val="00CD0E16"/>
    <w:rsid w:val="00D27C9B"/>
    <w:rsid w:val="00D361CA"/>
    <w:rsid w:val="00D46866"/>
    <w:rsid w:val="00D80921"/>
    <w:rsid w:val="00D869E3"/>
    <w:rsid w:val="00DB3BD6"/>
    <w:rsid w:val="00DC74DB"/>
    <w:rsid w:val="00DD30D2"/>
    <w:rsid w:val="00DE3173"/>
    <w:rsid w:val="00DF7424"/>
    <w:rsid w:val="00E03F34"/>
    <w:rsid w:val="00E324FC"/>
    <w:rsid w:val="00E5598C"/>
    <w:rsid w:val="00EB740F"/>
    <w:rsid w:val="00EC17A9"/>
    <w:rsid w:val="00EC3823"/>
    <w:rsid w:val="00ED1548"/>
    <w:rsid w:val="00ED26A9"/>
    <w:rsid w:val="00EE475A"/>
    <w:rsid w:val="00F53BD3"/>
    <w:rsid w:val="00F606EB"/>
    <w:rsid w:val="00F81C59"/>
    <w:rsid w:val="00F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1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B2E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B2E1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1A4B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091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910C5"/>
  </w:style>
  <w:style w:type="paragraph" w:styleId="a9">
    <w:name w:val="footer"/>
    <w:basedOn w:val="a"/>
    <w:link w:val="aa"/>
    <w:uiPriority w:val="99"/>
    <w:unhideWhenUsed/>
    <w:rsid w:val="00091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1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1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B2E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BB2E1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1A4B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091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910C5"/>
  </w:style>
  <w:style w:type="paragraph" w:styleId="a9">
    <w:name w:val="footer"/>
    <w:basedOn w:val="a"/>
    <w:link w:val="aa"/>
    <w:uiPriority w:val="99"/>
    <w:unhideWhenUsed/>
    <w:rsid w:val="000910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42;&#1058;&#1059;\&#1069;&#1083;&#1077;&#1082;&#1090;&#1088;&#1086;&#1085;&#1080;&#1082;&#1072;%20&#1057;&#1042;&#1063;.%20&#1051;&#1077;&#1082;&#1094;&#1080;&#1103;%20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AD1C2-98D2-4B27-8985-C250CD47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Электроника СВЧ. Лекция 4</Template>
  <TotalTime>456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Азов Геннадий Анатольевич</cp:lastModifiedBy>
  <cp:revision>22</cp:revision>
  <cp:lastPrinted>2020-09-22T12:00:00Z</cp:lastPrinted>
  <dcterms:created xsi:type="dcterms:W3CDTF">2019-09-23T08:56:00Z</dcterms:created>
  <dcterms:modified xsi:type="dcterms:W3CDTF">2020-11-16T05:19:00Z</dcterms:modified>
</cp:coreProperties>
</file>