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81336" w14:textId="77777777" w:rsidR="00D44608" w:rsidRDefault="00352A6E" w:rsidP="00991F7D">
      <w:pPr>
        <w:pStyle w:val="1"/>
        <w:rPr>
          <w:shd w:val="clear" w:color="auto" w:fill="FFFFFF"/>
        </w:rPr>
      </w:pPr>
      <w:r>
        <w:rPr>
          <w:rFonts w:hint="eastAsia"/>
          <w:shd w:val="clear" w:color="auto" w:fill="FFFFFF"/>
        </w:rPr>
        <w:t>DK的</w:t>
      </w:r>
      <w:r w:rsidR="00461917">
        <w:rPr>
          <w:rFonts w:hint="eastAsia"/>
          <w:shd w:val="clear" w:color="auto" w:fill="FFFFFF"/>
        </w:rPr>
        <w:t xml:space="preserve"> </w:t>
      </w:r>
      <w:r>
        <w:rPr>
          <w:rFonts w:hint="eastAsia"/>
          <w:shd w:val="clear" w:color="auto" w:fill="FFFFFF"/>
        </w:rPr>
        <w:t>乱</w:t>
      </w:r>
      <w:r w:rsidR="00496171">
        <w:rPr>
          <w:rFonts w:hint="eastAsia"/>
          <w:shd w:val="clear" w:color="auto" w:fill="FFFFFF"/>
        </w:rPr>
        <w:t xml:space="preserve"> </w:t>
      </w:r>
      <w:r>
        <w:rPr>
          <w:rFonts w:hint="eastAsia"/>
          <w:shd w:val="clear" w:color="auto" w:fill="FFFFFF"/>
        </w:rPr>
        <w:t>七</w:t>
      </w:r>
      <w:r w:rsidR="00496171">
        <w:rPr>
          <w:rFonts w:hint="eastAsia"/>
          <w:shd w:val="clear" w:color="auto" w:fill="FFFFFF"/>
        </w:rPr>
        <w:t xml:space="preserve"> </w:t>
      </w:r>
      <w:r>
        <w:rPr>
          <w:rFonts w:hint="eastAsia"/>
          <w:shd w:val="clear" w:color="auto" w:fill="FFFFFF"/>
        </w:rPr>
        <w:t>八</w:t>
      </w:r>
      <w:r w:rsidR="00496171">
        <w:rPr>
          <w:rFonts w:hint="eastAsia"/>
          <w:shd w:val="clear" w:color="auto" w:fill="FFFFFF"/>
        </w:rPr>
        <w:t xml:space="preserve"> </w:t>
      </w:r>
      <w:r>
        <w:rPr>
          <w:rFonts w:hint="eastAsia"/>
          <w:shd w:val="clear" w:color="auto" w:fill="FFFFFF"/>
        </w:rPr>
        <w:t>糟</w:t>
      </w:r>
    </w:p>
    <w:p w14:paraId="6FA5C8CB" w14:textId="77777777" w:rsidR="00087344" w:rsidRPr="00087344" w:rsidRDefault="00087344" w:rsidP="00D44608">
      <w:pPr>
        <w:pStyle w:val="2"/>
        <w:rPr>
          <w:shd w:val="clear" w:color="auto" w:fill="FFFFFF"/>
        </w:rPr>
      </w:pPr>
      <w:r w:rsidRPr="00087344">
        <w:rPr>
          <w:rFonts w:hint="eastAsia"/>
          <w:shd w:val="clear" w:color="auto" w:fill="FFFFFF"/>
        </w:rPr>
        <w:t>LRU</w:t>
      </w:r>
      <w:r w:rsidR="003B046D">
        <w:rPr>
          <w:rFonts w:hint="eastAsia"/>
          <w:shd w:val="clear" w:color="auto" w:fill="FFFFFF"/>
        </w:rPr>
        <w:t>高效率算法</w:t>
      </w:r>
    </w:p>
    <w:p w14:paraId="46150D34" w14:textId="77777777" w:rsidR="006B1EDA" w:rsidRDefault="006B1EDA" w:rsidP="006B1EDA">
      <w:pPr>
        <w:rPr>
          <w:rFonts w:ascii="Segoe UI" w:hAnsi="Segoe UI" w:cs="Segoe UI"/>
          <w:color w:val="24292E"/>
          <w:shd w:val="clear" w:color="auto" w:fill="FFFFFF"/>
        </w:rPr>
      </w:pPr>
      <w:r>
        <w:rPr>
          <w:rFonts w:ascii="Segoe UI" w:hAnsi="Segoe UI" w:cs="Segoe UI"/>
          <w:color w:val="24292E"/>
          <w:shd w:val="clear" w:color="auto" w:fill="FFFFFF"/>
        </w:rPr>
        <w:t xml:space="preserve">put </w:t>
      </w:r>
      <w:r>
        <w:rPr>
          <w:rFonts w:ascii="Segoe UI" w:hAnsi="Segoe UI" w:cs="Segoe UI"/>
          <w:color w:val="24292E"/>
          <w:shd w:val="clear" w:color="auto" w:fill="FFFFFF"/>
        </w:rPr>
        <w:t>和</w:t>
      </w:r>
      <w:r>
        <w:rPr>
          <w:rFonts w:ascii="Segoe UI" w:hAnsi="Segoe UI" w:cs="Segoe UI"/>
          <w:color w:val="24292E"/>
          <w:shd w:val="clear" w:color="auto" w:fill="FFFFFF"/>
        </w:rPr>
        <w:t xml:space="preserve"> get </w:t>
      </w:r>
      <w:r>
        <w:rPr>
          <w:rFonts w:ascii="Segoe UI" w:hAnsi="Segoe UI" w:cs="Segoe UI"/>
          <w:color w:val="24292E"/>
          <w:shd w:val="clear" w:color="auto" w:fill="FFFFFF"/>
        </w:rPr>
        <w:t>方法的时间复杂度为</w:t>
      </w:r>
      <w:r>
        <w:rPr>
          <w:rFonts w:ascii="Segoe UI" w:hAnsi="Segoe UI" w:cs="Segoe UI"/>
          <w:color w:val="24292E"/>
          <w:shd w:val="clear" w:color="auto" w:fill="FFFFFF"/>
        </w:rPr>
        <w:t xml:space="preserve"> O(1)</w:t>
      </w:r>
      <w:r>
        <w:rPr>
          <w:rFonts w:ascii="Segoe UI" w:hAnsi="Segoe UI" w:cs="Segoe UI"/>
          <w:color w:val="24292E"/>
          <w:shd w:val="clear" w:color="auto" w:fill="FFFFFF"/>
        </w:rPr>
        <w:t>，我们可以总结出</w:t>
      </w:r>
      <w:r>
        <w:rPr>
          <w:rFonts w:ascii="Segoe UI" w:hAnsi="Segoe UI" w:cs="Segoe UI"/>
          <w:color w:val="24292E"/>
          <w:shd w:val="clear" w:color="auto" w:fill="FFFFFF"/>
        </w:rPr>
        <w:t xml:space="preserve"> cache </w:t>
      </w:r>
      <w:r>
        <w:rPr>
          <w:rFonts w:ascii="Segoe UI" w:hAnsi="Segoe UI" w:cs="Segoe UI"/>
          <w:color w:val="24292E"/>
          <w:shd w:val="clear" w:color="auto" w:fill="FFFFFF"/>
        </w:rPr>
        <w:t>这个数据结构必要的条件：查找快，插入快，删除快，有顺序之分。</w:t>
      </w:r>
    </w:p>
    <w:p w14:paraId="30A86EAA" w14:textId="77777777" w:rsidR="006B1EDA" w:rsidRDefault="006B1EDA" w:rsidP="006B1EDA">
      <w:r>
        <w:rPr>
          <w:rFonts w:ascii="Segoe UI" w:hAnsi="Segoe UI" w:cs="Segoe UI"/>
          <w:color w:val="24292E"/>
          <w:shd w:val="clear" w:color="auto" w:fill="FFFFFF"/>
        </w:rPr>
        <w:t>G</w:t>
      </w:r>
      <w:r>
        <w:rPr>
          <w:rFonts w:ascii="Segoe UI" w:hAnsi="Segoe UI" w:cs="Segoe UI" w:hint="eastAsia"/>
          <w:color w:val="24292E"/>
          <w:shd w:val="clear" w:color="auto" w:fill="FFFFFF"/>
        </w:rPr>
        <w:t>et</w:t>
      </w:r>
      <w:r>
        <w:rPr>
          <w:rFonts w:ascii="Segoe UI" w:hAnsi="Segoe UI" w:cs="Segoe UI" w:hint="eastAsia"/>
          <w:color w:val="24292E"/>
          <w:shd w:val="clear" w:color="auto" w:fill="FFFFFF"/>
        </w:rPr>
        <w:t>用</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put</w:t>
      </w:r>
      <w:r>
        <w:rPr>
          <w:rFonts w:ascii="Segoe UI" w:hAnsi="Segoe UI" w:cs="Segoe UI" w:hint="eastAsia"/>
          <w:color w:val="24292E"/>
          <w:shd w:val="clear" w:color="auto" w:fill="FFFFFF"/>
        </w:rPr>
        <w:t>用链表（登记</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p>
    <w:p w14:paraId="48AA4361" w14:textId="77777777" w:rsidR="0064731A" w:rsidRDefault="006B1EDA" w:rsidP="006B1EDA">
      <w:r>
        <w:rPr>
          <w:noProof/>
        </w:rPr>
        <w:drawing>
          <wp:inline distT="0" distB="0" distL="0" distR="0" wp14:anchorId="1EB44E59" wp14:editId="062E8041">
            <wp:extent cx="5274310" cy="34417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41700"/>
                    </a:xfrm>
                    <a:prstGeom prst="rect">
                      <a:avLst/>
                    </a:prstGeom>
                  </pic:spPr>
                </pic:pic>
              </a:graphicData>
            </a:graphic>
          </wp:inline>
        </w:drawing>
      </w:r>
    </w:p>
    <w:p w14:paraId="46E7AEFD" w14:textId="77777777" w:rsidR="006C4808" w:rsidRDefault="006C4808" w:rsidP="006B1EDA"/>
    <w:p w14:paraId="4130F614" w14:textId="77777777" w:rsidR="006C4808" w:rsidRPr="006C7466" w:rsidRDefault="006C4808" w:rsidP="00EA0058">
      <w:pPr>
        <w:pStyle w:val="2"/>
      </w:pPr>
      <w:r w:rsidRPr="00EA0058">
        <w:rPr>
          <w:b w:val="0"/>
          <w:bCs w:val="0"/>
        </w:rPr>
        <w:t>什么是</w:t>
      </w:r>
      <w:r w:rsidRPr="00EA0058">
        <w:t>服务注册</w:t>
      </w:r>
      <w:r w:rsidRPr="00EA0058">
        <w:rPr>
          <w:b w:val="0"/>
          <w:bCs w:val="0"/>
        </w:rPr>
        <w:t>与</w:t>
      </w:r>
      <w:r w:rsidRPr="00EA0058">
        <w:t>服务发</w:t>
      </w:r>
      <w:r w:rsidRPr="006C7466">
        <w:t>现？</w:t>
      </w:r>
    </w:p>
    <w:p w14:paraId="0E5D32C3"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服务注册</w:t>
      </w:r>
      <w:r w:rsidRPr="006C7466">
        <w:rPr>
          <w:rFonts w:ascii="Helvetica" w:eastAsia="宋体" w:hAnsi="Helvetica" w:cs="Helvetica"/>
          <w:kern w:val="0"/>
          <w:sz w:val="24"/>
          <w:szCs w:val="24"/>
        </w:rPr>
        <w:t>，就是将提供某个服务的模块信息</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通常是这个服务的</w:t>
      </w:r>
      <w:r w:rsidR="00215776">
        <w:rPr>
          <w:rFonts w:ascii="Helvetica" w:eastAsia="宋体" w:hAnsi="Helvetica" w:cs="Helvetica"/>
          <w:kern w:val="0"/>
          <w:sz w:val="24"/>
          <w:szCs w:val="24"/>
        </w:rPr>
        <w:t>IP</w:t>
      </w:r>
      <w:r w:rsidRPr="006C7466">
        <w:rPr>
          <w:rFonts w:ascii="Helvetica" w:eastAsia="宋体" w:hAnsi="Helvetica" w:cs="Helvetica"/>
          <w:kern w:val="0"/>
          <w:sz w:val="24"/>
          <w:szCs w:val="24"/>
        </w:rPr>
        <w:t>和端口</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注册到</w:t>
      </w:r>
      <w:r w:rsidRPr="006C7466">
        <w:rPr>
          <w:rFonts w:ascii="Helvetica" w:eastAsia="宋体" w:hAnsi="Helvetica" w:cs="Helvetica"/>
          <w:kern w:val="0"/>
          <w:sz w:val="24"/>
          <w:szCs w:val="24"/>
        </w:rPr>
        <w:t>1</w:t>
      </w:r>
      <w:r w:rsidRPr="006C7466">
        <w:rPr>
          <w:rFonts w:ascii="Helvetica" w:eastAsia="宋体" w:hAnsi="Helvetica" w:cs="Helvetica"/>
          <w:kern w:val="0"/>
          <w:sz w:val="24"/>
          <w:szCs w:val="24"/>
        </w:rPr>
        <w:t>个公共的组件上去（比如</w:t>
      </w:r>
      <w:r w:rsidRPr="006C7466">
        <w:rPr>
          <w:rFonts w:ascii="Helvetica" w:eastAsia="宋体" w:hAnsi="Helvetica" w:cs="Helvetica"/>
          <w:kern w:val="0"/>
          <w:sz w:val="24"/>
          <w:szCs w:val="24"/>
        </w:rPr>
        <w:t>: zookeeper\consul</w:t>
      </w:r>
      <w:r w:rsidRPr="006C7466">
        <w:rPr>
          <w:rFonts w:ascii="Helvetica" w:eastAsia="宋体" w:hAnsi="Helvetica" w:cs="Helvetica"/>
          <w:kern w:val="0"/>
          <w:sz w:val="24"/>
          <w:szCs w:val="24"/>
        </w:rPr>
        <w:t>）。</w:t>
      </w:r>
    </w:p>
    <w:p w14:paraId="28711FFC"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服务发现</w:t>
      </w:r>
      <w:r w:rsidRPr="006C7466">
        <w:rPr>
          <w:rFonts w:ascii="Helvetica" w:eastAsia="宋体" w:hAnsi="Helvetica" w:cs="Helvetica"/>
          <w:kern w:val="0"/>
          <w:sz w:val="24"/>
          <w:szCs w:val="24"/>
        </w:rPr>
        <w:t>，就是新注册的这个服务模块能够及时的被其他调用者发现。不管是服务新增和服务删减都能实现自动发现。</w:t>
      </w:r>
    </w:p>
    <w:p w14:paraId="16E4C26B"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kern w:val="0"/>
          <w:sz w:val="24"/>
          <w:szCs w:val="24"/>
        </w:rPr>
        <w:t>你可以理解为：</w:t>
      </w:r>
    </w:p>
    <w:p w14:paraId="61033B5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服务注册</w:t>
      </w:r>
    </w:p>
    <w:p w14:paraId="54095D57"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register</w:t>
      </w:r>
      <w:r w:rsidRPr="006C7466">
        <w:rPr>
          <w:rFonts w:ascii="Lucida Sans Typewriter" w:eastAsia="宋体" w:hAnsi="Lucida Sans Typewriter" w:cs="宋体"/>
          <w:color w:val="999999"/>
          <w:kern w:val="0"/>
          <w:sz w:val="24"/>
          <w:szCs w:val="24"/>
          <w:bdr w:val="none" w:sz="0" w:space="0" w:color="auto" w:frame="1"/>
        </w:rPr>
        <w:t>(</w:t>
      </w:r>
      <w:proofErr w:type="spellStart"/>
      <w:r w:rsidRPr="006C7466">
        <w:rPr>
          <w:rFonts w:ascii="Lucida Sans Typewriter" w:eastAsia="宋体" w:hAnsi="Lucida Sans Typewriter" w:cs="宋体"/>
          <w:kern w:val="0"/>
          <w:sz w:val="24"/>
          <w:szCs w:val="24"/>
          <w:bdr w:val="none" w:sz="0" w:space="0" w:color="auto" w:frame="1"/>
        </w:rPr>
        <w:t>newServer</w:t>
      </w:r>
      <w:proofErr w:type="spell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64EA46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
    <w:p w14:paraId="1206D0ED"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lastRenderedPageBreak/>
        <w:t>//</w:t>
      </w:r>
      <w:r w:rsidRPr="006C7466">
        <w:rPr>
          <w:rFonts w:ascii="Lucida Sans Typewriter" w:eastAsia="宋体" w:hAnsi="Lucida Sans Typewriter" w:cs="宋体"/>
          <w:color w:val="708090"/>
          <w:kern w:val="0"/>
          <w:sz w:val="24"/>
          <w:szCs w:val="24"/>
          <w:bdr w:val="none" w:sz="0" w:space="0" w:color="auto" w:frame="1"/>
        </w:rPr>
        <w:t>服务发现</w:t>
      </w:r>
    </w:p>
    <w:p w14:paraId="2A89DA15" w14:textId="77777777" w:rsidR="006C4808" w:rsidRPr="004D3E17" w:rsidRDefault="006C4808" w:rsidP="004D3E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0"/>
          <w:szCs w:val="20"/>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proofErr w:type="spellStart"/>
      <w:r w:rsidRPr="006C7466">
        <w:rPr>
          <w:rFonts w:ascii="Lucida Sans Typewriter" w:eastAsia="宋体" w:hAnsi="Lucida Sans Typewriter" w:cs="宋体"/>
          <w:color w:val="DD4A68"/>
          <w:kern w:val="0"/>
          <w:sz w:val="24"/>
          <w:szCs w:val="24"/>
          <w:bdr w:val="none" w:sz="0" w:space="0" w:color="auto" w:frame="1"/>
        </w:rPr>
        <w:t>getAllServer</w:t>
      </w:r>
      <w:proofErr w:type="spell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5802422" w14:textId="77777777" w:rsidR="006C4808" w:rsidRDefault="006C4808" w:rsidP="006C4808">
      <w:pPr>
        <w:rPr>
          <w:rFonts w:ascii="Helvetica" w:hAnsi="Helvetica" w:cs="Helvetica"/>
          <w:shd w:val="clear" w:color="auto" w:fill="FFFFFF"/>
        </w:rPr>
      </w:pPr>
      <w:r>
        <w:rPr>
          <w:rFonts w:hint="eastAsia"/>
        </w:rPr>
        <w:t>应用场景：</w:t>
      </w:r>
      <w:r>
        <w:rPr>
          <w:rStyle w:val="a3"/>
          <w:rFonts w:ascii="Helvetica" w:hAnsi="Helvetica" w:cs="Helvetica"/>
          <w:shd w:val="clear" w:color="auto" w:fill="FFFFFF"/>
        </w:rPr>
        <w:t>各个微服务相互独立，每个微服务，由多台机器或者单机器不同的实例组成，各个微服务之间错综复杂的相互关联调用</w:t>
      </w:r>
      <w:r>
        <w:rPr>
          <w:rFonts w:ascii="Helvetica" w:hAnsi="Helvetica" w:cs="Helvetica"/>
          <w:shd w:val="clear" w:color="auto" w:fill="FFFFFF"/>
        </w:rPr>
        <w:t>。</w:t>
      </w:r>
    </w:p>
    <w:p w14:paraId="1FF6F14A" w14:textId="77777777" w:rsidR="006C4808" w:rsidRPr="00904E71"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任何情况下，处理器检测到</w:t>
      </w:r>
      <w:r w:rsidRPr="00904E71">
        <w:rPr>
          <w:rFonts w:ascii="Helvetica" w:eastAsia="宋体" w:hAnsi="Helvetica" w:cs="Helvetica"/>
          <w:kern w:val="0"/>
          <w:sz w:val="24"/>
          <w:szCs w:val="24"/>
        </w:rPr>
        <w:t>event</w:t>
      </w:r>
      <w:r w:rsidRPr="00904E71">
        <w:rPr>
          <w:rFonts w:ascii="Helvetica" w:eastAsia="宋体" w:hAnsi="Helvetica" w:cs="Helvetica"/>
          <w:kern w:val="0"/>
          <w:sz w:val="24"/>
          <w:szCs w:val="24"/>
        </w:rPr>
        <w:t>发生，通过异常表（</w:t>
      </w:r>
      <w:r w:rsidRPr="00904E71">
        <w:rPr>
          <w:rFonts w:ascii="Helvetica" w:eastAsia="宋体" w:hAnsi="Helvetica" w:cs="Helvetica"/>
          <w:kern w:val="0"/>
          <w:sz w:val="24"/>
          <w:szCs w:val="24"/>
        </w:rPr>
        <w:t>exception table</w:t>
      </w:r>
      <w:r w:rsidRPr="00904E71">
        <w:rPr>
          <w:rFonts w:ascii="Helvetica" w:eastAsia="宋体" w:hAnsi="Helvetica" w:cs="Helvetica"/>
          <w:kern w:val="0"/>
          <w:sz w:val="24"/>
          <w:szCs w:val="24"/>
        </w:rPr>
        <w:t>）跳转到专门处理这类事件的操作系统子程序（</w:t>
      </w:r>
      <w:r w:rsidRPr="00904E71">
        <w:rPr>
          <w:rFonts w:ascii="Helvetica" w:eastAsia="宋体" w:hAnsi="Helvetica" w:cs="Helvetica"/>
          <w:kern w:val="0"/>
          <w:sz w:val="24"/>
          <w:szCs w:val="24"/>
        </w:rPr>
        <w:t>exception handler</w:t>
      </w:r>
      <w:r w:rsidRPr="00904E71">
        <w:rPr>
          <w:rFonts w:ascii="Helvetica" w:eastAsia="宋体" w:hAnsi="Helvetica" w:cs="Helvetica"/>
          <w:kern w:val="0"/>
          <w:sz w:val="24"/>
          <w:szCs w:val="24"/>
        </w:rPr>
        <w:t>）。</w:t>
      </w:r>
    </w:p>
    <w:p w14:paraId="5F935B8E" w14:textId="77777777" w:rsidR="00A27607" w:rsidRDefault="006C4808" w:rsidP="008951FB">
      <w:pPr>
        <w:pStyle w:val="2"/>
        <w:rPr>
          <w:rStyle w:val="20"/>
        </w:rPr>
      </w:pPr>
      <w:r w:rsidRPr="00A27607">
        <w:rPr>
          <w:rStyle w:val="20"/>
        </w:rPr>
        <w:t>异步异常</w:t>
      </w:r>
    </w:p>
    <w:p w14:paraId="332C2EDA" w14:textId="77777777" w:rsidR="006C4808" w:rsidRPr="00904E71"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由事件产生，同步异常是执行一条指令的直接产物。</w:t>
      </w:r>
      <w:r w:rsidRPr="00904E71">
        <w:rPr>
          <w:rFonts w:ascii="Helvetica" w:eastAsia="宋体" w:hAnsi="Helvetica" w:cs="Helvetica"/>
          <w:kern w:val="0"/>
          <w:sz w:val="24"/>
          <w:szCs w:val="24"/>
        </w:rPr>
        <w:br/>
      </w:r>
      <w:r w:rsidRPr="00904E71">
        <w:rPr>
          <w:rFonts w:ascii="Helvetica" w:eastAsia="宋体" w:hAnsi="Helvetica" w:cs="Helvetica"/>
          <w:kern w:val="0"/>
          <w:sz w:val="24"/>
          <w:szCs w:val="24"/>
        </w:rPr>
        <w:t>类别包含</w:t>
      </w:r>
      <w:r w:rsidRPr="00904E71">
        <w:rPr>
          <w:rFonts w:ascii="Helvetica" w:eastAsia="宋体" w:hAnsi="Helvetica" w:cs="Helvetica"/>
          <w:b/>
          <w:bCs/>
          <w:kern w:val="0"/>
          <w:sz w:val="24"/>
          <w:szCs w:val="24"/>
        </w:rPr>
        <w:t>中断（异步）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陷阱（同步）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故障（同步）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终止（同步）</w:t>
      </w:r>
      <w:r w:rsidRPr="00904E71">
        <w:rPr>
          <w:rFonts w:ascii="Helvetica" w:eastAsia="宋体" w:hAnsi="Helvetica" w:cs="Helvetica"/>
          <w:kern w:val="0"/>
          <w:sz w:val="24"/>
          <w:szCs w:val="24"/>
        </w:rPr>
        <w:t>。</w:t>
      </w:r>
    </w:p>
    <w:p w14:paraId="410E39FC" w14:textId="77777777" w:rsidR="006C4808" w:rsidRPr="00904E71" w:rsidRDefault="006C4808" w:rsidP="006C4808">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highlight w:val="yellow"/>
        </w:rPr>
        <w:t>中断</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异步发生，处理器</w:t>
      </w:r>
      <w:r w:rsidRPr="00904E71">
        <w:rPr>
          <w:rFonts w:ascii="Helvetica" w:eastAsia="宋体" w:hAnsi="Helvetica" w:cs="Helvetica"/>
          <w:kern w:val="0"/>
          <w:sz w:val="24"/>
          <w:szCs w:val="24"/>
        </w:rPr>
        <w:t>IO</w:t>
      </w:r>
      <w:r w:rsidRPr="00904E71">
        <w:rPr>
          <w:rFonts w:ascii="Helvetica" w:eastAsia="宋体" w:hAnsi="Helvetica" w:cs="Helvetica"/>
          <w:kern w:val="0"/>
          <w:sz w:val="24"/>
          <w:szCs w:val="24"/>
        </w:rPr>
        <w:t>设备信号的结果。</w:t>
      </w:r>
    </w:p>
    <w:p w14:paraId="59D35BC0" w14:textId="77777777" w:rsidR="006C4808" w:rsidRPr="00904E71" w:rsidRDefault="006C4808" w:rsidP="006C4808">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陷阱</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有意的异常。最重要的用途是在用户程序和内核之间提供一个像过程一样的接口，叫做系统调用。</w:t>
      </w:r>
    </w:p>
    <w:p w14:paraId="1C73C179" w14:textId="77777777" w:rsidR="006C4808" w:rsidRPr="00904E71" w:rsidRDefault="006C4808" w:rsidP="006C4808">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故障</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潜在可恢复的错误造成的结果。如果能被修复，则重新执行引起故障的指令，否则终止。</w:t>
      </w:r>
    </w:p>
    <w:p w14:paraId="1FD207F1" w14:textId="77777777" w:rsidR="006C4808" w:rsidRDefault="006C4808" w:rsidP="006C4808">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终止</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不可恢复的致命错误造成的结果。</w:t>
      </w:r>
    </w:p>
    <w:p w14:paraId="578758E1" w14:textId="77777777" w:rsidR="00302236" w:rsidRDefault="00302236" w:rsidP="00302236">
      <w:pPr>
        <w:widowControl/>
        <w:shd w:val="clear" w:color="auto" w:fill="FFFFFF"/>
        <w:jc w:val="left"/>
        <w:rPr>
          <w:rFonts w:ascii="Helvetica" w:eastAsia="宋体" w:hAnsi="Helvetica" w:cs="Helvetica"/>
          <w:kern w:val="0"/>
          <w:sz w:val="24"/>
          <w:szCs w:val="24"/>
        </w:rPr>
      </w:pPr>
    </w:p>
    <w:p w14:paraId="7E698FA5" w14:textId="77777777" w:rsidR="006C4808" w:rsidRPr="00FF5827" w:rsidRDefault="00302236" w:rsidP="00302236">
      <w:pPr>
        <w:pStyle w:val="2"/>
      </w:pPr>
      <w:r>
        <w:rPr>
          <w:rFonts w:hint="eastAsia"/>
        </w:rPr>
        <w:t>C++函数模板的实现</w:t>
      </w:r>
    </w:p>
    <w:p w14:paraId="32B899F7" w14:textId="77777777" w:rsidR="006C4808" w:rsidRDefault="006C4808" w:rsidP="006C480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编译器并不是把函数模板处理成能够处理任意类的函数；</w:t>
      </w:r>
      <w:r>
        <w:rPr>
          <w:rFonts w:ascii="微软雅黑" w:eastAsia="微软雅黑" w:hAnsi="微软雅黑" w:hint="eastAsia"/>
          <w:color w:val="FF0000"/>
          <w:sz w:val="27"/>
          <w:szCs w:val="27"/>
          <w:shd w:val="clear" w:color="auto" w:fill="FFFFFF"/>
        </w:rPr>
        <w:t>编译器从函数模板通过具体类型产生不同的函数</w:t>
      </w:r>
      <w:r>
        <w:rPr>
          <w:rFonts w:ascii="微软雅黑" w:eastAsia="微软雅黑" w:hAnsi="微软雅黑" w:hint="eastAsia"/>
          <w:color w:val="333333"/>
          <w:sz w:val="27"/>
          <w:szCs w:val="27"/>
          <w:shd w:val="clear" w:color="auto" w:fill="FFFFFF"/>
        </w:rPr>
        <w:t>；编译器会对函数模板进行</w:t>
      </w:r>
      <w:r>
        <w:rPr>
          <w:rFonts w:ascii="微软雅黑" w:eastAsia="微软雅黑" w:hAnsi="微软雅黑" w:hint="eastAsia"/>
          <w:color w:val="FF0000"/>
          <w:sz w:val="27"/>
          <w:szCs w:val="27"/>
          <w:shd w:val="clear" w:color="auto" w:fill="FFFFFF"/>
        </w:rPr>
        <w:t>两次编译</w:t>
      </w:r>
      <w:r>
        <w:rPr>
          <w:rFonts w:ascii="微软雅黑" w:eastAsia="微软雅黑" w:hAnsi="微软雅黑" w:hint="eastAsia"/>
          <w:color w:val="333333"/>
          <w:sz w:val="27"/>
          <w:szCs w:val="27"/>
          <w:shd w:val="clear" w:color="auto" w:fill="FFFFFF"/>
        </w:rPr>
        <w:t>：</w:t>
      </w:r>
      <w:r>
        <w:rPr>
          <w:rFonts w:ascii="微软雅黑" w:eastAsia="微软雅黑" w:hAnsi="微软雅黑" w:hint="eastAsia"/>
          <w:color w:val="FF0000"/>
          <w:sz w:val="27"/>
          <w:szCs w:val="27"/>
          <w:shd w:val="clear" w:color="auto" w:fill="FFFFFF"/>
        </w:rPr>
        <w:t>在声明的地方对模板代码本身进行编译，在调用的地方对参数替换后的代码进行编译</w:t>
      </w:r>
      <w:r>
        <w:rPr>
          <w:rFonts w:ascii="微软雅黑" w:eastAsia="微软雅黑" w:hAnsi="微软雅黑" w:hint="eastAsia"/>
          <w:color w:val="333333"/>
          <w:sz w:val="27"/>
          <w:szCs w:val="27"/>
          <w:shd w:val="clear" w:color="auto" w:fill="FFFFFF"/>
        </w:rPr>
        <w:t>。</w:t>
      </w:r>
    </w:p>
    <w:p w14:paraId="6EF7574B" w14:textId="77777777" w:rsidR="00FA39D8" w:rsidRDefault="00FA39D8" w:rsidP="006C4808">
      <w:pPr>
        <w:rPr>
          <w:rFonts w:ascii="微软雅黑" w:eastAsia="微软雅黑" w:hAnsi="微软雅黑"/>
          <w:color w:val="333333"/>
          <w:sz w:val="27"/>
          <w:szCs w:val="27"/>
          <w:shd w:val="clear" w:color="auto" w:fill="FFFFFF"/>
        </w:rPr>
      </w:pPr>
    </w:p>
    <w:p w14:paraId="21DCCBCA" w14:textId="77777777" w:rsidR="00FA39D8" w:rsidRDefault="0015070E" w:rsidP="006C4808">
      <w:pPr>
        <w:rPr>
          <w:rFonts w:ascii="微软雅黑" w:eastAsia="微软雅黑" w:hAnsi="微软雅黑"/>
          <w:color w:val="333333"/>
          <w:sz w:val="27"/>
          <w:szCs w:val="27"/>
          <w:shd w:val="clear" w:color="auto" w:fill="FFFFFF"/>
        </w:rPr>
      </w:pPr>
      <w:r>
        <w:rPr>
          <w:rFonts w:ascii="System" w:eastAsia="System" w:hint="eastAsia"/>
          <w:color w:val="333333"/>
          <w:szCs w:val="21"/>
          <w:shd w:val="clear" w:color="auto" w:fill="FFFFFF"/>
        </w:rPr>
        <w:t>字节跳动后台：</w:t>
      </w:r>
      <w:proofErr w:type="spellStart"/>
      <w:r w:rsidR="00FA39D8">
        <w:rPr>
          <w:rFonts w:ascii="System" w:eastAsia="System" w:hint="eastAsia"/>
          <w:color w:val="333333"/>
          <w:szCs w:val="21"/>
          <w:shd w:val="clear" w:color="auto" w:fill="FFFFFF"/>
        </w:rPr>
        <w:t>tcp</w:t>
      </w:r>
      <w:proofErr w:type="spellEnd"/>
      <w:r w:rsidR="00FA39D8">
        <w:rPr>
          <w:rFonts w:ascii="System" w:eastAsia="System" w:hint="eastAsia"/>
          <w:color w:val="333333"/>
          <w:szCs w:val="21"/>
          <w:shd w:val="clear" w:color="auto" w:fill="FFFFFF"/>
        </w:rPr>
        <w:t>连接在网络不好的情况下一直重传怎么办（采用同步队列，发一个确认一个）；</w:t>
      </w:r>
    </w:p>
    <w:p w14:paraId="2E82BB75" w14:textId="77777777" w:rsidR="006C4808" w:rsidRDefault="003E2CE9" w:rsidP="006B1EDA">
      <w:r>
        <w:rPr>
          <w:noProof/>
        </w:rPr>
        <w:lastRenderedPageBreak/>
        <w:drawing>
          <wp:inline distT="0" distB="0" distL="0" distR="0" wp14:anchorId="40FB01E0" wp14:editId="7883B40E">
            <wp:extent cx="5274310" cy="47726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72660"/>
                    </a:xfrm>
                    <a:prstGeom prst="rect">
                      <a:avLst/>
                    </a:prstGeom>
                  </pic:spPr>
                </pic:pic>
              </a:graphicData>
            </a:graphic>
          </wp:inline>
        </w:drawing>
      </w:r>
    </w:p>
    <w:p w14:paraId="685E3E62" w14:textId="77777777" w:rsidR="006F348C" w:rsidRDefault="006F348C"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客户端还必须等待 </w:t>
      </w:r>
      <w:r>
        <w:rPr>
          <w:rStyle w:val="a3"/>
          <w:rFonts w:ascii="微软雅黑" w:eastAsia="微软雅黑" w:hAnsi="微软雅黑" w:hint="eastAsia"/>
          <w:color w:val="333333"/>
          <w:sz w:val="23"/>
          <w:szCs w:val="23"/>
          <w:shd w:val="clear" w:color="auto" w:fill="FFFFFF"/>
        </w:rPr>
        <w:t>2MSL</w:t>
      </w:r>
      <w:r>
        <w:rPr>
          <w:rFonts w:ascii="微软雅黑" w:eastAsia="微软雅黑" w:hAnsi="微软雅黑" w:hint="eastAsia"/>
          <w:color w:val="333333"/>
          <w:sz w:val="23"/>
          <w:szCs w:val="23"/>
          <w:shd w:val="clear" w:color="auto" w:fill="FFFFFF"/>
        </w:rPr>
        <w:t> 个时间，这里为什么客户端还不能直接跑路呢？主要是为了防止发送出去的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服务端没有收到，服务端重发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再次来询问，如果客户端发完就跑路了，那么服务端重发的时候就没人理他了。这个等待的时间长度也很讲究。</w:t>
      </w:r>
    </w:p>
    <w:p w14:paraId="028C2F5D" w14:textId="77777777" w:rsidR="006F348C" w:rsidRDefault="006F348C" w:rsidP="006B1EDA">
      <w:pPr>
        <w:rPr>
          <w:rFonts w:ascii="微软雅黑" w:eastAsia="微软雅黑" w:hAnsi="微软雅黑"/>
          <w:color w:val="333333"/>
          <w:sz w:val="23"/>
          <w:szCs w:val="23"/>
          <w:shd w:val="clear" w:color="auto" w:fill="FFFFFF"/>
        </w:rPr>
      </w:pPr>
    </w:p>
    <w:p w14:paraId="5701BCA1" w14:textId="77777777" w:rsidR="000741AB" w:rsidRDefault="000741AB"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主动关闭的一方发出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包（Client），被动关闭（Server）的一方响应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包，此时，被动关闭的一方就进入了 </w:t>
      </w:r>
      <w:r>
        <w:rPr>
          <w:rStyle w:val="a3"/>
          <w:rFonts w:ascii="微软雅黑" w:eastAsia="微软雅黑" w:hAnsi="微软雅黑" w:hint="eastAsia"/>
          <w:color w:val="333333"/>
          <w:sz w:val="23"/>
          <w:szCs w:val="23"/>
          <w:shd w:val="clear" w:color="auto" w:fill="FFFFFF"/>
        </w:rPr>
        <w:t>CLOSE_WAIT</w:t>
      </w:r>
      <w:r>
        <w:rPr>
          <w:rFonts w:ascii="微软雅黑" w:eastAsia="微软雅黑" w:hAnsi="微软雅黑" w:hint="eastAsia"/>
          <w:color w:val="333333"/>
          <w:sz w:val="23"/>
          <w:szCs w:val="23"/>
          <w:shd w:val="clear" w:color="auto" w:fill="FFFFFF"/>
        </w:rPr>
        <w:t> 状态。如果一切正常，稍后被动关闭的一方也会发出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包，然后迁移到 </w:t>
      </w:r>
      <w:r>
        <w:rPr>
          <w:rStyle w:val="a3"/>
          <w:rFonts w:ascii="微软雅黑" w:eastAsia="微软雅黑" w:hAnsi="微软雅黑" w:hint="eastAsia"/>
          <w:color w:val="333333"/>
          <w:sz w:val="23"/>
          <w:szCs w:val="23"/>
          <w:shd w:val="clear" w:color="auto" w:fill="FFFFFF"/>
        </w:rPr>
        <w:t>LAST_ACK</w:t>
      </w:r>
      <w:r>
        <w:rPr>
          <w:rFonts w:ascii="微软雅黑" w:eastAsia="微软雅黑" w:hAnsi="微软雅黑" w:hint="eastAsia"/>
          <w:color w:val="333333"/>
          <w:sz w:val="23"/>
          <w:szCs w:val="23"/>
          <w:shd w:val="clear" w:color="auto" w:fill="FFFFFF"/>
        </w:rPr>
        <w:t> 状态。</w:t>
      </w:r>
    </w:p>
    <w:p w14:paraId="78AE4F05" w14:textId="77777777" w:rsidR="0043772C" w:rsidRDefault="0043772C" w:rsidP="006B1EDA">
      <w:pPr>
        <w:rPr>
          <w:rFonts w:ascii="微软雅黑" w:eastAsia="微软雅黑" w:hAnsi="微软雅黑"/>
          <w:color w:val="333333"/>
          <w:sz w:val="23"/>
          <w:szCs w:val="23"/>
          <w:shd w:val="clear" w:color="auto" w:fill="FFFFFF"/>
        </w:rPr>
      </w:pPr>
    </w:p>
    <w:p w14:paraId="521A5E30" w14:textId="77777777" w:rsidR="0043772C" w:rsidRDefault="0043772C" w:rsidP="006B1EDA">
      <w:pPr>
        <w:rPr>
          <w:rFonts w:ascii="微软雅黑" w:eastAsia="微软雅黑" w:hAnsi="微软雅黑"/>
          <w:color w:val="333333"/>
          <w:sz w:val="23"/>
          <w:szCs w:val="23"/>
          <w:shd w:val="clear" w:color="auto" w:fill="FFFFFF"/>
        </w:rPr>
      </w:pPr>
    </w:p>
    <w:p w14:paraId="589C3C84" w14:textId="77777777" w:rsidR="0043772C" w:rsidRPr="0043772C" w:rsidRDefault="0043772C" w:rsidP="00FA6001">
      <w:pPr>
        <w:pStyle w:val="2"/>
      </w:pPr>
      <w:r w:rsidRPr="0043772C">
        <w:rPr>
          <w:rFonts w:hint="eastAsia"/>
          <w:i/>
          <w:iCs/>
        </w:rPr>
        <w:lastRenderedPageBreak/>
        <w:t>布隆过滤器</w:t>
      </w:r>
      <w:r w:rsidRPr="0043772C">
        <w:rPr>
          <w:rFonts w:hint="eastAsia"/>
        </w:rPr>
        <w:t>的原理，使用场景和注意事项</w:t>
      </w:r>
    </w:p>
    <w:p w14:paraId="7CCA6F10" w14:textId="77777777" w:rsidR="0043772C" w:rsidRDefault="00C923FB" w:rsidP="006B1EDA">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布隆过滤器是一个 bit 向量或者说 bit 数组，长这样：</w:t>
      </w:r>
    </w:p>
    <w:p w14:paraId="7D13B437" w14:textId="77777777" w:rsidR="00C923FB" w:rsidRDefault="00C923FB" w:rsidP="006B1EDA">
      <w:r>
        <w:rPr>
          <w:noProof/>
        </w:rPr>
        <w:drawing>
          <wp:inline distT="0" distB="0" distL="0" distR="0" wp14:anchorId="6F9F7A70" wp14:editId="5429168B">
            <wp:extent cx="5274310" cy="1336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336040"/>
                    </a:xfrm>
                    <a:prstGeom prst="rect">
                      <a:avLst/>
                    </a:prstGeom>
                    <a:noFill/>
                    <a:ln>
                      <a:noFill/>
                    </a:ln>
                  </pic:spPr>
                </pic:pic>
              </a:graphicData>
            </a:graphic>
          </wp:inline>
        </w:drawing>
      </w:r>
    </w:p>
    <w:p w14:paraId="77F5A879" w14:textId="77777777" w:rsidR="00252B62" w:rsidRDefault="00252B62" w:rsidP="006B1EDA">
      <w:pPr>
        <w:rPr>
          <w:rFonts w:ascii="微软雅黑" w:eastAsia="微软雅黑" w:hAnsi="微软雅黑"/>
          <w:b/>
          <w:bCs/>
          <w:color w:val="1A1A1A"/>
          <w:sz w:val="27"/>
          <w:szCs w:val="27"/>
          <w:shd w:val="clear" w:color="auto" w:fill="FFFFFF"/>
        </w:rPr>
      </w:pPr>
      <w:r>
        <w:rPr>
          <w:rFonts w:ascii="微软雅黑" w:eastAsia="微软雅黑" w:hAnsi="微软雅黑" w:hint="eastAsia"/>
          <w:color w:val="1A1A1A"/>
          <w:sz w:val="27"/>
          <w:szCs w:val="27"/>
          <w:shd w:val="clear" w:color="auto" w:fill="FFFFFF"/>
        </w:rPr>
        <w:t>果我们要映射一个值到布隆过滤器中，我们需要使用</w:t>
      </w:r>
      <w:r>
        <w:rPr>
          <w:rFonts w:ascii="微软雅黑" w:eastAsia="微软雅黑" w:hAnsi="微软雅黑" w:hint="eastAsia"/>
          <w:b/>
          <w:bCs/>
          <w:color w:val="1A1A1A"/>
          <w:sz w:val="27"/>
          <w:szCs w:val="27"/>
          <w:shd w:val="clear" w:color="auto" w:fill="FFFFFF"/>
        </w:rPr>
        <w:t>多个不同的哈希函数</w:t>
      </w:r>
      <w:r>
        <w:rPr>
          <w:rFonts w:ascii="微软雅黑" w:eastAsia="微软雅黑" w:hAnsi="微软雅黑" w:hint="eastAsia"/>
          <w:color w:val="1A1A1A"/>
          <w:sz w:val="27"/>
          <w:szCs w:val="27"/>
          <w:shd w:val="clear" w:color="auto" w:fill="FFFFFF"/>
        </w:rPr>
        <w:t>生成</w:t>
      </w:r>
      <w:r>
        <w:rPr>
          <w:rFonts w:ascii="微软雅黑" w:eastAsia="微软雅黑" w:hAnsi="微软雅黑" w:hint="eastAsia"/>
          <w:b/>
          <w:bCs/>
          <w:color w:val="1A1A1A"/>
          <w:sz w:val="27"/>
          <w:szCs w:val="27"/>
          <w:shd w:val="clear" w:color="auto" w:fill="FFFFFF"/>
        </w:rPr>
        <w:t>多个哈希值</w:t>
      </w:r>
    </w:p>
    <w:p w14:paraId="264D2BF6" w14:textId="77777777" w:rsidR="00252B62" w:rsidRDefault="00252B62" w:rsidP="006B1EDA">
      <w:r>
        <w:rPr>
          <w:noProof/>
        </w:rPr>
        <w:drawing>
          <wp:inline distT="0" distB="0" distL="0" distR="0" wp14:anchorId="4752B613" wp14:editId="4B1FE01A">
            <wp:extent cx="5274310" cy="25495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p>
    <w:p w14:paraId="799C3589" w14:textId="77777777" w:rsidR="00252B62" w:rsidRDefault="00252B62" w:rsidP="006B1EDA">
      <w:r>
        <w:rPr>
          <w:noProof/>
        </w:rPr>
        <w:drawing>
          <wp:inline distT="0" distB="0" distL="0" distR="0" wp14:anchorId="20E52030" wp14:editId="111083A5">
            <wp:extent cx="5274310" cy="2724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24785"/>
                    </a:xfrm>
                    <a:prstGeom prst="rect">
                      <a:avLst/>
                    </a:prstGeom>
                    <a:noFill/>
                    <a:ln>
                      <a:noFill/>
                    </a:ln>
                  </pic:spPr>
                </pic:pic>
              </a:graphicData>
            </a:graphic>
          </wp:inline>
        </w:drawing>
      </w:r>
    </w:p>
    <w:p w14:paraId="78BEB94F" w14:textId="77777777" w:rsidR="00684C92" w:rsidRDefault="00684C92" w:rsidP="006B1EDA">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传统的布隆过滤器并</w:t>
      </w:r>
      <w:r w:rsidRPr="0069511F">
        <w:rPr>
          <w:rFonts w:ascii="微软雅黑" w:eastAsia="微软雅黑" w:hAnsi="微软雅黑" w:hint="eastAsia"/>
          <w:b/>
          <w:bCs/>
          <w:color w:val="1A1A1A"/>
          <w:sz w:val="27"/>
          <w:szCs w:val="27"/>
          <w:shd w:val="clear" w:color="auto" w:fill="FFFFFF"/>
        </w:rPr>
        <w:t>不支持</w:t>
      </w:r>
      <w:r>
        <w:rPr>
          <w:rFonts w:ascii="微软雅黑" w:eastAsia="微软雅黑" w:hAnsi="微软雅黑" w:hint="eastAsia"/>
          <w:color w:val="1A1A1A"/>
          <w:sz w:val="27"/>
          <w:szCs w:val="27"/>
          <w:shd w:val="clear" w:color="auto" w:fill="FFFFFF"/>
        </w:rPr>
        <w:t>删除操作</w:t>
      </w:r>
    </w:p>
    <w:p w14:paraId="47D8054F" w14:textId="77777777" w:rsidR="00633430" w:rsidRDefault="00633430" w:rsidP="006B1EDA">
      <w:pPr>
        <w:rPr>
          <w:rFonts w:ascii="微软雅黑" w:eastAsia="微软雅黑" w:hAnsi="微软雅黑"/>
          <w:color w:val="1A1A1A"/>
          <w:sz w:val="27"/>
          <w:szCs w:val="27"/>
          <w:shd w:val="clear" w:color="auto" w:fill="FFFFFF"/>
        </w:rPr>
      </w:pPr>
    </w:p>
    <w:p w14:paraId="45507A0C" w14:textId="77777777" w:rsidR="00633430" w:rsidRDefault="00633430" w:rsidP="00FA6001">
      <w:pPr>
        <w:pStyle w:val="3"/>
      </w:pPr>
      <w:r>
        <w:rPr>
          <w:rFonts w:hint="eastAsia"/>
        </w:rPr>
        <w:t>最佳实践</w:t>
      </w:r>
    </w:p>
    <w:p w14:paraId="3B66E9BD" w14:textId="77777777" w:rsidR="00633430" w:rsidRDefault="00633430" w:rsidP="00633430">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xml:space="preserve">常见的适用常见有，利用布隆过滤器减少磁盘 IO 或者网络请求，因为一旦一个值必定不存在的话，我们可以不用进行后续昂贵的查询请求。另外，既然你使用布隆过滤器来加速查找和判断是否存在，那么性能很低的哈希函数不是个好选择，推荐 </w:t>
      </w:r>
      <w:proofErr w:type="spellStart"/>
      <w:r>
        <w:rPr>
          <w:rFonts w:ascii="微软雅黑" w:eastAsia="微软雅黑" w:hAnsi="微软雅黑" w:hint="eastAsia"/>
          <w:color w:val="1A1A1A"/>
          <w:sz w:val="27"/>
          <w:szCs w:val="27"/>
        </w:rPr>
        <w:t>MurmurHash</w:t>
      </w:r>
      <w:proofErr w:type="spellEnd"/>
      <w:r>
        <w:rPr>
          <w:rFonts w:ascii="微软雅黑" w:eastAsia="微软雅黑" w:hAnsi="微软雅黑" w:hint="eastAsia"/>
          <w:color w:val="1A1A1A"/>
          <w:sz w:val="27"/>
          <w:szCs w:val="27"/>
        </w:rPr>
        <w:t>、</w:t>
      </w:r>
      <w:proofErr w:type="spellStart"/>
      <w:r>
        <w:rPr>
          <w:rFonts w:ascii="微软雅黑" w:eastAsia="微软雅黑" w:hAnsi="微软雅黑" w:hint="eastAsia"/>
          <w:color w:val="1A1A1A"/>
          <w:sz w:val="27"/>
          <w:szCs w:val="27"/>
        </w:rPr>
        <w:t>Fnv</w:t>
      </w:r>
      <w:proofErr w:type="spellEnd"/>
      <w:r>
        <w:rPr>
          <w:rFonts w:ascii="微软雅黑" w:eastAsia="微软雅黑" w:hAnsi="微软雅黑" w:hint="eastAsia"/>
          <w:color w:val="1A1A1A"/>
          <w:sz w:val="27"/>
          <w:szCs w:val="27"/>
        </w:rPr>
        <w:t xml:space="preserve"> 这些。</w:t>
      </w:r>
    </w:p>
    <w:p w14:paraId="7621C728" w14:textId="77777777" w:rsidR="005576B3" w:rsidRDefault="005576B3" w:rsidP="00633430">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为什么不用hash表？hash表在海量数据情况下可能要频繁处理冲突，捞啊。</w:t>
      </w:r>
    </w:p>
    <w:p w14:paraId="08E23F06" w14:textId="77777777" w:rsidR="006A7549" w:rsidRDefault="00B04973" w:rsidP="006A7549">
      <w:pPr>
        <w:pStyle w:val="2"/>
      </w:pPr>
      <w:r>
        <w:t>STL</w:t>
      </w:r>
      <w:r>
        <w:rPr>
          <w:rFonts w:hint="eastAsia"/>
        </w:rPr>
        <w:t>中的</w:t>
      </w:r>
      <w:proofErr w:type="spellStart"/>
      <w:r>
        <w:rPr>
          <w:rFonts w:hint="eastAsia"/>
        </w:rPr>
        <w:t>unordered</w:t>
      </w:r>
      <w:r>
        <w:t>_map</w:t>
      </w:r>
      <w:proofErr w:type="spellEnd"/>
      <w:r>
        <w:rPr>
          <w:rFonts w:hint="eastAsia"/>
        </w:rPr>
        <w:t>怎么避免冲突？</w:t>
      </w:r>
    </w:p>
    <w:p w14:paraId="6A987576" w14:textId="77777777" w:rsidR="00E52513" w:rsidRPr="006A7549" w:rsidRDefault="00B04973" w:rsidP="006A7549">
      <w:pPr>
        <w:pStyle w:val="a4"/>
        <w:shd w:val="clear" w:color="auto" w:fill="FFFFFF"/>
        <w:spacing w:before="336" w:beforeAutospacing="0" w:after="336" w:afterAutospacing="0"/>
        <w:rPr>
          <w:rFonts w:ascii="微软雅黑" w:eastAsia="微软雅黑" w:hAnsi="微软雅黑"/>
          <w:color w:val="1A1A1A"/>
          <w:sz w:val="27"/>
          <w:szCs w:val="27"/>
        </w:rPr>
      </w:pPr>
      <w:r w:rsidRPr="0068127D">
        <w:rPr>
          <w:rFonts w:ascii="微软雅黑" w:eastAsia="微软雅黑" w:hAnsi="微软雅黑" w:hint="eastAsia"/>
          <w:b/>
          <w:bCs/>
          <w:color w:val="1A1A1A"/>
          <w:sz w:val="27"/>
          <w:szCs w:val="27"/>
        </w:rPr>
        <w:t>链地址法</w:t>
      </w:r>
    </w:p>
    <w:p w14:paraId="75DF171E" w14:textId="77777777" w:rsidR="00E52513" w:rsidRDefault="00E52513" w:rsidP="00E52513">
      <w:pPr>
        <w:pStyle w:val="2"/>
        <w:rPr>
          <w:shd w:val="clear" w:color="auto" w:fill="FFFFFF"/>
        </w:rPr>
      </w:pPr>
      <w:r>
        <w:rPr>
          <w:shd w:val="clear" w:color="auto" w:fill="FFFFFF"/>
        </w:rPr>
        <w:t xml:space="preserve">MYSQL </w:t>
      </w:r>
      <w:r>
        <w:rPr>
          <w:rFonts w:hint="eastAsia"/>
          <w:shd w:val="clear" w:color="auto" w:fill="FFFFFF"/>
        </w:rPr>
        <w:t>里头的锁</w:t>
      </w:r>
    </w:p>
    <w:p w14:paraId="0A86BF48" w14:textId="77777777" w:rsidR="006A7549" w:rsidRDefault="006A7549" w:rsidP="006A7549">
      <w:pPr>
        <w:rPr>
          <w:rFonts w:ascii="Helvetica" w:hAnsi="Helvetica" w:cs="Helvetica"/>
          <w:shd w:val="clear" w:color="auto" w:fill="FFFFFF"/>
        </w:rPr>
      </w:pPr>
      <w:r w:rsidRPr="00263599">
        <w:rPr>
          <w:rFonts w:ascii="Helvetica" w:hAnsi="Helvetica" w:cs="Helvetica"/>
          <w:b/>
          <w:bCs/>
          <w:shd w:val="clear" w:color="auto" w:fill="FFFFFF"/>
        </w:rPr>
        <w:t>解决幻读</w:t>
      </w:r>
      <w:r w:rsidRPr="00263599">
        <w:rPr>
          <w:rFonts w:ascii="Helvetica" w:hAnsi="Helvetica" w:cs="Helvetica" w:hint="eastAsia"/>
          <w:b/>
          <w:bCs/>
          <w:shd w:val="clear" w:color="auto" w:fill="FFFFFF"/>
        </w:rPr>
        <w:t>？</w:t>
      </w:r>
      <w:r>
        <w:rPr>
          <w:rFonts w:ascii="Helvetica" w:hAnsi="Helvetica" w:cs="Helvetica"/>
          <w:shd w:val="clear" w:color="auto" w:fill="FFFFFF"/>
        </w:rPr>
        <w:t>一种是采用</w:t>
      </w:r>
      <w:r>
        <w:rPr>
          <w:rFonts w:ascii="Helvetica" w:hAnsi="Helvetica" w:cs="Helvetica"/>
          <w:shd w:val="clear" w:color="auto" w:fill="FFFFFF"/>
        </w:rPr>
        <w:t xml:space="preserve">SERIALIZABLE </w:t>
      </w:r>
      <w:r>
        <w:rPr>
          <w:rFonts w:ascii="Helvetica" w:hAnsi="Helvetica" w:cs="Helvetica"/>
          <w:shd w:val="clear" w:color="auto" w:fill="FFFFFF"/>
        </w:rPr>
        <w:t>数据隔离级别</w:t>
      </w:r>
    </w:p>
    <w:p w14:paraId="6E64D77D" w14:textId="77777777" w:rsidR="006A7549" w:rsidRDefault="006A7549" w:rsidP="006A7549">
      <w:pPr>
        <w:rPr>
          <w:rFonts w:ascii="Helvetica" w:hAnsi="Helvetica" w:cs="Helvetica"/>
          <w:shd w:val="clear" w:color="auto" w:fill="FFFFFF"/>
        </w:rPr>
      </w:pPr>
      <w:r>
        <w:rPr>
          <w:rFonts w:ascii="Helvetica" w:hAnsi="Helvetica" w:cs="Helvetica"/>
          <w:shd w:val="clear" w:color="auto" w:fill="FFFFFF"/>
        </w:rPr>
        <w:t>另一种方案是采用在</w:t>
      </w:r>
      <w:r>
        <w:rPr>
          <w:rFonts w:ascii="Helvetica" w:hAnsi="Helvetica" w:cs="Helvetica"/>
          <w:shd w:val="clear" w:color="auto" w:fill="FFFFFF"/>
        </w:rPr>
        <w:t>RR</w:t>
      </w:r>
      <w:r>
        <w:rPr>
          <w:rFonts w:ascii="Helvetica" w:hAnsi="Helvetica" w:cs="Helvetica"/>
          <w:shd w:val="clear" w:color="auto" w:fill="FFFFFF"/>
        </w:rPr>
        <w:t>数据隔离级别下，手动给</w:t>
      </w:r>
      <w:r>
        <w:rPr>
          <w:rFonts w:ascii="Helvetica" w:hAnsi="Helvetica" w:cs="Helvetica"/>
          <w:shd w:val="clear" w:color="auto" w:fill="FFFFFF"/>
        </w:rPr>
        <w:t>select</w:t>
      </w:r>
      <w:r>
        <w:rPr>
          <w:rFonts w:ascii="Helvetica" w:hAnsi="Helvetica" w:cs="Helvetica"/>
          <w:shd w:val="clear" w:color="auto" w:fill="FFFFFF"/>
        </w:rPr>
        <w:t>操作加上</w:t>
      </w:r>
      <w:r>
        <w:rPr>
          <w:rFonts w:ascii="Helvetica" w:hAnsi="Helvetica" w:cs="Helvetica"/>
          <w:shd w:val="clear" w:color="auto" w:fill="FFFFFF"/>
        </w:rPr>
        <w:t>x</w:t>
      </w:r>
      <w:r>
        <w:rPr>
          <w:rFonts w:ascii="Helvetica" w:hAnsi="Helvetica" w:cs="Helvetica"/>
          <w:shd w:val="clear" w:color="auto" w:fill="FFFFFF"/>
        </w:rPr>
        <w:t>锁（排它锁）或者</w:t>
      </w:r>
      <w:r>
        <w:rPr>
          <w:rFonts w:ascii="Helvetica" w:hAnsi="Helvetica" w:cs="Helvetica"/>
          <w:shd w:val="clear" w:color="auto" w:fill="FFFFFF"/>
        </w:rPr>
        <w:t>s</w:t>
      </w:r>
      <w:r>
        <w:rPr>
          <w:rFonts w:ascii="Helvetica" w:hAnsi="Helvetica" w:cs="Helvetica"/>
          <w:shd w:val="clear" w:color="auto" w:fill="FFFFFF"/>
        </w:rPr>
        <w:t>锁（共享锁）</w:t>
      </w:r>
    </w:p>
    <w:p w14:paraId="2DABC84D" w14:textId="77777777" w:rsidR="006A7549" w:rsidRPr="006A7549" w:rsidRDefault="006A7549" w:rsidP="006A7549"/>
    <w:p w14:paraId="32300F69" w14:textId="77777777" w:rsidR="00A34924" w:rsidRDefault="00A34924" w:rsidP="00A34924">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78CBF606" w14:textId="77777777" w:rsidR="00263599" w:rsidRPr="003718FE" w:rsidRDefault="00A34924" w:rsidP="003718FE">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lastRenderedPageBreak/>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）即一个事务获得了一条记录的排它锁的同时，其他事务就不能获得这条记录的共享锁和排它锁，也无法修改这条记录，直到这个事务释放掉锁为止。</w:t>
      </w:r>
    </w:p>
    <w:p w14:paraId="43AA3DF0" w14:textId="77777777" w:rsidR="00F16C44" w:rsidRDefault="00F16C44" w:rsidP="00F13EBF">
      <w:pPr>
        <w:pStyle w:val="2"/>
        <w:rPr>
          <w:shd w:val="clear" w:color="auto" w:fill="FFFFFF"/>
        </w:rPr>
      </w:pPr>
      <w:r>
        <w:rPr>
          <w:rFonts w:hint="eastAsia"/>
          <w:shd w:val="clear" w:color="auto" w:fill="FFFFFF"/>
        </w:rPr>
        <w:t>C++智能指针：</w:t>
      </w:r>
    </w:p>
    <w:tbl>
      <w:tblPr>
        <w:tblStyle w:val="a6"/>
        <w:tblW w:w="0" w:type="auto"/>
        <w:tblLook w:val="04A0" w:firstRow="1" w:lastRow="0" w:firstColumn="1" w:lastColumn="0" w:noHBand="0" w:noVBand="1"/>
      </w:tblPr>
      <w:tblGrid>
        <w:gridCol w:w="2765"/>
        <w:gridCol w:w="2765"/>
        <w:gridCol w:w="2766"/>
      </w:tblGrid>
      <w:tr w:rsidR="007F4BD7" w14:paraId="165D872D" w14:textId="77777777" w:rsidTr="007F4BD7">
        <w:tc>
          <w:tcPr>
            <w:tcW w:w="2765" w:type="dxa"/>
          </w:tcPr>
          <w:p w14:paraId="75170078" w14:textId="77777777" w:rsidR="007F4BD7" w:rsidRDefault="007F4BD7" w:rsidP="00752AD3">
            <w:pPr>
              <w:widowControl/>
              <w:rPr>
                <w:b/>
                <w:bCs/>
              </w:rPr>
            </w:pPr>
            <w:r w:rsidRPr="00752AD3">
              <w:rPr>
                <w:rFonts w:ascii="微软雅黑" w:eastAsia="微软雅黑" w:hAnsi="微软雅黑" w:hint="eastAsia"/>
                <w:b/>
                <w:bCs/>
                <w:color w:val="000000"/>
              </w:rPr>
              <w:t>指针类别</w:t>
            </w:r>
          </w:p>
        </w:tc>
        <w:tc>
          <w:tcPr>
            <w:tcW w:w="2765" w:type="dxa"/>
          </w:tcPr>
          <w:p w14:paraId="0E79E519" w14:textId="77777777" w:rsidR="007F4BD7" w:rsidRPr="00752AD3" w:rsidRDefault="007F4BD7" w:rsidP="00752AD3">
            <w:pPr>
              <w:widowControl/>
              <w:rPr>
                <w:rFonts w:ascii="微软雅黑" w:eastAsia="微软雅黑" w:hAnsi="微软雅黑"/>
                <w:b/>
                <w:bCs/>
                <w:color w:val="000000"/>
              </w:rPr>
            </w:pPr>
            <w:r>
              <w:rPr>
                <w:rFonts w:ascii="微软雅黑" w:eastAsia="微软雅黑" w:hAnsi="微软雅黑" w:hint="eastAsia"/>
                <w:b/>
                <w:bCs/>
                <w:color w:val="000000"/>
              </w:rPr>
              <w:t>支持</w:t>
            </w:r>
          </w:p>
        </w:tc>
        <w:tc>
          <w:tcPr>
            <w:tcW w:w="2766" w:type="dxa"/>
          </w:tcPr>
          <w:p w14:paraId="755699F7" w14:textId="77777777" w:rsidR="007F4BD7" w:rsidRPr="00752AD3" w:rsidRDefault="007F4BD7" w:rsidP="00752AD3">
            <w:pPr>
              <w:widowControl/>
              <w:rPr>
                <w:rFonts w:ascii="微软雅黑" w:eastAsia="微软雅黑" w:hAnsi="微软雅黑"/>
                <w:b/>
                <w:bCs/>
                <w:color w:val="000000"/>
              </w:rPr>
            </w:pPr>
            <w:r>
              <w:rPr>
                <w:rFonts w:ascii="微软雅黑" w:eastAsia="微软雅黑" w:hAnsi="微软雅黑" w:hint="eastAsia"/>
                <w:b/>
                <w:bCs/>
                <w:color w:val="000000"/>
              </w:rPr>
              <w:t>备注</w:t>
            </w:r>
          </w:p>
        </w:tc>
      </w:tr>
      <w:tr w:rsidR="007F4BD7" w14:paraId="6C5790C5" w14:textId="77777777" w:rsidTr="007F4BD7">
        <w:tc>
          <w:tcPr>
            <w:tcW w:w="2765" w:type="dxa"/>
          </w:tcPr>
          <w:p w14:paraId="1D17994C" w14:textId="77777777" w:rsidR="007F4BD7" w:rsidRDefault="007F4BD7" w:rsidP="000C103A">
            <w:pPr>
              <w:rPr>
                <w:b/>
                <w:bCs/>
              </w:rPr>
            </w:pPr>
            <w:proofErr w:type="spellStart"/>
            <w:r>
              <w:rPr>
                <w:rFonts w:ascii="Consolas" w:hAnsi="Consolas"/>
                <w:color w:val="FF502C"/>
                <w:sz w:val="16"/>
                <w:szCs w:val="16"/>
                <w:shd w:val="clear" w:color="auto" w:fill="FFF5F5"/>
              </w:rPr>
              <w:t>unique_ptr</w:t>
            </w:r>
            <w:proofErr w:type="spellEnd"/>
          </w:p>
        </w:tc>
        <w:tc>
          <w:tcPr>
            <w:tcW w:w="2765" w:type="dxa"/>
          </w:tcPr>
          <w:p w14:paraId="2D60CB2F" w14:textId="77777777" w:rsidR="007F4BD7" w:rsidRDefault="007F4BD7" w:rsidP="000C103A">
            <w:pPr>
              <w:rPr>
                <w:b/>
                <w:bCs/>
              </w:rPr>
            </w:pPr>
            <w:r>
              <w:rPr>
                <w:rFonts w:ascii="微软雅黑" w:eastAsia="微软雅黑" w:hAnsi="微软雅黑" w:hint="eastAsia"/>
                <w:color w:val="333333"/>
              </w:rPr>
              <w:t>C++ 11</w:t>
            </w:r>
          </w:p>
        </w:tc>
        <w:tc>
          <w:tcPr>
            <w:tcW w:w="2766" w:type="dxa"/>
          </w:tcPr>
          <w:p w14:paraId="755F83FE" w14:textId="77777777" w:rsidR="007F4BD7" w:rsidRDefault="003B3F2F" w:rsidP="000C103A">
            <w:pPr>
              <w:rPr>
                <w:b/>
                <w:bCs/>
              </w:rPr>
            </w:pPr>
            <w:r>
              <w:rPr>
                <w:rFonts w:ascii="微软雅黑" w:eastAsia="微软雅黑" w:hAnsi="微软雅黑" w:hint="eastAsia"/>
                <w:color w:val="333333"/>
                <w:sz w:val="18"/>
                <w:szCs w:val="18"/>
                <w:shd w:val="clear" w:color="auto" w:fill="FFFFFF"/>
              </w:rPr>
              <w:t>拥有独有对象所有权语义的智能指针</w:t>
            </w:r>
          </w:p>
        </w:tc>
      </w:tr>
      <w:tr w:rsidR="007F4BD7" w14:paraId="0A708055" w14:textId="77777777" w:rsidTr="007F4BD7">
        <w:tc>
          <w:tcPr>
            <w:tcW w:w="2765" w:type="dxa"/>
          </w:tcPr>
          <w:p w14:paraId="7659CC2D" w14:textId="77777777" w:rsidR="007F4BD7" w:rsidRDefault="007F4BD7" w:rsidP="000C103A">
            <w:pPr>
              <w:rPr>
                <w:b/>
                <w:bCs/>
              </w:rPr>
            </w:pPr>
            <w:proofErr w:type="spellStart"/>
            <w:r>
              <w:rPr>
                <w:rFonts w:ascii="Consolas" w:hAnsi="Consolas"/>
                <w:color w:val="FF502C"/>
                <w:sz w:val="16"/>
                <w:szCs w:val="16"/>
                <w:shd w:val="clear" w:color="auto" w:fill="FFF5F5"/>
              </w:rPr>
              <w:t>shared_ptr</w:t>
            </w:r>
            <w:proofErr w:type="spellEnd"/>
          </w:p>
        </w:tc>
        <w:tc>
          <w:tcPr>
            <w:tcW w:w="2765" w:type="dxa"/>
          </w:tcPr>
          <w:p w14:paraId="6DFAC8DD" w14:textId="77777777" w:rsidR="007F4BD7" w:rsidRDefault="007F4BD7" w:rsidP="000C103A">
            <w:pPr>
              <w:rPr>
                <w:b/>
                <w:bCs/>
              </w:rPr>
            </w:pPr>
            <w:r>
              <w:rPr>
                <w:rFonts w:ascii="微软雅黑" w:eastAsia="微软雅黑" w:hAnsi="微软雅黑" w:hint="eastAsia"/>
                <w:color w:val="333333"/>
              </w:rPr>
              <w:t>C++ 11</w:t>
            </w:r>
          </w:p>
        </w:tc>
        <w:tc>
          <w:tcPr>
            <w:tcW w:w="2766" w:type="dxa"/>
          </w:tcPr>
          <w:p w14:paraId="48F8C37D" w14:textId="77777777" w:rsidR="007F4BD7" w:rsidRDefault="003B3F2F" w:rsidP="000C103A">
            <w:pPr>
              <w:rPr>
                <w:b/>
                <w:bCs/>
              </w:rPr>
            </w:pPr>
            <w:r>
              <w:rPr>
                <w:rFonts w:ascii="微软雅黑" w:eastAsia="微软雅黑" w:hAnsi="微软雅黑" w:hint="eastAsia"/>
                <w:color w:val="333333"/>
                <w:sz w:val="18"/>
                <w:szCs w:val="18"/>
                <w:shd w:val="clear" w:color="auto" w:fill="FCFCFC"/>
              </w:rPr>
              <w:t>拥有共享对象所有权语义的智能指针</w:t>
            </w:r>
          </w:p>
        </w:tc>
      </w:tr>
      <w:tr w:rsidR="007F4BD7" w14:paraId="7A0BE5D6" w14:textId="77777777" w:rsidTr="007F4BD7">
        <w:tc>
          <w:tcPr>
            <w:tcW w:w="2765" w:type="dxa"/>
          </w:tcPr>
          <w:p w14:paraId="18F80244" w14:textId="77777777" w:rsidR="007F4BD7" w:rsidRDefault="007F4BD7" w:rsidP="000C103A">
            <w:pPr>
              <w:rPr>
                <w:b/>
                <w:bCs/>
              </w:rPr>
            </w:pPr>
            <w:proofErr w:type="spellStart"/>
            <w:r>
              <w:rPr>
                <w:rFonts w:ascii="Consolas" w:hAnsi="Consolas"/>
                <w:color w:val="FF502C"/>
                <w:sz w:val="16"/>
                <w:szCs w:val="16"/>
                <w:shd w:val="clear" w:color="auto" w:fill="FFF5F5"/>
              </w:rPr>
              <w:t>weak_ptr</w:t>
            </w:r>
            <w:proofErr w:type="spellEnd"/>
          </w:p>
        </w:tc>
        <w:tc>
          <w:tcPr>
            <w:tcW w:w="2765" w:type="dxa"/>
          </w:tcPr>
          <w:p w14:paraId="7D7BA5D1" w14:textId="77777777" w:rsidR="007F4BD7" w:rsidRPr="007F4BD7" w:rsidRDefault="007F4BD7" w:rsidP="007F4BD7">
            <w:pPr>
              <w:widowControl/>
              <w:rPr>
                <w:rFonts w:ascii="微软雅黑" w:eastAsia="微软雅黑" w:hAnsi="微软雅黑"/>
                <w:color w:val="333333"/>
              </w:rPr>
            </w:pPr>
            <w:r>
              <w:rPr>
                <w:rFonts w:ascii="微软雅黑" w:eastAsia="微软雅黑" w:hAnsi="微软雅黑" w:hint="eastAsia"/>
                <w:color w:val="333333"/>
              </w:rPr>
              <w:t>C++ 11</w:t>
            </w:r>
          </w:p>
        </w:tc>
        <w:tc>
          <w:tcPr>
            <w:tcW w:w="2766" w:type="dxa"/>
          </w:tcPr>
          <w:p w14:paraId="0B954F32" w14:textId="77777777" w:rsidR="007F4BD7" w:rsidRDefault="003B3F2F" w:rsidP="000C103A">
            <w:pPr>
              <w:rPr>
                <w:b/>
                <w:bCs/>
              </w:rPr>
            </w:pPr>
            <w:r>
              <w:rPr>
                <w:rFonts w:ascii="微软雅黑" w:eastAsia="微软雅黑" w:hAnsi="微软雅黑" w:hint="eastAsia"/>
                <w:color w:val="333333"/>
                <w:sz w:val="18"/>
                <w:szCs w:val="18"/>
                <w:shd w:val="clear" w:color="auto" w:fill="FFFFFF"/>
              </w:rPr>
              <w:t>到 std::</w:t>
            </w:r>
            <w:proofErr w:type="spellStart"/>
            <w:r>
              <w:rPr>
                <w:rFonts w:ascii="微软雅黑" w:eastAsia="微软雅黑" w:hAnsi="微软雅黑" w:hint="eastAsia"/>
                <w:color w:val="333333"/>
                <w:sz w:val="18"/>
                <w:szCs w:val="18"/>
                <w:shd w:val="clear" w:color="auto" w:fill="FFFFFF"/>
              </w:rPr>
              <w:t>shared_ptr</w:t>
            </w:r>
            <w:proofErr w:type="spellEnd"/>
            <w:r>
              <w:rPr>
                <w:rFonts w:ascii="微软雅黑" w:eastAsia="微软雅黑" w:hAnsi="微软雅黑" w:hint="eastAsia"/>
                <w:color w:val="333333"/>
                <w:sz w:val="18"/>
                <w:szCs w:val="18"/>
                <w:shd w:val="clear" w:color="auto" w:fill="FFFFFF"/>
              </w:rPr>
              <w:t xml:space="preserve"> 所管理对象的弱引用</w:t>
            </w:r>
          </w:p>
        </w:tc>
      </w:tr>
      <w:tr w:rsidR="007F4BD7" w14:paraId="1A223E47" w14:textId="77777777" w:rsidTr="007F4BD7">
        <w:tc>
          <w:tcPr>
            <w:tcW w:w="2765" w:type="dxa"/>
          </w:tcPr>
          <w:p w14:paraId="357D372F" w14:textId="77777777" w:rsidR="007F4BD7" w:rsidRDefault="007F4BD7" w:rsidP="000C103A">
            <w:pPr>
              <w:rPr>
                <w:b/>
                <w:bCs/>
              </w:rPr>
            </w:pPr>
            <w:proofErr w:type="spellStart"/>
            <w:r>
              <w:rPr>
                <w:rFonts w:ascii="Consolas" w:hAnsi="Consolas"/>
                <w:color w:val="FF502C"/>
                <w:sz w:val="16"/>
                <w:szCs w:val="16"/>
                <w:shd w:val="clear" w:color="auto" w:fill="FFF5F5"/>
              </w:rPr>
              <w:t>auto_ptr</w:t>
            </w:r>
            <w:proofErr w:type="spellEnd"/>
          </w:p>
        </w:tc>
        <w:tc>
          <w:tcPr>
            <w:tcW w:w="2765" w:type="dxa"/>
          </w:tcPr>
          <w:p w14:paraId="1FBAC40B" w14:textId="77777777" w:rsidR="007F4BD7" w:rsidRDefault="007F4BD7" w:rsidP="000C103A">
            <w:pPr>
              <w:rPr>
                <w:b/>
                <w:bCs/>
              </w:rPr>
            </w:pPr>
            <w:r>
              <w:rPr>
                <w:rFonts w:ascii="微软雅黑" w:eastAsia="微软雅黑" w:hAnsi="微软雅黑" w:hint="eastAsia"/>
                <w:color w:val="333333"/>
                <w:sz w:val="18"/>
                <w:szCs w:val="18"/>
                <w:shd w:val="clear" w:color="auto" w:fill="FCFCFC"/>
              </w:rPr>
              <w:t>C++ 17中移除</w:t>
            </w:r>
          </w:p>
        </w:tc>
        <w:tc>
          <w:tcPr>
            <w:tcW w:w="2766" w:type="dxa"/>
          </w:tcPr>
          <w:p w14:paraId="5AFF95CA" w14:textId="77777777" w:rsidR="007F4BD7" w:rsidRDefault="003B3F2F" w:rsidP="000C103A">
            <w:pPr>
              <w:rPr>
                <w:b/>
                <w:bCs/>
              </w:rPr>
            </w:pPr>
            <w:r>
              <w:rPr>
                <w:rFonts w:ascii="微软雅黑" w:eastAsia="微软雅黑" w:hAnsi="微软雅黑" w:hint="eastAsia"/>
                <w:color w:val="333333"/>
                <w:sz w:val="18"/>
                <w:szCs w:val="18"/>
                <w:shd w:val="clear" w:color="auto" w:fill="FCFCFC"/>
              </w:rPr>
              <w:t>拥有严格对象所有权语义的智能指针</w:t>
            </w:r>
          </w:p>
        </w:tc>
      </w:tr>
    </w:tbl>
    <w:p w14:paraId="2EBBDFBE" w14:textId="77777777" w:rsidR="00F16C44" w:rsidRDefault="00F16C44" w:rsidP="001E64DD">
      <w:pPr>
        <w:rPr>
          <w:b/>
          <w:bCs/>
        </w:rPr>
      </w:pPr>
    </w:p>
    <w:p w14:paraId="78834D78" w14:textId="77777777" w:rsidR="00DE572C" w:rsidRDefault="000C30B6" w:rsidP="000C103A">
      <w:pPr>
        <w:ind w:firstLine="420"/>
        <w:rPr>
          <w:rStyle w:val="HTML"/>
          <w:rFonts w:ascii="Consolas" w:hAnsi="Consolas"/>
          <w:color w:val="FF502C"/>
          <w:sz w:val="21"/>
          <w:szCs w:val="21"/>
          <w:shd w:val="clear" w:color="auto" w:fill="FFF5F5"/>
        </w:rPr>
      </w:pPr>
      <w:r>
        <w:rPr>
          <w:rFonts w:ascii="微软雅黑" w:eastAsia="微软雅黑" w:hAnsi="微软雅黑" w:hint="eastAsia"/>
          <w:color w:val="333333"/>
          <w:sz w:val="23"/>
          <w:szCs w:val="23"/>
          <w:shd w:val="clear" w:color="auto" w:fill="FFFFFF"/>
        </w:rPr>
        <w:t>主要职能指针分为两个</w:t>
      </w:r>
      <w:proofErr w:type="spellStart"/>
      <w:r>
        <w:rPr>
          <w:rStyle w:val="HTML"/>
          <w:rFonts w:ascii="Consolas" w:hAnsi="Consolas"/>
          <w:color w:val="FF502C"/>
          <w:sz w:val="21"/>
          <w:szCs w:val="21"/>
          <w:shd w:val="clear" w:color="auto" w:fill="FFF5F5"/>
        </w:rPr>
        <w:t>unique_ptr</w:t>
      </w:r>
      <w:proofErr w:type="spellEnd"/>
      <w:r>
        <w:rPr>
          <w:rFonts w:ascii="微软雅黑" w:eastAsia="微软雅黑" w:hAnsi="微软雅黑" w:hint="eastAsia"/>
          <w:color w:val="333333"/>
          <w:sz w:val="23"/>
          <w:szCs w:val="23"/>
          <w:shd w:val="clear" w:color="auto" w:fill="FFFFFF"/>
        </w:rPr>
        <w:t>和</w:t>
      </w:r>
      <w:proofErr w:type="spellStart"/>
      <w:r>
        <w:rPr>
          <w:rStyle w:val="HTML"/>
          <w:rFonts w:ascii="Consolas" w:hAnsi="Consolas"/>
          <w:color w:val="FF502C"/>
          <w:sz w:val="21"/>
          <w:szCs w:val="21"/>
          <w:shd w:val="clear" w:color="auto" w:fill="FFF5F5"/>
        </w:rPr>
        <w:t>shared_ptr</w:t>
      </w:r>
      <w:proofErr w:type="spellEnd"/>
    </w:p>
    <w:p w14:paraId="603FDF71" w14:textId="77777777" w:rsidR="008D4A44" w:rsidRPr="008D4A44" w:rsidRDefault="008D4A44" w:rsidP="008D4A44">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是通过指针占有并管理另一对象，并在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离开作用域时释放该对象的智能指针。在下列两者之一发生时用关联的删除器释放对象：</w:t>
      </w:r>
    </w:p>
    <w:p w14:paraId="0D6BCCCB" w14:textId="77777777" w:rsidR="008D4A44" w:rsidRPr="008D4A44" w:rsidRDefault="008D4A44" w:rsidP="008D4A44">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销毁了管理的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14:paraId="7B9C39F2" w14:textId="77777777" w:rsidR="008D4A44" w:rsidRDefault="008D4A44" w:rsidP="008D4A44">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通过 operator= 或 reset() 赋值另一指针给管理的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14:paraId="3367ED94" w14:textId="77777777" w:rsidR="00C15B87" w:rsidRPr="008D4A44" w:rsidRDefault="00E9392A" w:rsidP="00ED33E8">
      <w:pPr>
        <w:widowControl/>
        <w:spacing w:before="100" w:beforeAutospacing="1" w:after="100" w:afterAutospacing="1"/>
        <w:ind w:left="360"/>
        <w:jc w:val="left"/>
        <w:rPr>
          <w:rFonts w:ascii="System" w:eastAsia="System"/>
          <w:color w:val="333333"/>
          <w:szCs w:val="21"/>
          <w:shd w:val="clear" w:color="auto" w:fill="FFFFFF"/>
        </w:rPr>
      </w:pPr>
      <w:proofErr w:type="spellStart"/>
      <w:r>
        <w:rPr>
          <w:rFonts w:ascii="System" w:eastAsia="System" w:hint="eastAsia"/>
          <w:color w:val="333333"/>
          <w:szCs w:val="21"/>
          <w:shd w:val="clear" w:color="auto" w:fill="FFFFFF"/>
        </w:rPr>
        <w:t>unique_ptr</w:t>
      </w:r>
      <w:proofErr w:type="spellEnd"/>
      <w:r>
        <w:rPr>
          <w:rFonts w:ascii="System" w:eastAsia="System" w:hint="eastAsia"/>
          <w:color w:val="333333"/>
          <w:szCs w:val="21"/>
          <w:shd w:val="clear" w:color="auto" w:fill="FFFFFF"/>
        </w:rPr>
        <w:t>可以用=号赋值吗？ 不可</w:t>
      </w:r>
      <w:r w:rsidR="00567287">
        <w:rPr>
          <w:rFonts w:ascii="System" w:eastAsia="System" w:hint="eastAsia"/>
          <w:color w:val="333333"/>
          <w:szCs w:val="21"/>
          <w:shd w:val="clear" w:color="auto" w:fill="FFFFFF"/>
        </w:rPr>
        <w:t>。</w:t>
      </w:r>
    </w:p>
    <w:p w14:paraId="35121990" w14:textId="77777777" w:rsidR="008D4A44" w:rsidRPr="008D4A44" w:rsidRDefault="008D4A44" w:rsidP="008D4A44">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是通过指针保持对象共享所有权的智能指针。多个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对象可占有同一对象。下列情况之一出现时销毁对象并解分配其内存：</w:t>
      </w:r>
    </w:p>
    <w:p w14:paraId="126B7824" w14:textId="77777777" w:rsidR="008D4A44" w:rsidRPr="008D4A44" w:rsidRDefault="008D4A44" w:rsidP="008D4A44">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被销毁；</w:t>
      </w:r>
    </w:p>
    <w:p w14:paraId="3FECB3DA" w14:textId="77777777" w:rsidR="008D4A44" w:rsidRDefault="008D4A44" w:rsidP="008D4A44">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被通过 operator= 或 reset() 赋值为另一指针。</w:t>
      </w:r>
    </w:p>
    <w:p w14:paraId="76BC8390" w14:textId="77777777" w:rsidR="00D22C6F" w:rsidRDefault="008D4A44" w:rsidP="008D4A44">
      <w:pPr>
        <w:rPr>
          <w:rFonts w:ascii="宋体" w:eastAsia="宋体" w:hAnsi="宋体" w:cs="宋体"/>
          <w:kern w:val="0"/>
          <w:sz w:val="24"/>
          <w:szCs w:val="24"/>
        </w:rPr>
      </w:pPr>
      <w:r>
        <w:rPr>
          <w:rFonts w:ascii="宋体" w:eastAsia="宋体" w:hAnsi="宋体" w:cs="宋体" w:hint="eastAsia"/>
          <w:kern w:val="0"/>
          <w:sz w:val="24"/>
          <w:szCs w:val="24"/>
        </w:rPr>
        <w:t>主要解决内存泄漏</w:t>
      </w:r>
    </w:p>
    <w:p w14:paraId="3910358E" w14:textId="77777777" w:rsidR="00ED33E8" w:rsidRPr="008D4A44" w:rsidRDefault="00ED33E8" w:rsidP="008D4A44">
      <w:pPr>
        <w:rPr>
          <w:rStyle w:val="HTML"/>
          <w:rFonts w:ascii="Consolas" w:hAnsi="Consolas"/>
          <w:color w:val="FF502C"/>
          <w:sz w:val="21"/>
          <w:szCs w:val="21"/>
          <w:shd w:val="clear" w:color="auto" w:fill="FFF5F5"/>
        </w:rPr>
      </w:pPr>
      <w:proofErr w:type="spellStart"/>
      <w:r>
        <w:rPr>
          <w:rFonts w:ascii="System" w:eastAsia="System" w:hint="eastAsia"/>
          <w:color w:val="333333"/>
          <w:szCs w:val="21"/>
          <w:shd w:val="clear" w:color="auto" w:fill="FFFFFF"/>
        </w:rPr>
        <w:t>shared_ptr</w:t>
      </w:r>
      <w:proofErr w:type="spellEnd"/>
      <w:r>
        <w:rPr>
          <w:rFonts w:ascii="System" w:eastAsia="System" w:hint="eastAsia"/>
          <w:color w:val="333333"/>
          <w:szCs w:val="21"/>
          <w:shd w:val="clear" w:color="auto" w:fill="FFFFFF"/>
        </w:rPr>
        <w:t>都会问维护的对象是不是线程安全的，然后问引用计数是不是线程安全的。引</w:t>
      </w:r>
      <w:r>
        <w:rPr>
          <w:rFonts w:ascii="System" w:eastAsia="System" w:hint="eastAsia"/>
          <w:color w:val="333333"/>
          <w:szCs w:val="21"/>
          <w:shd w:val="clear" w:color="auto" w:fill="FFFFFF"/>
        </w:rPr>
        <w:lastRenderedPageBreak/>
        <w:t>用计数源码使用原子操作实现，肯定是线程安全的。</w:t>
      </w:r>
    </w:p>
    <w:p w14:paraId="3DE3675F" w14:textId="77777777" w:rsidR="001A30AA" w:rsidRDefault="001A30AA" w:rsidP="001A30AA">
      <w:pPr>
        <w:pStyle w:val="3"/>
        <w:rPr>
          <w:shd w:val="clear" w:color="auto" w:fill="FFFFFF"/>
        </w:rPr>
      </w:pPr>
      <w:r>
        <w:rPr>
          <w:shd w:val="clear" w:color="auto" w:fill="FFFFFF"/>
        </w:rPr>
        <w:t>C++</w:t>
      </w:r>
      <w:r>
        <w:rPr>
          <w:rFonts w:hint="eastAsia"/>
          <w:shd w:val="clear" w:color="auto" w:fill="FFFFFF"/>
        </w:rPr>
        <w:t>引用计数（智能指针相关）</w:t>
      </w:r>
    </w:p>
    <w:p w14:paraId="580178BC" w14:textId="77777777" w:rsidR="001A30AA" w:rsidRDefault="001A30AA" w:rsidP="001A30AA">
      <w:pPr>
        <w:rPr>
          <w:rFonts w:ascii="微软雅黑" w:eastAsia="微软雅黑" w:hAnsi="微软雅黑"/>
          <w:color w:val="1A1A1A"/>
          <w:sz w:val="27"/>
          <w:szCs w:val="27"/>
          <w:shd w:val="clear" w:color="auto" w:fill="FFFFFF"/>
        </w:rPr>
      </w:pPr>
      <w:r>
        <w:rPr>
          <w:noProof/>
        </w:rPr>
        <w:drawing>
          <wp:inline distT="0" distB="0" distL="0" distR="0" wp14:anchorId="4196F8E1" wp14:editId="57D6A275">
            <wp:extent cx="5274310" cy="3380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80105"/>
                    </a:xfrm>
                    <a:prstGeom prst="rect">
                      <a:avLst/>
                    </a:prstGeom>
                  </pic:spPr>
                </pic:pic>
              </a:graphicData>
            </a:graphic>
          </wp:inline>
        </w:drawing>
      </w:r>
    </w:p>
    <w:p w14:paraId="4B819A3D" w14:textId="77777777" w:rsidR="00D22C6F" w:rsidRDefault="00D22C6F" w:rsidP="000C103A">
      <w:pPr>
        <w:ind w:firstLine="420"/>
        <w:rPr>
          <w:rStyle w:val="HTML"/>
          <w:rFonts w:ascii="Consolas" w:hAnsi="Consolas"/>
          <w:color w:val="FF502C"/>
          <w:sz w:val="21"/>
          <w:szCs w:val="21"/>
          <w:shd w:val="clear" w:color="auto" w:fill="FFF5F5"/>
        </w:rPr>
      </w:pPr>
    </w:p>
    <w:p w14:paraId="4606FD1D" w14:textId="77777777" w:rsidR="00D22C6F" w:rsidRPr="00D22C6F" w:rsidRDefault="00D22C6F" w:rsidP="008423C4">
      <w:pPr>
        <w:pStyle w:val="2"/>
      </w:pPr>
      <w:r w:rsidRPr="00D22C6F">
        <w:rPr>
          <w:rFonts w:hint="eastAsia"/>
        </w:rPr>
        <w:t>C++ 中</w:t>
      </w:r>
      <w:r w:rsidR="008423C4">
        <w:rPr>
          <w:rFonts w:hint="eastAsia"/>
        </w:rPr>
        <w:t>的</w:t>
      </w:r>
      <w:r w:rsidRPr="00D22C6F">
        <w:rPr>
          <w:rFonts w:hint="eastAsia"/>
        </w:rPr>
        <w:t>存储周期：</w:t>
      </w:r>
    </w:p>
    <w:p w14:paraId="15290B0B" w14:textId="77777777" w:rsidR="00D22C6F" w:rsidRPr="00D22C6F" w:rsidRDefault="00D22C6F" w:rsidP="00D22C6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automatic</w:t>
      </w:r>
    </w:p>
    <w:p w14:paraId="62995FBD" w14:textId="77777777" w:rsidR="00D22C6F" w:rsidRPr="00D22C6F" w:rsidRDefault="00D22C6F" w:rsidP="00D22C6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static</w:t>
      </w:r>
    </w:p>
    <w:p w14:paraId="30FABF16" w14:textId="77777777" w:rsidR="00D22C6F" w:rsidRPr="00D22C6F" w:rsidRDefault="00D22C6F" w:rsidP="00D22C6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dynamic</w:t>
      </w:r>
    </w:p>
    <w:p w14:paraId="1E817846" w14:textId="77777777" w:rsidR="00D22C6F" w:rsidRPr="00D22C6F" w:rsidRDefault="00D22C6F" w:rsidP="00D22C6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4"/>
          <w:szCs w:val="24"/>
        </w:rPr>
      </w:pPr>
      <w:r w:rsidRPr="00D22C6F">
        <w:rPr>
          <w:rFonts w:ascii="Consolas" w:eastAsia="宋体" w:hAnsi="Consolas" w:cs="宋体"/>
          <w:color w:val="1A1A1A"/>
          <w:kern w:val="0"/>
          <w:sz w:val="24"/>
          <w:szCs w:val="24"/>
        </w:rPr>
        <w:t>thread</w:t>
      </w:r>
    </w:p>
    <w:p w14:paraId="67EFE1A1" w14:textId="77777777" w:rsidR="000948C4" w:rsidRPr="00707887" w:rsidRDefault="00432713" w:rsidP="00707887">
      <w:pPr>
        <w:ind w:firstLine="42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 </w:t>
      </w:r>
      <w:proofErr w:type="spellStart"/>
      <w:r>
        <w:rPr>
          <w:rFonts w:ascii="微软雅黑" w:eastAsia="微软雅黑" w:hAnsi="微软雅黑" w:hint="eastAsia"/>
          <w:color w:val="1A1A1A"/>
          <w:sz w:val="27"/>
          <w:szCs w:val="27"/>
          <w:shd w:val="clear" w:color="auto" w:fill="FFFFFF"/>
        </w:rPr>
        <w:t>thread_local</w:t>
      </w:r>
      <w:proofErr w:type="spellEnd"/>
      <w:r>
        <w:rPr>
          <w:rFonts w:ascii="微软雅黑" w:eastAsia="微软雅黑" w:hAnsi="微软雅黑" w:hint="eastAsia"/>
          <w:color w:val="1A1A1A"/>
          <w:sz w:val="27"/>
          <w:szCs w:val="27"/>
          <w:shd w:val="clear" w:color="auto" w:fill="FFFFFF"/>
        </w:rPr>
        <w:t xml:space="preserve"> 关键字修饰的变量具有线程（thread）周期，这些变量在线程开始的时候被生成，在线程结束的时候被销毁，并且每一个线程都拥有一个独立的变量实例。</w:t>
      </w:r>
    </w:p>
    <w:p w14:paraId="78AFD346" w14:textId="77777777" w:rsidR="00642E4F" w:rsidRDefault="00642E4F" w:rsidP="00FA6001">
      <w:pPr>
        <w:pStyle w:val="2"/>
      </w:pPr>
      <w:r>
        <w:rPr>
          <w:rFonts w:hint="eastAsia"/>
        </w:rPr>
        <w:lastRenderedPageBreak/>
        <w:t>在一台内存为2G的机器上，malloc(20G) 会怎样？如果是new(20G) 会怎样？</w:t>
      </w:r>
    </w:p>
    <w:p w14:paraId="0C4912F4" w14:textId="77777777" w:rsidR="004B7F54" w:rsidRPr="00642E4F" w:rsidRDefault="004B7F54" w:rsidP="00301DF6">
      <w:pPr>
        <w:rPr>
          <w:b/>
          <w:bCs/>
        </w:rPr>
      </w:pPr>
    </w:p>
    <w:p w14:paraId="6A68CB1E" w14:textId="77777777" w:rsidR="004B7F54" w:rsidRDefault="004B7F54" w:rsidP="004B7F54">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首先，</w:t>
      </w:r>
      <w:r>
        <w:rPr>
          <w:rFonts w:ascii="Arial" w:hAnsi="Arial" w:cs="Arial"/>
          <w:color w:val="424242"/>
        </w:rPr>
        <w:t>malloc</w:t>
      </w:r>
      <w:r>
        <w:rPr>
          <w:rFonts w:ascii="Arial" w:hAnsi="Arial" w:cs="Arial"/>
          <w:color w:val="424242"/>
        </w:rPr>
        <w:t>和</w:t>
      </w:r>
      <w:r>
        <w:rPr>
          <w:rFonts w:ascii="Arial" w:hAnsi="Arial" w:cs="Arial"/>
          <w:color w:val="424242"/>
        </w:rPr>
        <w:t>new</w:t>
      </w:r>
      <w:r>
        <w:rPr>
          <w:rFonts w:ascii="Arial" w:hAnsi="Arial" w:cs="Arial"/>
          <w:color w:val="424242"/>
        </w:rPr>
        <w:t>申请的都是虚拟内存</w:t>
      </w:r>
    </w:p>
    <w:p w14:paraId="51452BBE" w14:textId="77777777" w:rsidR="004B7F54" w:rsidRDefault="004B7F54" w:rsidP="004B7F54">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malloc</w:t>
      </w:r>
      <w:r>
        <w:rPr>
          <w:rFonts w:ascii="Arial" w:hAnsi="Arial" w:cs="Arial"/>
          <w:color w:val="424242"/>
        </w:rPr>
        <w:t>函数的实质，有一个将可用的内存块连接起来的链表，调用</w:t>
      </w:r>
      <w:r>
        <w:rPr>
          <w:rFonts w:ascii="Arial" w:hAnsi="Arial" w:cs="Arial"/>
          <w:color w:val="424242"/>
        </w:rPr>
        <w:t>malloc</w:t>
      </w:r>
      <w:r>
        <w:rPr>
          <w:rFonts w:ascii="Arial" w:hAnsi="Arial" w:cs="Arial"/>
          <w:color w:val="424242"/>
        </w:rPr>
        <w:t>的时候，会沿着链表找一个满足用户需求的内存块。然后将这个内存块一分为二，一块和用户所申请的内存大小相同，另一块返回到链表中。如果用户申请一个大的内存块，空闲链表上可能没有可以满足用户要求的片段，这个时候</w:t>
      </w:r>
      <w:r>
        <w:rPr>
          <w:rFonts w:ascii="Arial" w:hAnsi="Arial" w:cs="Arial"/>
          <w:color w:val="424242"/>
        </w:rPr>
        <w:t>malloc</w:t>
      </w:r>
      <w:r>
        <w:rPr>
          <w:rFonts w:ascii="Arial" w:hAnsi="Arial" w:cs="Arial"/>
          <w:color w:val="424242"/>
        </w:rPr>
        <w:t>函数就会请求延时，对链表上的内存进行整理。如果还是不可以的话，</w:t>
      </w:r>
      <w:r>
        <w:rPr>
          <w:rFonts w:ascii="Arial" w:hAnsi="Arial" w:cs="Arial"/>
          <w:color w:val="424242"/>
        </w:rPr>
        <w:t xml:space="preserve"> </w:t>
      </w:r>
      <w:r>
        <w:rPr>
          <w:rFonts w:ascii="Arial" w:hAnsi="Arial" w:cs="Arial"/>
          <w:color w:val="424242"/>
        </w:rPr>
        <w:t>内存申请失败，返回</w:t>
      </w:r>
      <w:r>
        <w:rPr>
          <w:rFonts w:ascii="Arial" w:hAnsi="Arial" w:cs="Arial"/>
          <w:color w:val="424242"/>
        </w:rPr>
        <w:t>NULL</w:t>
      </w:r>
    </w:p>
    <w:p w14:paraId="65ABFCCD" w14:textId="77777777" w:rsidR="002C260E" w:rsidRPr="002C260E" w:rsidRDefault="002C260E" w:rsidP="002C260E">
      <w:pPr>
        <w:widowControl/>
        <w:numPr>
          <w:ilvl w:val="0"/>
          <w:numId w:val="5"/>
        </w:numPr>
        <w:shd w:val="clear" w:color="auto" w:fill="FFFFFF"/>
        <w:jc w:val="left"/>
        <w:rPr>
          <w:rFonts w:ascii="Verdana" w:eastAsia="宋体" w:hAnsi="Verdana" w:cs="宋体"/>
          <w:color w:val="000000"/>
          <w:kern w:val="0"/>
          <w:sz w:val="18"/>
          <w:szCs w:val="18"/>
        </w:rPr>
      </w:pPr>
      <w:r w:rsidRPr="002C260E">
        <w:rPr>
          <w:rFonts w:ascii="Verdana" w:eastAsia="宋体" w:hAnsi="Verdana" w:cs="宋体"/>
          <w:color w:val="000000"/>
          <w:kern w:val="0"/>
          <w:sz w:val="18"/>
          <w:szCs w:val="18"/>
        </w:rPr>
        <w:t>每个进程允许的虚拟内存是</w:t>
      </w:r>
      <w:r w:rsidRPr="002C260E">
        <w:rPr>
          <w:rFonts w:ascii="Verdana" w:eastAsia="宋体" w:hAnsi="Verdana" w:cs="宋体"/>
          <w:color w:val="000000"/>
          <w:kern w:val="0"/>
          <w:sz w:val="18"/>
          <w:szCs w:val="18"/>
        </w:rPr>
        <w:t>4G</w:t>
      </w:r>
      <w:r w:rsidRPr="002C260E">
        <w:rPr>
          <w:rFonts w:ascii="Verdana" w:eastAsia="宋体" w:hAnsi="Verdana" w:cs="宋体"/>
          <w:color w:val="000000"/>
          <w:kern w:val="0"/>
          <w:sz w:val="18"/>
          <w:szCs w:val="18"/>
        </w:rPr>
        <w:t>，如果是</w:t>
      </w:r>
      <w:r w:rsidRPr="002C260E">
        <w:rPr>
          <w:rFonts w:ascii="Verdana" w:eastAsia="宋体" w:hAnsi="Verdana" w:cs="宋体"/>
          <w:color w:val="000000"/>
          <w:kern w:val="0"/>
          <w:sz w:val="18"/>
          <w:szCs w:val="18"/>
        </w:rPr>
        <w:t>20G</w:t>
      </w:r>
      <w:r w:rsidRPr="002C260E">
        <w:rPr>
          <w:rFonts w:ascii="Verdana" w:eastAsia="宋体" w:hAnsi="Verdana" w:cs="宋体"/>
          <w:color w:val="000000"/>
          <w:kern w:val="0"/>
          <w:sz w:val="18"/>
          <w:szCs w:val="18"/>
        </w:rPr>
        <w:t>的话，已经超出了</w:t>
      </w:r>
      <w:r w:rsidRPr="002C260E">
        <w:rPr>
          <w:rFonts w:ascii="Verdana" w:eastAsia="宋体" w:hAnsi="Verdana" w:cs="宋体"/>
          <w:b/>
          <w:bCs/>
          <w:color w:val="FF0000"/>
          <w:kern w:val="0"/>
          <w:sz w:val="18"/>
          <w:szCs w:val="18"/>
        </w:rPr>
        <w:t>4G</w:t>
      </w:r>
      <w:r w:rsidRPr="002C260E">
        <w:rPr>
          <w:rFonts w:ascii="Verdana" w:eastAsia="宋体" w:hAnsi="Verdana" w:cs="宋体"/>
          <w:color w:val="000000"/>
          <w:kern w:val="0"/>
          <w:sz w:val="18"/>
          <w:szCs w:val="18"/>
        </w:rPr>
        <w:t>这个上限，无法申请。</w:t>
      </w:r>
    </w:p>
    <w:p w14:paraId="120E2A14" w14:textId="77777777" w:rsidR="002C260E" w:rsidRPr="002C260E" w:rsidRDefault="002C260E" w:rsidP="002C260E">
      <w:pPr>
        <w:widowControl/>
        <w:numPr>
          <w:ilvl w:val="0"/>
          <w:numId w:val="5"/>
        </w:numPr>
        <w:shd w:val="clear" w:color="auto" w:fill="FFFFFF"/>
        <w:jc w:val="left"/>
        <w:rPr>
          <w:rFonts w:ascii="Verdana" w:eastAsia="宋体" w:hAnsi="Verdana" w:cs="宋体"/>
          <w:color w:val="000000"/>
          <w:kern w:val="0"/>
          <w:sz w:val="24"/>
          <w:szCs w:val="24"/>
        </w:rPr>
      </w:pPr>
      <w:r w:rsidRPr="002C260E">
        <w:rPr>
          <w:rFonts w:ascii="Verdana" w:eastAsia="宋体" w:hAnsi="Verdana" w:cs="宋体"/>
          <w:color w:val="000000"/>
          <w:kern w:val="0"/>
          <w:sz w:val="24"/>
          <w:szCs w:val="24"/>
        </w:rPr>
        <w:t>new</w:t>
      </w:r>
      <w:r w:rsidRPr="002C260E">
        <w:rPr>
          <w:rFonts w:ascii="Verdana" w:eastAsia="宋体" w:hAnsi="Verdana" w:cs="宋体"/>
          <w:color w:val="000000"/>
          <w:kern w:val="0"/>
          <w:sz w:val="24"/>
          <w:szCs w:val="24"/>
        </w:rPr>
        <w:t>的话，底层实现还是</w:t>
      </w:r>
      <w:r w:rsidRPr="002C260E">
        <w:rPr>
          <w:rFonts w:ascii="Verdana" w:eastAsia="宋体" w:hAnsi="Verdana" w:cs="宋体"/>
          <w:color w:val="000000"/>
          <w:kern w:val="0"/>
          <w:sz w:val="24"/>
          <w:szCs w:val="24"/>
        </w:rPr>
        <w:t>malloc</w:t>
      </w:r>
      <w:r w:rsidRPr="002C260E">
        <w:rPr>
          <w:rFonts w:ascii="Verdana" w:eastAsia="宋体" w:hAnsi="Verdana" w:cs="宋体"/>
          <w:color w:val="000000"/>
          <w:kern w:val="0"/>
          <w:sz w:val="24"/>
          <w:szCs w:val="24"/>
        </w:rPr>
        <w:t>，在分配失败的时候会抛出</w:t>
      </w:r>
      <w:proofErr w:type="spellStart"/>
      <w:r w:rsidRPr="002C260E">
        <w:rPr>
          <w:rFonts w:ascii="Verdana" w:eastAsia="宋体" w:hAnsi="Verdana" w:cs="宋体"/>
          <w:color w:val="000000"/>
          <w:kern w:val="0"/>
          <w:sz w:val="24"/>
          <w:szCs w:val="24"/>
        </w:rPr>
        <w:t>bad_alloc</w:t>
      </w:r>
      <w:proofErr w:type="spellEnd"/>
      <w:r w:rsidRPr="002C260E">
        <w:rPr>
          <w:rFonts w:ascii="Verdana" w:eastAsia="宋体" w:hAnsi="Verdana" w:cs="宋体"/>
          <w:color w:val="000000"/>
          <w:kern w:val="0"/>
          <w:sz w:val="24"/>
          <w:szCs w:val="24"/>
        </w:rPr>
        <w:t>类型的异常</w:t>
      </w:r>
    </w:p>
    <w:p w14:paraId="4471006E" w14:textId="77777777" w:rsidR="004B7F54" w:rsidRPr="002C260E" w:rsidRDefault="004B7F54" w:rsidP="000C103A">
      <w:pPr>
        <w:ind w:firstLine="420"/>
        <w:rPr>
          <w:b/>
          <w:bCs/>
        </w:rPr>
      </w:pPr>
    </w:p>
    <w:p w14:paraId="3E2A5A85" w14:textId="77777777" w:rsidR="001E54B0" w:rsidRDefault="001E54B0" w:rsidP="001D6475">
      <w:pPr>
        <w:rPr>
          <w:b/>
          <w:bCs/>
        </w:rPr>
      </w:pPr>
    </w:p>
    <w:p w14:paraId="79DF82FE" w14:textId="77777777" w:rsidR="001E54B0" w:rsidRDefault="001D6475" w:rsidP="00220FB0">
      <w:pPr>
        <w:pStyle w:val="2"/>
      </w:pPr>
      <w:proofErr w:type="spellStart"/>
      <w:r>
        <w:rPr>
          <w:rFonts w:hint="eastAsia"/>
        </w:rPr>
        <w:t>Functor</w:t>
      </w:r>
      <w:proofErr w:type="spellEnd"/>
      <w:r>
        <w:t xml:space="preserve"> </w:t>
      </w:r>
      <w:r>
        <w:rPr>
          <w:rFonts w:hint="eastAsia"/>
        </w:rPr>
        <w:t>仿函数</w:t>
      </w:r>
    </w:p>
    <w:p w14:paraId="0EB152F2" w14:textId="77777777" w:rsidR="001E54B0" w:rsidRDefault="001E54B0" w:rsidP="001E54B0">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所谓仿函数，是定义了</w:t>
      </w:r>
      <w:r>
        <w:rPr>
          <w:rFonts w:ascii="Verdana" w:hAnsi="Verdana"/>
          <w:color w:val="000000"/>
          <w:sz w:val="21"/>
          <w:szCs w:val="21"/>
        </w:rPr>
        <w:t>operator()</w:t>
      </w:r>
      <w:r>
        <w:rPr>
          <w:rFonts w:ascii="Verdana" w:hAnsi="Verdana"/>
          <w:color w:val="000000"/>
          <w:sz w:val="21"/>
          <w:szCs w:val="21"/>
        </w:rPr>
        <w:t>的对象，下面这个例子：</w:t>
      </w:r>
    </w:p>
    <w:p w14:paraId="43C7CD61" w14:textId="77777777" w:rsidR="001E54B0" w:rsidRDefault="001E54B0" w:rsidP="001E54B0">
      <w:pPr>
        <w:pStyle w:val="HTML0"/>
        <w:shd w:val="clear" w:color="auto" w:fill="F5F5F5"/>
        <w:rPr>
          <w:color w:val="000000"/>
        </w:rPr>
      </w:pPr>
      <w:proofErr w:type="spellStart"/>
      <w:r>
        <w:rPr>
          <w:color w:val="000000"/>
        </w:rPr>
        <w:t>FunctionObject</w:t>
      </w:r>
      <w:proofErr w:type="spellEnd"/>
      <w:r>
        <w:rPr>
          <w:color w:val="000000"/>
        </w:rPr>
        <w:t xml:space="preserve"> </w:t>
      </w:r>
      <w:proofErr w:type="spellStart"/>
      <w:r>
        <w:rPr>
          <w:color w:val="000000"/>
        </w:rPr>
        <w:t>fo</w:t>
      </w:r>
      <w:proofErr w:type="spellEnd"/>
      <w:r>
        <w:rPr>
          <w:color w:val="000000"/>
        </w:rPr>
        <w:t>;</w:t>
      </w:r>
    </w:p>
    <w:p w14:paraId="631ED64E" w14:textId="77777777" w:rsidR="001E54B0" w:rsidRDefault="001E54B0" w:rsidP="001E54B0">
      <w:pPr>
        <w:pStyle w:val="HTML0"/>
        <w:shd w:val="clear" w:color="auto" w:fill="F5F5F5"/>
        <w:rPr>
          <w:color w:val="000000"/>
        </w:rPr>
      </w:pPr>
    </w:p>
    <w:p w14:paraId="311066E6" w14:textId="77777777" w:rsidR="001E54B0" w:rsidRDefault="001E54B0" w:rsidP="001E54B0">
      <w:pPr>
        <w:pStyle w:val="HTML0"/>
        <w:shd w:val="clear" w:color="auto" w:fill="F5F5F5"/>
        <w:rPr>
          <w:color w:val="000000"/>
        </w:rPr>
      </w:pPr>
      <w:r>
        <w:rPr>
          <w:color w:val="000000"/>
        </w:rPr>
        <w:t xml:space="preserve">          </w:t>
      </w:r>
      <w:proofErr w:type="spellStart"/>
      <w:r>
        <w:rPr>
          <w:color w:val="000000"/>
        </w:rPr>
        <w:t>fo</w:t>
      </w:r>
      <w:proofErr w:type="spellEnd"/>
      <w:r>
        <w:rPr>
          <w:color w:val="000000"/>
        </w:rPr>
        <w:t>();</w:t>
      </w:r>
    </w:p>
    <w:p w14:paraId="5D4842FF" w14:textId="77777777" w:rsidR="001E54B0" w:rsidRDefault="001E54B0" w:rsidP="001E54B0">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其中表达式</w:t>
      </w:r>
      <w:proofErr w:type="spellStart"/>
      <w:r>
        <w:rPr>
          <w:rFonts w:ascii="Verdana" w:hAnsi="Verdana"/>
          <w:color w:val="000000"/>
          <w:sz w:val="21"/>
          <w:szCs w:val="21"/>
        </w:rPr>
        <w:t>fo</w:t>
      </w:r>
      <w:proofErr w:type="spellEnd"/>
      <w:r>
        <w:rPr>
          <w:rFonts w:ascii="Verdana" w:hAnsi="Verdana"/>
          <w:color w:val="000000"/>
          <w:sz w:val="21"/>
          <w:szCs w:val="21"/>
        </w:rPr>
        <w:t>()</w:t>
      </w:r>
      <w:r>
        <w:rPr>
          <w:rFonts w:ascii="Verdana" w:hAnsi="Verdana"/>
          <w:color w:val="000000"/>
          <w:sz w:val="21"/>
          <w:szCs w:val="21"/>
        </w:rPr>
        <w:t>是调用仿函数</w:t>
      </w:r>
      <w:proofErr w:type="spellStart"/>
      <w:r>
        <w:rPr>
          <w:rFonts w:ascii="Verdana" w:hAnsi="Verdana"/>
          <w:color w:val="000000"/>
          <w:sz w:val="21"/>
          <w:szCs w:val="21"/>
        </w:rPr>
        <w:t>fo</w:t>
      </w:r>
      <w:proofErr w:type="spellEnd"/>
      <w:r>
        <w:rPr>
          <w:rFonts w:ascii="Verdana" w:hAnsi="Verdana"/>
          <w:color w:val="000000"/>
          <w:sz w:val="21"/>
          <w:szCs w:val="21"/>
        </w:rPr>
        <w:t>的</w:t>
      </w:r>
      <w:r>
        <w:rPr>
          <w:rFonts w:ascii="Verdana" w:hAnsi="Verdana"/>
          <w:color w:val="000000"/>
          <w:sz w:val="21"/>
          <w:szCs w:val="21"/>
        </w:rPr>
        <w:t>operator()</w:t>
      </w:r>
      <w:r>
        <w:rPr>
          <w:rFonts w:ascii="Verdana" w:hAnsi="Verdana"/>
          <w:color w:val="000000"/>
          <w:sz w:val="21"/>
          <w:szCs w:val="21"/>
        </w:rPr>
        <w:t>。而非调用函数</w:t>
      </w:r>
      <w:proofErr w:type="spellStart"/>
      <w:r>
        <w:rPr>
          <w:rFonts w:ascii="Verdana" w:hAnsi="Verdana"/>
          <w:color w:val="000000"/>
          <w:sz w:val="21"/>
          <w:szCs w:val="21"/>
        </w:rPr>
        <w:t>fo</w:t>
      </w:r>
      <w:proofErr w:type="spellEnd"/>
      <w:r>
        <w:rPr>
          <w:rFonts w:ascii="Verdana" w:hAnsi="Verdana"/>
          <w:color w:val="000000"/>
          <w:sz w:val="21"/>
          <w:szCs w:val="21"/>
        </w:rPr>
        <w:t>().</w:t>
      </w:r>
    </w:p>
    <w:p w14:paraId="383F0861" w14:textId="77777777" w:rsidR="004223E4" w:rsidRPr="004223E4" w:rsidRDefault="003D1989" w:rsidP="004223E4">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仿函数是对象，可以拥有成员函数和成员变量，即仿函数拥有状态</w:t>
      </w:r>
      <w:r w:rsidRPr="004223E4">
        <w:rPr>
          <w:rFonts w:ascii="Segoe UI" w:hAnsi="Segoe UI" w:cs="Segoe UI"/>
          <w:color w:val="24292E"/>
          <w:szCs w:val="21"/>
          <w:shd w:val="clear" w:color="auto" w:fill="FFFFFF"/>
        </w:rPr>
        <w:t>(states)</w:t>
      </w:r>
    </w:p>
    <w:p w14:paraId="65313F9D" w14:textId="77777777" w:rsidR="004223E4" w:rsidRDefault="003D1989" w:rsidP="004223E4">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每个仿函数都有自己的类型</w:t>
      </w:r>
    </w:p>
    <w:p w14:paraId="2D6243BA" w14:textId="77777777" w:rsidR="001E54B0" w:rsidRDefault="003D1989" w:rsidP="004223E4">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仿函数通常比一般函数快（很多信息编译期确定）</w:t>
      </w:r>
    </w:p>
    <w:p w14:paraId="2DCCFA4F" w14:textId="77777777" w:rsidR="00EF3022" w:rsidRPr="00EF3022" w:rsidRDefault="00EF3022" w:rsidP="00EF3022">
      <w:pPr>
        <w:rPr>
          <w:rFonts w:ascii="Segoe UI" w:hAnsi="Segoe UI" w:cs="Segoe UI"/>
          <w:color w:val="24292E"/>
          <w:szCs w:val="21"/>
          <w:shd w:val="clear" w:color="auto" w:fill="FFFFFF"/>
        </w:rPr>
      </w:pPr>
    </w:p>
    <w:p w14:paraId="2BAB63F8" w14:textId="77777777" w:rsidR="00FC2819" w:rsidRDefault="00FC2819" w:rsidP="00FC2819">
      <w:pPr>
        <w:rPr>
          <w:rFonts w:ascii="微软雅黑" w:eastAsia="微软雅黑" w:hAnsi="微软雅黑"/>
          <w:color w:val="4D4D4D"/>
          <w:shd w:val="clear" w:color="auto" w:fill="FFFFFF"/>
        </w:rPr>
      </w:pPr>
      <w:r w:rsidRPr="0018597B">
        <w:rPr>
          <w:rFonts w:ascii="微软雅黑" w:eastAsia="微软雅黑" w:hAnsi="微软雅黑" w:hint="eastAsia"/>
          <w:b/>
          <w:bCs/>
          <w:color w:val="4D4D4D"/>
          <w:shd w:val="clear" w:color="auto" w:fill="FFFFFF"/>
        </w:rPr>
        <w:t>函数指针</w:t>
      </w:r>
      <w:r>
        <w:rPr>
          <w:rFonts w:ascii="微软雅黑" w:eastAsia="微软雅黑" w:hAnsi="微软雅黑" w:hint="eastAsia"/>
          <w:color w:val="4D4D4D"/>
          <w:shd w:val="clear" w:color="auto" w:fill="FFFFFF"/>
        </w:rPr>
        <w:t>是指向函数的指针变量，本质是一个指针。而</w:t>
      </w:r>
      <w:r w:rsidRPr="0018597B">
        <w:rPr>
          <w:rFonts w:ascii="微软雅黑" w:eastAsia="微软雅黑" w:hAnsi="微软雅黑" w:hint="eastAsia"/>
          <w:b/>
          <w:bCs/>
          <w:color w:val="4D4D4D"/>
          <w:shd w:val="clear" w:color="auto" w:fill="FFFFFF"/>
        </w:rPr>
        <w:t>指针函数</w:t>
      </w:r>
      <w:r>
        <w:rPr>
          <w:rFonts w:ascii="微软雅黑" w:eastAsia="微软雅黑" w:hAnsi="微软雅黑" w:hint="eastAsia"/>
          <w:color w:val="4D4D4D"/>
          <w:shd w:val="clear" w:color="auto" w:fill="FFFFFF"/>
        </w:rPr>
        <w:t>是返回值为指针的一个函数，本质是一个函数。</w:t>
      </w:r>
      <w:r w:rsidR="00812272" w:rsidRPr="0018597B">
        <w:rPr>
          <w:rFonts w:ascii="微软雅黑" w:eastAsia="微软雅黑" w:hAnsi="微软雅黑" w:hint="eastAsia"/>
          <w:b/>
          <w:bCs/>
          <w:color w:val="4D4D4D"/>
          <w:shd w:val="clear" w:color="auto" w:fill="FFFFFF"/>
        </w:rPr>
        <w:t>仿函数</w:t>
      </w:r>
      <w:r w:rsidR="00812272">
        <w:rPr>
          <w:rFonts w:ascii="微软雅黑" w:eastAsia="微软雅黑" w:hAnsi="微软雅黑" w:hint="eastAsia"/>
          <w:color w:val="4D4D4D"/>
          <w:shd w:val="clear" w:color="auto" w:fill="FFFFFF"/>
        </w:rPr>
        <w:t>实质上是一个重载了（）运算符的对象；</w:t>
      </w:r>
    </w:p>
    <w:p w14:paraId="6926EE91" w14:textId="77777777" w:rsidR="00B603D8" w:rsidRDefault="0079219B" w:rsidP="00FC2819">
      <w:pPr>
        <w:rPr>
          <w:rStyle w:val="a3"/>
          <w:color w:val="4D4D4D"/>
          <w:sz w:val="27"/>
          <w:szCs w:val="27"/>
          <w:shd w:val="clear" w:color="auto" w:fill="FFFFFF"/>
        </w:rPr>
      </w:pPr>
      <w:r>
        <w:rPr>
          <w:rStyle w:val="a3"/>
          <w:rFonts w:hint="eastAsia"/>
          <w:color w:val="4D4D4D"/>
          <w:sz w:val="27"/>
          <w:szCs w:val="27"/>
          <w:shd w:val="clear" w:color="auto" w:fill="FFFFFF"/>
        </w:rPr>
        <w:t>Lambda函数：</w:t>
      </w:r>
      <w:r w:rsidR="00336FF5">
        <w:rPr>
          <w:rStyle w:val="a3"/>
          <w:rFonts w:hint="eastAsia"/>
          <w:color w:val="4D4D4D"/>
          <w:sz w:val="27"/>
          <w:szCs w:val="27"/>
          <w:shd w:val="clear" w:color="auto" w:fill="FFFFFF"/>
        </w:rPr>
        <w:t>编译器会把一个lambda表达式生成一个匿名类的匿名对象，并在类中重载函数调用运算符。</w:t>
      </w:r>
      <w:r>
        <w:rPr>
          <w:rStyle w:val="a3"/>
          <w:rFonts w:hint="eastAsia"/>
          <w:color w:val="4D4D4D"/>
          <w:sz w:val="27"/>
          <w:szCs w:val="27"/>
          <w:shd w:val="clear" w:color="auto" w:fill="FFFFFF"/>
        </w:rPr>
        <w:t>（实质上是一个</w:t>
      </w:r>
      <w:proofErr w:type="spellStart"/>
      <w:r>
        <w:rPr>
          <w:rStyle w:val="a3"/>
          <w:rFonts w:hint="eastAsia"/>
          <w:color w:val="4D4D4D"/>
          <w:sz w:val="27"/>
          <w:szCs w:val="27"/>
          <w:shd w:val="clear" w:color="auto" w:fill="FFFFFF"/>
        </w:rPr>
        <w:t>functor</w:t>
      </w:r>
      <w:proofErr w:type="spellEnd"/>
      <w:r>
        <w:rPr>
          <w:rStyle w:val="a3"/>
          <w:rFonts w:hint="eastAsia"/>
          <w:color w:val="4D4D4D"/>
          <w:sz w:val="27"/>
          <w:szCs w:val="27"/>
          <w:shd w:val="clear" w:color="auto" w:fill="FFFFFF"/>
        </w:rPr>
        <w:t>）</w:t>
      </w:r>
    </w:p>
    <w:p w14:paraId="159B29D6" w14:textId="77777777" w:rsidR="00B603D8" w:rsidRDefault="00B603D8" w:rsidP="00B603D8">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lastRenderedPageBreak/>
        <w:t>惊群效应是什么</w:t>
      </w:r>
    </w:p>
    <w:p w14:paraId="7CA0C590" w14:textId="77777777" w:rsidR="0012485C" w:rsidRPr="0012485C" w:rsidRDefault="0012485C" w:rsidP="0012485C">
      <w:pPr>
        <w:widowControl/>
        <w:jc w:val="left"/>
        <w:rPr>
          <w:rFonts w:ascii="宋体" w:eastAsia="宋体" w:hAnsi="宋体" w:cs="宋体"/>
          <w:kern w:val="0"/>
          <w:sz w:val="24"/>
          <w:szCs w:val="24"/>
        </w:rPr>
      </w:pPr>
      <w:r w:rsidRPr="0012485C">
        <w:rPr>
          <w:rFonts w:ascii="宋体" w:eastAsia="宋体" w:hAnsi="宋体" w:cs="宋体"/>
          <w:kern w:val="0"/>
          <w:sz w:val="24"/>
          <w:szCs w:val="24"/>
        </w:rPr>
        <w:t>惊群效应（thundering herd）是指多进程（多线程）在同时阻塞等待同一个事件的时候（休眠状态），如果等待的这个事件发生，那么他就会唤醒等待的所有进程（或者线程），但是最终却只能有一个进程（线程）获得这个时间的“控制权”，对该事件进行处理，而其他进程（线程）获取“控制权”失败，只能重新进入休眠状态，这种现象和性能浪费就叫做惊群效应。</w:t>
      </w:r>
    </w:p>
    <w:p w14:paraId="3EC828D0" w14:textId="77777777" w:rsidR="0012485C" w:rsidRPr="0012485C" w:rsidRDefault="0012485C" w:rsidP="0012485C">
      <w:pPr>
        <w:widowControl/>
        <w:jc w:val="left"/>
        <w:rPr>
          <w:rFonts w:ascii="宋体" w:eastAsia="宋体" w:hAnsi="宋体" w:cs="宋体"/>
          <w:kern w:val="0"/>
          <w:sz w:val="24"/>
          <w:szCs w:val="24"/>
        </w:rPr>
      </w:pPr>
      <w:r w:rsidRPr="0012485C">
        <w:rPr>
          <w:rFonts w:ascii="宋体" w:eastAsia="宋体" w:hAnsi="宋体" w:cs="宋体"/>
          <w:kern w:val="0"/>
          <w:sz w:val="24"/>
          <w:szCs w:val="24"/>
        </w:rPr>
        <w:br/>
      </w:r>
      <w:r w:rsidR="0017190B">
        <w:rPr>
          <w:rFonts w:ascii="微软雅黑" w:eastAsia="微软雅黑" w:hAnsi="微软雅黑" w:hint="eastAsia"/>
          <w:color w:val="1A1A1A"/>
          <w:sz w:val="27"/>
          <w:szCs w:val="27"/>
          <w:shd w:val="clear" w:color="auto" w:fill="FFFFFF"/>
        </w:rPr>
        <w:t>单机情况下惊群效应通常发生在Linux，Nginx等系统里多个进程等待</w:t>
      </w:r>
      <w:proofErr w:type="spellStart"/>
      <w:r w:rsidR="0017190B">
        <w:rPr>
          <w:rFonts w:ascii="微软雅黑" w:eastAsia="微软雅黑" w:hAnsi="微软雅黑" w:hint="eastAsia"/>
          <w:color w:val="1A1A1A"/>
          <w:sz w:val="27"/>
          <w:szCs w:val="27"/>
          <w:shd w:val="clear" w:color="auto" w:fill="FFFFFF"/>
        </w:rPr>
        <w:t>fd</w:t>
      </w:r>
      <w:proofErr w:type="spellEnd"/>
      <w:r w:rsidR="0017190B">
        <w:rPr>
          <w:rFonts w:ascii="微软雅黑" w:eastAsia="微软雅黑" w:hAnsi="微软雅黑" w:hint="eastAsia"/>
          <w:color w:val="1A1A1A"/>
          <w:sz w:val="27"/>
          <w:szCs w:val="27"/>
          <w:shd w:val="clear" w:color="auto" w:fill="FFFFFF"/>
        </w:rPr>
        <w:t>同时被唤醒的情况，解决办法一般是在内核或者系统里，一般不需要上层开发者去处理。分布式系统因为很高的自由度，惊群效应就需要开发者去了解和提出解决办法。</w:t>
      </w:r>
    </w:p>
    <w:p w14:paraId="1FD28503" w14:textId="77777777" w:rsidR="00B603D8" w:rsidRDefault="004A2515" w:rsidP="00FC2819">
      <w:pPr>
        <w:rPr>
          <w:rFonts w:ascii="Arial" w:hAnsi="Arial" w:cs="Arial"/>
          <w:color w:val="242729"/>
          <w:sz w:val="23"/>
          <w:szCs w:val="23"/>
          <w:shd w:val="clear" w:color="auto" w:fill="FFFFFF"/>
        </w:rPr>
      </w:pPr>
      <w:r>
        <w:rPr>
          <w:rFonts w:hint="eastAsia"/>
          <w:b/>
          <w:bCs/>
          <w:color w:val="4D4D4D"/>
          <w:sz w:val="28"/>
          <w:szCs w:val="28"/>
          <w:shd w:val="clear" w:color="auto" w:fill="FFFFFF"/>
        </w:rPr>
        <w:t>Solve</w:t>
      </w:r>
      <w:r>
        <w:rPr>
          <w:b/>
          <w:bCs/>
          <w:color w:val="4D4D4D"/>
          <w:sz w:val="28"/>
          <w:szCs w:val="28"/>
          <w:shd w:val="clear" w:color="auto" w:fill="FFFFFF"/>
        </w:rPr>
        <w:t>:</w:t>
      </w:r>
      <w:r w:rsidRPr="004A2515">
        <w:rPr>
          <w:rFonts w:ascii="Arial" w:hAnsi="Arial" w:cs="Arial"/>
          <w:color w:val="242729"/>
          <w:sz w:val="23"/>
          <w:szCs w:val="23"/>
          <w:shd w:val="clear" w:color="auto" w:fill="FFFFFF"/>
        </w:rPr>
        <w:t xml:space="preserve"> </w:t>
      </w:r>
      <w:r>
        <w:rPr>
          <w:rFonts w:ascii="Arial" w:hAnsi="Arial" w:cs="Arial"/>
          <w:color w:val="242729"/>
          <w:sz w:val="23"/>
          <w:szCs w:val="23"/>
          <w:shd w:val="clear" w:color="auto" w:fill="FFFFFF"/>
        </w:rPr>
        <w:t xml:space="preserve">most </w:t>
      </w:r>
      <w:proofErr w:type="spellStart"/>
      <w:r>
        <w:rPr>
          <w:rFonts w:ascii="Arial" w:hAnsi="Arial" w:cs="Arial"/>
          <w:color w:val="242729"/>
          <w:sz w:val="23"/>
          <w:szCs w:val="23"/>
          <w:shd w:val="clear" w:color="auto" w:fill="FFFFFF"/>
        </w:rPr>
        <w:t>unix</w:t>
      </w:r>
      <w:proofErr w:type="spellEnd"/>
      <w:r>
        <w:rPr>
          <w:rFonts w:ascii="Arial" w:hAnsi="Arial" w:cs="Arial"/>
          <w:color w:val="242729"/>
          <w:sz w:val="23"/>
          <w:szCs w:val="23"/>
          <w:shd w:val="clear" w:color="auto" w:fill="FFFFFF"/>
        </w:rPr>
        <w:t>/</w:t>
      </w:r>
      <w:proofErr w:type="spellStart"/>
      <w:r>
        <w:rPr>
          <w:rFonts w:ascii="Arial" w:hAnsi="Arial" w:cs="Arial"/>
          <w:color w:val="242729"/>
          <w:sz w:val="23"/>
          <w:szCs w:val="23"/>
          <w:shd w:val="clear" w:color="auto" w:fill="FFFFFF"/>
        </w:rPr>
        <w:t>linux</w:t>
      </w:r>
      <w:proofErr w:type="spellEnd"/>
      <w:r>
        <w:rPr>
          <w:rFonts w:ascii="Arial" w:hAnsi="Arial" w:cs="Arial"/>
          <w:color w:val="242729"/>
          <w:sz w:val="23"/>
          <w:szCs w:val="23"/>
          <w:shd w:val="clear" w:color="auto" w:fill="FFFFFF"/>
        </w:rPr>
        <w:t xml:space="preserve"> kernels serialize response to accept(2)s, in other words, only one thread is waken up if more than one are blocking on accept(2) against a single open file descriptor.</w:t>
      </w:r>
    </w:p>
    <w:p w14:paraId="6A458892" w14:textId="77777777" w:rsidR="007F3C11" w:rsidRDefault="007F3C11" w:rsidP="00FC2819">
      <w:pPr>
        <w:rPr>
          <w:rFonts w:ascii="Arial" w:hAnsi="Arial" w:cs="Arial"/>
          <w:color w:val="242729"/>
          <w:sz w:val="23"/>
          <w:szCs w:val="23"/>
          <w:shd w:val="clear" w:color="auto" w:fill="FFFFFF"/>
        </w:rPr>
      </w:pPr>
    </w:p>
    <w:p w14:paraId="089549FF" w14:textId="77777777" w:rsidR="007F3C11" w:rsidRDefault="007F3C11" w:rsidP="00FA6001">
      <w:pPr>
        <w:pStyle w:val="2"/>
      </w:pPr>
      <w:r>
        <w:rPr>
          <w:rFonts w:hint="eastAsia"/>
        </w:rPr>
        <w:t>海量数据排序——如果有1TB的数据需要排序，但只有32GB的内存如何排序处理？</w:t>
      </w:r>
    </w:p>
    <w:p w14:paraId="62445FE6" w14:textId="77777777" w:rsidR="007F3C11" w:rsidRDefault="003C04B0" w:rsidP="00FC2819">
      <w:pPr>
        <w:rPr>
          <w:b/>
          <w:bCs/>
          <w:color w:val="4D4D4D"/>
          <w:sz w:val="28"/>
          <w:szCs w:val="28"/>
          <w:shd w:val="clear" w:color="auto" w:fill="FFFFFF"/>
        </w:rPr>
      </w:pPr>
      <w:r>
        <w:rPr>
          <w:rFonts w:hint="eastAsia"/>
          <w:b/>
          <w:bCs/>
          <w:color w:val="4D4D4D"/>
          <w:sz w:val="28"/>
          <w:szCs w:val="28"/>
          <w:shd w:val="clear" w:color="auto" w:fill="FFFFFF"/>
        </w:rPr>
        <w:t>思路：不能内排序，那我就外排序</w:t>
      </w:r>
      <w:r w:rsidR="007824F8">
        <w:rPr>
          <w:rFonts w:hint="eastAsia"/>
          <w:b/>
          <w:bCs/>
          <w:color w:val="4D4D4D"/>
          <w:sz w:val="28"/>
          <w:szCs w:val="28"/>
          <w:shd w:val="clear" w:color="auto" w:fill="FFFFFF"/>
        </w:rPr>
        <w:t>，同时优化思路是IO尽可能小</w:t>
      </w:r>
      <w:r w:rsidR="00492822">
        <w:rPr>
          <w:rFonts w:hint="eastAsia"/>
          <w:b/>
          <w:bCs/>
          <w:color w:val="4D4D4D"/>
          <w:sz w:val="28"/>
          <w:szCs w:val="28"/>
          <w:shd w:val="clear" w:color="auto" w:fill="FFFFFF"/>
        </w:rPr>
        <w:t>。</w:t>
      </w:r>
    </w:p>
    <w:p w14:paraId="741FF775" w14:textId="77777777" w:rsidR="00492822" w:rsidRDefault="00492822" w:rsidP="00FC2819">
      <w:pPr>
        <w:rPr>
          <w:b/>
          <w:bCs/>
          <w:color w:val="4D4D4D"/>
          <w:sz w:val="28"/>
          <w:szCs w:val="28"/>
          <w:shd w:val="clear" w:color="auto" w:fill="FFFFFF"/>
        </w:rPr>
      </w:pPr>
      <w:r>
        <w:rPr>
          <w:rFonts w:hint="eastAsia"/>
          <w:b/>
          <w:bCs/>
          <w:color w:val="4D4D4D"/>
          <w:sz w:val="28"/>
          <w:szCs w:val="28"/>
          <w:shd w:val="clear" w:color="auto" w:fill="FFFFFF"/>
        </w:rPr>
        <w:t>解决方案：分块，块内做内排序（</w:t>
      </w:r>
      <w:proofErr w:type="spellStart"/>
      <w:r>
        <w:rPr>
          <w:rFonts w:hint="eastAsia"/>
          <w:b/>
          <w:bCs/>
          <w:color w:val="4D4D4D"/>
          <w:sz w:val="28"/>
          <w:szCs w:val="28"/>
          <w:shd w:val="clear" w:color="auto" w:fill="FFFFFF"/>
        </w:rPr>
        <w:t>qsort</w:t>
      </w:r>
      <w:proofErr w:type="spellEnd"/>
      <w:r>
        <w:rPr>
          <w:rFonts w:hint="eastAsia"/>
          <w:b/>
          <w:bCs/>
          <w:color w:val="4D4D4D"/>
          <w:sz w:val="28"/>
          <w:szCs w:val="28"/>
          <w:shd w:val="clear" w:color="auto" w:fill="FFFFFF"/>
        </w:rPr>
        <w:t>），产生n块有序块，然后每块按序读到内存，做块间数据归并，最后1</w:t>
      </w:r>
      <w:r>
        <w:rPr>
          <w:b/>
          <w:bCs/>
          <w:color w:val="4D4D4D"/>
          <w:sz w:val="28"/>
          <w:szCs w:val="28"/>
          <w:shd w:val="clear" w:color="auto" w:fill="FFFFFF"/>
        </w:rPr>
        <w:t>TB</w:t>
      </w:r>
      <w:r>
        <w:rPr>
          <w:rFonts w:hint="eastAsia"/>
          <w:b/>
          <w:bCs/>
          <w:color w:val="4D4D4D"/>
          <w:sz w:val="28"/>
          <w:szCs w:val="28"/>
          <w:shd w:val="clear" w:color="auto" w:fill="FFFFFF"/>
        </w:rPr>
        <w:t>有序</w:t>
      </w:r>
    </w:p>
    <w:p w14:paraId="09653BD8" w14:textId="77777777" w:rsidR="00B306C6" w:rsidRDefault="00B306C6" w:rsidP="00FC2819">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扩展：海量数据排序，内存够大，怎么做？</w:t>
      </w:r>
    </w:p>
    <w:p w14:paraId="0BB57629" w14:textId="77777777" w:rsidR="00EF7E8F" w:rsidRDefault="003A5D8C" w:rsidP="00EF7E8F">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如果是无重复整型，果断位排序，（编程珠玑有介绍）。</w:t>
      </w:r>
    </w:p>
    <w:p w14:paraId="4B82A835" w14:textId="77777777" w:rsidR="00EF7E8F" w:rsidRDefault="003A5D8C" w:rsidP="00EF7E8F">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如果有重复的整型，果断计数排序，</w:t>
      </w:r>
    </w:p>
    <w:p w14:paraId="6E7BE4A0" w14:textId="77777777" w:rsidR="00B306C6" w:rsidRPr="00EF7E8F" w:rsidRDefault="003A5D8C" w:rsidP="00EF7E8F">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如果是字符串，果断字典树来排序</w:t>
      </w:r>
    </w:p>
    <w:p w14:paraId="21FEB321" w14:textId="77777777" w:rsidR="00EF7E8F" w:rsidRDefault="00EF7E8F" w:rsidP="00EF7E8F">
      <w:pPr>
        <w:rPr>
          <w:b/>
          <w:bCs/>
          <w:color w:val="4D4D4D"/>
          <w:sz w:val="28"/>
          <w:szCs w:val="28"/>
          <w:shd w:val="clear" w:color="auto" w:fill="FFFFFF"/>
        </w:rPr>
      </w:pPr>
    </w:p>
    <w:p w14:paraId="432ACD22" w14:textId="77777777" w:rsidR="00EF7E8F" w:rsidRDefault="00EF7E8F" w:rsidP="00EF7E8F">
      <w:pPr>
        <w:rPr>
          <w:b/>
          <w:bCs/>
          <w:color w:val="4D4D4D"/>
          <w:sz w:val="28"/>
          <w:szCs w:val="28"/>
          <w:shd w:val="clear" w:color="auto" w:fill="FFFFFF"/>
        </w:rPr>
      </w:pPr>
    </w:p>
    <w:p w14:paraId="5C0C6A84" w14:textId="77777777" w:rsidR="00EF7E8F" w:rsidRDefault="00D34EBF" w:rsidP="002259D9">
      <w:pPr>
        <w:pStyle w:val="2"/>
        <w:rPr>
          <w:shd w:val="clear" w:color="auto" w:fill="FFFFFF"/>
        </w:rPr>
      </w:pPr>
      <w:r>
        <w:rPr>
          <w:rFonts w:hint="eastAsia"/>
          <w:shd w:val="clear" w:color="auto" w:fill="FFFFFF"/>
        </w:rPr>
        <w:lastRenderedPageBreak/>
        <w:t>TC</w:t>
      </w:r>
      <w:r>
        <w:rPr>
          <w:shd w:val="clear" w:color="auto" w:fill="FFFFFF"/>
        </w:rPr>
        <w:t>P</w:t>
      </w:r>
      <w:r>
        <w:rPr>
          <w:rFonts w:hint="eastAsia"/>
          <w:shd w:val="clear" w:color="auto" w:fill="FFFFFF"/>
        </w:rPr>
        <w:t>滑动窗口</w:t>
      </w:r>
      <w:r w:rsidR="0082258E">
        <w:rPr>
          <w:rFonts w:hint="eastAsia"/>
          <w:shd w:val="clear" w:color="auto" w:fill="FFFFFF"/>
        </w:rPr>
        <w:t>结构</w:t>
      </w:r>
    </w:p>
    <w:p w14:paraId="635F29A2" w14:textId="77777777" w:rsidR="009E3E13" w:rsidRDefault="0072172C" w:rsidP="00EF7E8F">
      <w:pPr>
        <w:rPr>
          <w:b/>
          <w:bCs/>
          <w:color w:val="4D4D4D"/>
          <w:sz w:val="28"/>
          <w:szCs w:val="28"/>
          <w:shd w:val="clear" w:color="auto" w:fill="FFFFFF"/>
        </w:rPr>
      </w:pPr>
      <w:r>
        <w:rPr>
          <w:noProof/>
        </w:rPr>
        <w:drawing>
          <wp:inline distT="0" distB="0" distL="0" distR="0" wp14:anchorId="602350B9" wp14:editId="45DCAA77">
            <wp:extent cx="5274310" cy="13582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54CD2A54" w14:textId="77777777" w:rsidR="009E3E13" w:rsidRDefault="009E3E13" w:rsidP="00EF7E8F">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接收窗口的</w:t>
      </w:r>
      <w:r w:rsidR="000A178A">
        <w:rPr>
          <w:rFonts w:ascii="微软雅黑" w:eastAsia="微软雅黑" w:hAnsi="微软雅黑" w:hint="eastAsia"/>
          <w:color w:val="4D4D4D"/>
          <w:shd w:val="clear" w:color="auto" w:fill="FFFFFF"/>
        </w:rPr>
        <w:t>结构</w:t>
      </w:r>
    </w:p>
    <w:p w14:paraId="5DDDC9BB" w14:textId="77777777" w:rsidR="00264BF7" w:rsidRPr="001C0789" w:rsidRDefault="00264BF7" w:rsidP="00264BF7">
      <w:pPr>
        <w:rPr>
          <w:b/>
          <w:bCs/>
          <w:color w:val="4D4D4D"/>
          <w:szCs w:val="21"/>
          <w:shd w:val="clear" w:color="auto" w:fill="FFFFFF"/>
        </w:rPr>
      </w:pPr>
      <w:r w:rsidRPr="001C0789">
        <w:rPr>
          <w:b/>
          <w:bCs/>
          <w:color w:val="4D4D4D"/>
          <w:szCs w:val="21"/>
          <w:shd w:val="clear" w:color="auto" w:fill="FFFFFF"/>
        </w:rPr>
        <w:t>1.  Received and ACK Not Send to Process：这部分数据属于接收了数据但是还没有被上层的应用程序接收，也是被缓存在窗口内</w:t>
      </w:r>
    </w:p>
    <w:p w14:paraId="2090F662" w14:textId="77777777" w:rsidR="00264BF7" w:rsidRPr="001C0789" w:rsidRDefault="00264BF7" w:rsidP="00264BF7">
      <w:pPr>
        <w:rPr>
          <w:b/>
          <w:bCs/>
          <w:color w:val="4D4D4D"/>
          <w:szCs w:val="21"/>
          <w:shd w:val="clear" w:color="auto" w:fill="FFFFFF"/>
        </w:rPr>
      </w:pPr>
      <w:r w:rsidRPr="001C0789">
        <w:rPr>
          <w:b/>
          <w:bCs/>
          <w:color w:val="4D4D4D"/>
          <w:szCs w:val="21"/>
          <w:shd w:val="clear" w:color="auto" w:fill="FFFFFF"/>
        </w:rPr>
        <w:t>2.  Received  Not ACK: 已经接收并，但是还没有回复ACK，这些包可能输属于Delay ACK的范畴了</w:t>
      </w:r>
    </w:p>
    <w:p w14:paraId="7448D335" w14:textId="77777777" w:rsidR="00264BF7" w:rsidRDefault="00264BF7" w:rsidP="00264BF7">
      <w:pPr>
        <w:rPr>
          <w:b/>
          <w:bCs/>
          <w:color w:val="4D4D4D"/>
          <w:szCs w:val="21"/>
          <w:shd w:val="clear" w:color="auto" w:fill="FFFFFF"/>
        </w:rPr>
      </w:pPr>
      <w:r w:rsidRPr="001C0789">
        <w:rPr>
          <w:b/>
          <w:bCs/>
          <w:color w:val="4D4D4D"/>
          <w:szCs w:val="21"/>
          <w:shd w:val="clear" w:color="auto" w:fill="FFFFFF"/>
        </w:rPr>
        <w:t>3.  Not Received：有空位，还没有被接收的数据。</w:t>
      </w:r>
    </w:p>
    <w:p w14:paraId="28DB8EA4" w14:textId="77777777" w:rsidR="00965871" w:rsidRDefault="003C5DCE" w:rsidP="00264BF7">
      <w:pPr>
        <w:rPr>
          <w:b/>
          <w:bCs/>
          <w:color w:val="4D4D4D"/>
          <w:szCs w:val="21"/>
          <w:shd w:val="clear" w:color="auto" w:fill="FFFFFF"/>
        </w:rPr>
      </w:pPr>
      <w:r>
        <w:rPr>
          <w:rFonts w:ascii="微软雅黑" w:eastAsia="微软雅黑" w:hAnsi="微软雅黑" w:hint="eastAsia"/>
          <w:color w:val="4D4D4D"/>
          <w:shd w:val="clear" w:color="auto" w:fill="FFFFFF"/>
        </w:rPr>
        <w:t>接收端的Window Size通告也是会变化的，接收端根据这个值来确定何时及发送多少数据，从对数据流进行流控</w:t>
      </w:r>
    </w:p>
    <w:p w14:paraId="09FC031F" w14:textId="77777777" w:rsidR="00965871" w:rsidRDefault="00965871" w:rsidP="00264BF7">
      <w:pPr>
        <w:rPr>
          <w:b/>
          <w:bCs/>
          <w:color w:val="4D4D4D"/>
          <w:szCs w:val="21"/>
          <w:shd w:val="clear" w:color="auto" w:fill="FFFFFF"/>
        </w:rPr>
      </w:pPr>
    </w:p>
    <w:p w14:paraId="24107210" w14:textId="77777777" w:rsidR="00853DA9" w:rsidRPr="00965871" w:rsidRDefault="00853DA9" w:rsidP="007846E7">
      <w:pPr>
        <w:pStyle w:val="3"/>
        <w:rPr>
          <w:color w:val="4D4D4D"/>
          <w:szCs w:val="21"/>
          <w:shd w:val="clear" w:color="auto" w:fill="FFFFFF"/>
        </w:rPr>
      </w:pPr>
      <w:r w:rsidRPr="00965871">
        <w:rPr>
          <w:shd w:val="clear" w:color="auto" w:fill="FFFFFF"/>
        </w:rPr>
        <w:t>拥塞控制</w:t>
      </w:r>
      <w:r w:rsidRPr="00965871">
        <w:rPr>
          <w:color w:val="222222"/>
          <w:shd w:val="clear" w:color="auto" w:fill="FFFFFF"/>
        </w:rPr>
        <w:t>和</w:t>
      </w:r>
      <w:r w:rsidRPr="00965871">
        <w:rPr>
          <w:shd w:val="clear" w:color="auto" w:fill="FFFFFF"/>
        </w:rPr>
        <w:t>流量控制</w:t>
      </w:r>
      <w:r w:rsidRPr="00965871">
        <w:rPr>
          <w:color w:val="222222"/>
          <w:shd w:val="clear" w:color="auto" w:fill="FFFFFF"/>
        </w:rPr>
        <w:t>的区别</w:t>
      </w:r>
    </w:p>
    <w:p w14:paraId="25F49353" w14:textId="77777777" w:rsidR="003F3353" w:rsidRDefault="00DB0E87" w:rsidP="00264BF7">
      <w:pPr>
        <w:rPr>
          <w:rFonts w:ascii="Arial" w:hAnsi="Arial" w:cs="Arial"/>
          <w:color w:val="222222"/>
          <w:shd w:val="clear" w:color="auto" w:fill="FFFFFF"/>
        </w:rPr>
      </w:pPr>
      <w:r>
        <w:rPr>
          <w:rFonts w:ascii="Arial" w:hAnsi="Arial" w:cs="Arial"/>
          <w:color w:val="DD4B39"/>
          <w:shd w:val="clear" w:color="auto" w:fill="FFFFFF"/>
        </w:rPr>
        <w:t>拥塞控制</w:t>
      </w:r>
      <w:r>
        <w:rPr>
          <w:rFonts w:ascii="Arial" w:hAnsi="Arial" w:cs="Arial"/>
          <w:color w:val="222222"/>
          <w:shd w:val="clear" w:color="auto" w:fill="FFFFFF"/>
        </w:rPr>
        <w:t>：</w:t>
      </w:r>
      <w:r>
        <w:rPr>
          <w:rFonts w:ascii="Arial" w:hAnsi="Arial" w:cs="Arial"/>
          <w:color w:val="DD4B39"/>
          <w:shd w:val="clear" w:color="auto" w:fill="FFFFFF"/>
        </w:rPr>
        <w:t>拥塞控制</w:t>
      </w:r>
      <w:r>
        <w:rPr>
          <w:rFonts w:ascii="Arial" w:hAnsi="Arial" w:cs="Arial"/>
          <w:color w:val="222222"/>
          <w:shd w:val="clear" w:color="auto" w:fill="FFFFFF"/>
        </w:rPr>
        <w:t>是作用于网络的，它是防止过多的数据注入到网络中，避免出现网络负载过大的情况；常用的方法就是：（</w:t>
      </w:r>
      <w:r>
        <w:rPr>
          <w:rFonts w:ascii="Arial" w:hAnsi="Arial" w:cs="Arial"/>
          <w:color w:val="222222"/>
          <w:shd w:val="clear" w:color="auto" w:fill="FFFFFF"/>
        </w:rPr>
        <w:t xml:space="preserve"> 1 </w:t>
      </w:r>
      <w:r>
        <w:rPr>
          <w:rFonts w:ascii="Arial" w:hAnsi="Arial" w:cs="Arial"/>
          <w:color w:val="222222"/>
          <w:shd w:val="clear" w:color="auto" w:fill="FFFFFF"/>
        </w:rPr>
        <w:t>）慢开始、</w:t>
      </w:r>
      <w:r>
        <w:rPr>
          <w:rFonts w:ascii="Arial" w:hAnsi="Arial" w:cs="Arial"/>
          <w:color w:val="DD4B39"/>
          <w:shd w:val="clear" w:color="auto" w:fill="FFFFFF"/>
        </w:rPr>
        <w:t>拥塞</w:t>
      </w:r>
      <w:r>
        <w:rPr>
          <w:rFonts w:ascii="Arial" w:hAnsi="Arial" w:cs="Arial"/>
          <w:color w:val="222222"/>
          <w:shd w:val="clear" w:color="auto" w:fill="FFFFFF"/>
        </w:rPr>
        <w:t>避免（</w:t>
      </w:r>
      <w:r>
        <w:rPr>
          <w:rFonts w:ascii="Arial" w:hAnsi="Arial" w:cs="Arial"/>
          <w:color w:val="222222"/>
          <w:shd w:val="clear" w:color="auto" w:fill="FFFFFF"/>
        </w:rPr>
        <w:t xml:space="preserve"> 2 </w:t>
      </w:r>
      <w:r>
        <w:rPr>
          <w:rFonts w:ascii="Arial" w:hAnsi="Arial" w:cs="Arial"/>
          <w:color w:val="222222"/>
          <w:shd w:val="clear" w:color="auto" w:fill="FFFFFF"/>
        </w:rPr>
        <w:t>）快重传、快恢复。</w:t>
      </w:r>
      <w:r>
        <w:rPr>
          <w:rFonts w:ascii="Arial" w:hAnsi="Arial" w:cs="Arial"/>
          <w:color w:val="222222"/>
          <w:shd w:val="clear" w:color="auto" w:fill="FFFFFF"/>
        </w:rPr>
        <w:t> </w:t>
      </w:r>
    </w:p>
    <w:p w14:paraId="32C4A3E1" w14:textId="77777777" w:rsidR="00264BF7" w:rsidRDefault="00DB0E87" w:rsidP="00264BF7">
      <w:pPr>
        <w:rPr>
          <w:rFonts w:ascii="Arial" w:hAnsi="Arial" w:cs="Arial"/>
          <w:color w:val="222222"/>
          <w:shd w:val="clear" w:color="auto" w:fill="FFFFFF"/>
        </w:rPr>
      </w:pPr>
      <w:r>
        <w:rPr>
          <w:rFonts w:ascii="Arial" w:hAnsi="Arial" w:cs="Arial"/>
          <w:color w:val="DD4B39"/>
          <w:shd w:val="clear" w:color="auto" w:fill="FFFFFF"/>
        </w:rPr>
        <w:t>流量控制</w:t>
      </w:r>
      <w:r>
        <w:rPr>
          <w:rFonts w:ascii="Arial" w:hAnsi="Arial" w:cs="Arial"/>
          <w:color w:val="222222"/>
          <w:shd w:val="clear" w:color="auto" w:fill="FFFFFF"/>
        </w:rPr>
        <w:t>：</w:t>
      </w:r>
      <w:r>
        <w:rPr>
          <w:rFonts w:ascii="Arial" w:hAnsi="Arial" w:cs="Arial"/>
          <w:color w:val="DD4B39"/>
          <w:shd w:val="clear" w:color="auto" w:fill="FFFFFF"/>
        </w:rPr>
        <w:t>流量控制</w:t>
      </w:r>
      <w:r>
        <w:rPr>
          <w:rFonts w:ascii="Arial" w:hAnsi="Arial" w:cs="Arial"/>
          <w:color w:val="222222"/>
          <w:shd w:val="clear" w:color="auto" w:fill="FFFFFF"/>
        </w:rPr>
        <w:t>是作用于接收者的，它是</w:t>
      </w:r>
      <w:r>
        <w:rPr>
          <w:rFonts w:ascii="Arial" w:hAnsi="Arial" w:cs="Arial"/>
          <w:color w:val="DD4B39"/>
          <w:shd w:val="clear" w:color="auto" w:fill="FFFFFF"/>
        </w:rPr>
        <w:t>控制</w:t>
      </w:r>
      <w:r>
        <w:rPr>
          <w:rFonts w:ascii="Arial" w:hAnsi="Arial" w:cs="Arial"/>
          <w:color w:val="222222"/>
          <w:shd w:val="clear" w:color="auto" w:fill="FFFFFF"/>
        </w:rPr>
        <w:t>发送者的发送速度从而使接收者来得及接收，防止分组丢失的。</w:t>
      </w:r>
    </w:p>
    <w:p w14:paraId="3CCFC894" w14:textId="77777777" w:rsidR="00891F07" w:rsidRDefault="00891F07" w:rsidP="00264BF7">
      <w:pPr>
        <w:rPr>
          <w:rFonts w:ascii="Arial" w:hAnsi="Arial" w:cs="Arial"/>
          <w:color w:val="222222"/>
          <w:shd w:val="clear" w:color="auto" w:fill="FFFFFF"/>
        </w:rPr>
      </w:pPr>
    </w:p>
    <w:p w14:paraId="0A4EA771" w14:textId="77777777" w:rsidR="00891F07" w:rsidRDefault="00891F07" w:rsidP="00FA6001">
      <w:pPr>
        <w:pStyle w:val="2"/>
      </w:pPr>
      <w:r>
        <w:t>hot key</w:t>
      </w:r>
      <w:r w:rsidR="00FD2C7C">
        <w:rPr>
          <w:rFonts w:hint="eastAsia"/>
        </w:rPr>
        <w:t>与big</w:t>
      </w:r>
      <w:r w:rsidR="00FD2C7C">
        <w:t xml:space="preserve"> </w:t>
      </w:r>
      <w:r w:rsidR="00FD2C7C">
        <w:rPr>
          <w:rFonts w:hint="eastAsia"/>
        </w:rPr>
        <w:t>key在</w:t>
      </w:r>
      <w:proofErr w:type="spellStart"/>
      <w:r w:rsidR="00FD2C7C">
        <w:rPr>
          <w:rFonts w:hint="eastAsia"/>
        </w:rPr>
        <w:t>redis</w:t>
      </w:r>
      <w:proofErr w:type="spellEnd"/>
      <w:r w:rsidR="00FD2C7C">
        <w:rPr>
          <w:rFonts w:hint="eastAsia"/>
        </w:rPr>
        <w:t>中的问题</w:t>
      </w:r>
    </w:p>
    <w:p w14:paraId="067A4D15" w14:textId="77777777" w:rsidR="00891F07" w:rsidRDefault="00891F07" w:rsidP="00891F07">
      <w:r>
        <w:t xml:space="preserve">Hot key，即热点 key，一段时间内，该 key 的访问量远远高于其他的 </w:t>
      </w:r>
      <w:proofErr w:type="spellStart"/>
      <w:r>
        <w:t>redis</w:t>
      </w:r>
      <w:proofErr w:type="spellEnd"/>
      <w:r>
        <w:t xml:space="preserve"> key， 导致大部分的访问流量在经过 proxy 分片之后，都集中访问到某一个 </w:t>
      </w:r>
      <w:proofErr w:type="spellStart"/>
      <w:r>
        <w:t>redis</w:t>
      </w:r>
      <w:proofErr w:type="spellEnd"/>
      <w:r>
        <w:t xml:space="preserve"> 实例上。hot key 通常在不同业务中，存储着不同的热点信息。比如</w:t>
      </w:r>
    </w:p>
    <w:p w14:paraId="1CEBC67E" w14:textId="77777777" w:rsidR="00891F07" w:rsidRDefault="00891F07" w:rsidP="00891F07">
      <w:pPr>
        <w:pStyle w:val="a4"/>
        <w:numPr>
          <w:ilvl w:val="0"/>
          <w:numId w:val="11"/>
        </w:numPr>
      </w:pPr>
      <w:r>
        <w:t>新闻应用中的热点新闻内容；</w:t>
      </w:r>
    </w:p>
    <w:p w14:paraId="1C2A9B87" w14:textId="77777777" w:rsidR="00891F07" w:rsidRDefault="00891F07" w:rsidP="00891F07">
      <w:pPr>
        <w:pStyle w:val="a4"/>
        <w:numPr>
          <w:ilvl w:val="0"/>
          <w:numId w:val="11"/>
        </w:numPr>
      </w:pPr>
      <w:r>
        <w:t>活动系统中某个用户疯狂参与的活动的活动配置；</w:t>
      </w:r>
    </w:p>
    <w:p w14:paraId="299D5606" w14:textId="77777777" w:rsidR="0040151B" w:rsidRDefault="00891F07" w:rsidP="00891F07">
      <w:pPr>
        <w:pStyle w:val="a4"/>
        <w:numPr>
          <w:ilvl w:val="0"/>
          <w:numId w:val="11"/>
        </w:numPr>
      </w:pPr>
      <w:r>
        <w:t xml:space="preserve">商城秒杀系统中，最吸引用户眼球，性价比最高的商品信息； </w:t>
      </w:r>
    </w:p>
    <w:p w14:paraId="13F9DEB4" w14:textId="77777777" w:rsidR="00891F07" w:rsidRDefault="00891F07" w:rsidP="00891F07">
      <w:pPr>
        <w:pStyle w:val="a4"/>
        <w:numPr>
          <w:ilvl w:val="0"/>
          <w:numId w:val="11"/>
        </w:numPr>
      </w:pPr>
      <w:r>
        <w:t>……</w:t>
      </w:r>
    </w:p>
    <w:p w14:paraId="73E14D8B" w14:textId="77777777" w:rsidR="0053109E" w:rsidRDefault="0053109E" w:rsidP="0053109E">
      <w:r>
        <w:rPr>
          <w:rFonts w:hint="eastAsia"/>
        </w:rPr>
        <w:t>解决方案</w:t>
      </w:r>
    </w:p>
    <w:p w14:paraId="2568C981" w14:textId="77777777" w:rsidR="00891F07" w:rsidRDefault="0053109E" w:rsidP="0023440C">
      <w:pPr>
        <w:pStyle w:val="a5"/>
        <w:numPr>
          <w:ilvl w:val="0"/>
          <w:numId w:val="12"/>
        </w:numPr>
        <w:ind w:firstLineChars="0"/>
      </w:pPr>
      <w:r>
        <w:rPr>
          <w:rFonts w:hint="eastAsia"/>
        </w:rPr>
        <w:lastRenderedPageBreak/>
        <w:t>本地缓存</w:t>
      </w:r>
    </w:p>
    <w:p w14:paraId="40072504" w14:textId="77777777" w:rsidR="0023440C" w:rsidRDefault="0023440C" w:rsidP="0023440C">
      <w:pPr>
        <w:pStyle w:val="a5"/>
        <w:numPr>
          <w:ilvl w:val="0"/>
          <w:numId w:val="12"/>
        </w:numPr>
        <w:ind w:firstLineChars="0"/>
      </w:pPr>
      <w:r w:rsidRPr="0023440C">
        <w:rPr>
          <w:rFonts w:hint="eastAsia"/>
        </w:rPr>
        <w:t>利用分片算法的特性，对</w:t>
      </w:r>
      <w:r w:rsidRPr="0023440C">
        <w:t>key进行打散处理</w:t>
      </w:r>
      <w:r w:rsidR="000176FF">
        <w:rPr>
          <w:rFonts w:hint="eastAsia"/>
        </w:rPr>
        <w:t>：</w:t>
      </w:r>
      <w:r w:rsidR="000176FF">
        <w:rPr>
          <w:rFonts w:ascii="微软雅黑" w:eastAsia="微软雅黑" w:hAnsi="微软雅黑" w:hint="eastAsia"/>
          <w:color w:val="333333"/>
          <w:sz w:val="23"/>
          <w:szCs w:val="23"/>
          <w:shd w:val="clear" w:color="auto" w:fill="FFFFFF"/>
        </w:rPr>
        <w:t>hot key加上前缀或者后缀</w:t>
      </w:r>
      <w:r w:rsidR="00AF612B">
        <w:rPr>
          <w:rFonts w:ascii="微软雅黑" w:eastAsia="微软雅黑" w:hAnsi="微软雅黑" w:hint="eastAsia"/>
          <w:color w:val="333333"/>
          <w:sz w:val="23"/>
          <w:szCs w:val="23"/>
          <w:shd w:val="clear" w:color="auto" w:fill="FFFFFF"/>
        </w:rPr>
        <w:t>，</w:t>
      </w:r>
      <w:r w:rsidR="00590E51">
        <w:rPr>
          <w:rFonts w:ascii="微软雅黑" w:eastAsia="微软雅黑" w:hAnsi="微软雅黑" w:hint="eastAsia"/>
          <w:color w:val="333333"/>
          <w:sz w:val="23"/>
          <w:szCs w:val="23"/>
          <w:shd w:val="clear" w:color="auto" w:fill="FFFFFF"/>
        </w:rPr>
        <w:t>经过分片分布到不同的实例上，将访问量均摊到所有实例</w:t>
      </w:r>
    </w:p>
    <w:p w14:paraId="6D23EB68" w14:textId="77777777" w:rsidR="00891F07" w:rsidRDefault="00634169" w:rsidP="00F55AE1">
      <w:pPr>
        <w:widowControl/>
        <w:shd w:val="clear" w:color="auto" w:fill="FFFFFF"/>
        <w:jc w:val="left"/>
        <w:rPr>
          <w:rFonts w:ascii="微软雅黑" w:eastAsia="微软雅黑" w:hAnsi="微软雅黑" w:cs="宋体"/>
          <w:color w:val="333333"/>
          <w:kern w:val="0"/>
          <w:sz w:val="23"/>
          <w:szCs w:val="23"/>
          <w:shd w:val="clear" w:color="auto" w:fill="FFFFFF"/>
        </w:rPr>
      </w:pPr>
      <w:r w:rsidRPr="00F55AE1">
        <w:rPr>
          <w:rFonts w:ascii="微软雅黑" w:eastAsia="微软雅黑" w:hAnsi="微软雅黑" w:cs="宋体" w:hint="eastAsia"/>
          <w:color w:val="333333"/>
          <w:kern w:val="0"/>
          <w:sz w:val="23"/>
          <w:szCs w:val="23"/>
        </w:rPr>
        <w:t>big key</w:t>
      </w:r>
      <w:r w:rsidRPr="00F55AE1">
        <w:rPr>
          <w:rFonts w:ascii="微软雅黑" w:eastAsia="微软雅黑" w:hAnsi="微软雅黑" w:cs="宋体" w:hint="eastAsia"/>
          <w:color w:val="333333"/>
          <w:kern w:val="0"/>
          <w:sz w:val="23"/>
          <w:szCs w:val="23"/>
          <w:shd w:val="clear" w:color="auto" w:fill="FFFFFF"/>
        </w:rPr>
        <w:t>即数据量大的 key ，由于其数据大小远大于其他key，导致经过分片之后，某个具体存储这个 big key 的实例内存使用量远大于其他实例，造成，内存不足，拖累整个集群的使用。big key 在不同业务上，通常体现为不同的数据，比如</w:t>
      </w:r>
    </w:p>
    <w:p w14:paraId="160AF6A3" w14:textId="77777777" w:rsidR="00376014" w:rsidRPr="00375401" w:rsidRDefault="00376014" w:rsidP="00375401">
      <w:pPr>
        <w:rPr>
          <w:b/>
          <w:bCs/>
        </w:rPr>
      </w:pPr>
      <w:r w:rsidRPr="00375401">
        <w:rPr>
          <w:rFonts w:hint="eastAsia"/>
          <w:b/>
          <w:bCs/>
        </w:rPr>
        <w:t>对 big key 进行拆分</w:t>
      </w:r>
    </w:p>
    <w:p w14:paraId="3DA47673" w14:textId="77777777" w:rsidR="00376014" w:rsidRDefault="00357E85" w:rsidP="00F55AE1">
      <w:pPr>
        <w:widowControl/>
        <w:shd w:val="clear" w:color="auto" w:fill="FFFFFF"/>
        <w:jc w:val="left"/>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可以拆大json，大list</w:t>
      </w:r>
    </w:p>
    <w:p w14:paraId="6960EC32" w14:textId="77777777" w:rsidR="00FB143B" w:rsidRDefault="00F056F5" w:rsidP="00F55AE1">
      <w:pPr>
        <w:widowControl/>
        <w:shd w:val="clear" w:color="auto" w:fill="FFFFFF"/>
        <w:jc w:val="left"/>
        <w:rPr>
          <w:rFonts w:ascii="微软雅黑" w:eastAsia="微软雅黑" w:hAnsi="微软雅黑"/>
          <w:color w:val="505050"/>
          <w:sz w:val="19"/>
          <w:szCs w:val="19"/>
          <w:shd w:val="clear" w:color="auto" w:fill="FFFFFF"/>
        </w:rPr>
      </w:pPr>
      <w:r>
        <w:rPr>
          <w:rFonts w:ascii="微软雅黑" w:eastAsia="微软雅黑" w:hAnsi="微软雅黑" w:hint="eastAsia"/>
          <w:color w:val="505050"/>
          <w:sz w:val="19"/>
          <w:szCs w:val="19"/>
          <w:shd w:val="clear" w:color="auto" w:fill="FFFFFF"/>
        </w:rPr>
        <w:t xml:space="preserve">上面写的对 big key 存储的数据 （big value）进行拆分，变成value1，value2… </w:t>
      </w:r>
      <w:proofErr w:type="spellStart"/>
      <w:r>
        <w:rPr>
          <w:rFonts w:ascii="微软雅黑" w:eastAsia="微软雅黑" w:hAnsi="微软雅黑" w:hint="eastAsia"/>
          <w:color w:val="505050"/>
          <w:sz w:val="19"/>
          <w:szCs w:val="19"/>
          <w:shd w:val="clear" w:color="auto" w:fill="FFFFFF"/>
        </w:rPr>
        <w:t>valueN</w:t>
      </w:r>
      <w:proofErr w:type="spellEnd"/>
      <w:r>
        <w:rPr>
          <w:rFonts w:ascii="微软雅黑" w:eastAsia="微软雅黑" w:hAnsi="微软雅黑" w:hint="eastAsia"/>
          <w:color w:val="505050"/>
          <w:sz w:val="19"/>
          <w:szCs w:val="19"/>
          <w:shd w:val="clear" w:color="auto" w:fill="FFFFFF"/>
        </w:rPr>
        <w:t>，是相应的原来这个key也要拆分成多个key么？获取时再分别获取这几个key/value后组装在一起？</w:t>
      </w:r>
      <w:r w:rsidR="00A54067">
        <w:rPr>
          <w:rFonts w:ascii="微软雅黑" w:eastAsia="微软雅黑" w:hAnsi="微软雅黑" w:hint="eastAsia"/>
          <w:color w:val="505050"/>
          <w:sz w:val="19"/>
          <w:szCs w:val="19"/>
          <w:shd w:val="clear" w:color="auto" w:fill="FFFFFF"/>
        </w:rPr>
        <w:t>YES</w:t>
      </w:r>
    </w:p>
    <w:p w14:paraId="465232E0" w14:textId="77777777" w:rsidR="00FB143B" w:rsidRPr="00FB143B" w:rsidRDefault="00FB143B" w:rsidP="00FA6001">
      <w:pPr>
        <w:pStyle w:val="2"/>
        <w:rPr>
          <w:szCs w:val="21"/>
        </w:rPr>
      </w:pPr>
      <w:proofErr w:type="spellStart"/>
      <w:r w:rsidRPr="00FB143B">
        <w:rPr>
          <w:shd w:val="clear" w:color="auto" w:fill="FF99CC"/>
        </w:rPr>
        <w:t>redis</w:t>
      </w:r>
      <w:proofErr w:type="spellEnd"/>
      <w:r w:rsidRPr="00FB143B">
        <w:rPr>
          <w:shd w:val="clear" w:color="auto" w:fill="FF99CC"/>
        </w:rPr>
        <w:t>-cluster设计</w:t>
      </w:r>
    </w:p>
    <w:p w14:paraId="5A7686C0" w14:textId="77777777" w:rsidR="00FB143B" w:rsidRPr="00FB143B" w:rsidRDefault="00FB143B" w:rsidP="00FB143B">
      <w:pPr>
        <w:widowControl/>
        <w:shd w:val="clear" w:color="auto" w:fill="FFFFFF"/>
        <w:jc w:val="left"/>
        <w:rPr>
          <w:rFonts w:ascii="Helvetica" w:eastAsia="宋体" w:hAnsi="Helvetica" w:cs="Helvetica"/>
          <w:color w:val="000000"/>
          <w:kern w:val="0"/>
          <w:szCs w:val="21"/>
        </w:rPr>
      </w:pPr>
      <w:r w:rsidRPr="00FB143B">
        <w:rPr>
          <w:rFonts w:ascii="Helvetica" w:eastAsia="宋体" w:hAnsi="Helvetica" w:cs="Helvetica"/>
          <w:color w:val="000000"/>
          <w:kern w:val="0"/>
          <w:szCs w:val="21"/>
        </w:rPr>
        <w:t>Redis-Cluster</w:t>
      </w:r>
      <w:r w:rsidRPr="00FB143B">
        <w:rPr>
          <w:rFonts w:ascii="Helvetica" w:eastAsia="宋体" w:hAnsi="Helvetica" w:cs="Helvetica"/>
          <w:color w:val="000000"/>
          <w:kern w:val="0"/>
          <w:szCs w:val="21"/>
        </w:rPr>
        <w:t>采用</w:t>
      </w:r>
      <w:r w:rsidRPr="00FB143B">
        <w:rPr>
          <w:rFonts w:ascii="Helvetica" w:eastAsia="宋体" w:hAnsi="Helvetica" w:cs="Helvetica"/>
          <w:color w:val="800000"/>
          <w:kern w:val="0"/>
          <w:szCs w:val="21"/>
        </w:rPr>
        <w:t>无中心结构</w:t>
      </w:r>
      <w:r w:rsidR="00CB19AD">
        <w:rPr>
          <w:rFonts w:ascii="Helvetica" w:eastAsia="宋体" w:hAnsi="Helvetica" w:cs="Helvetica" w:hint="eastAsia"/>
          <w:color w:val="800000"/>
          <w:kern w:val="0"/>
          <w:szCs w:val="21"/>
        </w:rPr>
        <w:t xml:space="preserve"> </w:t>
      </w:r>
      <w:r w:rsidR="00CB19AD">
        <w:rPr>
          <w:rFonts w:ascii="Helvetica" w:eastAsia="宋体" w:hAnsi="Helvetica" w:cs="Helvetica" w:hint="eastAsia"/>
          <w:color w:val="800000"/>
          <w:kern w:val="0"/>
          <w:szCs w:val="21"/>
        </w:rPr>
        <w:t>（可以部署主从模式）</w:t>
      </w:r>
      <w:r w:rsidRPr="00FB143B">
        <w:rPr>
          <w:rFonts w:ascii="Helvetica" w:eastAsia="宋体" w:hAnsi="Helvetica" w:cs="Helvetica"/>
          <w:color w:val="000000"/>
          <w:kern w:val="0"/>
          <w:szCs w:val="21"/>
        </w:rPr>
        <w:t>，每个节点保存数据和整个集群状态</w:t>
      </w:r>
      <w:r w:rsidRPr="00FB143B">
        <w:rPr>
          <w:rFonts w:ascii="Helvetica" w:eastAsia="宋体" w:hAnsi="Helvetica" w:cs="Helvetica"/>
          <w:color w:val="000000"/>
          <w:kern w:val="0"/>
          <w:szCs w:val="21"/>
        </w:rPr>
        <w:t>,</w:t>
      </w:r>
      <w:r w:rsidRPr="00FB143B">
        <w:rPr>
          <w:rFonts w:ascii="Helvetica" w:eastAsia="宋体" w:hAnsi="Helvetica" w:cs="Helvetica"/>
          <w:color w:val="000000"/>
          <w:kern w:val="0"/>
          <w:szCs w:val="21"/>
        </w:rPr>
        <w:t>每个节点都和其他所有节点连接。</w:t>
      </w:r>
    </w:p>
    <w:p w14:paraId="101C699E" w14:textId="77777777" w:rsidR="00FB143B" w:rsidRDefault="0092792A" w:rsidP="00F55AE1">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中节点负责存储数据，记录集群状态，集群节点能自动发现其他节点，检测出节</w:t>
      </w:r>
      <w:r w:rsidR="00A7712E">
        <w:rPr>
          <w:rFonts w:ascii="Helvetica" w:hAnsi="Helvetica" w:cs="Helvetica"/>
          <w:color w:val="000000"/>
          <w:szCs w:val="21"/>
          <w:shd w:val="clear" w:color="auto" w:fill="FFFFFF"/>
        </w:rPr>
        <w:t>点的</w:t>
      </w:r>
      <w:r>
        <w:rPr>
          <w:rFonts w:ascii="Helvetica" w:hAnsi="Helvetica" w:cs="Helvetica"/>
          <w:color w:val="000000"/>
          <w:szCs w:val="21"/>
          <w:shd w:val="clear" w:color="auto" w:fill="FFFFFF"/>
        </w:rPr>
        <w:t>状态，并在需要时剔除故障节点，提升新的主节点</w:t>
      </w:r>
    </w:p>
    <w:p w14:paraId="2D0C7B29" w14:textId="77777777" w:rsidR="005E7A59" w:rsidRDefault="005E7A59" w:rsidP="00F55AE1">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PING-PONG</w:t>
      </w:r>
      <w:r>
        <w:rPr>
          <w:rFonts w:ascii="Helvetica" w:hAnsi="Helvetica" w:cs="Helvetica"/>
          <w:color w:val="000000"/>
          <w:szCs w:val="21"/>
          <w:shd w:val="clear" w:color="auto" w:fill="FFFFFF"/>
        </w:rPr>
        <w:t>机制彼此互联，</w:t>
      </w:r>
    </w:p>
    <w:p w14:paraId="52DDA68A" w14:textId="77777777" w:rsidR="00590588" w:rsidRDefault="00590588" w:rsidP="00F55AE1">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在设计中没有使用一致性哈希（</w:t>
      </w:r>
      <w:r>
        <w:rPr>
          <w:rFonts w:ascii="Helvetica" w:hAnsi="Helvetica" w:cs="Helvetica"/>
          <w:color w:val="000000"/>
          <w:szCs w:val="21"/>
          <w:shd w:val="clear" w:color="auto" w:fill="FFFFFF"/>
        </w:rPr>
        <w:t>Consistency Hashing</w:t>
      </w:r>
      <w:r>
        <w:rPr>
          <w:rFonts w:ascii="Helvetica" w:hAnsi="Helvetica" w:cs="Helvetica"/>
          <w:color w:val="000000"/>
          <w:szCs w:val="21"/>
          <w:shd w:val="clear" w:color="auto" w:fill="FFFFFF"/>
        </w:rPr>
        <w:t>），而是使用数据分片（</w:t>
      </w:r>
      <w:proofErr w:type="spellStart"/>
      <w:r>
        <w:rPr>
          <w:rFonts w:ascii="Helvetica" w:hAnsi="Helvetica" w:cs="Helvetica"/>
          <w:color w:val="000000"/>
          <w:szCs w:val="21"/>
          <w:shd w:val="clear" w:color="auto" w:fill="FFFFFF"/>
        </w:rPr>
        <w:t>Sharding</w:t>
      </w:r>
      <w:proofErr w:type="spellEnd"/>
      <w:r>
        <w:rPr>
          <w:rFonts w:ascii="Helvetica" w:hAnsi="Helvetica" w:cs="Helvetica"/>
          <w:color w:val="000000"/>
          <w:szCs w:val="21"/>
          <w:shd w:val="clear" w:color="auto" w:fill="FFFFFF"/>
        </w:rPr>
        <w:t>）引入哈希槽（</w:t>
      </w:r>
      <w:r>
        <w:rPr>
          <w:rFonts w:ascii="Helvetica" w:hAnsi="Helvetica" w:cs="Helvetica"/>
          <w:color w:val="000000"/>
          <w:szCs w:val="21"/>
          <w:shd w:val="clear" w:color="auto" w:fill="FFFFFF"/>
        </w:rPr>
        <w:t>hash slot</w:t>
      </w:r>
      <w:r>
        <w:rPr>
          <w:rFonts w:ascii="Helvetica" w:hAnsi="Helvetica" w:cs="Helvetica"/>
          <w:color w:val="000000"/>
          <w:szCs w:val="21"/>
          <w:shd w:val="clear" w:color="auto" w:fill="FFFFFF"/>
        </w:rPr>
        <w:t>）来实现</w:t>
      </w:r>
    </w:p>
    <w:p w14:paraId="1C4AE363" w14:textId="77777777" w:rsidR="00E14059" w:rsidRDefault="00D44B02" w:rsidP="00FA6001">
      <w:pPr>
        <w:pStyle w:val="2"/>
        <w:rPr>
          <w:shd w:val="clear" w:color="auto" w:fill="FF99CC"/>
        </w:rPr>
      </w:pPr>
      <w:r w:rsidRPr="00D44B02">
        <w:rPr>
          <w:rFonts w:hint="eastAsia"/>
          <w:shd w:val="clear" w:color="auto" w:fill="FF99CC"/>
        </w:rPr>
        <w:t>Redis</w:t>
      </w:r>
      <w:r w:rsidR="0035558D">
        <w:rPr>
          <w:rFonts w:hint="eastAsia"/>
          <w:shd w:val="clear" w:color="auto" w:fill="FF99CC"/>
        </w:rPr>
        <w:t>-cluster</w:t>
      </w:r>
      <w:r w:rsidRPr="00D44B02">
        <w:rPr>
          <w:rFonts w:hint="eastAsia"/>
          <w:shd w:val="clear" w:color="auto" w:fill="FF99CC"/>
        </w:rPr>
        <w:t>的同步？</w:t>
      </w:r>
    </w:p>
    <w:p w14:paraId="00020BFC" w14:textId="77777777" w:rsidR="003046F6" w:rsidRDefault="00A7712E" w:rsidP="00F55AE1">
      <w:pPr>
        <w:widowControl/>
        <w:shd w:val="clear" w:color="auto" w:fill="FFFFFF"/>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分两种：全量同步（</w:t>
      </w:r>
      <w:r>
        <w:rPr>
          <w:rFonts w:ascii="Helvetica" w:hAnsi="Helvetica" w:cs="Helvetica" w:hint="eastAsia"/>
          <w:color w:val="000000"/>
          <w:szCs w:val="21"/>
          <w:shd w:val="clear" w:color="auto" w:fill="FFFFFF"/>
        </w:rPr>
        <w:t>RDB</w:t>
      </w:r>
      <w:r>
        <w:rPr>
          <w:rFonts w:ascii="Helvetica" w:hAnsi="Helvetica" w:cs="Helvetica" w:hint="eastAsia"/>
          <w:color w:val="000000"/>
          <w:szCs w:val="21"/>
          <w:shd w:val="clear" w:color="auto" w:fill="FFFFFF"/>
        </w:rPr>
        <w:t>文件同步）与</w:t>
      </w:r>
      <w:r w:rsidR="00DF03D7">
        <w:rPr>
          <w:rFonts w:ascii="Helvetica" w:hAnsi="Helvetica" w:cs="Helvetica" w:hint="eastAsia"/>
          <w:color w:val="000000"/>
          <w:szCs w:val="21"/>
          <w:shd w:val="clear" w:color="auto" w:fill="FFFFFF"/>
        </w:rPr>
        <w:t>命令广播</w:t>
      </w:r>
      <w:r w:rsidR="00400D95">
        <w:rPr>
          <w:rFonts w:ascii="Helvetica" w:hAnsi="Helvetica" w:cs="Helvetica" w:hint="eastAsia"/>
          <w:color w:val="000000"/>
          <w:szCs w:val="21"/>
          <w:shd w:val="clear" w:color="auto" w:fill="FFFFFF"/>
        </w:rPr>
        <w:t>（命令输入缓冲区）</w:t>
      </w:r>
      <w:r w:rsidR="00DF03D7">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增量同步</w:t>
      </w:r>
      <w:r w:rsidR="009F6D7B">
        <w:rPr>
          <w:rFonts w:ascii="Helvetica" w:hAnsi="Helvetica" w:cs="Helvetica" w:hint="eastAsia"/>
          <w:color w:val="000000"/>
          <w:szCs w:val="21"/>
          <w:shd w:val="clear" w:color="auto" w:fill="FFFFFF"/>
        </w:rPr>
        <w:t>；</w:t>
      </w:r>
    </w:p>
    <w:p w14:paraId="69926CCE" w14:textId="77777777" w:rsidR="007B001E" w:rsidRDefault="009F6D7B" w:rsidP="00F55AE1">
      <w:pPr>
        <w:widowControl/>
        <w:shd w:val="clear" w:color="auto" w:fill="FFFFFF"/>
        <w:jc w:val="left"/>
        <w:rPr>
          <w:rFonts w:ascii="Helvetica" w:hAnsi="Helvetica" w:cs="Helvetica"/>
          <w:color w:val="000000"/>
          <w:szCs w:val="21"/>
          <w:shd w:val="clear" w:color="auto" w:fill="FFFFFF"/>
        </w:rPr>
      </w:pPr>
      <w:r>
        <w:rPr>
          <w:rFonts w:ascii="微软雅黑" w:eastAsia="微软雅黑" w:hAnsi="微软雅黑" w:hint="eastAsia"/>
          <w:b/>
          <w:bCs/>
          <w:color w:val="1A1A1A"/>
          <w:sz w:val="27"/>
          <w:szCs w:val="27"/>
          <w:shd w:val="clear" w:color="auto" w:fill="FFFFFF"/>
        </w:rPr>
        <w:t>如果某一个子节点A短暂的断连了T秒，那么A再次恢复连接之后该如何同步数据呢？</w:t>
      </w:r>
      <w:r>
        <w:rPr>
          <w:rFonts w:ascii="微软雅黑" w:eastAsia="微软雅黑" w:hAnsi="微软雅黑" w:hint="eastAsia"/>
          <w:color w:val="1A1A1A"/>
          <w:sz w:val="27"/>
          <w:szCs w:val="27"/>
          <w:shd w:val="clear" w:color="auto" w:fill="FFFFFF"/>
        </w:rPr>
        <w:t>Redis选择的做法是开辟一个缓冲区（默认大小是</w:t>
      </w:r>
      <w:r>
        <w:rPr>
          <w:rFonts w:ascii="微软雅黑" w:eastAsia="微软雅黑" w:hAnsi="微软雅黑" w:hint="eastAsia"/>
          <w:color w:val="1A1A1A"/>
          <w:sz w:val="27"/>
          <w:szCs w:val="27"/>
          <w:shd w:val="clear" w:color="auto" w:fill="FFFFFF"/>
        </w:rPr>
        <w:lastRenderedPageBreak/>
        <w:t>1M)，每次处理完命令之后，先写入缓冲区</w:t>
      </w:r>
      <w:proofErr w:type="spellStart"/>
      <w:r>
        <w:rPr>
          <w:rFonts w:ascii="微软雅黑" w:eastAsia="微软雅黑" w:hAnsi="微软雅黑" w:hint="eastAsia"/>
          <w:color w:val="1A1A1A"/>
          <w:sz w:val="27"/>
          <w:szCs w:val="27"/>
          <w:shd w:val="clear" w:color="auto" w:fill="FFFFFF"/>
        </w:rPr>
        <w:t>repl_backlog</w:t>
      </w:r>
      <w:proofErr w:type="spellEnd"/>
      <w:r>
        <w:rPr>
          <w:rFonts w:ascii="微软雅黑" w:eastAsia="微软雅黑" w:hAnsi="微软雅黑" w:hint="eastAsia"/>
          <w:color w:val="1A1A1A"/>
          <w:sz w:val="27"/>
          <w:szCs w:val="27"/>
          <w:shd w:val="clear" w:color="auto" w:fill="FFFFFF"/>
        </w:rPr>
        <w:t>, 然后再发送给子节点。这就是增量复制（也叫部分复制）</w:t>
      </w:r>
      <w:r w:rsidR="00526099">
        <w:rPr>
          <w:rFonts w:ascii="微软雅黑" w:eastAsia="微软雅黑" w:hAnsi="微软雅黑" w:hint="eastAsia"/>
          <w:color w:val="1A1A1A"/>
          <w:sz w:val="27"/>
          <w:szCs w:val="27"/>
          <w:shd w:val="clear" w:color="auto" w:fill="FFFFFF"/>
        </w:rPr>
        <w:t>；</w:t>
      </w:r>
    </w:p>
    <w:p w14:paraId="316505C3" w14:textId="77777777" w:rsidR="001A4A00" w:rsidRPr="00D44B02" w:rsidRDefault="001A4A00" w:rsidP="00F55AE1">
      <w:pPr>
        <w:widowControl/>
        <w:shd w:val="clear" w:color="auto" w:fill="FFFFFF"/>
        <w:jc w:val="left"/>
        <w:rPr>
          <w:rFonts w:ascii="Helvetica" w:eastAsia="宋体" w:hAnsi="Helvetica" w:cs="Helvetica"/>
          <w:color w:val="000000"/>
          <w:kern w:val="0"/>
          <w:sz w:val="23"/>
          <w:szCs w:val="23"/>
          <w:shd w:val="clear" w:color="auto" w:fill="FF99CC"/>
        </w:rPr>
      </w:pPr>
      <w:r>
        <w:rPr>
          <w:rFonts w:ascii="微软雅黑" w:eastAsia="微软雅黑" w:hAnsi="微软雅黑" w:hint="eastAsia"/>
          <w:color w:val="1A1A1A"/>
          <w:sz w:val="27"/>
          <w:szCs w:val="27"/>
          <w:shd w:val="clear" w:color="auto" w:fill="FFFFFF"/>
        </w:rPr>
        <w:t>涉及到数据过期时，Redis采用的做法是当Master节点判断某个key过期了之后会向子节点发送DEL命令删除掉数据。</w:t>
      </w:r>
    </w:p>
    <w:p w14:paraId="0B9AD2E6" w14:textId="77777777" w:rsidR="001B1C47" w:rsidRDefault="001B1C47" w:rsidP="00FA6001">
      <w:pPr>
        <w:pStyle w:val="2"/>
        <w:rPr>
          <w:shd w:val="clear" w:color="auto" w:fill="FFFFFF"/>
        </w:rPr>
      </w:pPr>
      <w:r>
        <w:rPr>
          <w:rFonts w:hint="eastAsia"/>
          <w:shd w:val="clear" w:color="auto" w:fill="FFFFFF"/>
        </w:rPr>
        <w:t>跳表（</w:t>
      </w:r>
      <w:proofErr w:type="spellStart"/>
      <w:r>
        <w:rPr>
          <w:rFonts w:hint="eastAsia"/>
          <w:shd w:val="clear" w:color="auto" w:fill="FFFFFF"/>
        </w:rPr>
        <w:t>Skiplist</w:t>
      </w:r>
      <w:proofErr w:type="spellEnd"/>
      <w:r>
        <w:rPr>
          <w:rFonts w:hint="eastAsia"/>
          <w:shd w:val="clear" w:color="auto" w:fill="FFFFFF"/>
        </w:rPr>
        <w:t>）与其他数据结构的对比</w:t>
      </w:r>
    </w:p>
    <w:p w14:paraId="4D9978DA" w14:textId="77777777" w:rsidR="00E14059" w:rsidRDefault="00E14059" w:rsidP="00F55AE1">
      <w:pPr>
        <w:widowControl/>
        <w:shd w:val="clear" w:color="auto" w:fill="FFFFFF"/>
        <w:jc w:val="left"/>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跳表都可以达到平衡树的效率（查询节点支持平均</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proofErr w:type="spellStart"/>
      <w:r>
        <w:rPr>
          <w:rFonts w:ascii="Helvetica" w:hAnsi="Helvetica" w:cs="Helvetica"/>
          <w:color w:val="000000"/>
          <w:sz w:val="27"/>
          <w:szCs w:val="27"/>
          <w:shd w:val="clear" w:color="auto" w:fill="FFFFFF"/>
        </w:rPr>
        <w:t>lgN</w:t>
      </w:r>
      <w:proofErr w:type="spellEnd"/>
      <w:r>
        <w:rPr>
          <w:rFonts w:ascii="Helvetica" w:hAnsi="Helvetica" w:cs="Helvetica"/>
          <w:color w:val="000000"/>
          <w:sz w:val="27"/>
          <w:szCs w:val="27"/>
          <w:shd w:val="clear" w:color="auto" w:fill="FFFFFF"/>
        </w:rPr>
        <w:t>），最坏</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N</w:t>
      </w:r>
      <w:r>
        <w:rPr>
          <w:rFonts w:ascii="Helvetica" w:hAnsi="Helvetica" w:cs="Helvetica"/>
          <w:color w:val="000000"/>
          <w:sz w:val="27"/>
          <w:szCs w:val="27"/>
          <w:shd w:val="clear" w:color="auto" w:fill="FFFFFF"/>
        </w:rPr>
        <w:t>）的复杂度），但实现和维护起来却比平衡树简单很多。</w:t>
      </w:r>
    </w:p>
    <w:p w14:paraId="13BE1EFC" w14:textId="77777777" w:rsidR="002A1440" w:rsidRDefault="002A1440" w:rsidP="00F55AE1">
      <w:pPr>
        <w:widowControl/>
        <w:shd w:val="clear" w:color="auto" w:fill="FFFFFF"/>
        <w:jc w:val="left"/>
        <w:rPr>
          <w:rFonts w:ascii="Helvetica" w:hAnsi="Helvetica" w:cs="Helvetica"/>
          <w:color w:val="000000"/>
          <w:sz w:val="27"/>
          <w:szCs w:val="27"/>
          <w:shd w:val="clear" w:color="auto" w:fill="FFFFFF"/>
        </w:rPr>
      </w:pPr>
    </w:p>
    <w:p w14:paraId="7FB77093" w14:textId="77777777" w:rsidR="002A1440" w:rsidRPr="00334978" w:rsidRDefault="002A1440" w:rsidP="00F55AE1">
      <w:pPr>
        <w:widowControl/>
        <w:shd w:val="clear" w:color="auto" w:fill="FFFFFF"/>
        <w:jc w:val="left"/>
        <w:rPr>
          <w:rFonts w:ascii="Helvetica" w:hAnsi="Helvetica" w:cs="Helvetica"/>
          <w:b/>
          <w:bCs/>
          <w:color w:val="000000"/>
          <w:sz w:val="27"/>
          <w:szCs w:val="27"/>
          <w:shd w:val="clear" w:color="auto" w:fill="FFFFFF"/>
        </w:rPr>
      </w:pPr>
      <w:proofErr w:type="spellStart"/>
      <w:r w:rsidRPr="00334978">
        <w:rPr>
          <w:rFonts w:ascii="Helvetica" w:hAnsi="Helvetica" w:cs="Helvetica" w:hint="eastAsia"/>
          <w:b/>
          <w:bCs/>
          <w:color w:val="000000"/>
          <w:sz w:val="27"/>
          <w:szCs w:val="27"/>
          <w:shd w:val="clear" w:color="auto" w:fill="FFFFFF"/>
        </w:rPr>
        <w:t>Zset</w:t>
      </w:r>
      <w:proofErr w:type="spellEnd"/>
    </w:p>
    <w:p w14:paraId="3B66BF19" w14:textId="77777777" w:rsidR="002A1440" w:rsidRDefault="002A1440" w:rsidP="00F55AE1">
      <w:pPr>
        <w:widowControl/>
        <w:shd w:val="clear" w:color="auto" w:fill="FFFFFF"/>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zset</w:t>
      </w:r>
      <w:proofErr w:type="spellEnd"/>
      <w:r>
        <w:rPr>
          <w:rFonts w:ascii="Segoe UI Emoji" w:hAnsi="Segoe UI Emoji"/>
          <w:color w:val="404040"/>
          <w:shd w:val="clear" w:color="auto" w:fill="FFFFFF"/>
        </w:rPr>
        <w:t>底层的存储结构包括</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或</w:t>
      </w:r>
      <w:proofErr w:type="spellStart"/>
      <w:r>
        <w:rPr>
          <w:rFonts w:ascii="Segoe UI Emoji" w:hAnsi="Segoe UI Emoji"/>
          <w:color w:val="404040"/>
          <w:shd w:val="clear" w:color="auto" w:fill="FFFFFF"/>
        </w:rPr>
        <w:t>skiplist</w:t>
      </w:r>
      <w:proofErr w:type="spellEnd"/>
      <w:r>
        <w:rPr>
          <w:rFonts w:ascii="Segoe UI Emoji" w:hAnsi="Segoe UI Emoji"/>
          <w:color w:val="404040"/>
          <w:shd w:val="clear" w:color="auto" w:fill="FFFFFF"/>
        </w:rPr>
        <w:t>，在同时满足以下两个条件的时候使用</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，其他时候使用</w:t>
      </w:r>
      <w:proofErr w:type="spellStart"/>
      <w:r>
        <w:rPr>
          <w:rFonts w:ascii="Segoe UI Emoji" w:hAnsi="Segoe UI Emoji"/>
          <w:color w:val="404040"/>
          <w:shd w:val="clear" w:color="auto" w:fill="FFFFFF"/>
        </w:rPr>
        <w:t>skiplist</w:t>
      </w:r>
      <w:proofErr w:type="spellEnd"/>
    </w:p>
    <w:p w14:paraId="6FBDFA1F" w14:textId="77777777" w:rsidR="00136EAF" w:rsidRDefault="00136EAF" w:rsidP="005F6E8C">
      <w:pPr>
        <w:widowControl/>
        <w:shd w:val="clear" w:color="auto" w:fill="FFFFFF"/>
        <w:jc w:val="center"/>
        <w:rPr>
          <w:rFonts w:ascii="微软雅黑" w:eastAsia="微软雅黑" w:hAnsi="微软雅黑" w:cs="宋体"/>
          <w:color w:val="333333"/>
          <w:kern w:val="0"/>
          <w:sz w:val="23"/>
          <w:szCs w:val="23"/>
        </w:rPr>
      </w:pPr>
      <w:r>
        <w:rPr>
          <w:noProof/>
        </w:rPr>
        <w:drawing>
          <wp:inline distT="0" distB="0" distL="0" distR="0" wp14:anchorId="3D84683A" wp14:editId="1B9F6079">
            <wp:extent cx="2486347" cy="814813"/>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5857" cy="840869"/>
                    </a:xfrm>
                    <a:prstGeom prst="rect">
                      <a:avLst/>
                    </a:prstGeom>
                  </pic:spPr>
                </pic:pic>
              </a:graphicData>
            </a:graphic>
          </wp:inline>
        </w:drawing>
      </w:r>
    </w:p>
    <w:p w14:paraId="66316182" w14:textId="77777777" w:rsidR="00E270C8" w:rsidRPr="00E270C8" w:rsidRDefault="00852065" w:rsidP="00FA6001">
      <w:pPr>
        <w:pStyle w:val="2"/>
      </w:pPr>
      <w:r>
        <w:rPr>
          <w:rFonts w:hint="eastAsia"/>
        </w:rPr>
        <w:t>网络地址分类</w:t>
      </w:r>
    </w:p>
    <w:p w14:paraId="0F76A7F3" w14:textId="076BAA23" w:rsidR="00852065" w:rsidRDefault="00852065" w:rsidP="00852065">
      <w:pPr>
        <w:widowControl/>
        <w:shd w:val="clear" w:color="auto" w:fill="FFFFFF"/>
        <w:rPr>
          <w:rFonts w:ascii="微软雅黑" w:eastAsia="微软雅黑" w:hAnsi="微软雅黑" w:cs="宋体"/>
          <w:color w:val="333333"/>
          <w:kern w:val="0"/>
          <w:sz w:val="23"/>
          <w:szCs w:val="23"/>
        </w:rPr>
      </w:pPr>
      <w:r>
        <w:rPr>
          <w:noProof/>
        </w:rPr>
        <w:drawing>
          <wp:inline distT="0" distB="0" distL="0" distR="0" wp14:anchorId="4C44CEE8" wp14:editId="06C28907">
            <wp:extent cx="5230495" cy="1157109"/>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860" r="825"/>
                    <a:stretch/>
                  </pic:blipFill>
                  <pic:spPr bwMode="auto">
                    <a:xfrm>
                      <a:off x="0" y="0"/>
                      <a:ext cx="5230822" cy="1157181"/>
                    </a:xfrm>
                    <a:prstGeom prst="rect">
                      <a:avLst/>
                    </a:prstGeom>
                    <a:ln>
                      <a:noFill/>
                    </a:ln>
                    <a:extLst>
                      <a:ext uri="{53640926-AAD7-44D8-BBD7-CCE9431645EC}">
                        <a14:shadowObscured xmlns:a14="http://schemas.microsoft.com/office/drawing/2010/main"/>
                      </a:ext>
                    </a:extLst>
                  </pic:spPr>
                </pic:pic>
              </a:graphicData>
            </a:graphic>
          </wp:inline>
        </w:drawing>
      </w:r>
    </w:p>
    <w:p w14:paraId="486AB2FE" w14:textId="7AE08797" w:rsidR="00607360" w:rsidRDefault="00607360" w:rsidP="00607360">
      <w:pPr>
        <w:pStyle w:val="2"/>
        <w:rPr>
          <w:rFonts w:hint="eastAsia"/>
        </w:rPr>
      </w:pPr>
      <w:r>
        <w:rPr>
          <w:rFonts w:hint="eastAsia"/>
        </w:rPr>
        <w:t>网络掩码</w:t>
      </w:r>
    </w:p>
    <w:p w14:paraId="5615C215" w14:textId="77777777" w:rsidR="000B4682" w:rsidRDefault="000B4682" w:rsidP="00852065">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Q:网络中想分配n台主机，怎么设定子网掩码？</w:t>
      </w:r>
    </w:p>
    <w:p w14:paraId="1BC3914C" w14:textId="77777777" w:rsidR="000B4682" w:rsidRDefault="000B4682" w:rsidP="00852065">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首先计算</w:t>
      </w:r>
      <w:r w:rsidR="00305D7A">
        <w:rPr>
          <w:rFonts w:ascii="微软雅黑" w:eastAsia="微软雅黑" w:hAnsi="微软雅黑" w:cs="宋体" w:hint="eastAsia"/>
          <w:color w:val="333333"/>
          <w:kern w:val="0"/>
          <w:sz w:val="23"/>
          <w:szCs w:val="23"/>
        </w:rPr>
        <w:t>N</w:t>
      </w:r>
      <w:r w:rsidR="00305D7A">
        <w:rPr>
          <w:rFonts w:ascii="微软雅黑" w:eastAsia="微软雅黑" w:hAnsi="微软雅黑" w:cs="宋体"/>
          <w:color w:val="333333"/>
          <w:kern w:val="0"/>
          <w:sz w:val="23"/>
          <w:szCs w:val="23"/>
        </w:rPr>
        <w:t xml:space="preserve"> = </w:t>
      </w:r>
      <w:r>
        <w:rPr>
          <w:rFonts w:ascii="微软雅黑" w:eastAsia="微软雅黑" w:hAnsi="微软雅黑" w:cs="宋体" w:hint="eastAsia"/>
          <w:color w:val="333333"/>
          <w:kern w:val="0"/>
          <w:sz w:val="23"/>
          <w:szCs w:val="23"/>
        </w:rPr>
        <w:t>log(</w:t>
      </w:r>
      <w:r>
        <w:rPr>
          <w:rFonts w:ascii="微软雅黑" w:eastAsia="微软雅黑" w:hAnsi="微软雅黑" w:cs="宋体"/>
          <w:color w:val="333333"/>
          <w:kern w:val="0"/>
          <w:sz w:val="23"/>
          <w:szCs w:val="23"/>
        </w:rPr>
        <w:t>n)</w:t>
      </w:r>
      <w:r w:rsidR="00305D7A">
        <w:rPr>
          <w:rFonts w:ascii="微软雅黑" w:eastAsia="微软雅黑" w:hAnsi="微软雅黑" w:cs="宋体" w:hint="eastAsia"/>
          <w:color w:val="333333"/>
          <w:kern w:val="0"/>
          <w:sz w:val="23"/>
          <w:szCs w:val="23"/>
        </w:rPr>
        <w:t>向上取整</w:t>
      </w:r>
      <w:r>
        <w:rPr>
          <w:rFonts w:ascii="微软雅黑" w:eastAsia="微软雅黑" w:hAnsi="微软雅黑" w:cs="宋体" w:hint="eastAsia"/>
          <w:color w:val="333333"/>
          <w:kern w:val="0"/>
          <w:sz w:val="23"/>
          <w:szCs w:val="23"/>
        </w:rPr>
        <w:t>，</w:t>
      </w:r>
      <w:r w:rsidR="00305D7A">
        <w:rPr>
          <w:rFonts w:ascii="微软雅黑" w:eastAsia="微软雅黑" w:hAnsi="微软雅黑" w:cs="宋体" w:hint="eastAsia"/>
          <w:color w:val="333333"/>
          <w:kern w:val="0"/>
          <w:sz w:val="23"/>
          <w:szCs w:val="23"/>
        </w:rPr>
        <w:t>子网掩码需要</w:t>
      </w:r>
      <w:r w:rsidR="00EF43B1">
        <w:rPr>
          <w:rFonts w:ascii="微软雅黑" w:eastAsia="微软雅黑" w:hAnsi="微软雅黑" w:cs="宋体" w:hint="eastAsia"/>
          <w:color w:val="333333"/>
          <w:kern w:val="0"/>
          <w:sz w:val="23"/>
          <w:szCs w:val="23"/>
        </w:rPr>
        <w:t>最后</w:t>
      </w:r>
      <w:r w:rsidR="00305D7A">
        <w:rPr>
          <w:rFonts w:ascii="微软雅黑" w:eastAsia="微软雅黑" w:hAnsi="微软雅黑" w:cs="宋体" w:hint="eastAsia"/>
          <w:color w:val="333333"/>
          <w:kern w:val="0"/>
          <w:sz w:val="23"/>
          <w:szCs w:val="23"/>
        </w:rPr>
        <w:t>N位0，其他</w:t>
      </w:r>
      <w:r w:rsidR="00EF43B1">
        <w:rPr>
          <w:rFonts w:ascii="微软雅黑" w:eastAsia="微软雅黑" w:hAnsi="微软雅黑" w:cs="宋体" w:hint="eastAsia"/>
          <w:color w:val="333333"/>
          <w:kern w:val="0"/>
          <w:sz w:val="23"/>
          <w:szCs w:val="23"/>
        </w:rPr>
        <w:t>位为</w:t>
      </w:r>
      <w:r w:rsidR="00305D7A">
        <w:rPr>
          <w:rFonts w:ascii="微软雅黑" w:eastAsia="微软雅黑" w:hAnsi="微软雅黑" w:cs="宋体" w:hint="eastAsia"/>
          <w:color w:val="333333"/>
          <w:kern w:val="0"/>
          <w:sz w:val="23"/>
          <w:szCs w:val="23"/>
        </w:rPr>
        <w:t>1</w:t>
      </w:r>
    </w:p>
    <w:p w14:paraId="38A9D924" w14:textId="77777777" w:rsidR="00EF43B1" w:rsidRDefault="00EF43B1" w:rsidP="00852065">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w:t>
      </w:r>
      <w:r>
        <w:rPr>
          <w:rFonts w:ascii="微软雅黑" w:eastAsia="微软雅黑" w:hAnsi="微软雅黑" w:cs="宋体"/>
          <w:color w:val="333333"/>
          <w:kern w:val="0"/>
          <w:sz w:val="23"/>
          <w:szCs w:val="23"/>
        </w:rPr>
        <w:t>:</w:t>
      </w:r>
      <w:r w:rsidR="0089710D">
        <w:rPr>
          <w:rFonts w:ascii="微软雅黑" w:eastAsia="微软雅黑" w:hAnsi="微软雅黑" w:cs="宋体" w:hint="eastAsia"/>
          <w:color w:val="333333"/>
          <w:kern w:val="0"/>
          <w:sz w:val="23"/>
          <w:szCs w:val="23"/>
        </w:rPr>
        <w:t>已知子网掩码，如何算容纳多少台主机？</w:t>
      </w:r>
    </w:p>
    <w:p w14:paraId="5BE12CCE" w14:textId="371F638A" w:rsidR="00860AC9" w:rsidRPr="00786981" w:rsidRDefault="0089710D" w:rsidP="00A20A91">
      <w:pPr>
        <w:widowControl/>
        <w:shd w:val="clear" w:color="auto" w:fill="FFFFFF"/>
        <w:rPr>
          <w:rFonts w:ascii="微软雅黑" w:eastAsia="微软雅黑" w:hAnsi="微软雅黑" w:hint="eastAsia"/>
          <w:color w:val="4D4D4D"/>
          <w:shd w:val="clear" w:color="auto" w:fill="FFFFFF"/>
        </w:rPr>
      </w:pPr>
      <w:r>
        <w:rPr>
          <w:rFonts w:ascii="微软雅黑" w:eastAsia="微软雅黑" w:hAnsi="微软雅黑" w:cs="宋体" w:hint="eastAsia"/>
          <w:color w:val="333333"/>
          <w:kern w:val="0"/>
          <w:sz w:val="23"/>
          <w:szCs w:val="23"/>
        </w:rPr>
        <w:lastRenderedPageBreak/>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看子网掩码二进制最后多少连续0（e</w:t>
      </w:r>
      <w:r>
        <w:rPr>
          <w:rFonts w:ascii="微软雅黑" w:eastAsia="微软雅黑" w:hAnsi="微软雅黑" w:cs="宋体"/>
          <w:color w:val="333333"/>
          <w:kern w:val="0"/>
          <w:sz w:val="23"/>
          <w:szCs w:val="23"/>
        </w:rPr>
        <w:t>.g. N）</w:t>
      </w:r>
      <w:r>
        <w:rPr>
          <w:rFonts w:ascii="微软雅黑" w:eastAsia="微软雅黑" w:hAnsi="微软雅黑" w:cs="宋体" w:hint="eastAsia"/>
          <w:color w:val="333333"/>
          <w:kern w:val="0"/>
          <w:sz w:val="23"/>
          <w:szCs w:val="23"/>
        </w:rPr>
        <w:t>，容纳2</w:t>
      </w:r>
      <w:r>
        <w:rPr>
          <w:rFonts w:ascii="微软雅黑" w:eastAsia="微软雅黑" w:hAnsi="微软雅黑" w:cs="宋体"/>
          <w:color w:val="333333"/>
          <w:kern w:val="0"/>
          <w:sz w:val="23"/>
          <w:szCs w:val="23"/>
        </w:rPr>
        <w:t>^N-2</w:t>
      </w:r>
      <w:r>
        <w:rPr>
          <w:rFonts w:ascii="微软雅黑" w:eastAsia="微软雅黑" w:hAnsi="微软雅黑" w:cs="宋体" w:hint="eastAsia"/>
          <w:color w:val="333333"/>
          <w:kern w:val="0"/>
          <w:sz w:val="23"/>
          <w:szCs w:val="23"/>
        </w:rPr>
        <w:t>（除去</w:t>
      </w:r>
      <w:r w:rsidR="0054435E" w:rsidRPr="0054435E">
        <w:rPr>
          <w:rFonts w:ascii="微软雅黑" w:eastAsia="微软雅黑" w:hAnsi="微软雅黑" w:hint="eastAsia"/>
          <w:b/>
          <w:bCs/>
          <w:color w:val="4D4D4D"/>
          <w:shd w:val="clear" w:color="auto" w:fill="FFFFFF"/>
        </w:rPr>
        <w:t>网络地址</w:t>
      </w:r>
      <w:r w:rsidR="0054435E">
        <w:rPr>
          <w:rFonts w:ascii="微软雅黑" w:eastAsia="微软雅黑" w:hAnsi="微软雅黑" w:hint="eastAsia"/>
          <w:color w:val="4D4D4D"/>
          <w:shd w:val="clear" w:color="auto" w:fill="FFFFFF"/>
        </w:rPr>
        <w:t>和</w:t>
      </w:r>
      <w:r w:rsidR="0054435E" w:rsidRPr="0054435E">
        <w:rPr>
          <w:rFonts w:ascii="微软雅黑" w:eastAsia="微软雅黑" w:hAnsi="微软雅黑" w:hint="eastAsia"/>
          <w:b/>
          <w:bCs/>
          <w:color w:val="4D4D4D"/>
          <w:shd w:val="clear" w:color="auto" w:fill="FFFFFF"/>
        </w:rPr>
        <w:t>广播地址</w:t>
      </w:r>
      <w:r w:rsidR="0054435E">
        <w:rPr>
          <w:rFonts w:ascii="微软雅黑" w:eastAsia="微软雅黑" w:hAnsi="微软雅黑" w:hint="eastAsia"/>
          <w:color w:val="4D4D4D"/>
          <w:shd w:val="clear" w:color="auto" w:fill="FFFFFF"/>
        </w:rPr>
        <w:t>）</w:t>
      </w:r>
    </w:p>
    <w:p w14:paraId="424B1AF0" w14:textId="77777777" w:rsidR="00786981" w:rsidRDefault="00860AC9" w:rsidP="00786981">
      <w:pPr>
        <w:pStyle w:val="2"/>
        <w:rPr>
          <w:rStyle w:val="20"/>
        </w:rPr>
      </w:pPr>
      <w:r w:rsidRPr="00176888">
        <w:rPr>
          <w:rStyle w:val="20"/>
          <w:rFonts w:hint="eastAsia"/>
        </w:rPr>
        <w:t>什么是线程安全？</w:t>
      </w:r>
    </w:p>
    <w:p w14:paraId="6880BAD1" w14:textId="4A3A869D" w:rsidR="00860AC9" w:rsidRPr="00860AC9" w:rsidRDefault="00860AC9" w:rsidP="00860AC9">
      <w:pPr>
        <w:widowControl/>
        <w:shd w:val="clear" w:color="auto" w:fill="FFFFFF"/>
        <w:spacing w:line="330" w:lineRule="atLeast"/>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（2012年5月百度实习生面试）</w:t>
      </w:r>
    </w:p>
    <w:p w14:paraId="2D8BD7EB" w14:textId="77777777" w:rsidR="006D72A6" w:rsidRPr="00860AC9" w:rsidRDefault="00860AC9" w:rsidP="004A1624">
      <w:pPr>
        <w:widowControl/>
        <w:shd w:val="clear" w:color="auto" w:fill="FFFFFF"/>
        <w:spacing w:line="330" w:lineRule="atLeast"/>
        <w:ind w:firstLine="420"/>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如果多线程的程序运行结果是可预期的，而且与单线程的程序运行结果一样，那么说明是“线程安全”的。</w:t>
      </w:r>
    </w:p>
    <w:p w14:paraId="68E70CBD" w14:textId="77777777" w:rsidR="006D72A6" w:rsidRPr="007F6334" w:rsidRDefault="006D72A6" w:rsidP="00FA6001">
      <w:pPr>
        <w:pStyle w:val="2"/>
      </w:pPr>
      <w:r w:rsidRPr="006D72A6">
        <w:t>Redis定义了几种策略用来</w:t>
      </w:r>
      <w:r w:rsidRPr="007F6334">
        <w:rPr>
          <w:rFonts w:hint="eastAsia"/>
        </w:rPr>
        <w:t>处理内存满，需要淘汰的情况</w:t>
      </w:r>
      <w:r w:rsidRPr="006D72A6">
        <w:t>：</w:t>
      </w:r>
    </w:p>
    <w:p w14:paraId="02E09B9C" w14:textId="77777777" w:rsidR="007F6334" w:rsidRPr="006D72A6" w:rsidRDefault="007F6334" w:rsidP="006D72A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（20字节抖音</w:t>
      </w:r>
      <w:r w:rsidR="0099052F">
        <w:rPr>
          <w:rFonts w:ascii="宋体" w:eastAsia="宋体" w:hAnsi="宋体" w:cs="宋体" w:hint="eastAsia"/>
          <w:kern w:val="0"/>
          <w:sz w:val="24"/>
          <w:szCs w:val="24"/>
        </w:rPr>
        <w:t>提前批</w:t>
      </w:r>
      <w:r>
        <w:rPr>
          <w:rFonts w:ascii="宋体" w:eastAsia="宋体" w:hAnsi="宋体" w:cs="宋体" w:hint="eastAsia"/>
          <w:kern w:val="0"/>
          <w:sz w:val="24"/>
          <w:szCs w:val="24"/>
        </w:rPr>
        <w:t>）</w:t>
      </w:r>
    </w:p>
    <w:p w14:paraId="7DBE6731" w14:textId="77777777" w:rsidR="006D72A6" w:rsidRPr="006D72A6" w:rsidRDefault="006D72A6" w:rsidP="006D72A6">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noeviction</w:t>
      </w:r>
      <w:proofErr w:type="spellEnd"/>
      <w:r w:rsidRPr="006D72A6">
        <w:rPr>
          <w:rFonts w:ascii="宋体" w:eastAsia="宋体" w:hAnsi="宋体" w:cs="宋体"/>
          <w:b/>
          <w:bCs/>
          <w:kern w:val="0"/>
          <w:sz w:val="24"/>
          <w:szCs w:val="24"/>
        </w:rPr>
        <w:t>(默认策略)</w:t>
      </w:r>
      <w:r w:rsidRPr="006D72A6">
        <w:rPr>
          <w:rFonts w:ascii="宋体" w:eastAsia="宋体" w:hAnsi="宋体" w:cs="宋体"/>
          <w:kern w:val="0"/>
          <w:sz w:val="24"/>
          <w:szCs w:val="24"/>
        </w:rPr>
        <w:t>：对于写请求不再提供服务，直接返回错误（DEL请求和部分特殊请求除外）</w:t>
      </w:r>
    </w:p>
    <w:p w14:paraId="0C89B380" w14:textId="77777777" w:rsidR="006D72A6" w:rsidRPr="006D72A6" w:rsidRDefault="006D72A6" w:rsidP="006D72A6">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allkeys-lru</w:t>
      </w:r>
      <w:proofErr w:type="spellEnd"/>
      <w:r w:rsidRPr="006D72A6">
        <w:rPr>
          <w:rFonts w:ascii="宋体" w:eastAsia="宋体" w:hAnsi="宋体" w:cs="宋体"/>
          <w:kern w:val="0"/>
          <w:sz w:val="24"/>
          <w:szCs w:val="24"/>
        </w:rPr>
        <w:t>：从所有key中使用LRU算法进行淘汰</w:t>
      </w:r>
    </w:p>
    <w:p w14:paraId="19B7E0E3" w14:textId="77777777" w:rsidR="006D72A6" w:rsidRPr="006D72A6" w:rsidRDefault="006D72A6" w:rsidP="006D72A6">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lru</w:t>
      </w:r>
      <w:proofErr w:type="spellEnd"/>
      <w:r w:rsidRPr="006D72A6">
        <w:rPr>
          <w:rFonts w:ascii="宋体" w:eastAsia="宋体" w:hAnsi="宋体" w:cs="宋体"/>
          <w:kern w:val="0"/>
          <w:sz w:val="24"/>
          <w:szCs w:val="24"/>
        </w:rPr>
        <w:t>：从设置了过期时间的key中使用LRU算法进行淘汰</w:t>
      </w:r>
    </w:p>
    <w:p w14:paraId="3E3B1E76" w14:textId="77777777" w:rsidR="006D72A6" w:rsidRPr="006D72A6" w:rsidRDefault="006D72A6" w:rsidP="006D72A6">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w:t>
      </w:r>
      <w:proofErr w:type="spellEnd"/>
      <w:r w:rsidRPr="006D72A6">
        <w:rPr>
          <w:rFonts w:ascii="宋体" w:eastAsia="宋体" w:hAnsi="宋体" w:cs="宋体"/>
          <w:b/>
          <w:bCs/>
          <w:kern w:val="0"/>
          <w:sz w:val="24"/>
          <w:szCs w:val="24"/>
        </w:rPr>
        <w:t>-random</w:t>
      </w:r>
      <w:r w:rsidRPr="006D72A6">
        <w:rPr>
          <w:rFonts w:ascii="宋体" w:eastAsia="宋体" w:hAnsi="宋体" w:cs="宋体"/>
          <w:kern w:val="0"/>
          <w:sz w:val="24"/>
          <w:szCs w:val="24"/>
        </w:rPr>
        <w:t>：从所有key中随机淘汰数据</w:t>
      </w:r>
    </w:p>
    <w:p w14:paraId="7D0C5EF8" w14:textId="77777777" w:rsidR="006D72A6" w:rsidRPr="006D72A6" w:rsidRDefault="006D72A6" w:rsidP="006D72A6">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volatile-random</w:t>
      </w:r>
      <w:r w:rsidRPr="006D72A6">
        <w:rPr>
          <w:rFonts w:ascii="宋体" w:eastAsia="宋体" w:hAnsi="宋体" w:cs="宋体"/>
          <w:kern w:val="0"/>
          <w:sz w:val="24"/>
          <w:szCs w:val="24"/>
        </w:rPr>
        <w:t>：从设置了过期时间的key中随机淘汰</w:t>
      </w:r>
    </w:p>
    <w:p w14:paraId="5EA44295" w14:textId="77777777" w:rsidR="006D72A6" w:rsidRPr="006D72A6" w:rsidRDefault="006D72A6" w:rsidP="006D72A6">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ttl</w:t>
      </w:r>
      <w:proofErr w:type="spellEnd"/>
      <w:r w:rsidRPr="006D72A6">
        <w:rPr>
          <w:rFonts w:ascii="宋体" w:eastAsia="宋体" w:hAnsi="宋体" w:cs="宋体"/>
          <w:kern w:val="0"/>
          <w:sz w:val="24"/>
          <w:szCs w:val="24"/>
        </w:rPr>
        <w:t>：在设置了过期时间的key中，根据key的过期时间进行淘汰，越早过期的越优先被淘汰</w:t>
      </w:r>
    </w:p>
    <w:p w14:paraId="5E9B3CF2" w14:textId="77777777" w:rsidR="00860AC9" w:rsidRDefault="009B1769" w:rsidP="00FA6001">
      <w:pPr>
        <w:pStyle w:val="2"/>
      </w:pPr>
      <w:proofErr w:type="spellStart"/>
      <w:r w:rsidRPr="009B1769">
        <w:rPr>
          <w:rFonts w:hint="eastAsia"/>
        </w:rPr>
        <w:t>Inno</w:t>
      </w:r>
      <w:r w:rsidRPr="009B1769">
        <w:t>DB</w:t>
      </w:r>
      <w:proofErr w:type="spellEnd"/>
      <w:r w:rsidRPr="009B1769">
        <w:rPr>
          <w:rFonts w:hint="eastAsia"/>
        </w:rPr>
        <w:t>底层怎么实现不同的事务隔离级别？</w:t>
      </w:r>
    </w:p>
    <w:p w14:paraId="047E028F" w14:textId="77777777" w:rsidR="00347150" w:rsidRDefault="00347150" w:rsidP="00347150">
      <w:r>
        <w:rPr>
          <w:rFonts w:hint="eastAsia"/>
        </w:rPr>
        <w:t>是通过</w:t>
      </w:r>
      <w:r>
        <w:t>MVCC</w:t>
      </w:r>
      <w:r w:rsidR="004066A2">
        <w:t>,</w:t>
      </w:r>
      <w:r w:rsidR="004066A2">
        <w:rPr>
          <w:rFonts w:hint="eastAsia"/>
        </w:rPr>
        <w:t>即多并发版本控制</w:t>
      </w:r>
    </w:p>
    <w:p w14:paraId="7134D7FA" w14:textId="77777777" w:rsidR="008E58A3" w:rsidRDefault="008E58A3" w:rsidP="00347150"/>
    <w:p w14:paraId="134E7C39" w14:textId="77777777" w:rsidR="008E58A3" w:rsidRDefault="008E58A3" w:rsidP="00FA6001">
      <w:pPr>
        <w:pStyle w:val="2"/>
      </w:pPr>
      <w:r>
        <w:t>什么是共享锁和排它锁</w:t>
      </w:r>
    </w:p>
    <w:p w14:paraId="4500477C" w14:textId="77777777" w:rsidR="008E58A3" w:rsidRDefault="008E58A3" w:rsidP="008E58A3">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w:t>
      </w:r>
      <w:r>
        <w:rPr>
          <w:rFonts w:ascii="Helvetica" w:hAnsi="Helvetica" w:cs="Helvetica"/>
        </w:rPr>
        <w:lastRenderedPageBreak/>
        <w:t>获得这条记录的共享锁，谁也无法修改这条记录，直到都释放掉共享锁，只剩下一个事务拥有这条记录的锁为止。</w:t>
      </w:r>
    </w:p>
    <w:p w14:paraId="36C34367" w14:textId="77777777" w:rsidR="008E58A3" w:rsidRDefault="008E58A3" w:rsidP="008E58A3">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）即一个事务获得了一条记录的排它锁的同时，其他事务就不能获得这条记录的共享锁和排它锁，也无法修改这条记录，直到这个事务释放掉锁为止。</w:t>
      </w:r>
    </w:p>
    <w:p w14:paraId="7BFD9AB5" w14:textId="77777777" w:rsidR="00DA4776" w:rsidRDefault="00DA4776" w:rsidP="00347150"/>
    <w:p w14:paraId="4B251F38" w14:textId="77777777" w:rsidR="00B52434" w:rsidRDefault="00DA4776" w:rsidP="00B52434">
      <w:pPr>
        <w:pStyle w:val="2"/>
      </w:pPr>
      <w:r>
        <w:rPr>
          <w:rFonts w:hint="eastAsia"/>
        </w:rPr>
        <w:t>分布一致性算法：</w:t>
      </w:r>
    </w:p>
    <w:p w14:paraId="6A2B7EC8" w14:textId="77777777" w:rsidR="00DA4776" w:rsidRDefault="00DA4776" w:rsidP="00347150">
      <w:r>
        <w:rPr>
          <w:rFonts w:hint="eastAsia"/>
        </w:rPr>
        <w:t>Raft</w:t>
      </w:r>
      <w:r w:rsidR="002B520F">
        <w:rPr>
          <w:rFonts w:hint="eastAsia"/>
        </w:rPr>
        <w:t>，</w:t>
      </w:r>
      <w:r>
        <w:t xml:space="preserve"> </w:t>
      </w:r>
      <w:proofErr w:type="spellStart"/>
      <w:r>
        <w:rPr>
          <w:rFonts w:hint="eastAsia"/>
        </w:rPr>
        <w:t>Paxos</w:t>
      </w:r>
      <w:proofErr w:type="spellEnd"/>
    </w:p>
    <w:p w14:paraId="21ABBDE3" w14:textId="77777777" w:rsidR="00E0143B" w:rsidRDefault="00E0143B" w:rsidP="00FA6001">
      <w:pPr>
        <w:pStyle w:val="2"/>
      </w:pPr>
      <w:r>
        <w:rPr>
          <w:rFonts w:hint="eastAsia"/>
        </w:rPr>
        <w:t>S</w:t>
      </w:r>
      <w:r>
        <w:t>entinel</w:t>
      </w:r>
      <w:r>
        <w:rPr>
          <w:rFonts w:hint="eastAsia"/>
        </w:rPr>
        <w:t>系统</w:t>
      </w:r>
    </w:p>
    <w:p w14:paraId="0C184176" w14:textId="77777777" w:rsidR="00645C85" w:rsidRDefault="00320F7A" w:rsidP="00645C85">
      <w:pPr>
        <w:pStyle w:val="3"/>
        <w:rPr>
          <w:rStyle w:val="30"/>
        </w:rPr>
      </w:pPr>
      <w:r w:rsidRPr="00FA6001">
        <w:rPr>
          <w:rStyle w:val="30"/>
        </w:rPr>
        <w:t>Sentinel集群故障检测</w:t>
      </w:r>
    </w:p>
    <w:p w14:paraId="54A07146" w14:textId="7A04254F" w:rsidR="00320F7A" w:rsidRPr="00645C85" w:rsidRDefault="00320F7A" w:rsidP="00645C85">
      <w:r w:rsidRPr="00FA6001">
        <w:rPr>
          <w:shd w:val="clear" w:color="auto" w:fill="FFFFFF"/>
        </w:rPr>
        <w:t>1) 每1秒，向主服务器，从服务器，其他sentinel实例发送ping命令</w:t>
      </w:r>
      <w:r w:rsidRPr="00FA6001">
        <w:rPr>
          <w:shd w:val="clear" w:color="auto" w:fill="FFFFFF"/>
        </w:rPr>
        <w:br/>
        <w:t>有效回复：+PONG, -</w:t>
      </w:r>
      <w:proofErr w:type="spellStart"/>
      <w:r w:rsidRPr="00FA6001">
        <w:rPr>
          <w:shd w:val="clear" w:color="auto" w:fill="FFFFFF"/>
        </w:rPr>
        <w:t>Loading,+MASTERDOWN</w:t>
      </w:r>
      <w:proofErr w:type="spellEnd"/>
      <w:r w:rsidRPr="00FA6001">
        <w:rPr>
          <w:shd w:val="clear" w:color="auto" w:fill="FFFFFF"/>
        </w:rPr>
        <w:t>三种回复一种</w:t>
      </w:r>
      <w:r w:rsidRPr="00FA6001">
        <w:rPr>
          <w:shd w:val="clear" w:color="auto" w:fill="FFFFFF"/>
        </w:rPr>
        <w:br/>
        <w:t>无效回复：除以上三种回复之外的回复，或者在指定时限内没有返回的回复</w:t>
      </w:r>
      <w:r w:rsidRPr="00FA6001">
        <w:rPr>
          <w:shd w:val="clear" w:color="auto" w:fill="FFFFFF"/>
        </w:rPr>
        <w:br/>
      </w:r>
      <w:proofErr w:type="spellStart"/>
      <w:r w:rsidRPr="00FA6001">
        <w:rPr>
          <w:shd w:val="clear" w:color="auto" w:fill="FFFFFF"/>
        </w:rPr>
        <w:t>Sentinel.conf</w:t>
      </w:r>
      <w:proofErr w:type="spellEnd"/>
      <w:r w:rsidRPr="00FA6001">
        <w:rPr>
          <w:shd w:val="clear" w:color="auto" w:fill="FFFFFF"/>
        </w:rPr>
        <w:t xml:space="preserve"> -&gt; Sentinel down-master-</w:t>
      </w:r>
      <w:proofErr w:type="spellStart"/>
      <w:r w:rsidRPr="00FA6001">
        <w:rPr>
          <w:shd w:val="clear" w:color="auto" w:fill="FFFFFF"/>
        </w:rPr>
        <w:t>millsenconds</w:t>
      </w:r>
      <w:proofErr w:type="spellEnd"/>
      <w:r w:rsidRPr="00FA6001">
        <w:rPr>
          <w:shd w:val="clear" w:color="auto" w:fill="FFFFFF"/>
        </w:rPr>
        <w:t xml:space="preserve"> master 50000</w:t>
      </w:r>
      <w:r w:rsidRPr="00FA6001">
        <w:rPr>
          <w:shd w:val="clear" w:color="auto" w:fill="FFFFFF"/>
        </w:rPr>
        <w:br/>
        <w:t>(当连续50秒，sentinel都接收到无效请求或者无回复时，就会将master标记为主观下线)</w:t>
      </w:r>
      <w:r w:rsidRPr="00FA6001">
        <w:rPr>
          <w:shd w:val="clear" w:color="auto" w:fill="FFFFFF"/>
        </w:rPr>
        <w:br/>
        <w:t>2) 主观下线之后，向其他sentinel发送询问命令，如果达到配置中指定的数量时，则标记master为客观下线</w:t>
      </w:r>
    </w:p>
    <w:p w14:paraId="74DB9390" w14:textId="77777777" w:rsidR="00645C85" w:rsidRDefault="0052555C" w:rsidP="00645C85">
      <w:pPr>
        <w:pStyle w:val="3"/>
        <w:rPr>
          <w:rStyle w:val="30"/>
        </w:rPr>
      </w:pPr>
      <w:r w:rsidRPr="00FA6001">
        <w:rPr>
          <w:rStyle w:val="30"/>
        </w:rPr>
        <w:t>Sentinel集群故障转移</w:t>
      </w:r>
    </w:p>
    <w:p w14:paraId="2A267308" w14:textId="5EAED984" w:rsidR="00ED1000" w:rsidRDefault="0052555C" w:rsidP="00645C85">
      <w:pPr>
        <w:rPr>
          <w:shd w:val="clear" w:color="auto" w:fill="FFFFFF"/>
        </w:rPr>
      </w:pPr>
      <w:r w:rsidRPr="00FA6001">
        <w:rPr>
          <w:shd w:val="clear" w:color="auto" w:fill="FFFFFF"/>
        </w:rPr>
        <w:t>1）选出一台Sentinel-leader，来进行故障转移操作（raft协议，过半选举）</w:t>
      </w:r>
      <w:r w:rsidRPr="00FA6001">
        <w:rPr>
          <w:shd w:val="clear" w:color="auto" w:fill="FFFFFF"/>
        </w:rPr>
        <w:br/>
        <w:t>if (winner &amp;&amp; (</w:t>
      </w:r>
      <w:proofErr w:type="spellStart"/>
      <w:r w:rsidRPr="00FA6001">
        <w:rPr>
          <w:shd w:val="clear" w:color="auto" w:fill="FFFFFF"/>
        </w:rPr>
        <w:t>max_votes</w:t>
      </w:r>
      <w:proofErr w:type="spellEnd"/>
      <w:r w:rsidRPr="00FA6001">
        <w:rPr>
          <w:shd w:val="clear" w:color="auto" w:fill="FFFFFF"/>
        </w:rPr>
        <w:t xml:space="preserve"> &lt; </w:t>
      </w:r>
      <w:proofErr w:type="spellStart"/>
      <w:r w:rsidRPr="00FA6001">
        <w:rPr>
          <w:shd w:val="clear" w:color="auto" w:fill="FFFFFF"/>
        </w:rPr>
        <w:t>voters_quorum</w:t>
      </w:r>
      <w:proofErr w:type="spellEnd"/>
      <w:r w:rsidRPr="00FA6001">
        <w:rPr>
          <w:shd w:val="clear" w:color="auto" w:fill="FFFFFF"/>
        </w:rPr>
        <w:t xml:space="preserve"> || </w:t>
      </w:r>
      <w:proofErr w:type="spellStart"/>
      <w:r w:rsidRPr="00FA6001">
        <w:rPr>
          <w:shd w:val="clear" w:color="auto" w:fill="FFFFFF"/>
        </w:rPr>
        <w:t>max_votes</w:t>
      </w:r>
      <w:proofErr w:type="spellEnd"/>
      <w:r w:rsidRPr="00FA6001">
        <w:rPr>
          <w:shd w:val="clear" w:color="auto" w:fill="FFFFFF"/>
        </w:rPr>
        <w:t xml:space="preserve"> &lt; master-&gt;quorum))</w:t>
      </w:r>
      <w:r w:rsidRPr="00FA6001">
        <w:rPr>
          <w:shd w:val="clear" w:color="auto" w:fill="FFFFFF"/>
        </w:rPr>
        <w:br/>
        <w:t>2）领头sentinel在已下线的从服务器里面，挑选一个从服务器，并将其转换为主服务器</w:t>
      </w:r>
      <w:r w:rsidRPr="00FA6001">
        <w:rPr>
          <w:shd w:val="clear" w:color="auto" w:fill="FFFFFF"/>
        </w:rPr>
        <w:br/>
        <w:t>3）让已下线主服务器属下的所有从服务器改为复制新的主服务器</w:t>
      </w:r>
      <w:r w:rsidRPr="00FA6001">
        <w:rPr>
          <w:shd w:val="clear" w:color="auto" w:fill="FFFFFF"/>
        </w:rPr>
        <w:br/>
        <w:t>4）将已下线主服务器设置为新的主服务器的从服务器，当这个旧的主服务器重新上线</w:t>
      </w:r>
    </w:p>
    <w:p w14:paraId="2017C343" w14:textId="77777777" w:rsidR="008E3590" w:rsidRDefault="00BC3180" w:rsidP="00347150">
      <w:pPr>
        <w:rPr>
          <w:rFonts w:ascii="Helvetica" w:hAnsi="Helvetica" w:cs="Helvetica"/>
        </w:rPr>
      </w:pPr>
      <w:r>
        <w:rPr>
          <w:rFonts w:ascii="Helvetica" w:hAnsi="Helvetica" w:cs="Helvetica" w:hint="eastAsia"/>
          <w:shd w:val="clear" w:color="auto" w:fill="FFFFFF"/>
        </w:rPr>
        <w:t>如何选择？</w:t>
      </w:r>
      <w:r w:rsidR="008E3590">
        <w:rPr>
          <w:rFonts w:ascii="Helvetica" w:hAnsi="Helvetica" w:cs="Helvetica"/>
          <w:shd w:val="clear" w:color="auto" w:fill="FFFFFF"/>
        </w:rPr>
        <w:t>服务器优先级（取最高），复制偏移量（取最大），运行</w:t>
      </w:r>
      <w:r w:rsidR="008E3590">
        <w:rPr>
          <w:rFonts w:ascii="Helvetica" w:hAnsi="Helvetica" w:cs="Helvetica"/>
          <w:shd w:val="clear" w:color="auto" w:fill="FFFFFF"/>
        </w:rPr>
        <w:t>ID</w:t>
      </w:r>
      <w:r w:rsidR="008E3590">
        <w:rPr>
          <w:rFonts w:ascii="Helvetica" w:hAnsi="Helvetica" w:cs="Helvetica"/>
          <w:shd w:val="clear" w:color="auto" w:fill="FFFFFF"/>
        </w:rPr>
        <w:t>（取最小）</w:t>
      </w:r>
    </w:p>
    <w:p w14:paraId="4AAAB483" w14:textId="77777777" w:rsidR="00ED1000" w:rsidRDefault="00ED1000" w:rsidP="00FA6001">
      <w:pPr>
        <w:pStyle w:val="2"/>
        <w:rPr>
          <w:shd w:val="clear" w:color="auto" w:fill="FFFFFF"/>
        </w:rPr>
      </w:pPr>
      <w:r>
        <w:rPr>
          <w:rFonts w:hint="eastAsia"/>
          <w:shd w:val="clear" w:color="auto" w:fill="FFFFFF"/>
        </w:rPr>
        <w:t>脑裂（Split-Brain）</w:t>
      </w:r>
    </w:p>
    <w:p w14:paraId="11DBD0E5" w14:textId="77777777" w:rsidR="003B07D6" w:rsidRDefault="001D449A" w:rsidP="00347150">
      <w:pPr>
        <w:rPr>
          <w:rFonts w:ascii="Helvetica" w:hAnsi="Helvetica" w:cs="Helvetica"/>
          <w:shd w:val="clear" w:color="auto" w:fill="FFFFFF"/>
        </w:rPr>
      </w:pPr>
      <w:r>
        <w:rPr>
          <w:rFonts w:ascii="Helvetica" w:hAnsi="Helvetica" w:cs="Helvetica"/>
          <w:shd w:val="clear" w:color="auto" w:fill="FFFFFF"/>
        </w:rPr>
        <w:t>集群中部分节点之间不可达</w:t>
      </w:r>
      <w:r w:rsidR="009066DB">
        <w:rPr>
          <w:rFonts w:ascii="Helvetica" w:hAnsi="Helvetica" w:cs="Helvetica" w:hint="eastAsia"/>
          <w:shd w:val="clear" w:color="auto" w:fill="FFFFFF"/>
        </w:rPr>
        <w:t>,</w:t>
      </w:r>
      <w:r>
        <w:rPr>
          <w:rFonts w:ascii="Helvetica" w:hAnsi="Helvetica" w:cs="Helvetica"/>
          <w:shd w:val="clear" w:color="auto" w:fill="FFFFFF"/>
        </w:rPr>
        <w:t>不同分裂的小集群会自主的选择出</w:t>
      </w:r>
      <w:r>
        <w:rPr>
          <w:rFonts w:ascii="Helvetica" w:hAnsi="Helvetica" w:cs="Helvetica"/>
          <w:shd w:val="clear" w:color="auto" w:fill="FFFFFF"/>
        </w:rPr>
        <w:t>master</w:t>
      </w:r>
      <w:r>
        <w:rPr>
          <w:rFonts w:ascii="Helvetica" w:hAnsi="Helvetica" w:cs="Helvetica"/>
          <w:shd w:val="clear" w:color="auto" w:fill="FFFFFF"/>
        </w:rPr>
        <w:t>节点，造成原本的集群会同时存在多个</w:t>
      </w:r>
      <w:r>
        <w:rPr>
          <w:rFonts w:ascii="Helvetica" w:hAnsi="Helvetica" w:cs="Helvetica"/>
          <w:shd w:val="clear" w:color="auto" w:fill="FFFFFF"/>
        </w:rPr>
        <w:t>master</w:t>
      </w:r>
      <w:r>
        <w:rPr>
          <w:rFonts w:ascii="Helvetica" w:hAnsi="Helvetica" w:cs="Helvetica"/>
          <w:shd w:val="clear" w:color="auto" w:fill="FFFFFF"/>
        </w:rPr>
        <w:t>节点。</w:t>
      </w:r>
      <w:r w:rsidR="00B77267">
        <w:rPr>
          <w:rFonts w:ascii="Helvetica" w:hAnsi="Helvetica" w:cs="Helvetica"/>
          <w:shd w:val="clear" w:color="auto" w:fill="FFFFFF"/>
        </w:rPr>
        <w:t>广义地解决</w:t>
      </w:r>
      <w:r w:rsidR="00B77267">
        <w:rPr>
          <w:rFonts w:ascii="Helvetica" w:hAnsi="Helvetica" w:cs="Helvetica"/>
          <w:shd w:val="clear" w:color="auto" w:fill="FFFFFF"/>
        </w:rPr>
        <w:t>Split-Brain</w:t>
      </w:r>
      <w:r w:rsidR="00B77267">
        <w:rPr>
          <w:rFonts w:ascii="Helvetica" w:hAnsi="Helvetica" w:cs="Helvetica"/>
          <w:shd w:val="clear" w:color="auto" w:fill="FFFFFF"/>
        </w:rPr>
        <w:t>的问题，一般有</w:t>
      </w:r>
      <w:r w:rsidR="00B77267">
        <w:rPr>
          <w:rFonts w:ascii="Helvetica" w:hAnsi="Helvetica" w:cs="Helvetica"/>
          <w:shd w:val="clear" w:color="auto" w:fill="FFFFFF"/>
        </w:rPr>
        <w:t>3</w:t>
      </w:r>
      <w:r w:rsidR="00B77267">
        <w:rPr>
          <w:rFonts w:ascii="Helvetica" w:hAnsi="Helvetica" w:cs="Helvetica"/>
          <w:shd w:val="clear" w:color="auto" w:fill="FFFFFF"/>
        </w:rPr>
        <w:t>种方式</w:t>
      </w:r>
      <w:r w:rsidR="00B77267">
        <w:rPr>
          <w:rFonts w:ascii="Helvetica" w:hAnsi="Helvetica" w:cs="Helvetica"/>
          <w:shd w:val="clear" w:color="auto" w:fill="FFFFFF"/>
        </w:rPr>
        <w:t>:</w:t>
      </w:r>
    </w:p>
    <w:p w14:paraId="38E9A9B9"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1. Quorums</w:t>
      </w:r>
      <w:r>
        <w:rPr>
          <w:rFonts w:ascii="Helvetica" w:hAnsi="Helvetica" w:cs="Helvetica"/>
          <w:shd w:val="clear" w:color="auto" w:fill="FFFFFF"/>
        </w:rPr>
        <w:t>，过半选举的方式</w:t>
      </w:r>
    </w:p>
    <w:p w14:paraId="7720F173"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lastRenderedPageBreak/>
        <w:t xml:space="preserve">2. </w:t>
      </w:r>
      <w:r>
        <w:rPr>
          <w:rFonts w:ascii="Helvetica" w:hAnsi="Helvetica" w:cs="Helvetica"/>
          <w:shd w:val="clear" w:color="auto" w:fill="FFFFFF"/>
        </w:rPr>
        <w:t>采用</w:t>
      </w:r>
      <w:r>
        <w:rPr>
          <w:rFonts w:ascii="Helvetica" w:hAnsi="Helvetica" w:cs="Helvetica"/>
          <w:shd w:val="clear" w:color="auto" w:fill="FFFFFF"/>
        </w:rPr>
        <w:t>Redundant communications</w:t>
      </w:r>
      <w:r>
        <w:rPr>
          <w:rFonts w:ascii="Helvetica" w:hAnsi="Helvetica" w:cs="Helvetica"/>
          <w:shd w:val="clear" w:color="auto" w:fill="FFFFFF"/>
        </w:rPr>
        <w:t>，冗余通信的方式，集群中采用多种通信方式，防止一种通信方式失效导致集群中的节点无法通信。</w:t>
      </w:r>
    </w:p>
    <w:p w14:paraId="1A97C412" w14:textId="1FCD50FE" w:rsidR="00FF54A1" w:rsidRDefault="00B77267" w:rsidP="00A44F29">
      <w:pPr>
        <w:ind w:firstLine="420"/>
        <w:rPr>
          <w:rFonts w:ascii="Helvetica" w:hAnsi="Helvetica" w:cs="Helvetica" w:hint="eastAsia"/>
          <w:shd w:val="clear" w:color="auto" w:fill="FFFFFF"/>
        </w:rPr>
      </w:pPr>
      <w:r>
        <w:rPr>
          <w:rFonts w:ascii="Helvetica" w:hAnsi="Helvetica" w:cs="Helvetica"/>
          <w:shd w:val="clear" w:color="auto" w:fill="FFFFFF"/>
        </w:rPr>
        <w:t xml:space="preserve">3. Fencing, </w:t>
      </w:r>
      <w:r>
        <w:rPr>
          <w:rFonts w:ascii="Helvetica" w:hAnsi="Helvetica" w:cs="Helvetica"/>
          <w:shd w:val="clear" w:color="auto" w:fill="FFFFFF"/>
        </w:rPr>
        <w:t>共享资源的方式，比如能看到共享资源就表示在集群中，能够获得共享资源的锁的就是</w:t>
      </w:r>
      <w:r>
        <w:rPr>
          <w:rFonts w:ascii="Helvetica" w:hAnsi="Helvetica" w:cs="Helvetica"/>
          <w:shd w:val="clear" w:color="auto" w:fill="FFFFFF"/>
        </w:rPr>
        <w:t>Leader</w:t>
      </w:r>
      <w:r>
        <w:rPr>
          <w:rFonts w:ascii="Helvetica" w:hAnsi="Helvetica" w:cs="Helvetica"/>
          <w:shd w:val="clear" w:color="auto" w:fill="FFFFFF"/>
        </w:rPr>
        <w:t>，看不到共享资源的，就表示本身结点出现问题，则停止服务。</w:t>
      </w:r>
    </w:p>
    <w:p w14:paraId="4B49A1BB" w14:textId="77777777" w:rsidR="0014567F" w:rsidRDefault="0014567F" w:rsidP="00FA6001">
      <w:pPr>
        <w:pStyle w:val="2"/>
      </w:pPr>
      <w:proofErr w:type="spellStart"/>
      <w:r>
        <w:rPr>
          <w:rFonts w:hint="eastAsia"/>
        </w:rPr>
        <w:t>redis</w:t>
      </w:r>
      <w:proofErr w:type="spellEnd"/>
      <w:r>
        <w:rPr>
          <w:rFonts w:hint="eastAsia"/>
        </w:rPr>
        <w:t>和</w:t>
      </w:r>
      <w:proofErr w:type="spellStart"/>
      <w:r>
        <w:rPr>
          <w:rFonts w:hint="eastAsia"/>
        </w:rPr>
        <w:t>memchache</w:t>
      </w:r>
      <w:proofErr w:type="spellEnd"/>
      <w:r>
        <w:rPr>
          <w:rFonts w:hint="eastAsia"/>
        </w:rPr>
        <w:t xml:space="preserve"> 的 一些区别，使用总结</w:t>
      </w:r>
    </w:p>
    <w:p w14:paraId="62CE6FCD" w14:textId="77777777"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1、Redis和</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都是将数据存放在内存中。不过</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还可用于缓存其他东西，例如图片、视频等等</w:t>
      </w:r>
    </w:p>
    <w:p w14:paraId="24A408C1" w14:textId="77777777"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2、Redis不仅仅支持简单的k/v类型的数据，同时还提供list，set，hash等数据结构的存储。 </w:t>
      </w:r>
    </w:p>
    <w:p w14:paraId="43F0A290" w14:textId="77777777"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3、虚拟内存--Redis当物理内存用完时，可以将一些很久没用到的value 交换到磁盘 . </w:t>
      </w:r>
    </w:p>
    <w:p w14:paraId="01994EF9" w14:textId="77777777"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4、过期策略--</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在set时就指定，例如set key1 0 0 8,即永不过期。Redis可以通过例如expire 设定，例如expire name 10 </w:t>
      </w:r>
    </w:p>
    <w:p w14:paraId="71776612" w14:textId="77777777"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5、分布式--设定</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集群，利用</w:t>
      </w:r>
      <w:proofErr w:type="spellStart"/>
      <w:r w:rsidRPr="00FF54A1">
        <w:rPr>
          <w:rFonts w:ascii="微软雅黑" w:eastAsia="微软雅黑" w:hAnsi="微软雅黑" w:cs="宋体" w:hint="eastAsia"/>
          <w:color w:val="4D4D4D"/>
          <w:kern w:val="0"/>
          <w:szCs w:val="21"/>
        </w:rPr>
        <w:t>magent</w:t>
      </w:r>
      <w:proofErr w:type="spellEnd"/>
      <w:r w:rsidRPr="00FF54A1">
        <w:rPr>
          <w:rFonts w:ascii="微软雅黑" w:eastAsia="微软雅黑" w:hAnsi="微软雅黑" w:cs="宋体" w:hint="eastAsia"/>
          <w:color w:val="4D4D4D"/>
          <w:kern w:val="0"/>
          <w:szCs w:val="21"/>
        </w:rPr>
        <w:t>做一主多从;</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可以做一主多从。都可以一主一从 </w:t>
      </w:r>
    </w:p>
    <w:p w14:paraId="0C93A28D" w14:textId="77777777"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6、存储数据安全--</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挂掉后，数据没了；</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可以定期保存到磁盘（持久化）,支持持久化，服务器重启，缓存依然可以获取。(这个很重要哦)</w:t>
      </w:r>
    </w:p>
    <w:p w14:paraId="16CFAA5B" w14:textId="77777777"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7、灾难恢复--</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 xml:space="preserve">挂掉后，数据不可恢复; </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数据丢失后可以通过</w:t>
      </w:r>
      <w:proofErr w:type="spellStart"/>
      <w:r w:rsidRPr="00FF54A1">
        <w:rPr>
          <w:rFonts w:ascii="微软雅黑" w:eastAsia="微软雅黑" w:hAnsi="微软雅黑" w:cs="宋体" w:hint="eastAsia"/>
          <w:color w:val="4D4D4D"/>
          <w:kern w:val="0"/>
          <w:szCs w:val="21"/>
        </w:rPr>
        <w:t>aof</w:t>
      </w:r>
      <w:proofErr w:type="spellEnd"/>
      <w:r w:rsidRPr="00FF54A1">
        <w:rPr>
          <w:rFonts w:ascii="微软雅黑" w:eastAsia="微软雅黑" w:hAnsi="微软雅黑" w:cs="宋体" w:hint="eastAsia"/>
          <w:color w:val="4D4D4D"/>
          <w:kern w:val="0"/>
          <w:szCs w:val="21"/>
        </w:rPr>
        <w:t>恢复</w:t>
      </w:r>
    </w:p>
    <w:p w14:paraId="37C72233" w14:textId="77777777"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8、Redis支持数据的备份，即master-slave模式的数据备份。</w:t>
      </w:r>
    </w:p>
    <w:p w14:paraId="6D77E0C2" w14:textId="77777777" w:rsidR="00D970E4" w:rsidRDefault="00D970E4" w:rsidP="00FA6001">
      <w:pPr>
        <w:pStyle w:val="2"/>
      </w:pPr>
      <w:r>
        <w:rPr>
          <w:rFonts w:hint="eastAsia"/>
        </w:rPr>
        <w:t>AVL树，红黑树，B树，B+树，</w:t>
      </w:r>
      <w:proofErr w:type="spellStart"/>
      <w:r>
        <w:rPr>
          <w:rFonts w:hint="eastAsia"/>
        </w:rPr>
        <w:t>Trie</w:t>
      </w:r>
      <w:proofErr w:type="spellEnd"/>
      <w:r>
        <w:rPr>
          <w:rFonts w:hint="eastAsia"/>
        </w:rPr>
        <w:t>树都分别应用在哪些现实场景中？</w:t>
      </w:r>
    </w:p>
    <w:p w14:paraId="2AF65156" w14:textId="77777777" w:rsidR="00FF54A1" w:rsidRDefault="00D970E4" w:rsidP="00FF54A1">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AVL</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最早的平衡二叉树之一。应用相对其他数据结构比较少。</w:t>
      </w:r>
      <w:r>
        <w:rPr>
          <w:rFonts w:ascii="Consolas" w:hAnsi="Consolas"/>
          <w:color w:val="222222"/>
          <w:sz w:val="18"/>
          <w:szCs w:val="18"/>
          <w:shd w:val="clear" w:color="auto" w:fill="FFFFFF"/>
        </w:rPr>
        <w:t>windows</w:t>
      </w:r>
      <w:r>
        <w:rPr>
          <w:rFonts w:ascii="Consolas" w:hAnsi="Consolas"/>
          <w:color w:val="222222"/>
          <w:sz w:val="18"/>
          <w:szCs w:val="18"/>
          <w:shd w:val="clear" w:color="auto" w:fill="FFFFFF"/>
        </w:rPr>
        <w:t>对进程地址空间的管理用到了</w:t>
      </w:r>
      <w:r>
        <w:rPr>
          <w:rFonts w:ascii="Consolas" w:hAnsi="Consolas"/>
          <w:color w:val="222222"/>
          <w:sz w:val="18"/>
          <w:szCs w:val="18"/>
          <w:shd w:val="clear" w:color="auto" w:fill="FFFFFF"/>
        </w:rPr>
        <w:t>AVL</w:t>
      </w:r>
      <w:r>
        <w:rPr>
          <w:rFonts w:ascii="Consolas" w:hAnsi="Consolas"/>
          <w:color w:val="222222"/>
          <w:sz w:val="18"/>
          <w:szCs w:val="18"/>
          <w:shd w:val="clear" w:color="auto" w:fill="FFFFFF"/>
        </w:rPr>
        <w:t>树。</w:t>
      </w:r>
    </w:p>
    <w:p w14:paraId="469B2895" w14:textId="77777777" w:rsidR="00D970E4" w:rsidRDefault="00D970E4" w:rsidP="00FF54A1">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红黑树</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平衡二叉树，广泛用在</w:t>
      </w:r>
      <w:r>
        <w:rPr>
          <w:rFonts w:ascii="Consolas" w:hAnsi="Consolas"/>
          <w:color w:val="222222"/>
          <w:sz w:val="18"/>
          <w:szCs w:val="18"/>
          <w:shd w:val="clear" w:color="auto" w:fill="FFFFFF"/>
        </w:rPr>
        <w:t>C++</w:t>
      </w:r>
      <w:r>
        <w:rPr>
          <w:rFonts w:ascii="Consolas" w:hAnsi="Consolas"/>
          <w:color w:val="222222"/>
          <w:sz w:val="18"/>
          <w:szCs w:val="18"/>
          <w:shd w:val="clear" w:color="auto" w:fill="FFFFFF"/>
        </w:rPr>
        <w:t>的</w:t>
      </w:r>
      <w:r>
        <w:rPr>
          <w:rFonts w:ascii="Consolas" w:hAnsi="Consolas"/>
          <w:color w:val="222222"/>
          <w:sz w:val="18"/>
          <w:szCs w:val="18"/>
          <w:shd w:val="clear" w:color="auto" w:fill="FFFFFF"/>
        </w:rPr>
        <w:t>STL</w:t>
      </w:r>
      <w:r>
        <w:rPr>
          <w:rFonts w:ascii="Consolas" w:hAnsi="Consolas"/>
          <w:color w:val="222222"/>
          <w:sz w:val="18"/>
          <w:szCs w:val="18"/>
          <w:shd w:val="clear" w:color="auto" w:fill="FFFFFF"/>
        </w:rPr>
        <w:t>中。如</w:t>
      </w:r>
      <w:r>
        <w:rPr>
          <w:rFonts w:ascii="Consolas" w:hAnsi="Consolas"/>
          <w:color w:val="222222"/>
          <w:sz w:val="18"/>
          <w:szCs w:val="18"/>
          <w:shd w:val="clear" w:color="auto" w:fill="FFFFFF"/>
        </w:rPr>
        <w:t>map</w:t>
      </w:r>
      <w:r>
        <w:rPr>
          <w:rFonts w:ascii="Consolas" w:hAnsi="Consolas"/>
          <w:color w:val="222222"/>
          <w:sz w:val="18"/>
          <w:szCs w:val="18"/>
          <w:shd w:val="clear" w:color="auto" w:fill="FFFFFF"/>
        </w:rPr>
        <w:t>和</w:t>
      </w:r>
      <w:r>
        <w:rPr>
          <w:rFonts w:ascii="Consolas" w:hAnsi="Consolas"/>
          <w:color w:val="222222"/>
          <w:sz w:val="18"/>
          <w:szCs w:val="18"/>
          <w:shd w:val="clear" w:color="auto" w:fill="FFFFFF"/>
        </w:rPr>
        <w:t>set</w:t>
      </w:r>
      <w:r>
        <w:rPr>
          <w:rFonts w:ascii="Consolas" w:hAnsi="Consolas"/>
          <w:color w:val="222222"/>
          <w:sz w:val="18"/>
          <w:szCs w:val="18"/>
          <w:shd w:val="clear" w:color="auto" w:fill="FFFFFF"/>
        </w:rPr>
        <w:t>都是用红黑树实现的。</w:t>
      </w:r>
    </w:p>
    <w:p w14:paraId="4970BBE3" w14:textId="77777777" w:rsidR="00D970E4" w:rsidRDefault="00D970E4" w:rsidP="00FF54A1">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B</w:t>
      </w:r>
      <w:r>
        <w:rPr>
          <w:rFonts w:ascii="Consolas" w:hAnsi="Consolas" w:hint="eastAsia"/>
          <w:color w:val="222222"/>
          <w:sz w:val="18"/>
          <w:szCs w:val="18"/>
          <w:shd w:val="clear" w:color="auto" w:fill="FFFFFF"/>
        </w:rPr>
        <w:t>树，</w:t>
      </w:r>
      <w:r>
        <w:rPr>
          <w:rFonts w:ascii="Consolas" w:hAnsi="Consolas" w:hint="eastAsia"/>
          <w:color w:val="222222"/>
          <w:sz w:val="18"/>
          <w:szCs w:val="18"/>
          <w:shd w:val="clear" w:color="auto" w:fill="FFFFFF"/>
        </w:rPr>
        <w:t xml:space="preserve"> </w:t>
      </w:r>
      <w:r>
        <w:rPr>
          <w:rFonts w:ascii="Consolas" w:hAnsi="Consolas"/>
          <w:color w:val="222222"/>
          <w:sz w:val="18"/>
          <w:szCs w:val="18"/>
          <w:shd w:val="clear" w:color="auto" w:fill="FFFFFF"/>
        </w:rPr>
        <w:t>B</w:t>
      </w:r>
      <w:r>
        <w:rPr>
          <w:rFonts w:ascii="Consolas" w:hAnsi="Consolas" w:hint="eastAsia"/>
          <w:color w:val="222222"/>
          <w:sz w:val="18"/>
          <w:szCs w:val="18"/>
          <w:shd w:val="clear" w:color="auto" w:fill="FFFFFF"/>
        </w:rPr>
        <w:t>+</w:t>
      </w:r>
      <w:r>
        <w:rPr>
          <w:rFonts w:ascii="Consolas" w:hAnsi="Consolas" w:hint="eastAsia"/>
          <w:color w:val="222222"/>
          <w:sz w:val="18"/>
          <w:szCs w:val="18"/>
          <w:shd w:val="clear" w:color="auto" w:fill="FFFFFF"/>
        </w:rPr>
        <w:t>树：</w:t>
      </w:r>
      <w:r>
        <w:rPr>
          <w:rFonts w:ascii="Consolas" w:hAnsi="Consolas"/>
          <w:color w:val="222222"/>
          <w:sz w:val="18"/>
          <w:szCs w:val="18"/>
          <w:shd w:val="clear" w:color="auto" w:fill="FFFFFF"/>
        </w:rPr>
        <w:t>用在磁盘文件组织</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数据索引和数据库索引。</w:t>
      </w:r>
    </w:p>
    <w:p w14:paraId="04E4D28E" w14:textId="77777777" w:rsidR="00D970E4" w:rsidRDefault="00D970E4" w:rsidP="00FF54A1">
      <w:pPr>
        <w:ind w:firstLine="420"/>
        <w:rPr>
          <w:rFonts w:ascii="Consolas" w:hAnsi="Consolas"/>
          <w:color w:val="222222"/>
          <w:sz w:val="18"/>
          <w:szCs w:val="18"/>
          <w:shd w:val="clear" w:color="auto" w:fill="FFFFFF"/>
        </w:rPr>
      </w:pPr>
      <w:proofErr w:type="spellStart"/>
      <w:r>
        <w:rPr>
          <w:rFonts w:ascii="Consolas" w:hAnsi="Consolas" w:hint="eastAsia"/>
          <w:color w:val="222222"/>
          <w:sz w:val="18"/>
          <w:szCs w:val="18"/>
          <w:shd w:val="clear" w:color="auto" w:fill="FFFFFF"/>
        </w:rPr>
        <w:t>Trie</w:t>
      </w:r>
      <w:proofErr w:type="spellEnd"/>
      <w:r>
        <w:rPr>
          <w:rFonts w:ascii="Consolas" w:hAnsi="Consolas" w:hint="eastAsia"/>
          <w:color w:val="222222"/>
          <w:sz w:val="18"/>
          <w:szCs w:val="18"/>
          <w:shd w:val="clear" w:color="auto" w:fill="FFFFFF"/>
        </w:rPr>
        <w:t>：</w:t>
      </w:r>
      <w:r>
        <w:rPr>
          <w:rFonts w:ascii="Consolas" w:hAnsi="Consolas"/>
          <w:color w:val="222222"/>
          <w:sz w:val="18"/>
          <w:szCs w:val="18"/>
          <w:shd w:val="clear" w:color="auto" w:fill="FFFFFF"/>
        </w:rPr>
        <w:t>用在统计和排序大量字符串，如自动机。</w:t>
      </w:r>
    </w:p>
    <w:p w14:paraId="672C6C3B" w14:textId="77777777" w:rsidR="00A44F29" w:rsidRDefault="00D150AD" w:rsidP="00A44F29">
      <w:pPr>
        <w:pStyle w:val="2"/>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lastRenderedPageBreak/>
        <w:t>回调函数和钩子函数的区别</w:t>
      </w:r>
    </w:p>
    <w:p w14:paraId="596E31F4" w14:textId="2E40F24B" w:rsidR="005E6E62" w:rsidRDefault="00D150AD" w:rsidP="00A44F29">
      <w:pPr>
        <w:rPr>
          <w:shd w:val="clear" w:color="auto" w:fill="FFFFFF"/>
        </w:rPr>
      </w:pPr>
      <w:r>
        <w:rPr>
          <w:rFonts w:hint="eastAsia"/>
          <w:shd w:val="clear" w:color="auto" w:fill="FFFFFF"/>
        </w:rPr>
        <w:t>根本上，他们都是为了捕获消息而生的，但是钩子函数在捕获消息的第一时间就会执行，而回调函数是在整个捕获过程结束时，最后一个被执行的。</w:t>
      </w:r>
    </w:p>
    <w:p w14:paraId="737F4976" w14:textId="77777777" w:rsidR="005E6E62" w:rsidRDefault="005E6E62" w:rsidP="00052E18">
      <w:pPr>
        <w:pStyle w:val="2"/>
        <w:rPr>
          <w:shd w:val="clear" w:color="auto" w:fill="FFFFFF"/>
        </w:rPr>
      </w:pPr>
      <w:r>
        <w:rPr>
          <w:rFonts w:hint="eastAsia"/>
          <w:shd w:val="clear" w:color="auto" w:fill="FFFFFF"/>
        </w:rPr>
        <w:t>OS的分级保护域</w:t>
      </w:r>
    </w:p>
    <w:p w14:paraId="75321C50" w14:textId="77777777" w:rsidR="00DB0894" w:rsidRDefault="00DB0894" w:rsidP="005E6E62">
      <w:r>
        <w:rPr>
          <w:noProof/>
        </w:rPr>
        <w:drawing>
          <wp:inline distT="0" distB="0" distL="0" distR="0" wp14:anchorId="700F96D9" wp14:editId="211B03B6">
            <wp:extent cx="5274310" cy="38042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804285"/>
                    </a:xfrm>
                    <a:prstGeom prst="rect">
                      <a:avLst/>
                    </a:prstGeom>
                    <a:noFill/>
                    <a:ln>
                      <a:noFill/>
                    </a:ln>
                  </pic:spPr>
                </pic:pic>
              </a:graphicData>
            </a:graphic>
          </wp:inline>
        </w:drawing>
      </w:r>
    </w:p>
    <w:p w14:paraId="1E75315C" w14:textId="77777777" w:rsidR="009B4400" w:rsidRDefault="009B4400" w:rsidP="00FA6001">
      <w:pPr>
        <w:pStyle w:val="2"/>
      </w:pPr>
      <w:r>
        <w:rPr>
          <w:rFonts w:hint="eastAsia"/>
        </w:rPr>
        <w:t>怎样理解阻塞非阻塞与同步异步的区别？</w:t>
      </w:r>
    </w:p>
    <w:p w14:paraId="10F3597C" w14:textId="77777777" w:rsidR="009B4400" w:rsidRPr="006C45B6" w:rsidRDefault="00B916BE" w:rsidP="006C45B6">
      <w:pPr>
        <w:pStyle w:val="a5"/>
        <w:numPr>
          <w:ilvl w:val="0"/>
          <w:numId w:val="13"/>
        </w:numPr>
        <w:ind w:firstLineChars="0"/>
        <w:rPr>
          <w:rFonts w:ascii="微软雅黑" w:eastAsia="微软雅黑" w:hAnsi="微软雅黑"/>
          <w:color w:val="1A1A1A"/>
          <w:sz w:val="23"/>
          <w:szCs w:val="23"/>
          <w:shd w:val="clear" w:color="auto" w:fill="FFFFFF"/>
        </w:rPr>
      </w:pPr>
      <w:r w:rsidRPr="006C45B6">
        <w:rPr>
          <w:rFonts w:ascii="微软雅黑" w:eastAsia="微软雅黑" w:hAnsi="微软雅黑" w:hint="eastAsia"/>
          <w:b/>
          <w:bCs/>
          <w:color w:val="1A1A1A"/>
          <w:sz w:val="23"/>
          <w:szCs w:val="23"/>
          <w:shd w:val="clear" w:color="auto" w:fill="FFFFFF"/>
        </w:rPr>
        <w:t>同步与异步</w:t>
      </w:r>
      <w:r w:rsidRPr="006C45B6">
        <w:rPr>
          <w:rFonts w:ascii="微软雅黑" w:eastAsia="微软雅黑" w:hAnsi="微软雅黑" w:hint="eastAsia"/>
          <w:color w:val="1A1A1A"/>
          <w:sz w:val="23"/>
          <w:szCs w:val="23"/>
        </w:rPr>
        <w:br/>
      </w:r>
      <w:r w:rsidRPr="006C45B6">
        <w:rPr>
          <w:rFonts w:ascii="微软雅黑" w:eastAsia="微软雅黑" w:hAnsi="微软雅黑" w:hint="eastAsia"/>
          <w:color w:val="1A1A1A"/>
          <w:sz w:val="23"/>
          <w:szCs w:val="23"/>
          <w:shd w:val="clear" w:color="auto" w:fill="FFFFFF"/>
        </w:rPr>
        <w:t>同步和异步关注的是</w:t>
      </w:r>
      <w:r w:rsidRPr="006C45B6">
        <w:rPr>
          <w:rFonts w:ascii="微软雅黑" w:eastAsia="微软雅黑" w:hAnsi="微软雅黑" w:hint="eastAsia"/>
          <w:b/>
          <w:bCs/>
          <w:color w:val="1A1A1A"/>
          <w:sz w:val="23"/>
          <w:szCs w:val="23"/>
          <w:shd w:val="clear" w:color="auto" w:fill="FFFFFF"/>
        </w:rPr>
        <w:t>消息通信机制</w:t>
      </w:r>
      <w:r w:rsidRPr="006C45B6">
        <w:rPr>
          <w:rFonts w:ascii="微软雅黑" w:eastAsia="微软雅黑" w:hAnsi="微软雅黑" w:hint="eastAsia"/>
          <w:color w:val="1A1A1A"/>
          <w:sz w:val="23"/>
          <w:szCs w:val="23"/>
          <w:shd w:val="clear" w:color="auto" w:fill="FFFFFF"/>
        </w:rPr>
        <w:t> (synchronous communication/ asynchronous communication)</w:t>
      </w:r>
    </w:p>
    <w:p w14:paraId="62BCB353" w14:textId="77777777" w:rsidR="006C45B6" w:rsidRDefault="006C45B6" w:rsidP="00CC5038">
      <w:pPr>
        <w:pStyle w:val="a5"/>
        <w:widowControl/>
        <w:numPr>
          <w:ilvl w:val="0"/>
          <w:numId w:val="13"/>
        </w:numPr>
        <w:shd w:val="clear" w:color="auto" w:fill="FFFFFF"/>
        <w:spacing w:before="336" w:after="336"/>
        <w:ind w:firstLineChars="0"/>
        <w:jc w:val="left"/>
        <w:rPr>
          <w:rFonts w:ascii="微软雅黑" w:eastAsia="微软雅黑" w:hAnsi="微软雅黑" w:cs="宋体"/>
          <w:color w:val="1A1A1A"/>
          <w:kern w:val="0"/>
          <w:sz w:val="23"/>
          <w:szCs w:val="23"/>
        </w:rPr>
      </w:pPr>
      <w:r w:rsidRPr="00283839">
        <w:rPr>
          <w:rFonts w:ascii="微软雅黑" w:eastAsia="微软雅黑" w:hAnsi="微软雅黑" w:cs="宋体" w:hint="eastAsia"/>
          <w:b/>
          <w:bCs/>
          <w:color w:val="1A1A1A"/>
          <w:kern w:val="0"/>
          <w:sz w:val="23"/>
          <w:szCs w:val="23"/>
        </w:rPr>
        <w:t>阻塞与非阻塞</w:t>
      </w:r>
      <w:r w:rsidRPr="006C45B6">
        <w:rPr>
          <w:rFonts w:ascii="微软雅黑" w:eastAsia="微软雅黑" w:hAnsi="微软雅黑" w:cs="宋体" w:hint="eastAsia"/>
          <w:color w:val="1A1A1A"/>
          <w:kern w:val="0"/>
          <w:sz w:val="23"/>
          <w:szCs w:val="23"/>
        </w:rPr>
        <w:br/>
        <w:t>阻塞和非阻塞关注的是</w:t>
      </w:r>
      <w:r w:rsidRPr="006C45B6">
        <w:rPr>
          <w:rFonts w:ascii="微软雅黑" w:eastAsia="微软雅黑" w:hAnsi="微软雅黑" w:cs="宋体" w:hint="eastAsia"/>
          <w:b/>
          <w:bCs/>
          <w:color w:val="1A1A1A"/>
          <w:kern w:val="0"/>
          <w:sz w:val="23"/>
          <w:szCs w:val="23"/>
        </w:rPr>
        <w:t>程序在等待调用结果（消息，返回值）时的状态.</w:t>
      </w:r>
      <w:r w:rsidRPr="00CC5038">
        <w:rPr>
          <w:rFonts w:ascii="微软雅黑" w:eastAsia="微软雅黑" w:hAnsi="微软雅黑" w:cs="宋体" w:hint="eastAsia"/>
          <w:color w:val="1A1A1A"/>
          <w:kern w:val="0"/>
          <w:sz w:val="23"/>
          <w:szCs w:val="23"/>
        </w:rPr>
        <w:t>阻塞调</w:t>
      </w:r>
      <w:r w:rsidRPr="00CC5038">
        <w:rPr>
          <w:rFonts w:ascii="微软雅黑" w:eastAsia="微软雅黑" w:hAnsi="微软雅黑" w:cs="宋体" w:hint="eastAsia"/>
          <w:color w:val="1A1A1A"/>
          <w:kern w:val="0"/>
          <w:sz w:val="23"/>
          <w:szCs w:val="23"/>
        </w:rPr>
        <w:lastRenderedPageBreak/>
        <w:t>用是指调用结果返回之前，当前线程会被挂起。调用线程只有在得到结果之后才会返回。非阻塞调用指在不能立刻得到结果之前，该调用不会阻塞当前线程。</w:t>
      </w:r>
    </w:p>
    <w:p w14:paraId="7C3869B7" w14:textId="77777777" w:rsidR="00964608" w:rsidRDefault="00A348E5" w:rsidP="00C74CE6">
      <w:pPr>
        <w:widowControl/>
        <w:shd w:val="clear" w:color="auto" w:fill="FFFFFF"/>
        <w:spacing w:before="336" w:after="336"/>
        <w:jc w:val="left"/>
        <w:rPr>
          <w:rStyle w:val="ab"/>
        </w:rPr>
      </w:pPr>
      <w:hyperlink r:id="rId18" w:history="1">
        <w:r w:rsidR="00C74CE6">
          <w:rPr>
            <w:rStyle w:val="ab"/>
          </w:rPr>
          <w:t>https://leetcode-cn.com/problems/create-maximum-number/solution/yi-zhao-chi-bian-li-kou-si-dao-ti-ma-ma-zai-ye-b-7/</w:t>
        </w:r>
      </w:hyperlink>
    </w:p>
    <w:p w14:paraId="1B3C8745" w14:textId="77777777" w:rsidR="00153464" w:rsidRDefault="00153464" w:rsidP="00153464">
      <w:pPr>
        <w:pStyle w:val="2"/>
        <w:rPr>
          <w:rStyle w:val="ab"/>
        </w:rPr>
      </w:pPr>
      <w:r w:rsidRPr="00DC551E">
        <w:t>Nagle 算法</w:t>
      </w:r>
    </w:p>
    <w:p w14:paraId="7C1E2A38" w14:textId="77777777" w:rsidR="00E2575F" w:rsidRDefault="00E2575F" w:rsidP="00C74CE6">
      <w:pPr>
        <w:widowControl/>
        <w:shd w:val="clear" w:color="auto" w:fill="FFFFFF"/>
        <w:spacing w:before="336" w:after="336"/>
        <w:jc w:val="left"/>
        <w:rPr>
          <w:rFonts w:ascii="Times New Roman" w:hAnsi="Times New Roman" w:cs="Times New Roman"/>
          <w:color w:val="333333"/>
          <w:sz w:val="29"/>
          <w:szCs w:val="29"/>
        </w:rPr>
      </w:pPr>
      <w:r w:rsidRPr="00DC551E">
        <w:rPr>
          <w:rFonts w:ascii="Times New Roman" w:hAnsi="Times New Roman" w:cs="Times New Roman"/>
          <w:b/>
          <w:bCs/>
          <w:color w:val="333333"/>
          <w:sz w:val="29"/>
          <w:szCs w:val="29"/>
        </w:rPr>
        <w:t xml:space="preserve">Nagle </w:t>
      </w:r>
      <w:r w:rsidRPr="00DC551E">
        <w:rPr>
          <w:rFonts w:ascii="Times New Roman" w:hAnsi="Times New Roman" w:cs="Times New Roman"/>
          <w:b/>
          <w:bCs/>
          <w:color w:val="333333"/>
          <w:sz w:val="29"/>
          <w:szCs w:val="29"/>
        </w:rPr>
        <w:t>算法</w:t>
      </w:r>
      <w:r>
        <w:rPr>
          <w:rFonts w:ascii="Times New Roman" w:hAnsi="Times New Roman" w:cs="Times New Roman"/>
          <w:color w:val="333333"/>
          <w:sz w:val="29"/>
          <w:szCs w:val="29"/>
        </w:rPr>
        <w:t>是一种通过减少数据包的方式提高</w:t>
      </w:r>
      <w:r>
        <w:rPr>
          <w:rFonts w:ascii="Times New Roman" w:hAnsi="Times New Roman" w:cs="Times New Roman"/>
          <w:color w:val="333333"/>
          <w:sz w:val="29"/>
          <w:szCs w:val="29"/>
        </w:rPr>
        <w:t xml:space="preserve"> TCP </w:t>
      </w:r>
      <w:r>
        <w:rPr>
          <w:rFonts w:ascii="Times New Roman" w:hAnsi="Times New Roman" w:cs="Times New Roman"/>
          <w:color w:val="333333"/>
          <w:sz w:val="29"/>
          <w:szCs w:val="29"/>
        </w:rPr>
        <w:t>传输性能的算法。因为网络</w:t>
      </w:r>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带宽有限，它不会将小的数据块直接发送到目的主机，而是会在本地缓冲区中等待更多待发送的数据，这种批量发送数据的策略虽然会影响实时性和网络延迟，但是能够降低网络拥堵的可能性并减少额外开销。</w:t>
      </w:r>
    </w:p>
    <w:p w14:paraId="2C46A37A" w14:textId="77777777" w:rsidR="00F723E5" w:rsidRDefault="00F723E5" w:rsidP="00F723E5">
      <w:pPr>
        <w:pStyle w:val="2"/>
      </w:pPr>
      <w:r w:rsidRPr="00964608">
        <w:t>TCP 协议粘包问题</w:t>
      </w:r>
    </w:p>
    <w:p w14:paraId="2CFA3FFC" w14:textId="77777777" w:rsidR="00964608" w:rsidRPr="00964608" w:rsidRDefault="00964608" w:rsidP="00964608">
      <w:pPr>
        <w:widowControl/>
        <w:spacing w:before="225" w:after="375"/>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b/>
          <w:bCs/>
          <w:color w:val="333333"/>
          <w:kern w:val="0"/>
          <w:sz w:val="29"/>
          <w:szCs w:val="29"/>
        </w:rPr>
        <w:t xml:space="preserve">TCP </w:t>
      </w:r>
      <w:r w:rsidRPr="00964608">
        <w:rPr>
          <w:rFonts w:ascii="Times New Roman" w:eastAsia="宋体" w:hAnsi="Times New Roman" w:cs="Times New Roman"/>
          <w:b/>
          <w:bCs/>
          <w:color w:val="333333"/>
          <w:kern w:val="0"/>
          <w:sz w:val="29"/>
          <w:szCs w:val="29"/>
        </w:rPr>
        <w:t>协议粘包问题</w:t>
      </w:r>
      <w:r w:rsidRPr="00964608">
        <w:rPr>
          <w:rFonts w:ascii="Times New Roman" w:eastAsia="宋体" w:hAnsi="Times New Roman" w:cs="Times New Roman"/>
          <w:color w:val="333333"/>
          <w:kern w:val="0"/>
          <w:sz w:val="29"/>
          <w:szCs w:val="29"/>
        </w:rPr>
        <w:t>是因为应用层协议开发者的错误设计导致的，他们忽略了</w:t>
      </w:r>
      <w:r w:rsidRPr="00964608">
        <w:rPr>
          <w:rFonts w:ascii="Times New Roman" w:eastAsia="宋体" w:hAnsi="Times New Roman" w:cs="Times New Roman"/>
          <w:color w:val="333333"/>
          <w:kern w:val="0"/>
          <w:sz w:val="29"/>
          <w:szCs w:val="29"/>
        </w:rPr>
        <w:t xml:space="preserve"> TCP </w:t>
      </w:r>
      <w:r w:rsidRPr="00964608">
        <w:rPr>
          <w:rFonts w:ascii="Times New Roman" w:eastAsia="宋体" w:hAnsi="Times New Roman" w:cs="Times New Roman"/>
          <w:color w:val="333333"/>
          <w:kern w:val="0"/>
          <w:sz w:val="29"/>
          <w:szCs w:val="29"/>
        </w:rPr>
        <w:t>协议数据传输的核心机制</w:t>
      </w:r>
      <w:r w:rsidRPr="00964608">
        <w:rPr>
          <w:rFonts w:ascii="Times New Roman" w:eastAsia="宋体" w:hAnsi="Times New Roman" w:cs="Times New Roman"/>
          <w:color w:val="333333"/>
          <w:kern w:val="0"/>
          <w:sz w:val="29"/>
          <w:szCs w:val="29"/>
        </w:rPr>
        <w:t xml:space="preserve"> — </w:t>
      </w:r>
      <w:r w:rsidRPr="00964608">
        <w:rPr>
          <w:rFonts w:ascii="Times New Roman" w:eastAsia="宋体" w:hAnsi="Times New Roman" w:cs="Times New Roman"/>
          <w:color w:val="333333"/>
          <w:kern w:val="0"/>
          <w:sz w:val="29"/>
          <w:szCs w:val="29"/>
        </w:rPr>
        <w:t>基于字节流，其本身不包含消息、数据包等概念，所有数据的传输都是流式的，需要应用层协议自己设计消息的边界，即消息帧（</w:t>
      </w:r>
      <w:r w:rsidRPr="00964608">
        <w:rPr>
          <w:rFonts w:ascii="Times New Roman" w:eastAsia="宋体" w:hAnsi="Times New Roman" w:cs="Times New Roman"/>
          <w:color w:val="333333"/>
          <w:kern w:val="0"/>
          <w:sz w:val="29"/>
          <w:szCs w:val="29"/>
        </w:rPr>
        <w:t>Message Framing</w:t>
      </w:r>
      <w:r w:rsidRPr="00964608">
        <w:rPr>
          <w:rFonts w:ascii="Times New Roman" w:eastAsia="宋体" w:hAnsi="Times New Roman" w:cs="Times New Roman"/>
          <w:color w:val="333333"/>
          <w:kern w:val="0"/>
          <w:sz w:val="29"/>
          <w:szCs w:val="29"/>
        </w:rPr>
        <w:t>），我们重新回顾一下粘包问题出现的核心原因：</w:t>
      </w:r>
    </w:p>
    <w:p w14:paraId="17757706" w14:textId="77777777" w:rsidR="00964608" w:rsidRPr="00964608" w:rsidRDefault="00964608" w:rsidP="00964608">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 xml:space="preserve">TCP </w:t>
      </w:r>
      <w:r w:rsidRPr="00964608">
        <w:rPr>
          <w:rFonts w:ascii="Times New Roman" w:eastAsia="宋体" w:hAnsi="Times New Roman" w:cs="Times New Roman"/>
          <w:color w:val="333333"/>
          <w:kern w:val="0"/>
          <w:sz w:val="29"/>
          <w:szCs w:val="29"/>
        </w:rPr>
        <w:t>协议是基于字节流的传输层协议，其中不存在消息和数据包的概念；</w:t>
      </w:r>
    </w:p>
    <w:p w14:paraId="1063D7CE" w14:textId="77777777" w:rsidR="00557F65" w:rsidRPr="006032A4" w:rsidRDefault="00964608" w:rsidP="006032A4">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lastRenderedPageBreak/>
        <w:t>应用层协议没有使用基于长度或者基于终结符的消息边界，导致多个消息的粘连；</w:t>
      </w:r>
    </w:p>
    <w:p w14:paraId="615ABD45" w14:textId="77777777" w:rsidR="00557F65" w:rsidRDefault="00557F65" w:rsidP="00557F65">
      <w:pPr>
        <w:pStyle w:val="3"/>
      </w:pPr>
      <w:r>
        <w:t>为什么 TCP 建立连接需要三次握手</w:t>
      </w:r>
    </w:p>
    <w:p w14:paraId="711BEC2F" w14:textId="77777777" w:rsidR="005410FB" w:rsidRPr="005410FB" w:rsidRDefault="005410FB" w:rsidP="005410FB">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通过三次握手才能阻止重复历史连接的初始化；</w:t>
      </w:r>
    </w:p>
    <w:p w14:paraId="5740CB66" w14:textId="77777777" w:rsidR="005410FB" w:rsidRPr="005410FB" w:rsidRDefault="005410FB" w:rsidP="005410FB">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通过三次握手才能对通信双方的初始序列号进行初始化；</w:t>
      </w:r>
    </w:p>
    <w:p w14:paraId="6BC7D980" w14:textId="77777777" w:rsidR="005410FB" w:rsidRDefault="005410FB" w:rsidP="005410FB">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讨论其他次数握手建立连接的可能性；</w:t>
      </w:r>
    </w:p>
    <w:p w14:paraId="6CEFEE58" w14:textId="77777777" w:rsidR="00AF338E" w:rsidRPr="00AF338E" w:rsidRDefault="00AF338E" w:rsidP="00AF338E">
      <w:pPr>
        <w:widowControl/>
        <w:spacing w:before="225" w:after="375"/>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不使用『两次握手』和『四次握手』的原因已经非常清楚了：</w:t>
      </w:r>
    </w:p>
    <w:p w14:paraId="4B97A712" w14:textId="77777777" w:rsidR="008C00E9" w:rsidRPr="00AF338E" w:rsidRDefault="00AF338E" w:rsidP="00770F12">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『两次握手』：无法避免历史错误连接的初始化，浪费接收方的资源；</w:t>
      </w:r>
      <w:r w:rsidR="008C00E9" w:rsidRPr="008C00E9">
        <w:rPr>
          <w:rFonts w:ascii="Times New Roman" w:eastAsia="宋体" w:hAnsi="Times New Roman" w:cs="Times New Roman"/>
          <w:noProof/>
          <w:color w:val="333333"/>
          <w:kern w:val="0"/>
          <w:sz w:val="29"/>
          <w:szCs w:val="29"/>
        </w:rPr>
        <mc:AlternateContent>
          <mc:Choice Requires="wps">
            <w:drawing>
              <wp:inline distT="0" distB="0" distL="0" distR="0" wp14:anchorId="246A20C8" wp14:editId="16784CF6">
                <wp:extent cx="4131310" cy="1404620"/>
                <wp:effectExtent l="0" t="0" r="21590" b="101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1404620"/>
                        </a:xfrm>
                        <a:prstGeom prst="rect">
                          <a:avLst/>
                        </a:prstGeom>
                        <a:solidFill>
                          <a:srgbClr val="FFFFFF"/>
                        </a:solidFill>
                        <a:ln w="9525">
                          <a:solidFill>
                            <a:srgbClr val="000000"/>
                          </a:solidFill>
                          <a:miter lim="800000"/>
                          <a:headEnd/>
                          <a:tailEnd/>
                        </a:ln>
                      </wps:spPr>
                      <wps:txbx>
                        <w:txbxContent>
                          <w:p w14:paraId="2258C839" w14:textId="77777777" w:rsidR="008C00E9" w:rsidRDefault="008C00E9" w:rsidP="00770F12">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sidR="00560A58">
                              <w:rPr>
                                <w:rFonts w:ascii="Arial" w:hAnsi="Arial" w:cs="Arial" w:hint="eastAsia"/>
                                <w:color w:val="000000"/>
                                <w:sz w:val="22"/>
                                <w:shd w:val="clear" w:color="auto" w:fill="FFFFFF"/>
                              </w:rPr>
                              <w:t>。</w:t>
                            </w:r>
                          </w:p>
                        </w:txbxContent>
                      </wps:txbx>
                      <wps:bodyPr rot="0" vert="horz" wrap="square" lIns="91440" tIns="45720" rIns="91440" bIns="45720" anchor="t" anchorCtr="0">
                        <a:spAutoFit/>
                      </wps:bodyPr>
                    </wps:wsp>
                  </a:graphicData>
                </a:graphic>
              </wp:inline>
            </w:drawing>
          </mc:Choice>
          <mc:Fallback>
            <w:pict>
              <v:shapetype w14:anchorId="246A20C8" id="_x0000_t202" coordsize="21600,21600" o:spt="202" path="m,l,21600r21600,l21600,xe">
                <v:stroke joinstyle="miter"/>
                <v:path gradientshapeok="t" o:connecttype="rect"/>
              </v:shapetype>
              <v:shape id="文本框 2" o:spid="_x0000_s1026" type="#_x0000_t202" style="width:32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">
                <v:textbox style="mso-fit-shape-to-text:t">
                  <w:txbxContent>
                    <w:p w14:paraId="2258C839" w14:textId="77777777" w:rsidR="008C00E9" w:rsidRDefault="008C00E9" w:rsidP="00770F12">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sidR="00560A58">
                        <w:rPr>
                          <w:rFonts w:ascii="Arial" w:hAnsi="Arial" w:cs="Arial" w:hint="eastAsia"/>
                          <w:color w:val="000000"/>
                          <w:sz w:val="22"/>
                          <w:shd w:val="clear" w:color="auto" w:fill="FFFFFF"/>
                        </w:rPr>
                        <w:t>。</w:t>
                      </w:r>
                    </w:p>
                  </w:txbxContent>
                </v:textbox>
                <w10:anchorlock/>
              </v:shape>
            </w:pict>
          </mc:Fallback>
        </mc:AlternateContent>
      </w:r>
    </w:p>
    <w:p w14:paraId="13F1362F" w14:textId="77777777" w:rsidR="00AF338E" w:rsidRPr="00AF338E" w:rsidRDefault="00AF338E" w:rsidP="00AF338E">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『四次握手』：</w:t>
      </w:r>
      <w:r w:rsidRPr="00AF338E">
        <w:rPr>
          <w:rFonts w:ascii="Times New Roman" w:eastAsia="宋体" w:hAnsi="Times New Roman" w:cs="Times New Roman"/>
          <w:color w:val="333333"/>
          <w:kern w:val="0"/>
          <w:sz w:val="29"/>
          <w:szCs w:val="29"/>
        </w:rPr>
        <w:t xml:space="preserve">TCP </w:t>
      </w:r>
      <w:r w:rsidRPr="00AF338E">
        <w:rPr>
          <w:rFonts w:ascii="Times New Roman" w:eastAsia="宋体" w:hAnsi="Times New Roman" w:cs="Times New Roman"/>
          <w:color w:val="333333"/>
          <w:kern w:val="0"/>
          <w:sz w:val="29"/>
          <w:szCs w:val="29"/>
        </w:rPr>
        <w:t>协议的设计可以让我们同时传递</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ACK</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和</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SYN</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两个控制信息，减少了通信次数，所以不需要使用更多的通信次数传输相同的信息；</w:t>
      </w:r>
    </w:p>
    <w:p w14:paraId="27B857FB" w14:textId="77777777" w:rsidR="00E86A47" w:rsidRDefault="00E86A47" w:rsidP="00571B22">
      <w:pPr>
        <w:pStyle w:val="2"/>
      </w:pPr>
      <w:r>
        <w:rPr>
          <w:rFonts w:hint="eastAsia"/>
        </w:rPr>
        <w:t>TCP第三次握手失败后怎么办？</w:t>
      </w:r>
    </w:p>
    <w:p w14:paraId="661406C8" w14:textId="77777777" w:rsidR="00AF338E" w:rsidRPr="005410FB" w:rsidRDefault="00B54BA0" w:rsidP="00AF338E">
      <w:pPr>
        <w:widowControl/>
        <w:spacing w:before="100" w:beforeAutospacing="1" w:after="100" w:afterAutospacing="1"/>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当客户端收到服务端的SYN+ACK应答后，其状态变为ESTABLISHED，并会发送ACK包给服务端，准备发送数据了。如果此时ACK在网络中丢失，过了超时计时器后，那么</w:t>
      </w:r>
      <w:r>
        <w:rPr>
          <w:rFonts w:ascii="微软雅黑" w:eastAsia="微软雅黑" w:hAnsi="微软雅黑" w:hint="eastAsia"/>
          <w:color w:val="4D4D4D"/>
          <w:shd w:val="clear" w:color="auto" w:fill="FFFFFF"/>
        </w:rPr>
        <w:lastRenderedPageBreak/>
        <w:t>Server端会重新发送SYN+ACK包，重传次数根/proc/sys/net/ipv4/</w:t>
      </w:r>
      <w:proofErr w:type="spellStart"/>
      <w:r>
        <w:rPr>
          <w:rFonts w:ascii="微软雅黑" w:eastAsia="微软雅黑" w:hAnsi="微软雅黑" w:hint="eastAsia"/>
          <w:color w:val="4D4D4D"/>
          <w:shd w:val="clear" w:color="auto" w:fill="FFFFFF"/>
        </w:rPr>
        <w:t>tcp_synack_retries</w:t>
      </w:r>
      <w:proofErr w:type="spellEnd"/>
      <w:r>
        <w:rPr>
          <w:rFonts w:ascii="微软雅黑" w:eastAsia="微软雅黑" w:hAnsi="微软雅黑" w:hint="eastAsia"/>
          <w:color w:val="4D4D4D"/>
          <w:shd w:val="clear" w:color="auto" w:fill="FFFFFF"/>
        </w:rPr>
        <w:t>来指定，默认是5次。如果重传指定次数到了后，仍然未收到ACK应答，那么一段时间后，Server自动关闭这个连接。但是Client认为这个连接已经建立，如果Client端向Server写数据，Server端将以RST包响应，方能感知到Server的错误。</w:t>
      </w:r>
    </w:p>
    <w:p w14:paraId="29551541" w14:textId="77777777" w:rsidR="00557F65" w:rsidRDefault="00AA16EC" w:rsidP="00E24C07">
      <w:pPr>
        <w:widowControl/>
        <w:spacing w:before="100" w:beforeAutospacing="1" w:after="100" w:afterAutospacing="1"/>
        <w:jc w:val="left"/>
        <w:rPr>
          <w:rFonts w:ascii="微软雅黑" w:eastAsia="微软雅黑" w:hAnsi="微软雅黑"/>
          <w:color w:val="4D4D4D"/>
          <w:u w:val="single"/>
          <w:shd w:val="clear" w:color="auto" w:fill="FFFFFF"/>
        </w:rPr>
      </w:pPr>
      <w:r w:rsidRPr="00261BD7">
        <w:rPr>
          <w:rFonts w:ascii="微软雅黑" w:eastAsia="微软雅黑" w:hAnsi="微软雅黑" w:hint="eastAsia"/>
          <w:color w:val="4D4D4D"/>
          <w:u w:val="single"/>
          <w:shd w:val="clear" w:color="auto" w:fill="FFFFFF"/>
        </w:rPr>
        <w:t>（RST</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抵御 syn</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floo</w:t>
      </w:r>
      <w:r w:rsidR="00605983" w:rsidRPr="00261BD7">
        <w:rPr>
          <w:rFonts w:ascii="微软雅黑" w:eastAsia="微软雅黑" w:hAnsi="微软雅黑" w:hint="eastAsia"/>
          <w:color w:val="4D4D4D"/>
          <w:u w:val="single"/>
          <w:shd w:val="clear" w:color="auto" w:fill="FFFFFF"/>
        </w:rPr>
        <w:t>d</w:t>
      </w:r>
      <w:r w:rsidR="00605983" w:rsidRPr="00261BD7">
        <w:rPr>
          <w:rFonts w:ascii="微软雅黑" w:eastAsia="微软雅黑" w:hAnsi="微软雅黑"/>
          <w:color w:val="4D4D4D"/>
          <w:u w:val="single"/>
          <w:shd w:val="clear" w:color="auto" w:fill="FFFFFF"/>
        </w:rPr>
        <w:t>）</w:t>
      </w:r>
    </w:p>
    <w:p w14:paraId="401D15FC" w14:textId="77777777" w:rsidR="00284517" w:rsidRDefault="00284517" w:rsidP="00571B22">
      <w:pPr>
        <w:pStyle w:val="2"/>
        <w:rPr>
          <w:shd w:val="clear" w:color="auto" w:fill="FFFFFF"/>
        </w:rPr>
      </w:pPr>
      <w:r>
        <w:rPr>
          <w:shd w:val="clear" w:color="auto" w:fill="FFFFFF"/>
        </w:rPr>
        <w:t>Linux系统之IO多路复用</w:t>
      </w:r>
    </w:p>
    <w:p w14:paraId="36E1474E" w14:textId="77777777" w:rsidR="009D51AA" w:rsidRDefault="009D51AA" w:rsidP="00E24C0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在</w:t>
      </w:r>
      <w:r>
        <w:rPr>
          <w:rFonts w:ascii="Helvetica" w:hAnsi="Helvetica" w:cs="Helvetica"/>
          <w:shd w:val="clear" w:color="auto" w:fill="FFFFFF"/>
        </w:rPr>
        <w:t>Linux</w:t>
      </w:r>
      <w:r>
        <w:rPr>
          <w:rFonts w:ascii="Helvetica" w:hAnsi="Helvetica" w:cs="Helvetica"/>
          <w:shd w:val="clear" w:color="auto" w:fill="FFFFFF"/>
        </w:rPr>
        <w:t>系统中，</w:t>
      </w:r>
      <w:r>
        <w:rPr>
          <w:rFonts w:ascii="Helvetica" w:hAnsi="Helvetica" w:cs="Helvetica"/>
          <w:shd w:val="clear" w:color="auto" w:fill="FFFFFF"/>
        </w:rPr>
        <w:t>IO</w:t>
      </w:r>
      <w:r>
        <w:rPr>
          <w:rFonts w:ascii="Helvetica" w:hAnsi="Helvetica" w:cs="Helvetica"/>
          <w:shd w:val="clear" w:color="auto" w:fill="FFFFFF"/>
        </w:rPr>
        <w:t>多路复用有多种方法，包括</w:t>
      </w:r>
      <w:r>
        <w:rPr>
          <w:rFonts w:ascii="Helvetica" w:hAnsi="Helvetica" w:cs="Helvetica"/>
          <w:shd w:val="clear" w:color="auto" w:fill="FFFFFF"/>
        </w:rPr>
        <w:t>select</w:t>
      </w:r>
      <w:r>
        <w:rPr>
          <w:rFonts w:ascii="Helvetica" w:hAnsi="Helvetica" w:cs="Helvetica"/>
          <w:shd w:val="clear" w:color="auto" w:fill="FFFFFF"/>
        </w:rPr>
        <w:t>、</w:t>
      </w:r>
      <w:r>
        <w:rPr>
          <w:rFonts w:ascii="Helvetica" w:hAnsi="Helvetica" w:cs="Helvetica"/>
          <w:shd w:val="clear" w:color="auto" w:fill="FFFFFF"/>
        </w:rPr>
        <w:t>poll</w:t>
      </w:r>
      <w:r>
        <w:rPr>
          <w:rFonts w:ascii="Helvetica" w:hAnsi="Helvetica" w:cs="Helvetica"/>
          <w:shd w:val="clear" w:color="auto" w:fill="FFFFFF"/>
        </w:rPr>
        <w:t>和</w:t>
      </w:r>
      <w:proofErr w:type="spellStart"/>
      <w:r>
        <w:rPr>
          <w:rFonts w:ascii="Helvetica" w:hAnsi="Helvetica" w:cs="Helvetica"/>
          <w:shd w:val="clear" w:color="auto" w:fill="FFFFFF"/>
        </w:rPr>
        <w:t>epoll</w:t>
      </w:r>
      <w:proofErr w:type="spellEnd"/>
      <w:r>
        <w:rPr>
          <w:rFonts w:ascii="Helvetica" w:hAnsi="Helvetica" w:cs="Helvetica"/>
          <w:shd w:val="clear" w:color="auto" w:fill="FFFFFF"/>
        </w:rPr>
        <w:t>，其各自的调用形式如下：</w:t>
      </w:r>
    </w:p>
    <w:p w14:paraId="7B793E3E" w14:textId="77777777" w:rsidR="00F53E39" w:rsidRPr="00413A89" w:rsidRDefault="00F53E39" w:rsidP="00E24C0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 xml:space="preserve">int select(int </w:t>
      </w:r>
      <w:proofErr w:type="spellStart"/>
      <w:r w:rsidRPr="00413A89">
        <w:rPr>
          <w:rFonts w:ascii="Helvetica" w:hAnsi="Helvetica" w:cs="Helvetica"/>
          <w:b/>
          <w:bCs/>
          <w:shd w:val="clear" w:color="auto" w:fill="FFFFFF"/>
        </w:rPr>
        <w:t>maxfdp</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readfds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writefds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errorfds</w:t>
      </w:r>
      <w:proofErr w:type="spellEnd"/>
      <w:r w:rsidRPr="00413A89">
        <w:rPr>
          <w:rFonts w:ascii="Helvetica" w:hAnsi="Helvetica" w:cs="Helvetica"/>
          <w:b/>
          <w:bCs/>
          <w:shd w:val="clear" w:color="auto" w:fill="FFFFFF"/>
        </w:rPr>
        <w:t xml:space="preserve">, struct </w:t>
      </w:r>
      <w:proofErr w:type="spellStart"/>
      <w:r w:rsidRPr="00413A89">
        <w:rPr>
          <w:rFonts w:ascii="Helvetica" w:hAnsi="Helvetica" w:cs="Helvetica"/>
          <w:b/>
          <w:bCs/>
          <w:shd w:val="clear" w:color="auto" w:fill="FFFFFF"/>
        </w:rPr>
        <w:t>timeval</w:t>
      </w:r>
      <w:proofErr w:type="spellEnd"/>
      <w:r w:rsidRPr="00413A89">
        <w:rPr>
          <w:rFonts w:ascii="Helvetica" w:hAnsi="Helvetica" w:cs="Helvetica"/>
          <w:b/>
          <w:bCs/>
          <w:shd w:val="clear" w:color="auto" w:fill="FFFFFF"/>
        </w:rPr>
        <w:t xml:space="preserve"> *timeout);</w:t>
      </w:r>
    </w:p>
    <w:p w14:paraId="7555D897" w14:textId="77777777" w:rsidR="00A54423" w:rsidRPr="00413A89" w:rsidRDefault="00A54423" w:rsidP="00E24C0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 xml:space="preserve">int poll(struct </w:t>
      </w:r>
      <w:proofErr w:type="spellStart"/>
      <w:r w:rsidRPr="00413A89">
        <w:rPr>
          <w:rFonts w:ascii="Helvetica" w:hAnsi="Helvetica" w:cs="Helvetica"/>
          <w:b/>
          <w:bCs/>
          <w:shd w:val="clear" w:color="auto" w:fill="FFFFFF"/>
        </w:rPr>
        <w:t>pollfd</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fdarray</w:t>
      </w:r>
      <w:proofErr w:type="spellEnd"/>
      <w:r w:rsidRPr="00413A89">
        <w:rPr>
          <w:rFonts w:ascii="Helvetica" w:hAnsi="Helvetica" w:cs="Helvetica"/>
          <w:b/>
          <w:bCs/>
          <w:shd w:val="clear" w:color="auto" w:fill="FFFFFF"/>
        </w:rPr>
        <w:t xml:space="preserve">, unsigned long </w:t>
      </w:r>
      <w:proofErr w:type="spellStart"/>
      <w:r w:rsidRPr="00413A89">
        <w:rPr>
          <w:rFonts w:ascii="Helvetica" w:hAnsi="Helvetica" w:cs="Helvetica"/>
          <w:b/>
          <w:bCs/>
          <w:shd w:val="clear" w:color="auto" w:fill="FFFFFF"/>
        </w:rPr>
        <w:t>nfds</w:t>
      </w:r>
      <w:proofErr w:type="spellEnd"/>
      <w:r w:rsidRPr="00413A89">
        <w:rPr>
          <w:rFonts w:ascii="Helvetica" w:hAnsi="Helvetica" w:cs="Helvetica"/>
          <w:b/>
          <w:bCs/>
          <w:shd w:val="clear" w:color="auto" w:fill="FFFFFF"/>
        </w:rPr>
        <w:t>, int timeout);</w:t>
      </w:r>
    </w:p>
    <w:p w14:paraId="796313A9" w14:textId="77777777" w:rsidR="00C12E11" w:rsidRDefault="00C12E11" w:rsidP="00E24C0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select</w:t>
      </w:r>
      <w:r>
        <w:rPr>
          <w:rFonts w:ascii="Helvetica" w:hAnsi="Helvetica" w:cs="Helvetica"/>
          <w:shd w:val="clear" w:color="auto" w:fill="FFFFFF"/>
        </w:rPr>
        <w:t>方法和</w:t>
      </w:r>
      <w:r>
        <w:rPr>
          <w:rFonts w:ascii="Helvetica" w:hAnsi="Helvetica" w:cs="Helvetica"/>
          <w:shd w:val="clear" w:color="auto" w:fill="FFFFFF"/>
        </w:rPr>
        <w:t>poll</w:t>
      </w:r>
      <w:r>
        <w:rPr>
          <w:rFonts w:ascii="Helvetica" w:hAnsi="Helvetica" w:cs="Helvetica"/>
          <w:shd w:val="clear" w:color="auto" w:fill="FFFFFF"/>
        </w:rPr>
        <w:t>方法的性能会线性下降，因为</w:t>
      </w:r>
      <w:r>
        <w:rPr>
          <w:rFonts w:ascii="Helvetica" w:hAnsi="Helvetica" w:cs="Helvetica"/>
          <w:shd w:val="clear" w:color="auto" w:fill="FFFFFF"/>
        </w:rPr>
        <w:t>select</w:t>
      </w:r>
      <w:r>
        <w:rPr>
          <w:rFonts w:ascii="Helvetica" w:hAnsi="Helvetica" w:cs="Helvetica"/>
          <w:shd w:val="clear" w:color="auto" w:fill="FFFFFF"/>
        </w:rPr>
        <w:t>和</w:t>
      </w:r>
      <w:r>
        <w:rPr>
          <w:rFonts w:ascii="Helvetica" w:hAnsi="Helvetica" w:cs="Helvetica"/>
          <w:shd w:val="clear" w:color="auto" w:fill="FFFFFF"/>
        </w:rPr>
        <w:t>poll</w:t>
      </w:r>
      <w:r>
        <w:rPr>
          <w:rFonts w:ascii="Helvetica" w:hAnsi="Helvetica" w:cs="Helvetica"/>
          <w:shd w:val="clear" w:color="auto" w:fill="FFFFFF"/>
        </w:rPr>
        <w:t>方法会对所监控的文件句柄列表进行遍历；</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方法依靠每个被监控的文件句柄</w:t>
      </w:r>
      <w:proofErr w:type="spellStart"/>
      <w:r>
        <w:rPr>
          <w:rFonts w:ascii="Helvetica" w:hAnsi="Helvetica" w:cs="Helvetica"/>
          <w:shd w:val="clear" w:color="auto" w:fill="FFFFFF"/>
        </w:rPr>
        <w:t>fd</w:t>
      </w:r>
      <w:proofErr w:type="spellEnd"/>
      <w:r>
        <w:rPr>
          <w:rFonts w:ascii="Helvetica" w:hAnsi="Helvetica" w:cs="Helvetica"/>
          <w:shd w:val="clear" w:color="auto" w:fill="FFFFFF"/>
        </w:rPr>
        <w:t>上的回调函数来工作的，只有活跃的文件句柄才会调用回调函数，所以在活跃的文件句柄较少的情况下，</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方法没有前面方法的性能急剧下降的问题，但当绝大部分被监控的文件句柄都是活跃的时候，由于每个活跃的文件句柄都会调用回调函数，因此其效率反而比不上前面的方法。</w:t>
      </w:r>
    </w:p>
    <w:p w14:paraId="68F62F81" w14:textId="77777777" w:rsidR="00C1676A" w:rsidRDefault="00C1676A" w:rsidP="00E24C07">
      <w:pPr>
        <w:widowControl/>
        <w:spacing w:before="100" w:beforeAutospacing="1" w:after="100" w:afterAutospacing="1"/>
        <w:jc w:val="left"/>
        <w:rPr>
          <w:rFonts w:ascii="Helvetica" w:hAnsi="Helvetica" w:cs="Helvetica"/>
          <w:shd w:val="clear" w:color="auto" w:fill="FFFFFF"/>
        </w:rPr>
      </w:pP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w:t>
      </w:r>
      <w:r w:rsidR="008051F2">
        <w:rPr>
          <w:rFonts w:ascii="Helvetica" w:hAnsi="Helvetica" w:cs="Helvetica" w:hint="eastAsia"/>
          <w:shd w:val="clear" w:color="auto" w:fill="FFFFFF"/>
        </w:rPr>
        <w:t>:</w:t>
      </w:r>
    </w:p>
    <w:p w14:paraId="47896478" w14:textId="77777777" w:rsidR="008051F2" w:rsidRPr="001E28B3" w:rsidRDefault="008051F2" w:rsidP="00E24C0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epoll_create</w:t>
      </w:r>
      <w:proofErr w:type="spellEnd"/>
      <w:r w:rsidRPr="001E28B3">
        <w:rPr>
          <w:rFonts w:ascii="Helvetica" w:hAnsi="Helvetica" w:cs="Helvetica"/>
          <w:b/>
          <w:bCs/>
          <w:shd w:val="clear" w:color="auto" w:fill="FFFFFF"/>
        </w:rPr>
        <w:t>(int size)</w:t>
      </w:r>
      <w:r w:rsidR="00C653DC" w:rsidRPr="001E28B3">
        <w:rPr>
          <w:rFonts w:ascii="Helvetica" w:hAnsi="Helvetica" w:cs="Helvetica"/>
          <w:b/>
          <w:bCs/>
          <w:shd w:val="clear" w:color="auto" w:fill="FFFFFF"/>
        </w:rPr>
        <w:t>;</w:t>
      </w:r>
    </w:p>
    <w:p w14:paraId="7CE02C0D" w14:textId="77777777" w:rsidR="00C653DC" w:rsidRPr="001E28B3" w:rsidRDefault="00C653DC" w:rsidP="00E24C0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epoll_ctl</w:t>
      </w:r>
      <w:proofErr w:type="spell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int op, int </w:t>
      </w:r>
      <w:proofErr w:type="spellStart"/>
      <w:r w:rsidRPr="001E28B3">
        <w:rPr>
          <w:rFonts w:ascii="Helvetica" w:hAnsi="Helvetica" w:cs="Helvetica"/>
          <w:b/>
          <w:bCs/>
          <w:shd w:val="clear" w:color="auto" w:fill="FFFFFF"/>
        </w:rPr>
        <w:t>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*event);</w:t>
      </w:r>
    </w:p>
    <w:p w14:paraId="3F06F478" w14:textId="77777777" w:rsidR="00C653DC" w:rsidRPr="001E28B3" w:rsidRDefault="00C653DC" w:rsidP="00E24C0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epoll_wait</w:t>
      </w:r>
      <w:proofErr w:type="spell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 events, int </w:t>
      </w:r>
      <w:proofErr w:type="spellStart"/>
      <w:r w:rsidRPr="001E28B3">
        <w:rPr>
          <w:rFonts w:ascii="Helvetica" w:hAnsi="Helvetica" w:cs="Helvetica"/>
          <w:b/>
          <w:bCs/>
          <w:shd w:val="clear" w:color="auto" w:fill="FFFFFF"/>
        </w:rPr>
        <w:t>maxevents</w:t>
      </w:r>
      <w:proofErr w:type="spellEnd"/>
      <w:r w:rsidRPr="001E28B3">
        <w:rPr>
          <w:rFonts w:ascii="Helvetica" w:hAnsi="Helvetica" w:cs="Helvetica"/>
          <w:b/>
          <w:bCs/>
          <w:shd w:val="clear" w:color="auto" w:fill="FFFFFF"/>
        </w:rPr>
        <w:t>, int timeout);</w:t>
      </w:r>
    </w:p>
    <w:p w14:paraId="08DD8247" w14:textId="77777777" w:rsidR="009F1BFD" w:rsidRDefault="009F1BFD" w:rsidP="00E24C07">
      <w:pPr>
        <w:widowControl/>
        <w:spacing w:before="100" w:beforeAutospacing="1" w:after="100" w:afterAutospacing="1"/>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epoll</w:t>
      </w:r>
      <w:proofErr w:type="spellEnd"/>
      <w:r>
        <w:rPr>
          <w:rFonts w:ascii="Segoe UI Emoji" w:hAnsi="Segoe UI Emoji"/>
          <w:color w:val="404040"/>
          <w:shd w:val="clear" w:color="auto" w:fill="FFFFFF"/>
        </w:rPr>
        <w:t>对</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的管理采用红黑树，只有当</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真的增删前才会调用</w:t>
      </w:r>
      <w:proofErr w:type="spellStart"/>
      <w:r>
        <w:rPr>
          <w:rFonts w:ascii="Segoe UI Emoji" w:hAnsi="Segoe UI Emoji"/>
          <w:color w:val="404040"/>
          <w:shd w:val="clear" w:color="auto" w:fill="FFFFFF"/>
        </w:rPr>
        <w:t>epoll_ctl</w:t>
      </w:r>
      <w:proofErr w:type="spellEnd"/>
    </w:p>
    <w:p w14:paraId="34DB99BD" w14:textId="77777777" w:rsidR="008815E4" w:rsidRDefault="00C071D2" w:rsidP="00571B22">
      <w:pPr>
        <w:pStyle w:val="2"/>
        <w:rPr>
          <w:shd w:val="clear" w:color="auto" w:fill="FFFFFF"/>
        </w:rPr>
      </w:pPr>
      <w:r>
        <w:rPr>
          <w:rFonts w:hint="eastAsia"/>
          <w:shd w:val="clear" w:color="auto" w:fill="FFFFFF"/>
        </w:rPr>
        <w:t>W</w:t>
      </w:r>
      <w:r>
        <w:rPr>
          <w:shd w:val="clear" w:color="auto" w:fill="FFFFFF"/>
        </w:rPr>
        <w:t xml:space="preserve">hy does </w:t>
      </w:r>
      <w:proofErr w:type="spellStart"/>
      <w:r w:rsidR="008815E4">
        <w:rPr>
          <w:rFonts w:hint="eastAsia"/>
          <w:shd w:val="clear" w:color="auto" w:fill="FFFFFF"/>
        </w:rPr>
        <w:t>Mysql</w:t>
      </w:r>
      <w:proofErr w:type="spellEnd"/>
      <w:r w:rsidR="008815E4">
        <w:rPr>
          <w:rFonts w:hint="eastAsia"/>
          <w:shd w:val="clear" w:color="auto" w:fill="FFFFFF"/>
        </w:rPr>
        <w:t>（</w:t>
      </w:r>
      <w:proofErr w:type="spellStart"/>
      <w:r w:rsidR="008815E4">
        <w:rPr>
          <w:rFonts w:hint="eastAsia"/>
          <w:shd w:val="clear" w:color="auto" w:fill="FFFFFF"/>
        </w:rPr>
        <w:t>InnoDB</w:t>
      </w:r>
      <w:proofErr w:type="spellEnd"/>
      <w:r w:rsidR="008815E4">
        <w:rPr>
          <w:rFonts w:hint="eastAsia"/>
          <w:shd w:val="clear" w:color="auto" w:fill="FFFFFF"/>
        </w:rPr>
        <w:t>）</w:t>
      </w:r>
      <w:r>
        <w:rPr>
          <w:rFonts w:hint="eastAsia"/>
          <w:shd w:val="clear" w:color="auto" w:fill="FFFFFF"/>
        </w:rPr>
        <w:t>i</w:t>
      </w:r>
      <w:r>
        <w:rPr>
          <w:shd w:val="clear" w:color="auto" w:fill="FFFFFF"/>
        </w:rPr>
        <w:t xml:space="preserve">ntroduce </w:t>
      </w:r>
      <w:r w:rsidR="008815E4">
        <w:rPr>
          <w:shd w:val="clear" w:color="auto" w:fill="FFFFFF"/>
        </w:rPr>
        <w:t>B+ tree</w:t>
      </w:r>
      <w:r>
        <w:rPr>
          <w:shd w:val="clear" w:color="auto" w:fill="FFFFFF"/>
        </w:rPr>
        <w:t xml:space="preserve"> for indexes</w:t>
      </w:r>
      <w:r w:rsidR="008815E4">
        <w:rPr>
          <w:shd w:val="clear" w:color="auto" w:fill="FFFFFF"/>
        </w:rPr>
        <w:t xml:space="preserve"> instead of B tree or </w:t>
      </w:r>
      <w:proofErr w:type="spellStart"/>
      <w:r w:rsidR="008815E4">
        <w:rPr>
          <w:shd w:val="clear" w:color="auto" w:fill="FFFFFF"/>
        </w:rPr>
        <w:t>hashmap</w:t>
      </w:r>
      <w:proofErr w:type="spellEnd"/>
      <w:r w:rsidR="008815E4">
        <w:rPr>
          <w:shd w:val="clear" w:color="auto" w:fill="FFFFFF"/>
        </w:rPr>
        <w:t>?</w:t>
      </w:r>
    </w:p>
    <w:p w14:paraId="67A5A71F" w14:textId="77777777" w:rsidR="0037324F" w:rsidRDefault="0037324F" w:rsidP="0037324F">
      <w:pPr>
        <w:rPr>
          <w:rFonts w:ascii="Times New Roman" w:hAnsi="Times New Roman" w:cs="Times New Roman"/>
          <w:color w:val="333333"/>
          <w:sz w:val="29"/>
          <w:szCs w:val="29"/>
        </w:rPr>
      </w:pPr>
      <w:r>
        <w:rPr>
          <w:rFonts w:ascii="Times New Roman" w:hAnsi="Times New Roman" w:cs="Times New Roman"/>
          <w:color w:val="333333"/>
          <w:sz w:val="29"/>
          <w:szCs w:val="29"/>
        </w:rPr>
        <w:t>哈希作为底层的数据结构，遇到上述的场景时，使用哈希构成的主</w:t>
      </w:r>
      <w:r>
        <w:rPr>
          <w:rFonts w:ascii="Times New Roman" w:hAnsi="Times New Roman" w:cs="Times New Roman"/>
          <w:color w:val="333333"/>
          <w:sz w:val="29"/>
          <w:szCs w:val="29"/>
        </w:rPr>
        <w:lastRenderedPageBreak/>
        <w:t>键索引或者辅助索引可能就没有办法快速处理了，它对于处理范围查询或者排序性能会非常差，只能进行全表扫描并依次判断是否满足条件。</w:t>
      </w:r>
    </w:p>
    <w:p w14:paraId="548360DC" w14:textId="1DD32144" w:rsidR="00CC4390" w:rsidRDefault="00496DED" w:rsidP="0037324F">
      <w:pPr>
        <w:rPr>
          <w:rFonts w:ascii="Times New Roman" w:hAnsi="Times New Roman" w:cs="Times New Roman" w:hint="eastAsia"/>
          <w:color w:val="333333"/>
          <w:sz w:val="29"/>
          <w:szCs w:val="29"/>
        </w:rPr>
      </w:pP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树与</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树的最大区别就是，</w:t>
      </w: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树可以在非叶结点中存储数据，但是</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树的所有数据其实都存储在叶子节点中</w:t>
      </w:r>
      <w:r w:rsidR="00B830FC">
        <w:rPr>
          <w:rFonts w:ascii="Times New Roman" w:hAnsi="Times New Roman" w:cs="Times New Roman" w:hint="eastAsia"/>
          <w:color w:val="333333"/>
          <w:sz w:val="29"/>
          <w:szCs w:val="29"/>
        </w:rPr>
        <w:t>。高</w:t>
      </w:r>
      <w:r w:rsidR="00B830FC">
        <w:rPr>
          <w:rFonts w:ascii="Times New Roman" w:hAnsi="Times New Roman" w:cs="Times New Roman"/>
          <w:color w:val="333333"/>
          <w:sz w:val="29"/>
          <w:szCs w:val="29"/>
        </w:rPr>
        <w:t>度为</w:t>
      </w:r>
      <w:r w:rsidR="00B830FC">
        <w:rPr>
          <w:rFonts w:ascii="Times New Roman" w:hAnsi="Times New Roman" w:cs="Times New Roman"/>
          <w:color w:val="333333"/>
          <w:sz w:val="29"/>
          <w:szCs w:val="29"/>
        </w:rPr>
        <w:t xml:space="preserve"> 3 </w:t>
      </w:r>
      <w:r w:rsidR="00B830FC">
        <w:rPr>
          <w:rFonts w:ascii="Times New Roman" w:hAnsi="Times New Roman" w:cs="Times New Roman"/>
          <w:color w:val="333333"/>
          <w:sz w:val="29"/>
          <w:szCs w:val="29"/>
        </w:rPr>
        <w:t>的</w:t>
      </w:r>
      <w:r w:rsidR="00B830FC">
        <w:rPr>
          <w:rFonts w:ascii="Times New Roman" w:hAnsi="Times New Roman" w:cs="Times New Roman"/>
          <w:color w:val="333333"/>
          <w:sz w:val="29"/>
          <w:szCs w:val="29"/>
        </w:rPr>
        <w:t xml:space="preserve"> B+ </w:t>
      </w:r>
      <w:r w:rsidR="00B830FC">
        <w:rPr>
          <w:rFonts w:ascii="Times New Roman" w:hAnsi="Times New Roman" w:cs="Times New Roman"/>
          <w:color w:val="333333"/>
          <w:sz w:val="29"/>
          <w:szCs w:val="29"/>
        </w:rPr>
        <w:t>树就能够存储千万级别的数据，实践中</w:t>
      </w:r>
      <w:r w:rsidR="00B830FC">
        <w:rPr>
          <w:rFonts w:ascii="Times New Roman" w:hAnsi="Times New Roman" w:cs="Times New Roman"/>
          <w:color w:val="333333"/>
          <w:sz w:val="29"/>
          <w:szCs w:val="29"/>
        </w:rPr>
        <w:t xml:space="preserve"> B+ </w:t>
      </w:r>
      <w:r w:rsidR="00B830FC">
        <w:rPr>
          <w:rFonts w:ascii="Times New Roman" w:hAnsi="Times New Roman" w:cs="Times New Roman"/>
          <w:color w:val="333333"/>
          <w:sz w:val="29"/>
          <w:szCs w:val="29"/>
        </w:rPr>
        <w:t>树的高度最多也就</w:t>
      </w:r>
      <w:r w:rsidR="00B830FC">
        <w:rPr>
          <w:rFonts w:ascii="Times New Roman" w:hAnsi="Times New Roman" w:cs="Times New Roman"/>
          <w:color w:val="333333"/>
          <w:sz w:val="29"/>
          <w:szCs w:val="29"/>
        </w:rPr>
        <w:t xml:space="preserve"> 4 </w:t>
      </w:r>
      <w:r w:rsidR="00B830FC">
        <w:rPr>
          <w:rFonts w:ascii="Times New Roman" w:hAnsi="Times New Roman" w:cs="Times New Roman"/>
          <w:color w:val="333333"/>
          <w:sz w:val="29"/>
          <w:szCs w:val="29"/>
        </w:rPr>
        <w:t>或者</w:t>
      </w:r>
      <w:r w:rsidR="00B830FC">
        <w:rPr>
          <w:rFonts w:ascii="Times New Roman" w:hAnsi="Times New Roman" w:cs="Times New Roman"/>
          <w:color w:val="333333"/>
          <w:sz w:val="29"/>
          <w:szCs w:val="29"/>
        </w:rPr>
        <w:t xml:space="preserve"> 5</w:t>
      </w:r>
      <w:r w:rsidR="00B830FC">
        <w:rPr>
          <w:rFonts w:ascii="Times New Roman" w:hAnsi="Times New Roman" w:cs="Times New Roman"/>
          <w:color w:val="333333"/>
          <w:sz w:val="29"/>
          <w:szCs w:val="29"/>
        </w:rPr>
        <w:t>，所以这并不是影响性能的根本问题。</w:t>
      </w:r>
    </w:p>
    <w:p w14:paraId="4F27BBBA" w14:textId="77777777" w:rsidR="00CC4390" w:rsidRDefault="00CC4390" w:rsidP="00571B22">
      <w:pPr>
        <w:pStyle w:val="2"/>
      </w:pPr>
      <w:r>
        <w:rPr>
          <w:rFonts w:hint="eastAsia"/>
        </w:rPr>
        <w:t>操作系统怎么管理，组织内存，申请一块内存的时候究竟发生了什么？</w:t>
      </w:r>
    </w:p>
    <w:p w14:paraId="4259A650" w14:textId="77777777" w:rsidR="00671FCB" w:rsidRDefault="00671FCB" w:rsidP="00275FBA">
      <w:pPr>
        <w:pStyle w:val="a4"/>
        <w:spacing w:before="150" w:beforeAutospacing="0" w:after="150" w:afterAutospacing="0"/>
        <w:rPr>
          <w:rFonts w:ascii="Helvetica" w:hAnsi="Helvetica" w:cs="Helvetica"/>
          <w:color w:val="000000"/>
          <w:sz w:val="21"/>
          <w:szCs w:val="21"/>
        </w:rPr>
      </w:pPr>
      <w:r>
        <w:rPr>
          <w:rFonts w:ascii="Times New Roman" w:hAnsi="Times New Roman" w:cs="Times New Roman"/>
          <w:color w:val="333333"/>
          <w:sz w:val="29"/>
          <w:szCs w:val="29"/>
        </w:rPr>
        <w:t>在</w:t>
      </w:r>
      <w:r>
        <w:rPr>
          <w:rFonts w:ascii="Times New Roman" w:hAnsi="Times New Roman" w:cs="Times New Roman"/>
          <w:color w:val="333333"/>
          <w:sz w:val="29"/>
          <w:szCs w:val="29"/>
        </w:rPr>
        <w:t xml:space="preserve"> 64 </w:t>
      </w:r>
      <w:r>
        <w:rPr>
          <w:rFonts w:ascii="Times New Roman" w:hAnsi="Times New Roman" w:cs="Times New Roman"/>
          <w:color w:val="333333"/>
          <w:sz w:val="29"/>
          <w:szCs w:val="29"/>
        </w:rPr>
        <w:t>位的操作系统上，每个进程都会拥有</w:t>
      </w:r>
      <w:r>
        <w:rPr>
          <w:rFonts w:ascii="Times New Roman" w:hAnsi="Times New Roman" w:cs="Times New Roman"/>
          <w:color w:val="333333"/>
          <w:sz w:val="29"/>
          <w:szCs w:val="29"/>
        </w:rPr>
        <w:t xml:space="preserve"> 256 </w:t>
      </w:r>
      <w:proofErr w:type="spellStart"/>
      <w:r>
        <w:rPr>
          <w:rFonts w:ascii="Times New Roman" w:hAnsi="Times New Roman" w:cs="Times New Roman"/>
          <w:color w:val="333333"/>
          <w:sz w:val="29"/>
          <w:szCs w:val="29"/>
        </w:rPr>
        <w:t>TiB</w:t>
      </w:r>
      <w:proofErr w:type="spellEnd"/>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的内存空间，内核空间和用户空间分别占</w:t>
      </w:r>
      <w:r>
        <w:rPr>
          <w:rFonts w:ascii="Times New Roman" w:hAnsi="Times New Roman" w:cs="Times New Roman"/>
          <w:color w:val="333333"/>
          <w:sz w:val="29"/>
          <w:szCs w:val="29"/>
        </w:rPr>
        <w:t xml:space="preserve"> 128 </w:t>
      </w:r>
      <w:proofErr w:type="spellStart"/>
      <w:r>
        <w:rPr>
          <w:rFonts w:ascii="Times New Roman" w:hAnsi="Times New Roman" w:cs="Times New Roman"/>
          <w:color w:val="333333"/>
          <w:sz w:val="29"/>
          <w:szCs w:val="29"/>
        </w:rPr>
        <w:t>TiB</w:t>
      </w:r>
      <w:proofErr w:type="spellEnd"/>
    </w:p>
    <w:p w14:paraId="044E1971" w14:textId="77777777" w:rsidR="0039049F" w:rsidRDefault="0039049F" w:rsidP="00275FBA">
      <w:pPr>
        <w:pStyle w:val="a4"/>
        <w:spacing w:before="150" w:beforeAutospacing="0" w:after="150" w:afterAutospacing="0"/>
        <w:rPr>
          <w:rFonts w:ascii="Helvetica" w:hAnsi="Helvetica" w:cs="Helvetica"/>
          <w:color w:val="000000"/>
          <w:sz w:val="27"/>
          <w:szCs w:val="27"/>
        </w:rPr>
      </w:pPr>
      <w:r>
        <w:rPr>
          <w:rFonts w:ascii="Helvetica" w:hAnsi="Helvetica" w:cs="Helvetica"/>
          <w:color w:val="000000"/>
          <w:sz w:val="21"/>
          <w:szCs w:val="21"/>
        </w:rPr>
        <w:t>CPU</w:t>
      </w:r>
      <w:r>
        <w:rPr>
          <w:rFonts w:ascii="Helvetica" w:hAnsi="Helvetica" w:cs="Helvetica"/>
          <w:color w:val="000000"/>
          <w:sz w:val="21"/>
          <w:szCs w:val="21"/>
        </w:rPr>
        <w:t>将一个虚拟内存空间中的地址转换为物理地址，需要进行两步：首先将给定一个逻辑地址（其实是段内偏移量，这个一定要理解！！！），</w:t>
      </w:r>
      <w:r>
        <w:rPr>
          <w:rFonts w:ascii="Helvetica" w:hAnsi="Helvetica" w:cs="Helvetica"/>
          <w:color w:val="000000"/>
          <w:sz w:val="21"/>
          <w:szCs w:val="21"/>
        </w:rPr>
        <w:t>CPU</w:t>
      </w:r>
      <w:r>
        <w:rPr>
          <w:rFonts w:ascii="Helvetica" w:hAnsi="Helvetica" w:cs="Helvetica"/>
          <w:color w:val="000000"/>
          <w:sz w:val="21"/>
          <w:szCs w:val="21"/>
        </w:rPr>
        <w:t>要利用其段式内存管理单元，先将为个逻辑地址转换成一个线</w:t>
      </w:r>
      <w:r w:rsidR="003E50E3">
        <w:rPr>
          <w:rFonts w:ascii="Helvetica" w:hAnsi="Helvetica" w:cs="Helvetica" w:hint="eastAsia"/>
          <w:color w:val="000000"/>
          <w:sz w:val="21"/>
          <w:szCs w:val="21"/>
        </w:rPr>
        <w:t>性</w:t>
      </w:r>
      <w:r>
        <w:rPr>
          <w:rFonts w:ascii="Helvetica" w:hAnsi="Helvetica" w:cs="Helvetica"/>
          <w:color w:val="000000"/>
          <w:sz w:val="21"/>
          <w:szCs w:val="21"/>
        </w:rPr>
        <w:t>地址，再利用其页式内存管理单元，转换为最终物理地址。</w:t>
      </w:r>
    </w:p>
    <w:p w14:paraId="4332B760" w14:textId="77777777" w:rsidR="0039049F" w:rsidRDefault="0039049F" w:rsidP="0039049F">
      <w:pPr>
        <w:pStyle w:val="a4"/>
        <w:spacing w:before="150" w:beforeAutospacing="0" w:after="150" w:afterAutospacing="0"/>
        <w:rPr>
          <w:rFonts w:ascii="Helvetica" w:hAnsi="Helvetica" w:cs="Helvetica"/>
          <w:color w:val="000000"/>
          <w:sz w:val="27"/>
          <w:szCs w:val="27"/>
        </w:rPr>
      </w:pPr>
      <w:r>
        <w:rPr>
          <w:rFonts w:ascii="mceinline" w:hAnsi="mceinline" w:cs="Helvetica"/>
          <w:color w:val="000000"/>
          <w:sz w:val="21"/>
          <w:szCs w:val="21"/>
        </w:rPr>
        <w:t>线性地址：是</w:t>
      </w:r>
      <w:r>
        <w:rPr>
          <w:rFonts w:ascii="mceinline" w:hAnsi="mceinline" w:cs="Helvetica"/>
          <w:color w:val="000000"/>
          <w:sz w:val="21"/>
          <w:szCs w:val="21"/>
        </w:rPr>
        <w:t>CPU</w:t>
      </w:r>
      <w:r>
        <w:rPr>
          <w:rFonts w:ascii="mceinline" w:hAnsi="mceinline" w:cs="Helvetica"/>
          <w:color w:val="000000"/>
          <w:sz w:val="21"/>
          <w:szCs w:val="21"/>
        </w:rPr>
        <w:t>所能寻址的空间或者范围。</w:t>
      </w:r>
      <w:r>
        <w:rPr>
          <w:rFonts w:ascii="mceinline" w:hAnsi="mceinline" w:cs="Helvetica"/>
          <w:color w:val="000000"/>
          <w:sz w:val="21"/>
          <w:szCs w:val="21"/>
        </w:rPr>
        <w:br/>
      </w:r>
      <w:r>
        <w:rPr>
          <w:rFonts w:ascii="mceinline" w:hAnsi="mceinline" w:cs="Helvetica"/>
          <w:color w:val="000000"/>
          <w:sz w:val="21"/>
          <w:szCs w:val="21"/>
        </w:rPr>
        <w:t>物理地址：是机器中实际的内存地址。换言之，是机器中的内存容量范围。</w:t>
      </w:r>
      <w:r>
        <w:rPr>
          <w:rFonts w:ascii="mceinline" w:hAnsi="mceinline" w:cs="Helvetica"/>
          <w:color w:val="000000"/>
          <w:sz w:val="21"/>
          <w:szCs w:val="21"/>
        </w:rPr>
        <w:br/>
      </w:r>
      <w:r>
        <w:rPr>
          <w:rFonts w:ascii="mceinline" w:hAnsi="mceinline" w:cs="Helvetica"/>
          <w:color w:val="000000"/>
          <w:sz w:val="21"/>
          <w:szCs w:val="21"/>
        </w:rPr>
        <w:t>逻辑地址：是对程序而言的。一般以</w:t>
      </w:r>
      <w:proofErr w:type="spellStart"/>
      <w:r>
        <w:rPr>
          <w:rFonts w:ascii="mceinline" w:hAnsi="mceinline" w:cs="Helvetica"/>
          <w:color w:val="000000"/>
          <w:sz w:val="21"/>
          <w:szCs w:val="21"/>
        </w:rPr>
        <w:t>Seg:Offset</w:t>
      </w:r>
      <w:proofErr w:type="spellEnd"/>
      <w:r>
        <w:rPr>
          <w:rFonts w:ascii="mceinline" w:hAnsi="mceinline" w:cs="Helvetica"/>
          <w:color w:val="000000"/>
          <w:sz w:val="21"/>
          <w:szCs w:val="21"/>
        </w:rPr>
        <w:t>来表示。（程序员自己看到的地址）</w:t>
      </w:r>
      <w:r>
        <w:rPr>
          <w:rFonts w:ascii="mceinline" w:hAnsi="mceinline" w:cs="Helvetica"/>
          <w:color w:val="000000"/>
          <w:sz w:val="21"/>
          <w:szCs w:val="21"/>
        </w:rPr>
        <w:br/>
      </w:r>
      <w:r>
        <w:rPr>
          <w:rFonts w:ascii="mceinline" w:hAnsi="mceinline" w:cs="Helvetica"/>
          <w:color w:val="000000"/>
          <w:sz w:val="21"/>
          <w:szCs w:val="21"/>
        </w:rPr>
        <w:t>因此，三者最准确的关系是：逻辑地址通过线性地址完成物理地址的映射，线性地址在三者之中完全是充当</w:t>
      </w:r>
      <w:r>
        <w:rPr>
          <w:rFonts w:ascii="mceinline" w:hAnsi="mceinline" w:cs="Helvetica"/>
          <w:color w:val="000000"/>
          <w:sz w:val="21"/>
          <w:szCs w:val="21"/>
        </w:rPr>
        <w:t>"</w:t>
      </w:r>
      <w:r>
        <w:rPr>
          <w:rFonts w:ascii="mceinline" w:hAnsi="mceinline" w:cs="Helvetica"/>
          <w:color w:val="000000"/>
          <w:sz w:val="21"/>
          <w:szCs w:val="21"/>
        </w:rPr>
        <w:t>桥</w:t>
      </w:r>
      <w:r>
        <w:rPr>
          <w:rFonts w:ascii="mceinline" w:hAnsi="mceinline" w:cs="Helvetica"/>
          <w:color w:val="000000"/>
          <w:sz w:val="21"/>
          <w:szCs w:val="21"/>
        </w:rPr>
        <w:t>"</w:t>
      </w:r>
      <w:r>
        <w:rPr>
          <w:rFonts w:ascii="mceinline" w:hAnsi="mceinline" w:cs="Helvetica"/>
          <w:color w:val="000000"/>
          <w:sz w:val="21"/>
          <w:szCs w:val="21"/>
        </w:rPr>
        <w:t>的作用。</w:t>
      </w:r>
    </w:p>
    <w:p w14:paraId="0BB1C7FA" w14:textId="77777777" w:rsidR="00634574" w:rsidRPr="00634574" w:rsidRDefault="00634574" w:rsidP="00571B22">
      <w:pPr>
        <w:pStyle w:val="2"/>
      </w:pPr>
      <w:r w:rsidRPr="00634574">
        <w:lastRenderedPageBreak/>
        <w:t>操作系统从一个文件名，读取到具体的文件内容，实际干了什么事情？</w:t>
      </w:r>
      <w:r w:rsidRPr="00634574">
        <w:rPr>
          <w:rFonts w:ascii="Segoe UI Symbol" w:hAnsi="Segoe UI Symbol" w:cs="Segoe UI Symbol"/>
        </w:rPr>
        <w:t>★★★★</w:t>
      </w:r>
    </w:p>
    <w:p w14:paraId="3E517D17" w14:textId="77777777" w:rsidR="004103A7" w:rsidRDefault="004103A7" w:rsidP="004103A7">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Unix/Linux</w:t>
      </w:r>
      <w:r>
        <w:rPr>
          <w:rFonts w:ascii="Georgia" w:hAnsi="Georgia"/>
          <w:color w:val="111111"/>
          <w:spacing w:val="-2"/>
          <w:sz w:val="38"/>
          <w:szCs w:val="38"/>
        </w:rPr>
        <w:t>系统内部不使用文件名，而使用</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号码来识别文件。对于系统来说，文件名只是</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号码便于识别的别称或者绰号。</w:t>
      </w:r>
    </w:p>
    <w:p w14:paraId="5738A8D5" w14:textId="77777777" w:rsidR="004103A7" w:rsidRDefault="004103A7" w:rsidP="004103A7">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表面上，用户通过文件名，打开文件。实际上，系统内部这个过程分成三步：首先，系统找到这个文件名对应的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号码；其次，通过</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号码，获取</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信息；最后，根据</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信息，找到文件数据所在的</w:t>
      </w:r>
      <w:r>
        <w:rPr>
          <w:rFonts w:ascii="Georgia" w:hAnsi="Georgia"/>
          <w:color w:val="111111"/>
          <w:spacing w:val="-2"/>
          <w:sz w:val="38"/>
          <w:szCs w:val="38"/>
        </w:rPr>
        <w:t>block</w:t>
      </w:r>
      <w:r>
        <w:rPr>
          <w:rFonts w:ascii="Georgia" w:hAnsi="Georgia"/>
          <w:color w:val="111111"/>
          <w:spacing w:val="-2"/>
          <w:sz w:val="38"/>
          <w:szCs w:val="38"/>
        </w:rPr>
        <w:t>，读出数据。</w:t>
      </w:r>
    </w:p>
    <w:p w14:paraId="33B1C62D" w14:textId="77777777" w:rsidR="00634574" w:rsidRDefault="00634574" w:rsidP="0039049F"/>
    <w:p w14:paraId="460C7B2C" w14:textId="77777777" w:rsidR="004129C0" w:rsidRDefault="004129C0" w:rsidP="00571B22">
      <w:pPr>
        <w:pStyle w:val="2"/>
      </w:pPr>
      <w:r>
        <w:rPr>
          <w:rFonts w:hint="eastAsia"/>
        </w:rPr>
        <w:t>硬链接与软链接</w:t>
      </w:r>
    </w:p>
    <w:p w14:paraId="67DE241E" w14:textId="77777777" w:rsidR="00ED7DD9" w:rsidRDefault="00ED7DD9" w:rsidP="00ED7DD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一般情况下，文件名和</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号码是</w:t>
      </w:r>
      <w:r>
        <w:rPr>
          <w:rFonts w:ascii="Georgia" w:hAnsi="Georgia"/>
          <w:color w:val="111111"/>
          <w:spacing w:val="-2"/>
          <w:sz w:val="38"/>
          <w:szCs w:val="38"/>
        </w:rPr>
        <w:t>"</w:t>
      </w:r>
      <w:r>
        <w:rPr>
          <w:rFonts w:ascii="Georgia" w:hAnsi="Georgia"/>
          <w:color w:val="111111"/>
          <w:spacing w:val="-2"/>
          <w:sz w:val="38"/>
          <w:szCs w:val="38"/>
        </w:rPr>
        <w:t>一一对应</w:t>
      </w:r>
      <w:r>
        <w:rPr>
          <w:rFonts w:ascii="Georgia" w:hAnsi="Georgia"/>
          <w:color w:val="111111"/>
          <w:spacing w:val="-2"/>
          <w:sz w:val="38"/>
          <w:szCs w:val="38"/>
        </w:rPr>
        <w:t>"</w:t>
      </w:r>
      <w:r>
        <w:rPr>
          <w:rFonts w:ascii="Georgia" w:hAnsi="Georgia"/>
          <w:color w:val="111111"/>
          <w:spacing w:val="-2"/>
          <w:sz w:val="38"/>
          <w:szCs w:val="38"/>
        </w:rPr>
        <w:t>关系，每个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号码对应一个文件名。但是，</w:t>
      </w:r>
      <w:r>
        <w:rPr>
          <w:rFonts w:ascii="Georgia" w:hAnsi="Georgia"/>
          <w:color w:val="111111"/>
          <w:spacing w:val="-2"/>
          <w:sz w:val="38"/>
          <w:szCs w:val="38"/>
        </w:rPr>
        <w:t>Unix/Linux</w:t>
      </w:r>
      <w:r>
        <w:rPr>
          <w:rFonts w:ascii="Georgia" w:hAnsi="Georgia"/>
          <w:color w:val="111111"/>
          <w:spacing w:val="-2"/>
          <w:sz w:val="38"/>
          <w:szCs w:val="38"/>
        </w:rPr>
        <w:t>系统允许，多个文件名指向同一个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w:t>
      </w:r>
    </w:p>
    <w:p w14:paraId="501C8AA2" w14:textId="77777777" w:rsidR="00ED7DD9" w:rsidRDefault="00ED7DD9" w:rsidP="00ED7DD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这意味着，可以用不同的文件名访问同样的内容；对文件内容进行修改，会影响到所有文件名；但是，删除一个文件名，不影响另一个文件</w:t>
      </w:r>
      <w:r>
        <w:rPr>
          <w:rFonts w:ascii="Georgia" w:hAnsi="Georgia"/>
          <w:color w:val="111111"/>
          <w:spacing w:val="-2"/>
          <w:sz w:val="38"/>
          <w:szCs w:val="38"/>
        </w:rPr>
        <w:lastRenderedPageBreak/>
        <w:t>名的访问。这种情况就被称为</w:t>
      </w:r>
      <w:r>
        <w:rPr>
          <w:rFonts w:ascii="Georgia" w:hAnsi="Georgia"/>
          <w:color w:val="111111"/>
          <w:spacing w:val="-2"/>
          <w:sz w:val="38"/>
          <w:szCs w:val="38"/>
        </w:rPr>
        <w:t>"</w:t>
      </w:r>
      <w:r>
        <w:rPr>
          <w:rFonts w:ascii="Georgia" w:hAnsi="Georgia"/>
          <w:color w:val="111111"/>
          <w:spacing w:val="-2"/>
          <w:sz w:val="38"/>
          <w:szCs w:val="38"/>
        </w:rPr>
        <w:t>硬链接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hard link</w:t>
      </w:r>
      <w:r>
        <w:rPr>
          <w:rFonts w:ascii="Georgia" w:hAnsi="Georgia"/>
          <w:color w:val="111111"/>
          <w:spacing w:val="-2"/>
          <w:sz w:val="38"/>
          <w:szCs w:val="38"/>
        </w:rPr>
        <w:t>）。</w:t>
      </w:r>
    </w:p>
    <w:p w14:paraId="71FF4CBA" w14:textId="77777777" w:rsidR="00684285" w:rsidRDefault="00684285" w:rsidP="00684285">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文件</w:t>
      </w:r>
      <w:r>
        <w:rPr>
          <w:rFonts w:ascii="Georgia" w:hAnsi="Georgia"/>
          <w:color w:val="111111"/>
          <w:spacing w:val="-2"/>
          <w:sz w:val="38"/>
          <w:szCs w:val="38"/>
        </w:rPr>
        <w:t>A</w:t>
      </w:r>
      <w:r>
        <w:rPr>
          <w:rFonts w:ascii="Georgia" w:hAnsi="Georgia"/>
          <w:color w:val="111111"/>
          <w:spacing w:val="-2"/>
          <w:sz w:val="38"/>
          <w:szCs w:val="38"/>
        </w:rPr>
        <w:t>和文件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号码虽然不一样，但是文件</w:t>
      </w:r>
      <w:r>
        <w:rPr>
          <w:rFonts w:ascii="Georgia" w:hAnsi="Georgia"/>
          <w:color w:val="111111"/>
          <w:spacing w:val="-2"/>
          <w:sz w:val="38"/>
          <w:szCs w:val="38"/>
        </w:rPr>
        <w:t>A</w:t>
      </w:r>
      <w:r>
        <w:rPr>
          <w:rFonts w:ascii="Georgia" w:hAnsi="Georgia"/>
          <w:color w:val="111111"/>
          <w:spacing w:val="-2"/>
          <w:sz w:val="38"/>
          <w:szCs w:val="38"/>
        </w:rPr>
        <w:t>的内容是文件</w:t>
      </w:r>
      <w:r>
        <w:rPr>
          <w:rFonts w:ascii="Georgia" w:hAnsi="Georgia"/>
          <w:color w:val="111111"/>
          <w:spacing w:val="-2"/>
          <w:sz w:val="38"/>
          <w:szCs w:val="38"/>
        </w:rPr>
        <w:t>B</w:t>
      </w:r>
      <w:r>
        <w:rPr>
          <w:rFonts w:ascii="Georgia" w:hAnsi="Georgia"/>
          <w:color w:val="111111"/>
          <w:spacing w:val="-2"/>
          <w:sz w:val="38"/>
          <w:szCs w:val="38"/>
        </w:rPr>
        <w:t>的路径。读取文件</w:t>
      </w:r>
      <w:r>
        <w:rPr>
          <w:rFonts w:ascii="Georgia" w:hAnsi="Georgia"/>
          <w:color w:val="111111"/>
          <w:spacing w:val="-2"/>
          <w:sz w:val="38"/>
          <w:szCs w:val="38"/>
        </w:rPr>
        <w:t>A</w:t>
      </w:r>
      <w:r>
        <w:rPr>
          <w:rFonts w:ascii="Georgia" w:hAnsi="Georgia"/>
          <w:color w:val="111111"/>
          <w:spacing w:val="-2"/>
          <w:sz w:val="38"/>
          <w:szCs w:val="38"/>
        </w:rPr>
        <w:t>时，系统会自动将访问者导向文件</w:t>
      </w:r>
      <w:r>
        <w:rPr>
          <w:rFonts w:ascii="Georgia" w:hAnsi="Georgia"/>
          <w:color w:val="111111"/>
          <w:spacing w:val="-2"/>
          <w:sz w:val="38"/>
          <w:szCs w:val="38"/>
        </w:rPr>
        <w:t>B</w:t>
      </w:r>
      <w:r>
        <w:rPr>
          <w:rFonts w:ascii="Georgia" w:hAnsi="Georgia"/>
          <w:color w:val="111111"/>
          <w:spacing w:val="-2"/>
          <w:sz w:val="38"/>
          <w:szCs w:val="38"/>
        </w:rPr>
        <w:t>。因此，无论打开哪一个文件，最终读取的都是文件</w:t>
      </w:r>
      <w:r>
        <w:rPr>
          <w:rFonts w:ascii="Georgia" w:hAnsi="Georgia"/>
          <w:color w:val="111111"/>
          <w:spacing w:val="-2"/>
          <w:sz w:val="38"/>
          <w:szCs w:val="38"/>
        </w:rPr>
        <w:t>B</w:t>
      </w:r>
      <w:r>
        <w:rPr>
          <w:rFonts w:ascii="Georgia" w:hAnsi="Georgia"/>
          <w:color w:val="111111"/>
          <w:spacing w:val="-2"/>
          <w:sz w:val="38"/>
          <w:szCs w:val="38"/>
        </w:rPr>
        <w:t>。这时，文件</w:t>
      </w:r>
      <w:r>
        <w:rPr>
          <w:rFonts w:ascii="Georgia" w:hAnsi="Georgia"/>
          <w:color w:val="111111"/>
          <w:spacing w:val="-2"/>
          <w:sz w:val="38"/>
          <w:szCs w:val="38"/>
        </w:rPr>
        <w:t>A</w:t>
      </w:r>
      <w:r>
        <w:rPr>
          <w:rFonts w:ascii="Georgia" w:hAnsi="Georgia"/>
          <w:color w:val="111111"/>
          <w:spacing w:val="-2"/>
          <w:sz w:val="38"/>
          <w:szCs w:val="38"/>
        </w:rPr>
        <w:t>就称为文件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w:t>
      </w:r>
      <w:r>
        <w:rPr>
          <w:rFonts w:ascii="Georgia" w:hAnsi="Georgia"/>
          <w:color w:val="111111"/>
          <w:spacing w:val="-2"/>
          <w:sz w:val="38"/>
          <w:szCs w:val="38"/>
        </w:rPr>
        <w:t>软链接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soft link</w:t>
      </w:r>
      <w:r>
        <w:rPr>
          <w:rFonts w:ascii="Georgia" w:hAnsi="Georgia"/>
          <w:color w:val="111111"/>
          <w:spacing w:val="-2"/>
          <w:sz w:val="38"/>
          <w:szCs w:val="38"/>
        </w:rPr>
        <w:t>）或者</w:t>
      </w:r>
      <w:r>
        <w:rPr>
          <w:rFonts w:ascii="Georgia" w:hAnsi="Georgia"/>
          <w:color w:val="111111"/>
          <w:spacing w:val="-2"/>
          <w:sz w:val="38"/>
          <w:szCs w:val="38"/>
        </w:rPr>
        <w:t>"</w:t>
      </w:r>
      <w:r>
        <w:rPr>
          <w:rFonts w:ascii="Georgia" w:hAnsi="Georgia"/>
          <w:color w:val="111111"/>
          <w:spacing w:val="-2"/>
          <w:sz w:val="38"/>
          <w:szCs w:val="38"/>
        </w:rPr>
        <w:t>符号链接（</w:t>
      </w:r>
      <w:r>
        <w:rPr>
          <w:rFonts w:ascii="Georgia" w:hAnsi="Georgia"/>
          <w:color w:val="111111"/>
          <w:spacing w:val="-2"/>
          <w:sz w:val="38"/>
          <w:szCs w:val="38"/>
        </w:rPr>
        <w:t>symbolic link</w:t>
      </w:r>
      <w:r>
        <w:rPr>
          <w:rFonts w:ascii="Georgia" w:hAnsi="Georgia"/>
          <w:color w:val="111111"/>
          <w:spacing w:val="-2"/>
          <w:sz w:val="38"/>
          <w:szCs w:val="38"/>
        </w:rPr>
        <w:t>）。</w:t>
      </w:r>
    </w:p>
    <w:p w14:paraId="6A2F80A4" w14:textId="77777777" w:rsidR="00684285" w:rsidRDefault="00684285" w:rsidP="00684285">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这意味着，文件</w:t>
      </w:r>
      <w:r>
        <w:rPr>
          <w:rFonts w:ascii="Georgia" w:hAnsi="Georgia"/>
          <w:color w:val="111111"/>
          <w:spacing w:val="-2"/>
          <w:sz w:val="38"/>
          <w:szCs w:val="38"/>
        </w:rPr>
        <w:t>A</w:t>
      </w:r>
      <w:r>
        <w:rPr>
          <w:rFonts w:ascii="Georgia" w:hAnsi="Georgia"/>
          <w:color w:val="111111"/>
          <w:spacing w:val="-2"/>
          <w:sz w:val="38"/>
          <w:szCs w:val="38"/>
        </w:rPr>
        <w:t>依赖于文件</w:t>
      </w:r>
      <w:r>
        <w:rPr>
          <w:rFonts w:ascii="Georgia" w:hAnsi="Georgia"/>
          <w:color w:val="111111"/>
          <w:spacing w:val="-2"/>
          <w:sz w:val="38"/>
          <w:szCs w:val="38"/>
        </w:rPr>
        <w:t>B</w:t>
      </w:r>
      <w:r>
        <w:rPr>
          <w:rFonts w:ascii="Georgia" w:hAnsi="Georgia"/>
          <w:color w:val="111111"/>
          <w:spacing w:val="-2"/>
          <w:sz w:val="38"/>
          <w:szCs w:val="38"/>
        </w:rPr>
        <w:t>而存在，如果删除了文件</w:t>
      </w:r>
      <w:r>
        <w:rPr>
          <w:rFonts w:ascii="Georgia" w:hAnsi="Georgia"/>
          <w:color w:val="111111"/>
          <w:spacing w:val="-2"/>
          <w:sz w:val="38"/>
          <w:szCs w:val="38"/>
        </w:rPr>
        <w:t>B</w:t>
      </w:r>
      <w:r>
        <w:rPr>
          <w:rFonts w:ascii="Georgia" w:hAnsi="Georgia"/>
          <w:color w:val="111111"/>
          <w:spacing w:val="-2"/>
          <w:sz w:val="38"/>
          <w:szCs w:val="38"/>
        </w:rPr>
        <w:t>，打开文件</w:t>
      </w:r>
      <w:r>
        <w:rPr>
          <w:rFonts w:ascii="Georgia" w:hAnsi="Georgia"/>
          <w:color w:val="111111"/>
          <w:spacing w:val="-2"/>
          <w:sz w:val="38"/>
          <w:szCs w:val="38"/>
        </w:rPr>
        <w:t>A</w:t>
      </w:r>
      <w:r>
        <w:rPr>
          <w:rFonts w:ascii="Georgia" w:hAnsi="Georgia"/>
          <w:color w:val="111111"/>
          <w:spacing w:val="-2"/>
          <w:sz w:val="38"/>
          <w:szCs w:val="38"/>
        </w:rPr>
        <w:t>就会报错：</w:t>
      </w:r>
      <w:r>
        <w:rPr>
          <w:rFonts w:ascii="Georgia" w:hAnsi="Georgia"/>
          <w:color w:val="111111"/>
          <w:spacing w:val="-2"/>
          <w:sz w:val="38"/>
          <w:szCs w:val="38"/>
        </w:rPr>
        <w:t>"No such file or directory"</w:t>
      </w:r>
      <w:r>
        <w:rPr>
          <w:rFonts w:ascii="Georgia" w:hAnsi="Georgia"/>
          <w:color w:val="111111"/>
          <w:spacing w:val="-2"/>
          <w:sz w:val="38"/>
          <w:szCs w:val="38"/>
        </w:rPr>
        <w:t>。这是软链接与硬链接最大的不同：文件</w:t>
      </w:r>
      <w:r>
        <w:rPr>
          <w:rFonts w:ascii="Georgia" w:hAnsi="Georgia"/>
          <w:color w:val="111111"/>
          <w:spacing w:val="-2"/>
          <w:sz w:val="38"/>
          <w:szCs w:val="38"/>
        </w:rPr>
        <w:t>A</w:t>
      </w:r>
      <w:r>
        <w:rPr>
          <w:rFonts w:ascii="Georgia" w:hAnsi="Georgia"/>
          <w:color w:val="111111"/>
          <w:spacing w:val="-2"/>
          <w:sz w:val="38"/>
          <w:szCs w:val="38"/>
        </w:rPr>
        <w:t>指向文件</w:t>
      </w:r>
      <w:r>
        <w:rPr>
          <w:rFonts w:ascii="Georgia" w:hAnsi="Georgia"/>
          <w:color w:val="111111"/>
          <w:spacing w:val="-2"/>
          <w:sz w:val="38"/>
          <w:szCs w:val="38"/>
        </w:rPr>
        <w:t>B</w:t>
      </w:r>
      <w:r>
        <w:rPr>
          <w:rFonts w:ascii="Georgia" w:hAnsi="Georgia"/>
          <w:color w:val="111111"/>
          <w:spacing w:val="-2"/>
          <w:sz w:val="38"/>
          <w:szCs w:val="38"/>
        </w:rPr>
        <w:t>的文件名，而不是文件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w:t>
      </w:r>
      <w:r>
        <w:rPr>
          <w:rFonts w:ascii="Georgia" w:hAnsi="Georgia"/>
          <w:color w:val="111111"/>
          <w:spacing w:val="-2"/>
          <w:sz w:val="38"/>
          <w:szCs w:val="38"/>
        </w:rPr>
        <w:t>链接数</w:t>
      </w:r>
      <w:r>
        <w:rPr>
          <w:rFonts w:ascii="Georgia" w:hAnsi="Georgia"/>
          <w:color w:val="111111"/>
          <w:spacing w:val="-2"/>
          <w:sz w:val="38"/>
          <w:szCs w:val="38"/>
        </w:rPr>
        <w:t>"</w:t>
      </w:r>
      <w:r>
        <w:rPr>
          <w:rFonts w:ascii="Georgia" w:hAnsi="Georgia"/>
          <w:color w:val="111111"/>
          <w:spacing w:val="-2"/>
          <w:sz w:val="38"/>
          <w:szCs w:val="38"/>
        </w:rPr>
        <w:t>不会因此发生变化。</w:t>
      </w:r>
    </w:p>
    <w:p w14:paraId="3B670432" w14:textId="77777777" w:rsidR="007613F2" w:rsidRPr="007613F2" w:rsidRDefault="007613F2" w:rsidP="00494827">
      <w:pPr>
        <w:pStyle w:val="2"/>
      </w:pPr>
      <w:proofErr w:type="spellStart"/>
      <w:r w:rsidRPr="007613F2">
        <w:t>InnoDB</w:t>
      </w:r>
      <w:proofErr w:type="spellEnd"/>
      <w:r w:rsidRPr="007613F2">
        <w:t>和</w:t>
      </w:r>
      <w:proofErr w:type="spellStart"/>
      <w:r w:rsidRPr="007613F2">
        <w:t>MyISAM</w:t>
      </w:r>
      <w:proofErr w:type="spellEnd"/>
      <w:r w:rsidRPr="007613F2">
        <w:t>的最大不同点有两个：</w:t>
      </w:r>
    </w:p>
    <w:p w14:paraId="7A18CC3A" w14:textId="77777777" w:rsidR="007613F2" w:rsidRPr="007613F2" w:rsidRDefault="007613F2" w:rsidP="007613F2">
      <w:pPr>
        <w:widowControl/>
        <w:numPr>
          <w:ilvl w:val="0"/>
          <w:numId w:val="19"/>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InnoDB</w:t>
      </w:r>
      <w:proofErr w:type="spellEnd"/>
      <w:r w:rsidRPr="007613F2">
        <w:rPr>
          <w:rFonts w:ascii="宋体" w:eastAsia="宋体" w:hAnsi="宋体" w:cs="宋体"/>
          <w:kern w:val="0"/>
          <w:sz w:val="24"/>
          <w:szCs w:val="24"/>
        </w:rPr>
        <w:t>支持事务(transaction)；</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不支持事务</w:t>
      </w:r>
    </w:p>
    <w:p w14:paraId="245FB3A6" w14:textId="77777777" w:rsidR="007613F2" w:rsidRPr="007613F2" w:rsidRDefault="007613F2" w:rsidP="007613F2">
      <w:pPr>
        <w:widowControl/>
        <w:numPr>
          <w:ilvl w:val="0"/>
          <w:numId w:val="19"/>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Innodb</w:t>
      </w:r>
      <w:proofErr w:type="spellEnd"/>
      <w:r w:rsidRPr="007613F2">
        <w:rPr>
          <w:rFonts w:ascii="宋体" w:eastAsia="宋体" w:hAnsi="宋体" w:cs="宋体"/>
          <w:kern w:val="0"/>
          <w:sz w:val="24"/>
          <w:szCs w:val="24"/>
        </w:rPr>
        <w:t xml:space="preserve"> 默认采用行锁， </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 xml:space="preserve"> 是默认采用表锁。加锁可以保证事务的一致性，可谓是有人(锁)的地方，就有江湖(事务)</w:t>
      </w:r>
    </w:p>
    <w:p w14:paraId="067BB469" w14:textId="77777777" w:rsidR="007613F2" w:rsidRPr="007613F2" w:rsidRDefault="007613F2" w:rsidP="007613F2">
      <w:pPr>
        <w:widowControl/>
        <w:numPr>
          <w:ilvl w:val="0"/>
          <w:numId w:val="19"/>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不适合高并发。</w:t>
      </w:r>
    </w:p>
    <w:p w14:paraId="52C4D019" w14:textId="77777777" w:rsidR="00ED7DD9" w:rsidRDefault="00A1357B" w:rsidP="00494827">
      <w:pPr>
        <w:pStyle w:val="2"/>
        <w:rPr>
          <w:shd w:val="clear" w:color="auto" w:fill="FFFFFF"/>
        </w:rPr>
      </w:pPr>
      <w:r>
        <w:rPr>
          <w:shd w:val="clear" w:color="auto" w:fill="FFFFFF"/>
        </w:rPr>
        <w:t>静态资源上传</w:t>
      </w:r>
      <w:r w:rsidR="00215776">
        <w:rPr>
          <w:rFonts w:hint="eastAsia"/>
          <w:shd w:val="clear" w:color="auto" w:fill="FFFFFF"/>
        </w:rPr>
        <w:t>CDN</w:t>
      </w:r>
      <w:r>
        <w:rPr>
          <w:rFonts w:hint="eastAsia"/>
          <w:shd w:val="clear" w:color="auto" w:fill="FFFFFF"/>
        </w:rPr>
        <w:t>后，向</w:t>
      </w:r>
      <w:r w:rsidR="00215776">
        <w:rPr>
          <w:rFonts w:hint="eastAsia"/>
          <w:shd w:val="clear" w:color="auto" w:fill="FFFFFF"/>
        </w:rPr>
        <w:t>CDN</w:t>
      </w:r>
      <w:r>
        <w:rPr>
          <w:rFonts w:hint="eastAsia"/>
          <w:shd w:val="clear" w:color="auto" w:fill="FFFFFF"/>
        </w:rPr>
        <w:t>访问该资源怎么做？</w:t>
      </w:r>
    </w:p>
    <w:p w14:paraId="63703283"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资源上传</w:t>
      </w:r>
      <w:r w:rsidR="00215776">
        <w:rPr>
          <w:rFonts w:ascii="宋体" w:eastAsia="宋体" w:hAnsi="宋体" w:cs="宋体"/>
          <w:kern w:val="0"/>
          <w:sz w:val="24"/>
          <w:szCs w:val="24"/>
        </w:rPr>
        <w:t>CDN</w:t>
      </w:r>
      <w:r w:rsidRPr="00CE08AD">
        <w:rPr>
          <w:rFonts w:ascii="宋体" w:eastAsia="宋体" w:hAnsi="宋体" w:cs="宋体"/>
          <w:kern w:val="0"/>
          <w:sz w:val="24"/>
          <w:szCs w:val="24"/>
        </w:rPr>
        <w:t>之后，当用户访问</w:t>
      </w:r>
      <w:r w:rsidR="00215776">
        <w:rPr>
          <w:rFonts w:ascii="宋体" w:eastAsia="宋体" w:hAnsi="宋体" w:cs="宋体"/>
          <w:kern w:val="0"/>
          <w:sz w:val="24"/>
          <w:szCs w:val="24"/>
        </w:rPr>
        <w:t>CDN</w:t>
      </w:r>
      <w:r w:rsidRPr="00CE08AD">
        <w:rPr>
          <w:rFonts w:ascii="宋体" w:eastAsia="宋体" w:hAnsi="宋体" w:cs="宋体"/>
          <w:kern w:val="0"/>
          <w:sz w:val="24"/>
          <w:szCs w:val="24"/>
        </w:rPr>
        <w:t>的资源地址之后会经历下面的步骤：</w:t>
      </w:r>
    </w:p>
    <w:p w14:paraId="624EA6D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首先经过本地的</w:t>
      </w:r>
      <w:r w:rsidR="00215776">
        <w:rPr>
          <w:rFonts w:ascii="宋体" w:eastAsia="宋体" w:hAnsi="宋体" w:cs="宋体"/>
          <w:kern w:val="0"/>
          <w:sz w:val="24"/>
          <w:szCs w:val="24"/>
        </w:rPr>
        <w:t>DNS</w:t>
      </w:r>
      <w:r w:rsidRPr="00CE08AD">
        <w:rPr>
          <w:rFonts w:ascii="宋体" w:eastAsia="宋体" w:hAnsi="宋体" w:cs="宋体"/>
          <w:kern w:val="0"/>
          <w:sz w:val="24"/>
          <w:szCs w:val="24"/>
        </w:rPr>
        <w:t>解析，请求</w:t>
      </w:r>
      <w:proofErr w:type="spellStart"/>
      <w:r w:rsidRPr="00CE08AD">
        <w:rPr>
          <w:rFonts w:ascii="宋体" w:eastAsia="宋体" w:hAnsi="宋体" w:cs="宋体"/>
          <w:kern w:val="0"/>
          <w:sz w:val="24"/>
          <w:szCs w:val="24"/>
        </w:rPr>
        <w:t>cname</w:t>
      </w:r>
      <w:proofErr w:type="spellEnd"/>
      <w:r w:rsidRPr="00CE08AD">
        <w:rPr>
          <w:rFonts w:ascii="宋体" w:eastAsia="宋体" w:hAnsi="宋体" w:cs="宋体"/>
          <w:kern w:val="0"/>
          <w:sz w:val="24"/>
          <w:szCs w:val="24"/>
        </w:rPr>
        <w:t>指向的那台</w:t>
      </w:r>
      <w:r w:rsidR="00215776">
        <w:rPr>
          <w:rFonts w:ascii="宋体" w:eastAsia="宋体" w:hAnsi="宋体" w:cs="宋体"/>
          <w:kern w:val="0"/>
          <w:sz w:val="24"/>
          <w:szCs w:val="24"/>
        </w:rPr>
        <w:t>CDN</w:t>
      </w:r>
      <w:r w:rsidRPr="00CE08AD">
        <w:rPr>
          <w:rFonts w:ascii="宋体" w:eastAsia="宋体" w:hAnsi="宋体" w:cs="宋体"/>
          <w:kern w:val="0"/>
          <w:sz w:val="24"/>
          <w:szCs w:val="24"/>
        </w:rPr>
        <w:t>专用的</w:t>
      </w:r>
      <w:r w:rsidR="00215776">
        <w:rPr>
          <w:rFonts w:ascii="宋体" w:eastAsia="宋体" w:hAnsi="宋体" w:cs="宋体"/>
          <w:kern w:val="0"/>
          <w:sz w:val="24"/>
          <w:szCs w:val="24"/>
        </w:rPr>
        <w:t>DNS</w:t>
      </w:r>
      <w:r w:rsidRPr="00CE08AD">
        <w:rPr>
          <w:rFonts w:ascii="宋体" w:eastAsia="宋体" w:hAnsi="宋体" w:cs="宋体"/>
          <w:kern w:val="0"/>
          <w:sz w:val="24"/>
          <w:szCs w:val="24"/>
        </w:rPr>
        <w:t>服务器。</w:t>
      </w:r>
    </w:p>
    <w:p w14:paraId="7E63DC2C" w14:textId="77777777" w:rsidR="00CE08AD" w:rsidRPr="00CE08AD" w:rsidRDefault="00215776" w:rsidP="00CE08A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DNS</w:t>
      </w:r>
      <w:r w:rsidR="00CE08AD" w:rsidRPr="00CE08AD">
        <w:rPr>
          <w:rFonts w:ascii="宋体" w:eastAsia="宋体" w:hAnsi="宋体" w:cs="宋体"/>
          <w:kern w:val="0"/>
          <w:sz w:val="24"/>
          <w:szCs w:val="24"/>
        </w:rPr>
        <w:t>服务器返回全局负载均衡的服务器</w:t>
      </w:r>
      <w:r>
        <w:rPr>
          <w:rFonts w:ascii="宋体" w:eastAsia="宋体" w:hAnsi="宋体" w:cs="宋体"/>
          <w:kern w:val="0"/>
          <w:sz w:val="24"/>
          <w:szCs w:val="24"/>
        </w:rPr>
        <w:t>IP</w:t>
      </w:r>
      <w:r w:rsidR="00CE08AD" w:rsidRPr="00CE08AD">
        <w:rPr>
          <w:rFonts w:ascii="宋体" w:eastAsia="宋体" w:hAnsi="宋体" w:cs="宋体"/>
          <w:kern w:val="0"/>
          <w:sz w:val="24"/>
          <w:szCs w:val="24"/>
        </w:rPr>
        <w:t>给用户</w:t>
      </w:r>
    </w:p>
    <w:p w14:paraId="5802822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用户请求全局负载均衡服务器，服务器根据</w:t>
      </w:r>
      <w:r w:rsidR="00215776">
        <w:rPr>
          <w:rFonts w:ascii="宋体" w:eastAsia="宋体" w:hAnsi="宋体" w:cs="宋体"/>
          <w:kern w:val="0"/>
          <w:sz w:val="24"/>
          <w:szCs w:val="24"/>
        </w:rPr>
        <w:t>IP</w:t>
      </w:r>
      <w:r w:rsidRPr="00CE08AD">
        <w:rPr>
          <w:rFonts w:ascii="宋体" w:eastAsia="宋体" w:hAnsi="宋体" w:cs="宋体"/>
          <w:kern w:val="0"/>
          <w:sz w:val="24"/>
          <w:szCs w:val="24"/>
        </w:rPr>
        <w:t>返回所在区域的负载均衡服务器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w:t>
      </w:r>
    </w:p>
    <w:p w14:paraId="73485A99" w14:textId="77777777" w:rsidR="00CE08AD" w:rsidRDefault="00CE08AD" w:rsidP="00E6525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用户请求区域负载均衡服务器，负载均衡服务器根据用户</w:t>
      </w:r>
      <w:r w:rsidR="00215776">
        <w:rPr>
          <w:rFonts w:ascii="宋体" w:eastAsia="宋体" w:hAnsi="宋体" w:cs="宋体"/>
          <w:kern w:val="0"/>
          <w:sz w:val="24"/>
          <w:szCs w:val="24"/>
        </w:rPr>
        <w:t>IP</w:t>
      </w:r>
      <w:r w:rsidRPr="00CE08AD">
        <w:rPr>
          <w:rFonts w:ascii="宋体" w:eastAsia="宋体" w:hAnsi="宋体" w:cs="宋体"/>
          <w:kern w:val="0"/>
          <w:sz w:val="24"/>
          <w:szCs w:val="24"/>
        </w:rPr>
        <w:t>选择距离近的，并且存在用户所需内容的，负载比较合适的一台缓存服务器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给用户。当没有对应内容的时候，会去上一级缓存服务器去找，直到找到资源所在的源站服务器，并且缓存在缓存服务器中。用户下一次在请求该资源，就可以就近拿缓存了。</w:t>
      </w:r>
    </w:p>
    <w:p w14:paraId="39C89B84" w14:textId="77777777" w:rsidR="00B37F85" w:rsidRDefault="00B37F85" w:rsidP="00B37F85">
      <w:pPr>
        <w:pStyle w:val="2"/>
      </w:pPr>
      <w:r>
        <w:rPr>
          <w:rFonts w:hint="eastAsia"/>
        </w:rPr>
        <w:t>常见的网络协议报头</w:t>
      </w:r>
    </w:p>
    <w:p w14:paraId="6002DB36" w14:textId="77777777" w:rsidR="00B37F85" w:rsidRDefault="00B37F85" w:rsidP="00B37F85">
      <w:pPr>
        <w:pStyle w:val="3"/>
      </w:pPr>
      <w:r>
        <w:rPr>
          <w:rFonts w:hint="eastAsia"/>
        </w:rPr>
        <w:t>TCP报头</w:t>
      </w:r>
    </w:p>
    <w:p w14:paraId="68A092A9" w14:textId="77777777" w:rsidR="00B37F85" w:rsidRDefault="00B37F85" w:rsidP="00B37F85">
      <w:r>
        <w:rPr>
          <w:noProof/>
        </w:rPr>
        <w:drawing>
          <wp:inline distT="0" distB="0" distL="0" distR="0" wp14:anchorId="202D249A" wp14:editId="7EE1FA5D">
            <wp:extent cx="5274310" cy="22790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79015"/>
                    </a:xfrm>
                    <a:prstGeom prst="rect">
                      <a:avLst/>
                    </a:prstGeom>
                  </pic:spPr>
                </pic:pic>
              </a:graphicData>
            </a:graphic>
          </wp:inline>
        </w:drawing>
      </w:r>
    </w:p>
    <w:p w14:paraId="73275ABF" w14:textId="77777777" w:rsidR="00B37F85" w:rsidRDefault="00B37F85" w:rsidP="00B37F85">
      <w:pPr>
        <w:pStyle w:val="3"/>
      </w:pPr>
      <w:r>
        <w:rPr>
          <w:rFonts w:hint="eastAsia"/>
        </w:rPr>
        <w:t>UDP报头</w:t>
      </w:r>
    </w:p>
    <w:p w14:paraId="47D14D2B" w14:textId="77777777" w:rsidR="00B37F85" w:rsidRDefault="00B37F85" w:rsidP="00B37F85">
      <w:r>
        <w:rPr>
          <w:noProof/>
        </w:rPr>
        <w:drawing>
          <wp:inline distT="0" distB="0" distL="0" distR="0" wp14:anchorId="3E4EBA7F" wp14:editId="6D556596">
            <wp:extent cx="4229100" cy="990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00" cy="990600"/>
                    </a:xfrm>
                    <a:prstGeom prst="rect">
                      <a:avLst/>
                    </a:prstGeom>
                    <a:noFill/>
                    <a:ln>
                      <a:noFill/>
                    </a:ln>
                  </pic:spPr>
                </pic:pic>
              </a:graphicData>
            </a:graphic>
          </wp:inline>
        </w:drawing>
      </w:r>
    </w:p>
    <w:p w14:paraId="438A4728" w14:textId="77777777" w:rsidR="00B37F85" w:rsidRDefault="00B37F85" w:rsidP="00B37F85">
      <w:pPr>
        <w:pStyle w:val="3"/>
      </w:pPr>
      <w:r>
        <w:rPr>
          <w:rFonts w:hint="eastAsia"/>
        </w:rPr>
        <w:lastRenderedPageBreak/>
        <w:t>IP数据包报头</w:t>
      </w:r>
    </w:p>
    <w:p w14:paraId="2AD8AFE3" w14:textId="77777777" w:rsidR="00B37F85" w:rsidRDefault="00B37F85" w:rsidP="00B37F85">
      <w:r>
        <w:rPr>
          <w:noProof/>
        </w:rPr>
        <w:drawing>
          <wp:inline distT="0" distB="0" distL="0" distR="0" wp14:anchorId="00272854" wp14:editId="7942C34D">
            <wp:extent cx="4541520" cy="29260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1520" cy="2926080"/>
                    </a:xfrm>
                    <a:prstGeom prst="rect">
                      <a:avLst/>
                    </a:prstGeom>
                    <a:noFill/>
                    <a:ln>
                      <a:noFill/>
                    </a:ln>
                  </pic:spPr>
                </pic:pic>
              </a:graphicData>
            </a:graphic>
          </wp:inline>
        </w:drawing>
      </w:r>
    </w:p>
    <w:p w14:paraId="55E04F96" w14:textId="77777777" w:rsidR="00B37F85" w:rsidRDefault="00B37F85" w:rsidP="00B37F85">
      <w:pPr>
        <w:pStyle w:val="3"/>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以太网的帧格式</w:t>
      </w:r>
    </w:p>
    <w:p w14:paraId="195A0935" w14:textId="77777777" w:rsidR="00B37F85" w:rsidRDefault="00B37F85" w:rsidP="00B37F85">
      <w:r>
        <w:rPr>
          <w:noProof/>
        </w:rPr>
        <w:drawing>
          <wp:inline distT="0" distB="0" distL="0" distR="0" wp14:anchorId="114B684C" wp14:editId="14ECEF1F">
            <wp:extent cx="5204460" cy="1958340"/>
            <wp:effectExtent l="0" t="0" r="0" b="381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22">
                      <a:extLst>
                        <a:ext uri="{28A0092B-C50C-407E-A947-70E740481C1C}">
                          <a14:useLocalDpi xmlns:a14="http://schemas.microsoft.com/office/drawing/2010/main" val="0"/>
                        </a:ext>
                      </a:extLst>
                    </a:blip>
                    <a:srcRect r="1324" b="4194"/>
                    <a:stretch/>
                  </pic:blipFill>
                  <pic:spPr bwMode="auto">
                    <a:xfrm>
                      <a:off x="0" y="0"/>
                      <a:ext cx="520446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2E1FF652" w14:textId="0337E4E2" w:rsidR="00B37F85" w:rsidRPr="00A44073" w:rsidRDefault="00B37F85" w:rsidP="00B37F85">
      <w:r>
        <w:rPr>
          <w:rFonts w:hint="eastAsia"/>
        </w:rPr>
        <w:t>中间的46-1500字节</w:t>
      </w:r>
      <w:r w:rsidR="00D91B0F">
        <w:rPr>
          <w:rFonts w:hint="eastAsia"/>
        </w:rPr>
        <w:t>的最终可负载长度</w:t>
      </w:r>
      <w:r>
        <w:rPr>
          <w:rFonts w:hint="eastAsia"/>
        </w:rPr>
        <w:t>受控于MTU</w:t>
      </w:r>
    </w:p>
    <w:p w14:paraId="1B3966E2" w14:textId="77777777" w:rsidR="00B37F85" w:rsidRDefault="007A5A4F" w:rsidP="007A5A4F">
      <w:pPr>
        <w:pStyle w:val="2"/>
      </w:pPr>
      <w:r>
        <w:rPr>
          <w:rFonts w:hint="eastAsia"/>
        </w:rPr>
        <w:t>Redis里的HASH</w:t>
      </w:r>
    </w:p>
    <w:p w14:paraId="042C9D55" w14:textId="77777777" w:rsidR="0003082C" w:rsidRDefault="00D15001"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先了解下</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的内部结构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第一维是数组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第二维是链表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组成一个</w:t>
      </w:r>
      <w:r>
        <w:rPr>
          <w:rFonts w:ascii="Segoe UI" w:hAnsi="Segoe UI" w:cs="Segoe UI"/>
          <w:color w:val="333333"/>
          <w:sz w:val="23"/>
          <w:szCs w:val="23"/>
          <w:shd w:val="clear" w:color="auto" w:fill="FFFFFF"/>
        </w:rPr>
        <w:t xml:space="preserve"> </w:t>
      </w:r>
      <w:proofErr w:type="spellStart"/>
      <w:r w:rsidRPr="009D5A26">
        <w:rPr>
          <w:rFonts w:ascii="Segoe UI" w:hAnsi="Segoe UI" w:cs="Segoe UI"/>
          <w:b/>
          <w:bCs/>
          <w:color w:val="333333"/>
          <w:sz w:val="23"/>
          <w:szCs w:val="23"/>
          <w:shd w:val="clear" w:color="auto" w:fill="FFFFFF"/>
        </w:rPr>
        <w:t>hashtable</w:t>
      </w:r>
      <w:proofErr w:type="spellEnd"/>
      <w:r>
        <w:rPr>
          <w:rFonts w:ascii="Segoe UI" w:hAnsi="Segoe UI" w:cs="Segoe UI"/>
          <w:color w:val="333333"/>
          <w:sz w:val="23"/>
          <w:szCs w:val="23"/>
          <w:shd w:val="clear" w:color="auto" w:fill="FFFFFF"/>
        </w:rPr>
        <w:t>.</w:t>
      </w:r>
    </w:p>
    <w:p w14:paraId="3E9C8651" w14:textId="77777777" w:rsidR="00A33A17" w:rsidRDefault="00A33A17" w:rsidP="0003082C">
      <w:r>
        <w:rPr>
          <w:noProof/>
        </w:rPr>
        <w:lastRenderedPageBreak/>
        <w:drawing>
          <wp:inline distT="0" distB="0" distL="0" distR="0" wp14:anchorId="609E44FD" wp14:editId="32C977C0">
            <wp:extent cx="5274310" cy="2280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80920"/>
                    </a:xfrm>
                    <a:prstGeom prst="rect">
                      <a:avLst/>
                    </a:prstGeom>
                  </pic:spPr>
                </pic:pic>
              </a:graphicData>
            </a:graphic>
          </wp:inline>
        </w:drawing>
      </w:r>
    </w:p>
    <w:p w14:paraId="15D9B35C" w14:textId="77777777" w:rsidR="00DC3806" w:rsidRPr="0058584A" w:rsidRDefault="00DC3806" w:rsidP="0058584A">
      <w:pPr>
        <w:pStyle w:val="3"/>
        <w:rPr>
          <w:shd w:val="clear" w:color="auto" w:fill="FFFFFF"/>
        </w:rPr>
      </w:pPr>
      <w:r>
        <w:rPr>
          <w:rFonts w:hint="eastAsia"/>
          <w:shd w:val="clear" w:color="auto" w:fill="FFFFFF"/>
        </w:rPr>
        <w:t>渐进式rehash</w:t>
      </w:r>
    </w:p>
    <w:p w14:paraId="5BC29368" w14:textId="77777777" w:rsidR="00C77B75" w:rsidRDefault="00C77B75"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在</w:t>
      </w:r>
      <w:r>
        <w:rPr>
          <w:rFonts w:ascii="Segoe UI" w:hAnsi="Segoe UI" w:cs="Segoe UI"/>
          <w:color w:val="333333"/>
          <w:sz w:val="23"/>
          <w:szCs w:val="23"/>
          <w:shd w:val="clear" w:color="auto" w:fill="FFFFFF"/>
        </w:rPr>
        <w:t xml:space="preserve"> Java </w:t>
      </w:r>
      <w:r>
        <w:rPr>
          <w:rFonts w:ascii="Segoe UI" w:hAnsi="Segoe UI" w:cs="Segoe UI"/>
          <w:color w:val="333333"/>
          <w:sz w:val="23"/>
          <w:szCs w:val="23"/>
          <w:shd w:val="clear" w:color="auto" w:fill="FFFFFF"/>
        </w:rPr>
        <w:t>中</w:t>
      </w:r>
      <w:r>
        <w:rPr>
          <w:rFonts w:ascii="Segoe UI" w:hAnsi="Segoe UI" w:cs="Segoe UI"/>
          <w:color w:val="333333"/>
          <w:sz w:val="23"/>
          <w:szCs w:val="23"/>
          <w:shd w:val="clear" w:color="auto" w:fill="FFFFFF"/>
        </w:rPr>
        <w:t xml:space="preserve"> HashMap </w:t>
      </w:r>
      <w:r>
        <w:rPr>
          <w:rFonts w:ascii="Segoe UI" w:hAnsi="Segoe UI" w:cs="Segoe UI"/>
          <w:color w:val="333333"/>
          <w:sz w:val="23"/>
          <w:szCs w:val="23"/>
          <w:shd w:val="clear" w:color="auto" w:fill="FFFFFF"/>
        </w:rPr>
        <w:t>扩容是个很耗时的操作</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需要去申请新的数组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为了追求高性能</w:t>
      </w: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采用了</w:t>
      </w:r>
      <w:r w:rsidRPr="00E917EC">
        <w:rPr>
          <w:rStyle w:val="HTML"/>
          <w:rFonts w:ascii="Consolas" w:hAnsi="Consolas"/>
          <w:b/>
          <w:bCs/>
          <w:color w:val="FF502C"/>
          <w:sz w:val="21"/>
          <w:szCs w:val="21"/>
          <w:shd w:val="clear" w:color="auto" w:fill="FFF5F5"/>
        </w:rPr>
        <w:t>渐进式</w:t>
      </w:r>
      <w:r w:rsidRPr="00E917EC">
        <w:rPr>
          <w:rStyle w:val="HTML"/>
          <w:rFonts w:ascii="Consolas" w:hAnsi="Consolas"/>
          <w:b/>
          <w:bCs/>
          <w:color w:val="FF502C"/>
          <w:sz w:val="21"/>
          <w:szCs w:val="21"/>
          <w:shd w:val="clear" w:color="auto" w:fill="FFF5F5"/>
        </w:rPr>
        <w:t xml:space="preserve"> rehash</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策略</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这也是</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中最重要的部分</w:t>
      </w:r>
      <w:r>
        <w:rPr>
          <w:rFonts w:ascii="Segoe UI" w:hAnsi="Segoe UI" w:cs="Segoe UI"/>
          <w:color w:val="333333"/>
          <w:sz w:val="23"/>
          <w:szCs w:val="23"/>
          <w:shd w:val="clear" w:color="auto" w:fill="FFFFFF"/>
        </w:rPr>
        <w:t>.</w:t>
      </w:r>
    </w:p>
    <w:p w14:paraId="529DE575" w14:textId="77777777" w:rsidR="00F0778D" w:rsidRDefault="00F0778D"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扩容的时候</w:t>
      </w:r>
      <w:r>
        <w:rPr>
          <w:rFonts w:ascii="Segoe UI" w:hAnsi="Segoe UI" w:cs="Segoe UI"/>
          <w:color w:val="333333"/>
          <w:sz w:val="23"/>
          <w:szCs w:val="23"/>
          <w:shd w:val="clear" w:color="auto" w:fill="FFFFFF"/>
        </w:rPr>
        <w:t xml:space="preserve"> rehash </w:t>
      </w:r>
      <w:r>
        <w:rPr>
          <w:rFonts w:ascii="Segoe UI" w:hAnsi="Segoe UI" w:cs="Segoe UI"/>
          <w:color w:val="333333"/>
          <w:sz w:val="23"/>
          <w:szCs w:val="23"/>
          <w:shd w:val="clear" w:color="auto" w:fill="FFFFFF"/>
        </w:rPr>
        <w:t>策略会保留新旧两个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查询时也会同时查询两个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hashtable.Redis</w:t>
      </w:r>
      <w:proofErr w:type="spellEnd"/>
      <w:r>
        <w:rPr>
          <w:rFonts w:ascii="Segoe UI" w:hAnsi="Segoe UI" w:cs="Segoe UI"/>
          <w:color w:val="333333"/>
          <w:sz w:val="23"/>
          <w:szCs w:val="23"/>
          <w:shd w:val="clear" w:color="auto" w:fill="FFFFFF"/>
        </w:rPr>
        <w:t>会将旧</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中的内容一点一点的迁移到新的</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w:t>
      </w:r>
    </w:p>
    <w:tbl>
      <w:tblPr>
        <w:tblStyle w:val="a6"/>
        <w:tblW w:w="0" w:type="auto"/>
        <w:jc w:val="center"/>
        <w:tblLook w:val="04A0" w:firstRow="1" w:lastRow="0" w:firstColumn="1" w:lastColumn="0" w:noHBand="0" w:noVBand="1"/>
      </w:tblPr>
      <w:tblGrid>
        <w:gridCol w:w="4148"/>
        <w:gridCol w:w="4148"/>
      </w:tblGrid>
      <w:tr w:rsidR="006606C5" w14:paraId="2901ACDB" w14:textId="77777777" w:rsidTr="00336ACE">
        <w:trPr>
          <w:jc w:val="center"/>
        </w:trPr>
        <w:tc>
          <w:tcPr>
            <w:tcW w:w="4148" w:type="dxa"/>
          </w:tcPr>
          <w:p w14:paraId="0E7889D5" w14:textId="77777777" w:rsidR="006606C5" w:rsidRDefault="006606C5" w:rsidP="0003082C">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触发条件</w:t>
            </w:r>
          </w:p>
        </w:tc>
        <w:tc>
          <w:tcPr>
            <w:tcW w:w="4148" w:type="dxa"/>
          </w:tcPr>
          <w:p w14:paraId="414C5911" w14:textId="77777777" w:rsidR="006606C5" w:rsidRDefault="006606C5" w:rsidP="0003082C">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执行动作</w:t>
            </w:r>
          </w:p>
        </w:tc>
      </w:tr>
      <w:tr w:rsidR="006606C5" w14:paraId="6245CC5B" w14:textId="77777777" w:rsidTr="00336ACE">
        <w:trPr>
          <w:jc w:val="center"/>
        </w:trPr>
        <w:tc>
          <w:tcPr>
            <w:tcW w:w="4148" w:type="dxa"/>
          </w:tcPr>
          <w:p w14:paraId="40511291" w14:textId="77777777" w:rsidR="006606C5" w:rsidRDefault="00395816"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来自客户端对</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的指令操作</w:t>
            </w:r>
          </w:p>
        </w:tc>
        <w:tc>
          <w:tcPr>
            <w:tcW w:w="4148" w:type="dxa"/>
          </w:tcPr>
          <w:p w14:paraId="014229AF" w14:textId="77777777" w:rsidR="006606C5" w:rsidRDefault="00395816"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数据搬迁</w:t>
            </w:r>
          </w:p>
        </w:tc>
      </w:tr>
      <w:tr w:rsidR="006606C5" w14:paraId="116B7AA9" w14:textId="77777777" w:rsidTr="00336ACE">
        <w:trPr>
          <w:jc w:val="center"/>
        </w:trPr>
        <w:tc>
          <w:tcPr>
            <w:tcW w:w="4148" w:type="dxa"/>
          </w:tcPr>
          <w:p w14:paraId="2ABD983A" w14:textId="77777777" w:rsidR="006606C5" w:rsidRDefault="00395816" w:rsidP="0003082C">
            <w:pPr>
              <w:rPr>
                <w:rFonts w:ascii="Segoe UI" w:hAnsi="Segoe UI" w:cs="Segoe UI"/>
                <w:color w:val="333333"/>
                <w:sz w:val="23"/>
                <w:szCs w:val="23"/>
                <w:shd w:val="clear" w:color="auto" w:fill="FFFFFF"/>
              </w:rPr>
            </w:pP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中元素的个数等于数组的长度</w:t>
            </w:r>
          </w:p>
        </w:tc>
        <w:tc>
          <w:tcPr>
            <w:tcW w:w="4148" w:type="dxa"/>
          </w:tcPr>
          <w:p w14:paraId="4685ADDB" w14:textId="77777777" w:rsidR="006606C5" w:rsidRDefault="00395816"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开始扩容</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扩容的新数组是原数组大小的</w:t>
            </w:r>
            <w:r>
              <w:rPr>
                <w:rFonts w:ascii="Segoe UI" w:hAnsi="Segoe UI" w:cs="Segoe UI"/>
                <w:color w:val="333333"/>
                <w:sz w:val="23"/>
                <w:szCs w:val="23"/>
                <w:shd w:val="clear" w:color="auto" w:fill="FFFFFF"/>
              </w:rPr>
              <w:t xml:space="preserve"> 2 </w:t>
            </w:r>
            <w:r>
              <w:rPr>
                <w:rFonts w:ascii="Segoe UI" w:hAnsi="Segoe UI" w:cs="Segoe UI"/>
                <w:color w:val="333333"/>
                <w:sz w:val="23"/>
                <w:szCs w:val="23"/>
                <w:shd w:val="clear" w:color="auto" w:fill="FFFFFF"/>
              </w:rPr>
              <w:t>倍</w:t>
            </w:r>
            <w:r>
              <w:rPr>
                <w:rFonts w:ascii="Segoe UI" w:hAnsi="Segoe UI" w:cs="Segoe UI" w:hint="eastAsia"/>
                <w:color w:val="333333"/>
                <w:sz w:val="23"/>
                <w:szCs w:val="23"/>
                <w:shd w:val="clear" w:color="auto" w:fill="FFFFFF"/>
              </w:rPr>
              <w:t>，</w:t>
            </w:r>
            <w:r>
              <w:rPr>
                <w:rFonts w:ascii="Segoe UI" w:hAnsi="Segoe UI" w:cs="Segoe UI"/>
                <w:color w:val="333333"/>
                <w:sz w:val="23"/>
                <w:szCs w:val="23"/>
                <w:shd w:val="clear" w:color="auto" w:fill="FFFFFF"/>
              </w:rPr>
              <w:t>会受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r w:rsidR="006606C5" w14:paraId="6807C73B" w14:textId="77777777" w:rsidTr="00336ACE">
        <w:trPr>
          <w:jc w:val="center"/>
        </w:trPr>
        <w:tc>
          <w:tcPr>
            <w:tcW w:w="4148" w:type="dxa"/>
          </w:tcPr>
          <w:p w14:paraId="634D5F89" w14:textId="77777777" w:rsidR="006606C5" w:rsidRDefault="00395816"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元素的个数达到了数组长度的</w:t>
            </w:r>
            <w:r>
              <w:rPr>
                <w:rFonts w:ascii="Segoe UI" w:hAnsi="Segoe UI" w:cs="Segoe UI"/>
                <w:color w:val="333333"/>
                <w:sz w:val="23"/>
                <w:szCs w:val="23"/>
                <w:shd w:val="clear" w:color="auto" w:fill="FFFFFF"/>
              </w:rPr>
              <w:t xml:space="preserve"> 5 </w:t>
            </w:r>
            <w:r>
              <w:rPr>
                <w:rFonts w:ascii="Segoe UI" w:hAnsi="Segoe UI" w:cs="Segoe UI"/>
                <w:color w:val="333333"/>
                <w:sz w:val="23"/>
                <w:szCs w:val="23"/>
                <w:shd w:val="clear" w:color="auto" w:fill="FFFFFF"/>
              </w:rPr>
              <w:t>倍时</w:t>
            </w:r>
          </w:p>
        </w:tc>
        <w:tc>
          <w:tcPr>
            <w:tcW w:w="4148" w:type="dxa"/>
          </w:tcPr>
          <w:p w14:paraId="2A57092D" w14:textId="77777777" w:rsidR="006606C5" w:rsidRDefault="00395816"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会强制扩容</w:t>
            </w:r>
          </w:p>
        </w:tc>
      </w:tr>
      <w:tr w:rsidR="006606C5" w14:paraId="4B5A4220" w14:textId="77777777" w:rsidTr="00336ACE">
        <w:trPr>
          <w:jc w:val="center"/>
        </w:trPr>
        <w:tc>
          <w:tcPr>
            <w:tcW w:w="4148" w:type="dxa"/>
          </w:tcPr>
          <w:p w14:paraId="0D731201" w14:textId="77777777" w:rsidR="006606C5" w:rsidRDefault="00395816"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元素个数少于数组长度的</w:t>
            </w:r>
            <w:r>
              <w:rPr>
                <w:rFonts w:ascii="Segoe UI" w:hAnsi="Segoe UI" w:cs="Segoe UI"/>
                <w:color w:val="333333"/>
                <w:sz w:val="23"/>
                <w:szCs w:val="23"/>
                <w:shd w:val="clear" w:color="auto" w:fill="FFFFFF"/>
              </w:rPr>
              <w:t xml:space="preserve"> 10%.</w:t>
            </w:r>
          </w:p>
        </w:tc>
        <w:tc>
          <w:tcPr>
            <w:tcW w:w="4148" w:type="dxa"/>
          </w:tcPr>
          <w:p w14:paraId="1286759A" w14:textId="77777777" w:rsidR="006606C5" w:rsidRDefault="00395816"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缩容来减少空间占用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并且缩容不会受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bl>
    <w:p w14:paraId="60A7B3C5" w14:textId="77777777" w:rsidR="006606C5" w:rsidRDefault="006606C5" w:rsidP="0003082C">
      <w:pPr>
        <w:rPr>
          <w:rFonts w:ascii="Segoe UI" w:hAnsi="Segoe UI" w:cs="Segoe UI"/>
          <w:color w:val="333333"/>
          <w:sz w:val="23"/>
          <w:szCs w:val="23"/>
          <w:shd w:val="clear" w:color="auto" w:fill="FFFFFF"/>
        </w:rPr>
      </w:pPr>
    </w:p>
    <w:p w14:paraId="1CA866DC" w14:textId="77777777" w:rsidR="00DC3806" w:rsidRPr="00FE3F5F" w:rsidRDefault="00DC3806" w:rsidP="00DC3806">
      <w:pPr>
        <w:pStyle w:val="2"/>
      </w:pPr>
      <w:r w:rsidRPr="00FE3F5F">
        <w:t>New, Delete：</w:t>
      </w:r>
    </w:p>
    <w:p w14:paraId="037EB4AE" w14:textId="77777777" w:rsidR="00DC3806" w:rsidRPr="003317E2" w:rsidRDefault="00DC3806" w:rsidP="00DC3806">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调用指向对象的析构函数，对打开的文件进行关闭。</w:t>
      </w:r>
    </w:p>
    <w:p w14:paraId="2EE637E0" w14:textId="77777777" w:rsidR="00DC3806" w:rsidRDefault="00DC3806" w:rsidP="00DC3806">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lastRenderedPageBreak/>
        <w:t>通过上面提到的标准库函数 operator delete 来释放该对象的内存，传入函数的参数为</w:t>
      </w:r>
      <w:r>
        <w:rPr>
          <w:rFonts w:ascii="微软雅黑" w:eastAsia="微软雅黑" w:hAnsi="微软雅黑" w:cs="Helvetica" w:hint="eastAsia"/>
          <w:color w:val="333333"/>
          <w:kern w:val="0"/>
          <w:szCs w:val="21"/>
        </w:rPr>
        <w:t>对象地址</w:t>
      </w:r>
      <w:r w:rsidRPr="003317E2">
        <w:rPr>
          <w:rFonts w:ascii="微软雅黑" w:eastAsia="微软雅黑" w:hAnsi="微软雅黑" w:cs="Helvetica" w:hint="eastAsia"/>
          <w:color w:val="333333"/>
          <w:kern w:val="0"/>
          <w:szCs w:val="21"/>
        </w:rPr>
        <w:t>，</w:t>
      </w:r>
      <w:r>
        <w:rPr>
          <w:rFonts w:ascii="微软雅黑" w:eastAsia="微软雅黑" w:hAnsi="微软雅黑" w:cs="Helvetica" w:hint="eastAsia"/>
          <w:color w:val="333333"/>
          <w:kern w:val="0"/>
          <w:szCs w:val="21"/>
        </w:rPr>
        <w:t>（e</w:t>
      </w:r>
      <w:r>
        <w:rPr>
          <w:rFonts w:ascii="微软雅黑" w:eastAsia="微软雅黑" w:hAnsi="微软雅黑" w:cs="Helvetica"/>
          <w:color w:val="333333"/>
          <w:kern w:val="0"/>
          <w:szCs w:val="21"/>
        </w:rPr>
        <w:t>.g.</w:t>
      </w:r>
      <w:r w:rsidRPr="003317E2">
        <w:rPr>
          <w:rFonts w:ascii="微软雅黑" w:eastAsia="微软雅黑" w:hAnsi="微软雅黑" w:cs="Helvetica" w:hint="eastAsia"/>
          <w:color w:val="333333"/>
          <w:kern w:val="0"/>
          <w:szCs w:val="21"/>
        </w:rPr>
        <w:t xml:space="preserve"> 0x007d290</w:t>
      </w:r>
      <w:r>
        <w:rPr>
          <w:rFonts w:ascii="微软雅黑" w:eastAsia="微软雅黑" w:hAnsi="微软雅黑" w:cs="Helvetica"/>
          <w:color w:val="333333"/>
          <w:kern w:val="0"/>
          <w:szCs w:val="21"/>
        </w:rPr>
        <w:t>）</w:t>
      </w:r>
      <w:r w:rsidRPr="003317E2">
        <w:rPr>
          <w:rFonts w:ascii="微软雅黑" w:eastAsia="微软雅黑" w:hAnsi="微软雅黑" w:cs="Helvetica" w:hint="eastAsia"/>
          <w:color w:val="333333"/>
          <w:kern w:val="0"/>
          <w:szCs w:val="21"/>
        </w:rPr>
        <w:t>。</w:t>
      </w:r>
    </w:p>
    <w:p w14:paraId="50FA5CD9" w14:textId="77777777" w:rsidR="00DC3806" w:rsidRPr="003317E2" w:rsidRDefault="00DC3806" w:rsidP="00DC3806">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NEW</w:t>
      </w:r>
      <w:r>
        <w:rPr>
          <w:rFonts w:ascii="微软雅黑" w:eastAsia="微软雅黑" w:hAnsi="微软雅黑" w:cs="Helvetica" w:hint="eastAsia"/>
          <w:color w:val="333333"/>
          <w:kern w:val="0"/>
          <w:szCs w:val="21"/>
        </w:rPr>
        <w:t>关键字反向思考，先调用申请内存，然后在内存上调用构造函数</w:t>
      </w:r>
    </w:p>
    <w:p w14:paraId="2FC8CDD2" w14:textId="77777777" w:rsidR="00DC3806" w:rsidRDefault="00DC3806" w:rsidP="00DC3806">
      <w:pPr>
        <w:pStyle w:val="2"/>
      </w:pPr>
      <w:r>
        <w:rPr>
          <w:rFonts w:hint="eastAsia"/>
        </w:rPr>
        <w:t>C++</w:t>
      </w:r>
      <w:r>
        <w:t xml:space="preserve"> </w:t>
      </w:r>
      <w:r>
        <w:rPr>
          <w:rFonts w:hint="eastAsia"/>
        </w:rPr>
        <w:t>如何申请和释放一个数组？</w:t>
      </w:r>
    </w:p>
    <w:p w14:paraId="458CB4B9" w14:textId="77777777" w:rsidR="00DC3806" w:rsidRDefault="00DC3806" w:rsidP="00DC3806">
      <w:r>
        <w:rPr>
          <w:rFonts w:hint="eastAsia"/>
        </w:rPr>
        <w:t>我们经常要用到动态分配一个数组，也许是这样的：</w:t>
      </w:r>
    </w:p>
    <w:p w14:paraId="41FE0954" w14:textId="77777777" w:rsidR="00DC3806" w:rsidRPr="00EE789B" w:rsidRDefault="00DC3806" w:rsidP="00DC3806">
      <w:pPr>
        <w:rPr>
          <w:b/>
          <w:bCs/>
          <w:shd w:val="pct15" w:color="auto" w:fill="FFFFFF"/>
        </w:rPr>
      </w:pPr>
      <w:r w:rsidRPr="00EE789B">
        <w:rPr>
          <w:b/>
          <w:bCs/>
          <w:shd w:val="pct15" w:color="auto" w:fill="FFFFFF"/>
        </w:rPr>
        <w:t>string *</w:t>
      </w:r>
      <w:proofErr w:type="spellStart"/>
      <w:r w:rsidRPr="00EE789B">
        <w:rPr>
          <w:b/>
          <w:bCs/>
          <w:shd w:val="pct15" w:color="auto" w:fill="FFFFFF"/>
        </w:rPr>
        <w:t>psa</w:t>
      </w:r>
      <w:proofErr w:type="spellEnd"/>
      <w:r w:rsidRPr="00EE789B">
        <w:rPr>
          <w:b/>
          <w:bCs/>
          <w:shd w:val="pct15" w:color="auto" w:fill="FFFFFF"/>
        </w:rPr>
        <w:t xml:space="preserve"> = new string[10];      //array of 10 empty strings</w:t>
      </w:r>
    </w:p>
    <w:p w14:paraId="49B8B97A" w14:textId="77777777" w:rsidR="00DC3806" w:rsidRPr="00EE789B" w:rsidRDefault="00DC3806" w:rsidP="00DC3806">
      <w:pPr>
        <w:rPr>
          <w:b/>
          <w:bCs/>
          <w:shd w:val="pct15" w:color="auto" w:fill="FFFFFF"/>
        </w:rPr>
      </w:pPr>
      <w:r w:rsidRPr="00EE789B">
        <w:rPr>
          <w:b/>
          <w:bCs/>
          <w:shd w:val="pct15" w:color="auto" w:fill="FFFFFF"/>
        </w:rPr>
        <w:t xml:space="preserve">int *pia = new int[10];           //array of 10 uninitialized </w:t>
      </w:r>
      <w:proofErr w:type="spellStart"/>
      <w:r w:rsidRPr="00EE789B">
        <w:rPr>
          <w:b/>
          <w:bCs/>
          <w:shd w:val="pct15" w:color="auto" w:fill="FFFFFF"/>
        </w:rPr>
        <w:t>ints</w:t>
      </w:r>
      <w:proofErr w:type="spellEnd"/>
    </w:p>
    <w:p w14:paraId="4EB04E9E" w14:textId="77777777" w:rsidR="00DC3806" w:rsidRDefault="00DC3806" w:rsidP="00DC3806">
      <w:r>
        <w:rPr>
          <w:rFonts w:hint="eastAsia"/>
        </w:rPr>
        <w:t>上面在申请一个数组时都用到了 </w:t>
      </w:r>
      <w:r>
        <w:t>new [] 这个表达式来完成，按照我们上面讲到的 new 和 delete 知识，第一个数组是 string 类型，分配了保存对象的内存空间之后，将调用 string 类型的默认构造函数依次初始化数组中每个元素；第二个是申请具有内置类型的数组，分配了存储 10 个 int 对象的内存空间，但并没有初始化。</w:t>
      </w:r>
    </w:p>
    <w:p w14:paraId="5CC4E04F" w14:textId="77777777" w:rsidR="00DC3806" w:rsidRDefault="00DC3806" w:rsidP="00DC3806"/>
    <w:p w14:paraId="07DE1989" w14:textId="77777777" w:rsidR="00DC3806" w:rsidRDefault="00DC3806" w:rsidP="00DC3806">
      <w:r>
        <w:rPr>
          <w:rFonts w:hint="eastAsia"/>
        </w:rPr>
        <w:t>如果我们想释放空间了，可以用下面两条语句：</w:t>
      </w:r>
    </w:p>
    <w:p w14:paraId="6E864048" w14:textId="77777777" w:rsidR="00DC3806" w:rsidRDefault="00DC3806" w:rsidP="00DC3806"/>
    <w:p w14:paraId="2F5D0E1B" w14:textId="77777777" w:rsidR="00DC3806" w:rsidRPr="00EE789B" w:rsidRDefault="00DC3806" w:rsidP="00DC3806">
      <w:pPr>
        <w:rPr>
          <w:b/>
          <w:bCs/>
          <w:shd w:val="pct15" w:color="auto" w:fill="FFFFFF"/>
        </w:rPr>
      </w:pPr>
      <w:r w:rsidRPr="00EE789B">
        <w:rPr>
          <w:b/>
          <w:bCs/>
          <w:shd w:val="pct15" w:color="auto" w:fill="FFFFFF"/>
        </w:rPr>
        <w:t xml:space="preserve">delete [] </w:t>
      </w:r>
      <w:proofErr w:type="spellStart"/>
      <w:r w:rsidRPr="00EE789B">
        <w:rPr>
          <w:b/>
          <w:bCs/>
          <w:shd w:val="pct15" w:color="auto" w:fill="FFFFFF"/>
        </w:rPr>
        <w:t>psa</w:t>
      </w:r>
      <w:proofErr w:type="spellEnd"/>
      <w:r w:rsidRPr="00EE789B">
        <w:rPr>
          <w:b/>
          <w:bCs/>
          <w:shd w:val="pct15" w:color="auto" w:fill="FFFFFF"/>
        </w:rPr>
        <w:t>;</w:t>
      </w:r>
    </w:p>
    <w:p w14:paraId="1FF2F6B4" w14:textId="77777777" w:rsidR="00DC3806" w:rsidRPr="00EE789B" w:rsidRDefault="00DC3806" w:rsidP="00DC3806">
      <w:pPr>
        <w:rPr>
          <w:b/>
          <w:bCs/>
          <w:shd w:val="pct15" w:color="auto" w:fill="FFFFFF"/>
        </w:rPr>
      </w:pPr>
      <w:r w:rsidRPr="00EE789B">
        <w:rPr>
          <w:b/>
          <w:bCs/>
          <w:shd w:val="pct15" w:color="auto" w:fill="FFFFFF"/>
        </w:rPr>
        <w:t>delete [] pia;</w:t>
      </w:r>
    </w:p>
    <w:p w14:paraId="46EF2983" w14:textId="77777777" w:rsidR="00DC3806" w:rsidRDefault="00DC3806" w:rsidP="00DC3806">
      <w:r>
        <w:rPr>
          <w:rFonts w:hint="eastAsia"/>
        </w:rPr>
        <w:t>都用到 </w:t>
      </w:r>
      <w:r>
        <w:t>delete [] 表达式，注意这地方的 [] 一般情况下不能漏掉</w:t>
      </w:r>
      <w:r>
        <w:rPr>
          <w:rFonts w:hint="eastAsia"/>
        </w:rPr>
        <w:t>,</w:t>
      </w:r>
      <w:r>
        <w:t xml:space="preserve"> </w:t>
      </w:r>
      <w:r>
        <w:rPr>
          <w:rFonts w:hint="eastAsia"/>
        </w:rPr>
        <w:t>用来去</w:t>
      </w:r>
      <w:r w:rsidRPr="00041197">
        <w:rPr>
          <w:rFonts w:hint="eastAsia"/>
          <w:highlight w:val="yellow"/>
        </w:rPr>
        <w:t>内置类型数组长度</w:t>
      </w:r>
      <w:r>
        <w:t>！我们也可以想象这两个语句分别干了什么：第一个对 10 个 string 对象分别调用析构函数，然后再释放掉为对象分配的所有内存空间；第二个因为是内置类型不存在析构函数，直接释放为 10 个 int 型分配的所有内存空间。</w:t>
      </w:r>
    </w:p>
    <w:p w14:paraId="6018636D" w14:textId="77777777" w:rsidR="00DC3806" w:rsidRDefault="00DC3806" w:rsidP="00DC3806"/>
    <w:p w14:paraId="22AB2876" w14:textId="77777777" w:rsidR="00DC3806" w:rsidRPr="00123766" w:rsidRDefault="00DC3806" w:rsidP="00DC3806">
      <w:pPr>
        <w:pStyle w:val="a5"/>
        <w:numPr>
          <w:ilvl w:val="0"/>
          <w:numId w:val="21"/>
        </w:numPr>
        <w:ind w:firstLineChars="0"/>
        <w:rPr>
          <w:b/>
          <w:bCs/>
        </w:rPr>
      </w:pPr>
      <w:r w:rsidRPr="00123766">
        <w:rPr>
          <w:b/>
          <w:bCs/>
        </w:rPr>
        <w:t>new/delete 、new []/delete[] 要配对使用</w:t>
      </w:r>
    </w:p>
    <w:p w14:paraId="1B3C04DF" w14:textId="77777777" w:rsidR="00DC3806" w:rsidRDefault="00DC3806" w:rsidP="00DC3806">
      <w:pPr>
        <w:widowControl/>
        <w:spacing w:before="100" w:beforeAutospacing="1" w:after="100" w:afterAutospacing="1"/>
        <w:jc w:val="left"/>
        <w:rPr>
          <w:rFonts w:ascii="宋体" w:eastAsia="宋体" w:hAnsi="宋体" w:cs="宋体"/>
          <w:kern w:val="0"/>
          <w:sz w:val="24"/>
          <w:szCs w:val="24"/>
        </w:rPr>
      </w:pPr>
    </w:p>
    <w:p w14:paraId="689395DB" w14:textId="77777777" w:rsidR="00DC3806" w:rsidRPr="00331B4F" w:rsidRDefault="00DC3806" w:rsidP="00DC3806">
      <w:pPr>
        <w:pStyle w:val="2"/>
      </w:pPr>
      <w:r w:rsidRPr="00331B4F">
        <w:t>浏览器是如何对CA证书进行验证的？</w:t>
      </w:r>
    </w:p>
    <w:p w14:paraId="00E8F144" w14:textId="77777777" w:rsidR="00DC3806" w:rsidRPr="00331B4F" w:rsidRDefault="00DC3806" w:rsidP="00DC3806">
      <w:pPr>
        <w:widowControl/>
        <w:spacing w:before="100" w:beforeAutospacing="1" w:after="100" w:afterAutospacing="1"/>
        <w:jc w:val="left"/>
        <w:rPr>
          <w:rFonts w:ascii="宋体" w:eastAsia="宋体" w:hAnsi="宋体" w:cs="宋体"/>
          <w:kern w:val="0"/>
          <w:sz w:val="24"/>
          <w:szCs w:val="24"/>
        </w:rPr>
      </w:pPr>
      <w:r w:rsidRPr="00331B4F">
        <w:rPr>
          <w:rFonts w:ascii="宋体" w:eastAsia="宋体" w:hAnsi="宋体" w:cs="宋体"/>
          <w:kern w:val="0"/>
          <w:sz w:val="24"/>
          <w:szCs w:val="24"/>
        </w:rPr>
        <w:t>首先我们先要知道CA证书是如何产生的，首先是申请证书的服务方S需要向第三方CA机构提供CSR（Certificate Signing Request 证书签名请求），第三方机构收到该请求之后，会对该请求中的信息进行核对，线上线下都会进行验证，比如，提供的域名是否属于服务方，地址是否正确等等，只有第三方机构认为你提供的信息都是准确的，它就会根据（你提供的信息+CA机构的信息+公钥）生成一个信息，然后会对该信息进行一个信息摘要，然后使用CA私钥对该信息摘要进行一个数字签名。然后再将生成的信息、数字签名一起生成一个数字证书发布给服务方。</w:t>
      </w:r>
    </w:p>
    <w:p w14:paraId="037C771A" w14:textId="77777777" w:rsidR="00DC3806" w:rsidRDefault="00DC3806" w:rsidP="00434D7E">
      <w:pPr>
        <w:pStyle w:val="2"/>
      </w:pPr>
      <w:r>
        <w:rPr>
          <w:rFonts w:hint="eastAsia"/>
        </w:rPr>
        <w:lastRenderedPageBreak/>
        <w:t>C++的fork(</w:t>
      </w:r>
      <w:r>
        <w:t>)? Unix</w:t>
      </w:r>
      <w:r>
        <w:rPr>
          <w:rFonts w:hint="eastAsia"/>
        </w:rPr>
        <w:t>下的函数</w:t>
      </w:r>
    </w:p>
    <w:p w14:paraId="58F1D92A" w14:textId="77777777" w:rsidR="00DC3806" w:rsidRPr="000C3FA8" w:rsidRDefault="00DC3806" w:rsidP="00DC3806">
      <w:pPr>
        <w:widowControl/>
        <w:numPr>
          <w:ilvl w:val="0"/>
          <w:numId w:val="22"/>
        </w:numPr>
        <w:shd w:val="clear" w:color="auto" w:fill="FFFFFF"/>
        <w:wordWrap w:val="0"/>
        <w:spacing w:after="240"/>
        <w:ind w:left="450"/>
        <w:jc w:val="left"/>
        <w:rPr>
          <w:rFonts w:ascii="Verdana" w:eastAsia="宋体" w:hAnsi="Verdana" w:cs="宋体"/>
          <w:color w:val="000000"/>
          <w:kern w:val="0"/>
          <w:szCs w:val="21"/>
        </w:rPr>
      </w:pP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系统调用是</w:t>
      </w:r>
      <w:r w:rsidRPr="000C3FA8">
        <w:rPr>
          <w:rFonts w:ascii="Verdana" w:eastAsia="宋体" w:hAnsi="Verdana" w:cs="宋体"/>
          <w:color w:val="000000"/>
          <w:kern w:val="0"/>
          <w:szCs w:val="21"/>
        </w:rPr>
        <w:t>Unix</w:t>
      </w:r>
      <w:r w:rsidRPr="000C3FA8">
        <w:rPr>
          <w:rFonts w:ascii="Verdana" w:eastAsia="宋体" w:hAnsi="Verdana" w:cs="宋体"/>
          <w:color w:val="000000"/>
          <w:kern w:val="0"/>
          <w:szCs w:val="21"/>
        </w:rPr>
        <w:t>下以自身进程创建子进程的系统调用，一次调用，两次返回，如果返回是</w:t>
      </w:r>
      <w:r w:rsidRPr="000C3FA8">
        <w:rPr>
          <w:rFonts w:ascii="Verdana" w:eastAsia="宋体" w:hAnsi="Verdana" w:cs="宋体"/>
          <w:color w:val="000000"/>
          <w:kern w:val="0"/>
          <w:szCs w:val="21"/>
        </w:rPr>
        <w:t>0</w:t>
      </w:r>
      <w:r w:rsidRPr="000C3FA8">
        <w:rPr>
          <w:rFonts w:ascii="Verdana" w:eastAsia="宋体" w:hAnsi="Verdana" w:cs="宋体"/>
          <w:color w:val="000000"/>
          <w:kern w:val="0"/>
          <w:szCs w:val="21"/>
        </w:rPr>
        <w:t>，则是子进程，如果返回值</w:t>
      </w:r>
      <w:r w:rsidRPr="000C3FA8">
        <w:rPr>
          <w:rFonts w:ascii="Verdana" w:eastAsia="宋体" w:hAnsi="Verdana" w:cs="宋体"/>
          <w:color w:val="000000"/>
          <w:kern w:val="0"/>
          <w:szCs w:val="21"/>
        </w:rPr>
        <w:t>&gt;0</w:t>
      </w:r>
      <w:r w:rsidRPr="000C3FA8">
        <w:rPr>
          <w:rFonts w:ascii="Verdana" w:eastAsia="宋体" w:hAnsi="Verdana" w:cs="宋体"/>
          <w:color w:val="000000"/>
          <w:kern w:val="0"/>
          <w:szCs w:val="21"/>
        </w:rPr>
        <w:t>，则是父进程（返回值是子进程的</w:t>
      </w:r>
      <w:proofErr w:type="spellStart"/>
      <w:r w:rsidRPr="000C3FA8">
        <w:rPr>
          <w:rFonts w:ascii="Verdana" w:eastAsia="宋体" w:hAnsi="Verdana" w:cs="宋体"/>
          <w:color w:val="000000"/>
          <w:kern w:val="0"/>
          <w:szCs w:val="21"/>
        </w:rPr>
        <w:t>pid</w:t>
      </w:r>
      <w:proofErr w:type="spellEnd"/>
      <w:r w:rsidRPr="000C3FA8">
        <w:rPr>
          <w:rFonts w:ascii="Verdana" w:eastAsia="宋体" w:hAnsi="Verdana" w:cs="宋体"/>
          <w:color w:val="000000"/>
          <w:kern w:val="0"/>
          <w:szCs w:val="21"/>
        </w:rPr>
        <w:t>），这是众为周知的。</w:t>
      </w:r>
    </w:p>
    <w:p w14:paraId="512518D9" w14:textId="77777777" w:rsidR="00DC3806" w:rsidRPr="00137352" w:rsidRDefault="00DC3806" w:rsidP="00DC3806">
      <w:pPr>
        <w:widowControl/>
        <w:numPr>
          <w:ilvl w:val="0"/>
          <w:numId w:val="23"/>
        </w:numPr>
        <w:shd w:val="clear" w:color="auto" w:fill="FFFFFF"/>
        <w:wordWrap w:val="0"/>
        <w:spacing w:after="240"/>
        <w:ind w:left="450"/>
        <w:jc w:val="left"/>
        <w:rPr>
          <w:rFonts w:ascii="Verdana" w:eastAsia="宋体" w:hAnsi="Verdana" w:cs="宋体"/>
          <w:color w:val="FF0000"/>
          <w:kern w:val="0"/>
          <w:szCs w:val="21"/>
        </w:rPr>
      </w:pPr>
      <w:r w:rsidRPr="000C3FA8">
        <w:rPr>
          <w:rFonts w:ascii="Verdana" w:eastAsia="宋体" w:hAnsi="Verdana" w:cs="宋体"/>
          <w:color w:val="000000"/>
          <w:kern w:val="0"/>
          <w:szCs w:val="21"/>
        </w:rPr>
        <w:t>还有一个很重要的东西是，在</w:t>
      </w: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的调用处，整个父进程空间会原模原样地复制到子进程中，包括指令，变量值，程序调用栈，环境变量，缓冲区，等等。</w:t>
      </w:r>
      <w:r w:rsidR="00137352" w:rsidRPr="00137352">
        <w:rPr>
          <w:rFonts w:ascii="Verdana" w:eastAsia="宋体" w:hAnsi="Verdana" w:cs="宋体" w:hint="eastAsia"/>
          <w:color w:val="FF0000"/>
          <w:kern w:val="0"/>
          <w:szCs w:val="21"/>
        </w:rPr>
        <w:t>本质上复制了</w:t>
      </w:r>
      <w:r w:rsidR="00137352" w:rsidRPr="00137352">
        <w:rPr>
          <w:rFonts w:ascii="Verdana" w:eastAsia="宋体" w:hAnsi="Verdana" w:cs="宋体" w:hint="eastAsia"/>
          <w:b/>
          <w:bCs/>
          <w:color w:val="FF0000"/>
          <w:kern w:val="0"/>
          <w:szCs w:val="21"/>
        </w:rPr>
        <w:t>页表</w:t>
      </w:r>
    </w:p>
    <w:p w14:paraId="17372FB3" w14:textId="77777777" w:rsidR="00DC3806" w:rsidRDefault="00DC3806" w:rsidP="002E1734">
      <w:pPr>
        <w:pStyle w:val="2"/>
      </w:pPr>
      <w:r>
        <w:rPr>
          <w:rFonts w:hint="eastAsia"/>
        </w:rPr>
        <w:t>堆与栈的区别</w:t>
      </w:r>
    </w:p>
    <w:p w14:paraId="3B2DAAF6" w14:textId="77777777" w:rsidR="00DC3806" w:rsidRDefault="00DC3806" w:rsidP="00DC3806">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管理方式不同。栈OS自动分配释放；堆的申请和释放工作由程序员控制（</w:t>
      </w:r>
      <w:r>
        <w:rPr>
          <w:rFonts w:ascii="微软雅黑" w:eastAsia="微软雅黑" w:hAnsi="微软雅黑"/>
          <w:color w:val="333333"/>
          <w:shd w:val="clear" w:color="auto" w:fill="FFFFFF"/>
        </w:rPr>
        <w:t>malloc free）</w:t>
      </w:r>
      <w:r>
        <w:rPr>
          <w:rFonts w:ascii="微软雅黑" w:eastAsia="微软雅黑" w:hAnsi="微软雅黑" w:hint="eastAsia"/>
          <w:color w:val="333333"/>
          <w:shd w:val="clear" w:color="auto" w:fill="FFFFFF"/>
        </w:rPr>
        <w:t>;</w:t>
      </w:r>
    </w:p>
    <w:p w14:paraId="62047D67" w14:textId="77777777" w:rsidR="00DC3806" w:rsidRDefault="00DC3806" w:rsidP="00DC3806">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每个进程拥有的栈的大小要远远小于堆的大小。理论上，程序员可申请的堆大小为虚拟内存的大小， 64bits 的 Linux 默认 10MB；</w:t>
      </w:r>
    </w:p>
    <w:p w14:paraId="614BB0AF" w14:textId="77777777" w:rsidR="00DC3806" w:rsidRDefault="00DC3806" w:rsidP="00DC3806">
      <w:pPr>
        <w:rPr>
          <w:rFonts w:ascii="微软雅黑" w:eastAsia="微软雅黑" w:hAnsi="微软雅黑"/>
          <w:shd w:val="pct15" w:color="auto" w:fill="FFFFFF"/>
        </w:rPr>
      </w:pPr>
      <w:r>
        <w:rPr>
          <w:rFonts w:ascii="微软雅黑" w:eastAsia="微软雅黑" w:hAnsi="微软雅黑" w:hint="eastAsia"/>
          <w:color w:val="333333"/>
          <w:shd w:val="clear" w:color="auto" w:fill="FFFFFF"/>
        </w:rPr>
        <w:t>生长方向不同。堆的生长方向向上，内存地址由低到高；栈的生长方向向下，内存地址由高到低。</w:t>
      </w:r>
      <w:r w:rsidRPr="00A2669D">
        <w:rPr>
          <w:rFonts w:ascii="微软雅黑" w:eastAsia="微软雅黑" w:hAnsi="微软雅黑" w:hint="eastAsia"/>
          <w:color w:val="FF0000"/>
          <w:shd w:val="clear" w:color="auto" w:fill="FFFFFF"/>
        </w:rPr>
        <w:t>W</w:t>
      </w:r>
      <w:r w:rsidRPr="00A2669D">
        <w:rPr>
          <w:rFonts w:ascii="微软雅黑" w:eastAsia="微软雅黑" w:hAnsi="微软雅黑"/>
          <w:color w:val="FF0000"/>
          <w:shd w:val="clear" w:color="auto" w:fill="FFFFFF"/>
        </w:rPr>
        <w:t>HY?</w:t>
      </w:r>
      <w:r>
        <w:rPr>
          <w:rFonts w:ascii="微软雅黑" w:eastAsia="微软雅黑" w:hAnsi="微软雅黑"/>
          <w:color w:val="FF0000"/>
          <w:shd w:val="clear" w:color="auto" w:fill="FFFFFF"/>
        </w:rPr>
        <w:t xml:space="preserve"> </w:t>
      </w:r>
      <w:r w:rsidRPr="007A5518">
        <w:rPr>
          <w:rFonts w:ascii="微软雅黑" w:eastAsia="微软雅黑" w:hAnsi="微软雅黑" w:hint="eastAsia"/>
          <w:shd w:val="pct15" w:color="auto" w:fill="FFFFFF"/>
        </w:rPr>
        <w:t>这是高地址，每次压一个数据入栈，栈指针</w:t>
      </w:r>
      <w:proofErr w:type="spellStart"/>
      <w:r w:rsidRPr="007A5518">
        <w:rPr>
          <w:rFonts w:ascii="微软雅黑" w:eastAsia="微软雅黑" w:hAnsi="微软雅黑"/>
          <w:shd w:val="pct15" w:color="auto" w:fill="FFFFFF"/>
        </w:rPr>
        <w:t>esp</w:t>
      </w:r>
      <w:proofErr w:type="spellEnd"/>
      <w:r w:rsidRPr="007A5518">
        <w:rPr>
          <w:rFonts w:ascii="微软雅黑" w:eastAsia="微软雅黑" w:hAnsi="微软雅黑"/>
          <w:shd w:val="pct15" w:color="auto" w:fill="FFFFFF"/>
        </w:rPr>
        <w:t>减去4（32位系统下），所以栈顶是向着内存低地址方向生长的。</w:t>
      </w:r>
      <w:r>
        <w:rPr>
          <w:rFonts w:ascii="微软雅黑" w:eastAsia="微软雅黑" w:hAnsi="微软雅黑" w:hint="eastAsia"/>
          <w:shd w:val="pct15" w:color="auto" w:fill="FFFFFF"/>
        </w:rPr>
        <w:t xml:space="preserve"> </w:t>
      </w:r>
      <w:r w:rsidRPr="00112925">
        <w:rPr>
          <w:rFonts w:ascii="微软雅黑" w:eastAsia="微软雅黑" w:hAnsi="微软雅黑" w:hint="eastAsia"/>
          <w:shd w:val="pct15" w:color="auto" w:fill="FFFFFF"/>
        </w:rPr>
        <w:t>堆一般是数据段，包括全局变量和常量等，自然和正常的代码段类似，从低地址往高地址写了</w:t>
      </w:r>
      <w:r>
        <w:rPr>
          <w:rFonts w:ascii="微软雅黑" w:eastAsia="微软雅黑" w:hAnsi="微软雅黑"/>
          <w:shd w:val="pct15" w:color="auto" w:fill="FFFFFF"/>
        </w:rPr>
        <w:t>;</w:t>
      </w:r>
    </w:p>
    <w:p w14:paraId="2FC6025E" w14:textId="77777777" w:rsidR="00F002E2" w:rsidRDefault="00A348E5" w:rsidP="0096389D">
      <w:pPr>
        <w:pStyle w:val="2"/>
      </w:pPr>
      <w:hyperlink r:id="rId24" w:history="1">
        <w:r w:rsidR="00F002E2">
          <w:rPr>
            <w:rStyle w:val="ab"/>
            <w:rFonts w:ascii="Verdana" w:hAnsi="Verdana"/>
            <w:color w:val="223355"/>
            <w:sz w:val="30"/>
            <w:szCs w:val="30"/>
          </w:rPr>
          <w:t>C++</w:t>
        </w:r>
        <w:r w:rsidR="00F002E2">
          <w:rPr>
            <w:rStyle w:val="ab"/>
            <w:rFonts w:ascii="Verdana" w:hAnsi="Verdana"/>
            <w:color w:val="223355"/>
            <w:sz w:val="30"/>
            <w:szCs w:val="30"/>
          </w:rPr>
          <w:t>的四种</w:t>
        </w:r>
        <w:r w:rsidR="00F002E2">
          <w:rPr>
            <w:rStyle w:val="ab"/>
            <w:rFonts w:ascii="Verdana" w:hAnsi="Verdana"/>
            <w:color w:val="223355"/>
            <w:sz w:val="30"/>
            <w:szCs w:val="30"/>
          </w:rPr>
          <w:t>cast</w:t>
        </w:r>
        <w:r w:rsidR="00F002E2">
          <w:rPr>
            <w:rStyle w:val="ab"/>
            <w:rFonts w:ascii="Verdana" w:hAnsi="Verdana"/>
            <w:color w:val="223355"/>
            <w:sz w:val="30"/>
            <w:szCs w:val="30"/>
          </w:rPr>
          <w:t>操作符的</w:t>
        </w:r>
      </w:hyperlink>
    </w:p>
    <w:p w14:paraId="5A558CFD" w14:textId="77777777" w:rsidR="00DC3806" w:rsidRDefault="008A7EE9" w:rsidP="008A7EE9">
      <w:pPr>
        <w:pStyle w:val="3"/>
        <w:rPr>
          <w:shd w:val="clear" w:color="auto" w:fill="FFFFFF"/>
        </w:rPr>
      </w:pPr>
      <w:r>
        <w:rPr>
          <w:shd w:val="clear" w:color="auto" w:fill="FFFFFF"/>
        </w:rPr>
        <w:t>C风格转换</w:t>
      </w:r>
    </w:p>
    <w:p w14:paraId="1F0EB2A2" w14:textId="77777777" w:rsidR="0099771D" w:rsidRDefault="00C61EB8" w:rsidP="00C61EB8">
      <w:pPr>
        <w:rPr>
          <w:rFonts w:ascii="Verdana" w:hAnsi="Verdana"/>
          <w:color w:val="000000"/>
          <w:szCs w:val="21"/>
          <w:shd w:val="clear" w:color="auto" w:fill="FFFFFF"/>
        </w:rPr>
      </w:pPr>
      <w:r>
        <w:rPr>
          <w:rFonts w:ascii="Verdana" w:hAnsi="Verdana"/>
          <w:color w:val="000000"/>
          <w:szCs w:val="21"/>
          <w:shd w:val="clear" w:color="auto" w:fill="FFFFFF"/>
        </w:rPr>
        <w:t>改变一个变量的类型为别的类型从而改变该变量的表示方式。为了类型转换一个简单对象为另一个对象你会使用传统的类型转换操作符。比如，为了转换一个类型为</w:t>
      </w:r>
      <w:proofErr w:type="spellStart"/>
      <w:r>
        <w:rPr>
          <w:rFonts w:ascii="Verdana" w:hAnsi="Verdana"/>
          <w:color w:val="000000"/>
          <w:szCs w:val="21"/>
          <w:shd w:val="clear" w:color="auto" w:fill="FFFFFF"/>
        </w:rPr>
        <w:t>doubole</w:t>
      </w:r>
      <w:proofErr w:type="spellEnd"/>
      <w:r>
        <w:rPr>
          <w:rFonts w:ascii="Verdana" w:hAnsi="Verdana"/>
          <w:color w:val="000000"/>
          <w:szCs w:val="21"/>
          <w:shd w:val="clear" w:color="auto" w:fill="FFFFFF"/>
        </w:rPr>
        <w:t>的浮点数的指针到整型</w:t>
      </w:r>
      <w:r w:rsidR="0099771D">
        <w:rPr>
          <w:rFonts w:ascii="Verdana" w:hAnsi="Verdana" w:hint="eastAsia"/>
          <w:color w:val="000000"/>
          <w:szCs w:val="21"/>
          <w:shd w:val="clear" w:color="auto" w:fill="FFFFFF"/>
        </w:rPr>
        <w:t>,</w:t>
      </w:r>
      <w:r>
        <w:rPr>
          <w:rFonts w:ascii="Verdana" w:hAnsi="Verdana"/>
          <w:color w:val="000000"/>
          <w:szCs w:val="21"/>
          <w:shd w:val="clear" w:color="auto" w:fill="FFFFFF"/>
        </w:rPr>
        <w:t>代码</w:t>
      </w:r>
      <w:r>
        <w:rPr>
          <w:rFonts w:ascii="Verdana" w:hAnsi="Verdana"/>
          <w:color w:val="000000"/>
          <w:szCs w:val="21"/>
          <w:shd w:val="clear" w:color="auto" w:fill="FFFFFF"/>
        </w:rPr>
        <w:t>:</w:t>
      </w:r>
    </w:p>
    <w:p w14:paraId="11E7B9D6" w14:textId="77777777" w:rsidR="0099771D" w:rsidRDefault="00C61EB8" w:rsidP="00C61EB8">
      <w:pPr>
        <w:rPr>
          <w:rFonts w:ascii="Verdana" w:hAnsi="Verdana"/>
          <w:color w:val="000000"/>
          <w:szCs w:val="21"/>
          <w:shd w:val="clear" w:color="auto" w:fill="FFFFFF"/>
        </w:rPr>
      </w:pPr>
      <w:r>
        <w:rPr>
          <w:rFonts w:ascii="Verdana" w:hAnsi="Verdana"/>
          <w:color w:val="000000"/>
          <w:szCs w:val="21"/>
          <w:shd w:val="clear" w:color="auto" w:fill="FFFFFF"/>
        </w:rPr>
        <w:t xml:space="preserve">int </w:t>
      </w: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w:t>
      </w:r>
    </w:p>
    <w:p w14:paraId="01D0F713" w14:textId="77777777" w:rsidR="0099771D" w:rsidRDefault="0099771D" w:rsidP="00C61EB8">
      <w:pPr>
        <w:rPr>
          <w:rFonts w:ascii="Verdana" w:hAnsi="Verdana"/>
          <w:color w:val="000000"/>
          <w:szCs w:val="21"/>
          <w:shd w:val="clear" w:color="auto" w:fill="FFFFFF"/>
        </w:rPr>
      </w:pPr>
      <w:r>
        <w:rPr>
          <w:rFonts w:ascii="Verdana" w:hAnsi="Verdana" w:hint="eastAsia"/>
          <w:color w:val="000000"/>
          <w:szCs w:val="21"/>
          <w:shd w:val="clear" w:color="auto" w:fill="FFFFFF"/>
        </w:rPr>
        <w:t>d</w:t>
      </w:r>
      <w:r w:rsidR="00C61EB8">
        <w:rPr>
          <w:rFonts w:ascii="Verdana" w:hAnsi="Verdana"/>
          <w:color w:val="000000"/>
          <w:szCs w:val="21"/>
          <w:shd w:val="clear" w:color="auto" w:fill="FFFFFF"/>
        </w:rPr>
        <w:t>ouble d;</w:t>
      </w:r>
    </w:p>
    <w:p w14:paraId="48A34D72" w14:textId="77777777" w:rsidR="0099771D" w:rsidRDefault="00C61EB8" w:rsidP="00C61EB8">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w:t>
      </w:r>
      <w:r w:rsidR="0099771D">
        <w:rPr>
          <w:rFonts w:ascii="Verdana" w:hAnsi="Verdana"/>
          <w:color w:val="000000"/>
          <w:szCs w:val="21"/>
          <w:shd w:val="clear" w:color="auto" w:fill="FFFFFF"/>
        </w:rPr>
        <w:t xml:space="preserve"> </w:t>
      </w:r>
      <w:r w:rsidR="0099771D">
        <w:rPr>
          <w:rFonts w:ascii="Verdana" w:hAnsi="Verdana" w:hint="eastAsia"/>
          <w:color w:val="000000"/>
          <w:szCs w:val="21"/>
          <w:shd w:val="clear" w:color="auto" w:fill="FFFFFF"/>
        </w:rPr>
        <w:t>//</w:t>
      </w:r>
      <w:r>
        <w:rPr>
          <w:rFonts w:ascii="Verdana" w:hAnsi="Verdana"/>
          <w:color w:val="000000"/>
          <w:szCs w:val="21"/>
          <w:shd w:val="clear" w:color="auto" w:fill="FFFFFF"/>
        </w:rPr>
        <w:t>或者：</w:t>
      </w:r>
    </w:p>
    <w:p w14:paraId="3BDEFB70" w14:textId="77777777" w:rsidR="00C61EB8" w:rsidRDefault="00C61EB8" w:rsidP="00C61EB8">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w:t>
      </w:r>
    </w:p>
    <w:p w14:paraId="7460CD2E" w14:textId="77777777" w:rsidR="00EE350A" w:rsidRPr="00C61EB8" w:rsidRDefault="00EE350A" w:rsidP="00EE350A">
      <w:pPr>
        <w:pStyle w:val="3"/>
      </w:pPr>
      <w:r>
        <w:rPr>
          <w:rFonts w:hint="eastAsia"/>
          <w:shd w:val="clear" w:color="auto" w:fill="FFFFFF"/>
        </w:rPr>
        <w:lastRenderedPageBreak/>
        <w:t>C</w:t>
      </w:r>
      <w:r>
        <w:rPr>
          <w:shd w:val="clear" w:color="auto" w:fill="FFFFFF"/>
        </w:rPr>
        <w:t>++</w:t>
      </w:r>
      <w:r>
        <w:rPr>
          <w:rFonts w:hint="eastAsia"/>
          <w:shd w:val="clear" w:color="auto" w:fill="FFFFFF"/>
        </w:rPr>
        <w:t>风格转换</w:t>
      </w:r>
    </w:p>
    <w:p w14:paraId="40AC4137" w14:textId="77777777" w:rsidR="0051361B" w:rsidRDefault="00EE350A" w:rsidP="00DC3806">
      <w:pPr>
        <w:rPr>
          <w:rFonts w:ascii="Verdana" w:hAnsi="Verdana"/>
          <w:color w:val="000000"/>
          <w:szCs w:val="21"/>
          <w:shd w:val="clear" w:color="auto" w:fill="FFFFFF"/>
        </w:rPr>
      </w:pPr>
      <w:r>
        <w:rPr>
          <w:rFonts w:ascii="Verdana" w:hAnsi="Verdana"/>
          <w:color w:val="000000"/>
          <w:szCs w:val="21"/>
          <w:shd w:val="clear" w:color="auto" w:fill="FFFFFF"/>
        </w:rPr>
        <w:t>ANSI-C++</w:t>
      </w:r>
      <w:r>
        <w:rPr>
          <w:rFonts w:ascii="Verdana" w:hAnsi="Verdana"/>
          <w:color w:val="000000"/>
          <w:szCs w:val="21"/>
          <w:shd w:val="clear" w:color="auto" w:fill="FFFFFF"/>
        </w:rPr>
        <w:t>标准定义了四个新的转换符：</w:t>
      </w:r>
      <w:r>
        <w:rPr>
          <w:rFonts w:ascii="Verdana" w:hAnsi="Verdana"/>
          <w:color w:val="000000"/>
          <w:szCs w:val="21"/>
          <w:shd w:val="clear" w:color="auto" w:fill="FFFFFF"/>
        </w:rPr>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 xml:space="preserve">' </w:t>
      </w:r>
      <w:r>
        <w:rPr>
          <w:rFonts w:ascii="Verdana" w:hAnsi="Verdana"/>
          <w:color w:val="000000"/>
          <w:szCs w:val="21"/>
          <w:shd w:val="clear" w:color="auto" w:fill="FFFFFF"/>
        </w:rPr>
        <w:t>和</w:t>
      </w:r>
      <w:r>
        <w:rPr>
          <w:rFonts w:ascii="Verdana" w:hAnsi="Verdana"/>
          <w:color w:val="000000"/>
          <w:szCs w:val="21"/>
          <w:shd w:val="clear" w:color="auto" w:fill="FFFFFF"/>
        </w:rPr>
        <w:t xml:space="preserve"> '</w:t>
      </w: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，目的在于控制类</w:t>
      </w:r>
      <w:r>
        <w:rPr>
          <w:rFonts w:ascii="Verdana" w:hAnsi="Verdana"/>
          <w:color w:val="000000"/>
          <w:szCs w:val="21"/>
          <w:shd w:val="clear" w:color="auto" w:fill="FFFFFF"/>
        </w:rPr>
        <w:t>(class)</w:t>
      </w:r>
      <w:r>
        <w:rPr>
          <w:rFonts w:ascii="Verdana" w:hAnsi="Verdana"/>
          <w:color w:val="000000"/>
          <w:szCs w:val="21"/>
          <w:shd w:val="clear" w:color="auto" w:fill="FFFFFF"/>
        </w:rPr>
        <w:t>之间的类型转换</w:t>
      </w:r>
      <w:r w:rsidR="00435F66">
        <w:rPr>
          <w:rFonts w:ascii="Verdana" w:hAnsi="Verdana" w:hint="eastAsia"/>
          <w:color w:val="000000"/>
          <w:szCs w:val="21"/>
          <w:shd w:val="clear" w:color="auto" w:fill="FFFFFF"/>
        </w:rPr>
        <w:t>。</w:t>
      </w:r>
    </w:p>
    <w:tbl>
      <w:tblPr>
        <w:tblStyle w:val="a6"/>
        <w:tblW w:w="0" w:type="auto"/>
        <w:tblLook w:val="04A0" w:firstRow="1" w:lastRow="0" w:firstColumn="1" w:lastColumn="0" w:noHBand="0" w:noVBand="1"/>
      </w:tblPr>
      <w:tblGrid>
        <w:gridCol w:w="3278"/>
        <w:gridCol w:w="2387"/>
        <w:gridCol w:w="2631"/>
      </w:tblGrid>
      <w:tr w:rsidR="002F2C48" w14:paraId="7E73EA68" w14:textId="77777777" w:rsidTr="00362480">
        <w:tc>
          <w:tcPr>
            <w:tcW w:w="3278" w:type="dxa"/>
          </w:tcPr>
          <w:p w14:paraId="2B4EBD37" w14:textId="77777777" w:rsidR="002F2C48" w:rsidRDefault="002F2C48" w:rsidP="00DC3806">
            <w:pPr>
              <w:rPr>
                <w:rFonts w:ascii="微软雅黑" w:eastAsia="微软雅黑" w:hAnsi="微软雅黑"/>
                <w:shd w:val="pct15" w:color="auto" w:fill="FFFFFF"/>
              </w:rPr>
            </w:pPr>
            <w:r>
              <w:rPr>
                <w:rFonts w:ascii="微软雅黑" w:eastAsia="微软雅黑" w:hAnsi="微软雅黑" w:hint="eastAsia"/>
                <w:shd w:val="pct15" w:color="auto" w:fill="FFFFFF"/>
              </w:rPr>
              <w:t>转换符</w:t>
            </w:r>
          </w:p>
        </w:tc>
        <w:tc>
          <w:tcPr>
            <w:tcW w:w="2387" w:type="dxa"/>
          </w:tcPr>
          <w:p w14:paraId="06BD9F7B" w14:textId="77777777" w:rsidR="002F2C48" w:rsidRDefault="002F2C48" w:rsidP="00DC3806">
            <w:pPr>
              <w:rPr>
                <w:rFonts w:ascii="微软雅黑" w:eastAsia="微软雅黑" w:hAnsi="微软雅黑"/>
                <w:shd w:val="pct15" w:color="auto" w:fill="FFFFFF"/>
              </w:rPr>
            </w:pPr>
            <w:r>
              <w:rPr>
                <w:rFonts w:ascii="微软雅黑" w:eastAsia="微软雅黑" w:hAnsi="微软雅黑" w:hint="eastAsia"/>
                <w:shd w:val="pct15" w:color="auto" w:fill="FFFFFF"/>
              </w:rPr>
              <w:t>定义</w:t>
            </w:r>
          </w:p>
        </w:tc>
        <w:tc>
          <w:tcPr>
            <w:tcW w:w="2631" w:type="dxa"/>
          </w:tcPr>
          <w:p w14:paraId="339BE383" w14:textId="77777777" w:rsidR="002F2C48" w:rsidRDefault="002F2C48" w:rsidP="00DC3806">
            <w:pPr>
              <w:rPr>
                <w:rFonts w:ascii="微软雅黑" w:eastAsia="微软雅黑" w:hAnsi="微软雅黑"/>
                <w:shd w:val="pct15" w:color="auto" w:fill="FFFFFF"/>
              </w:rPr>
            </w:pPr>
            <w:r>
              <w:rPr>
                <w:rFonts w:ascii="微软雅黑" w:eastAsia="微软雅黑" w:hAnsi="微软雅黑" w:hint="eastAsia"/>
                <w:shd w:val="pct15" w:color="auto" w:fill="FFFFFF"/>
              </w:rPr>
              <w:t>应用场景</w:t>
            </w:r>
          </w:p>
        </w:tc>
      </w:tr>
      <w:tr w:rsidR="002F2C48" w14:paraId="0A0E8622" w14:textId="77777777" w:rsidTr="00362480">
        <w:tc>
          <w:tcPr>
            <w:tcW w:w="3278" w:type="dxa"/>
          </w:tcPr>
          <w:p w14:paraId="3FF4A579" w14:textId="77777777" w:rsidR="002F2C48" w:rsidRDefault="002F2C48" w:rsidP="00737E13">
            <w:pPr>
              <w:rPr>
                <w:rFonts w:ascii="Verdana" w:hAnsi="Verdana"/>
                <w:color w:val="000000"/>
                <w:szCs w:val="21"/>
                <w:shd w:val="clear" w:color="auto" w:fill="FFFFFF"/>
              </w:rPr>
            </w:pP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277CD904" w14:textId="77777777" w:rsidR="002F2C48" w:rsidRDefault="002F2C48" w:rsidP="00737E13">
            <w:pPr>
              <w:rPr>
                <w:rFonts w:ascii="微软雅黑" w:eastAsia="微软雅黑" w:hAnsi="微软雅黑"/>
                <w:shd w:val="pct15" w:color="auto" w:fill="FFFFFF"/>
              </w:rPr>
            </w:pPr>
          </w:p>
        </w:tc>
        <w:tc>
          <w:tcPr>
            <w:tcW w:w="2387" w:type="dxa"/>
          </w:tcPr>
          <w:p w14:paraId="7B9E41EC" w14:textId="77777777" w:rsidR="002F2C48" w:rsidRDefault="002F2C48" w:rsidP="00DC3806">
            <w:pPr>
              <w:rPr>
                <w:rFonts w:ascii="微软雅黑" w:eastAsia="微软雅黑" w:hAnsi="微软雅黑"/>
                <w:shd w:val="pct15"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转换一个指针为其它类型的指针。它也允许从一个指针转换为整数类型。反之亦然。</w:t>
            </w:r>
          </w:p>
        </w:tc>
        <w:tc>
          <w:tcPr>
            <w:tcW w:w="2631" w:type="dxa"/>
          </w:tcPr>
          <w:p w14:paraId="0153E1EA" w14:textId="77777777" w:rsidR="002F2C48" w:rsidRDefault="006E341A" w:rsidP="00DC3806">
            <w:pPr>
              <w:rPr>
                <w:rFonts w:ascii="Verdana" w:hAnsi="Verdana"/>
                <w:color w:val="000000"/>
                <w:szCs w:val="21"/>
                <w:shd w:val="clear" w:color="auto" w:fill="FFFFFF"/>
              </w:rPr>
            </w:pPr>
            <w:r>
              <w:rPr>
                <w:rFonts w:ascii="Verdana" w:hAnsi="Verdana"/>
                <w:color w:val="000000"/>
                <w:szCs w:val="21"/>
                <w:shd w:val="clear" w:color="auto" w:fill="FFFFFF"/>
              </w:rPr>
              <w:t>用于底层的强制转型</w:t>
            </w:r>
            <w:r w:rsidR="000B6EF8">
              <w:rPr>
                <w:rFonts w:ascii="Verdana" w:hAnsi="Verdana" w:hint="eastAsia"/>
                <w:color w:val="000000"/>
                <w:szCs w:val="21"/>
                <w:shd w:val="clear" w:color="auto" w:fill="FFFFFF"/>
              </w:rPr>
              <w:t>。</w:t>
            </w:r>
            <w:r w:rsidR="000B6EF8">
              <w:rPr>
                <w:rFonts w:ascii="Verdana" w:hAnsi="Verdana"/>
                <w:color w:val="000000"/>
                <w:szCs w:val="21"/>
                <w:shd w:val="clear" w:color="auto" w:fill="FFFFFF"/>
              </w:rPr>
              <w:t>这样的强制转型在底层代码以外应该极为罕见。</w:t>
            </w:r>
          </w:p>
        </w:tc>
      </w:tr>
      <w:tr w:rsidR="002F2C48" w14:paraId="0FFC422D" w14:textId="77777777" w:rsidTr="00362480">
        <w:tc>
          <w:tcPr>
            <w:tcW w:w="3278" w:type="dxa"/>
          </w:tcPr>
          <w:p w14:paraId="6A3C7BB3" w14:textId="77777777" w:rsidR="002F2C48" w:rsidRDefault="002F2C48" w:rsidP="00737E13">
            <w:pPr>
              <w:rPr>
                <w:rFonts w:ascii="Verdana" w:hAnsi="Verdana"/>
                <w:color w:val="000000"/>
                <w:szCs w:val="21"/>
                <w:shd w:val="clear" w:color="auto" w:fill="FFFFFF"/>
              </w:rPr>
            </w:pP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2D6273F5" w14:textId="77777777" w:rsidR="002F2C48" w:rsidRDefault="002F2C48" w:rsidP="00737E13">
            <w:pPr>
              <w:rPr>
                <w:rFonts w:ascii="微软雅黑" w:eastAsia="微软雅黑" w:hAnsi="微软雅黑"/>
                <w:shd w:val="pct15" w:color="auto" w:fill="FFFFFF"/>
              </w:rPr>
            </w:pPr>
          </w:p>
        </w:tc>
        <w:tc>
          <w:tcPr>
            <w:tcW w:w="2387" w:type="dxa"/>
          </w:tcPr>
          <w:p w14:paraId="35074BC8" w14:textId="77777777" w:rsidR="002F2C48" w:rsidRDefault="002F2C48" w:rsidP="00DC3806">
            <w:pPr>
              <w:rPr>
                <w:rFonts w:ascii="Verdana" w:hAnsi="Verdana"/>
                <w:color w:val="000000"/>
                <w:szCs w:val="21"/>
                <w:shd w:val="clear"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允许执行任意的隐式转换和相反转换动作。（即使它是不允许隐式的）</w:t>
            </w:r>
          </w:p>
          <w:p w14:paraId="73F2FFF6" w14:textId="77777777" w:rsidR="002F2C48" w:rsidRDefault="002F2C48" w:rsidP="00DC3806">
            <w:pPr>
              <w:rPr>
                <w:rFonts w:ascii="微软雅黑" w:eastAsia="微软雅黑" w:hAnsi="微软雅黑"/>
                <w:shd w:val="pct15" w:color="auto" w:fill="FFFFFF"/>
              </w:rPr>
            </w:pPr>
            <w:r>
              <w:rPr>
                <w:rFonts w:ascii="Verdana" w:hAnsi="Verdana"/>
                <w:color w:val="000000"/>
                <w:szCs w:val="21"/>
                <w:shd w:val="clear" w:color="auto" w:fill="FFFFFF"/>
              </w:rPr>
              <w:t>在这例子里，被转换的父类没有被检查是否与目的类型相一致。代码：</w:t>
            </w:r>
          </w:p>
        </w:tc>
        <w:tc>
          <w:tcPr>
            <w:tcW w:w="2631" w:type="dxa"/>
          </w:tcPr>
          <w:p w14:paraId="4C526512" w14:textId="77777777" w:rsidR="002F2C48" w:rsidRDefault="00C3472C" w:rsidP="00DC3806">
            <w:pPr>
              <w:rPr>
                <w:rFonts w:ascii="Verdana" w:hAnsi="Verdana"/>
                <w:color w:val="000000"/>
                <w:szCs w:val="21"/>
                <w:shd w:val="clear" w:color="auto" w:fill="FFFFFF"/>
              </w:rPr>
            </w:pPr>
            <w:r>
              <w:rPr>
                <w:rFonts w:ascii="Verdana" w:hAnsi="Verdana"/>
                <w:color w:val="000000"/>
                <w:szCs w:val="21"/>
                <w:shd w:val="clear" w:color="auto" w:fill="FFFFFF"/>
              </w:rPr>
              <w:t>主要用于执行</w:t>
            </w:r>
            <w:r>
              <w:rPr>
                <w:rFonts w:ascii="Verdana" w:hAnsi="Verdana"/>
                <w:color w:val="000000"/>
                <w:szCs w:val="21"/>
                <w:shd w:val="clear" w:color="auto" w:fill="FFFFFF"/>
              </w:rPr>
              <w:t>“</w:t>
            </w:r>
            <w:r>
              <w:rPr>
                <w:rFonts w:ascii="Verdana" w:hAnsi="Verdana"/>
                <w:color w:val="000000"/>
                <w:szCs w:val="21"/>
                <w:shd w:val="clear" w:color="auto" w:fill="FFFFFF"/>
              </w:rPr>
              <w:t>安全的向下转型（</w:t>
            </w:r>
            <w:r>
              <w:rPr>
                <w:rFonts w:ascii="Verdana" w:hAnsi="Verdana"/>
                <w:color w:val="000000"/>
                <w:szCs w:val="21"/>
                <w:shd w:val="clear" w:color="auto" w:fill="FFFFFF"/>
              </w:rPr>
              <w:t xml:space="preserve">safe </w:t>
            </w:r>
            <w:proofErr w:type="spellStart"/>
            <w:r>
              <w:rPr>
                <w:rFonts w:ascii="Verdana" w:hAnsi="Verdana"/>
                <w:color w:val="000000"/>
                <w:szCs w:val="21"/>
                <w:shd w:val="clear" w:color="auto" w:fill="FFFFFF"/>
              </w:rPr>
              <w:t>downcasting</w:t>
            </w:r>
            <w:proofErr w:type="spellEnd"/>
            <w:r>
              <w:rPr>
                <w:rFonts w:ascii="Verdana" w:hAnsi="Verdana"/>
                <w:color w:val="000000"/>
                <w:szCs w:val="21"/>
                <w:shd w:val="clear" w:color="auto" w:fill="FFFFFF"/>
              </w:rPr>
              <w:t>）</w:t>
            </w:r>
            <w:r>
              <w:rPr>
                <w:rFonts w:ascii="Verdana" w:hAnsi="Verdana"/>
                <w:color w:val="000000"/>
                <w:szCs w:val="21"/>
                <w:shd w:val="clear" w:color="auto" w:fill="FFFFFF"/>
              </w:rPr>
              <w:t>”</w:t>
            </w:r>
            <w:r>
              <w:rPr>
                <w:rFonts w:ascii="Verdana" w:hAnsi="Verdana"/>
                <w:color w:val="000000"/>
                <w:szCs w:val="21"/>
                <w:shd w:val="clear" w:color="auto" w:fill="FFFFFF"/>
              </w:rPr>
              <w:t>，也就是说，要确定一个对象是否是一个继承体系中的一个特定类型。它是唯一不能用旧风格语法执行的强制转型，也是唯一可能有重大运行时代价的强制转型</w:t>
            </w:r>
            <w:r w:rsidR="00C14DE3">
              <w:rPr>
                <w:rFonts w:ascii="Verdana" w:hAnsi="Verdana" w:hint="eastAsia"/>
                <w:color w:val="000000"/>
                <w:szCs w:val="21"/>
                <w:shd w:val="clear" w:color="auto" w:fill="FFFFFF"/>
              </w:rPr>
              <w:t>。</w:t>
            </w:r>
          </w:p>
        </w:tc>
      </w:tr>
      <w:tr w:rsidR="002F2C48" w14:paraId="5972BDD1" w14:textId="77777777" w:rsidTr="00362480">
        <w:tc>
          <w:tcPr>
            <w:tcW w:w="3278" w:type="dxa"/>
          </w:tcPr>
          <w:p w14:paraId="5B837BA2" w14:textId="77777777" w:rsidR="002F2C48" w:rsidRDefault="002F2C48" w:rsidP="00737E13">
            <w:pPr>
              <w:rPr>
                <w:rFonts w:ascii="Verdana" w:hAnsi="Verdana"/>
                <w:color w:val="000000"/>
                <w:szCs w:val="21"/>
                <w:shd w:val="clear" w:color="auto" w:fill="FFFFFF"/>
              </w:rPr>
            </w:pP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5E2AD409" w14:textId="77777777" w:rsidR="002F2C48" w:rsidRDefault="002F2C48" w:rsidP="00737E13">
            <w:pPr>
              <w:rPr>
                <w:rFonts w:ascii="微软雅黑" w:eastAsia="微软雅黑" w:hAnsi="微软雅黑"/>
                <w:shd w:val="pct15" w:color="auto" w:fill="FFFFFF"/>
              </w:rPr>
            </w:pPr>
          </w:p>
        </w:tc>
        <w:tc>
          <w:tcPr>
            <w:tcW w:w="2387" w:type="dxa"/>
          </w:tcPr>
          <w:p w14:paraId="2C154379" w14:textId="77777777" w:rsidR="002F2C48" w:rsidRDefault="002F2C48" w:rsidP="00DC3806">
            <w:pPr>
              <w:rPr>
                <w:rFonts w:ascii="微软雅黑" w:eastAsia="微软雅黑" w:hAnsi="微软雅黑"/>
                <w:shd w:val="pct15"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只用于对象的指针和引用。当用于多态类型时，它允许任意的隐式类型转换以及相反过程。不过，与</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不同，在后一种情况里（注：即隐式转换的相反过程），</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会检查操作是否有效。</w:t>
            </w:r>
          </w:p>
        </w:tc>
        <w:tc>
          <w:tcPr>
            <w:tcW w:w="2631" w:type="dxa"/>
          </w:tcPr>
          <w:p w14:paraId="46CA4981" w14:textId="77777777" w:rsidR="002F2C48" w:rsidRDefault="00460C09" w:rsidP="00DC3806">
            <w:pPr>
              <w:rPr>
                <w:rFonts w:ascii="微软雅黑" w:eastAsia="微软雅黑" w:hAnsi="微软雅黑"/>
                <w:shd w:val="pct15" w:color="auto" w:fill="FFFFFF"/>
              </w:rPr>
            </w:pPr>
            <w:r>
              <w:rPr>
                <w:rFonts w:ascii="Verdana" w:hAnsi="Verdana"/>
                <w:color w:val="000000"/>
                <w:szCs w:val="21"/>
                <w:shd w:val="clear" w:color="auto" w:fill="FFFFFF"/>
              </w:rPr>
              <w:t>可以被用于强制隐型转换（例如，</w:t>
            </w:r>
            <w:r>
              <w:rPr>
                <w:rFonts w:ascii="Verdana" w:hAnsi="Verdana"/>
                <w:color w:val="000000"/>
                <w:szCs w:val="21"/>
                <w:shd w:val="clear" w:color="auto" w:fill="FFFFFF"/>
              </w:rPr>
              <w:t xml:space="preserve">non-const </w:t>
            </w:r>
            <w:r>
              <w:rPr>
                <w:rFonts w:ascii="Verdana" w:hAnsi="Verdana"/>
                <w:color w:val="000000"/>
                <w:szCs w:val="21"/>
                <w:shd w:val="clear" w:color="auto" w:fill="FFFFFF"/>
              </w:rPr>
              <w:t>对象转型为</w:t>
            </w:r>
            <w:r>
              <w:rPr>
                <w:rFonts w:ascii="Verdana" w:hAnsi="Verdana"/>
                <w:color w:val="000000"/>
                <w:szCs w:val="21"/>
                <w:shd w:val="clear" w:color="auto" w:fill="FFFFFF"/>
              </w:rPr>
              <w:t xml:space="preserve"> const </w:t>
            </w:r>
            <w:r>
              <w:rPr>
                <w:rFonts w:ascii="Verdana" w:hAnsi="Verdana"/>
                <w:color w:val="000000"/>
                <w:szCs w:val="21"/>
                <w:shd w:val="clear" w:color="auto" w:fill="FFFFFF"/>
              </w:rPr>
              <w:t>对象，</w:t>
            </w:r>
            <w:r>
              <w:rPr>
                <w:rFonts w:ascii="Verdana" w:hAnsi="Verdana"/>
                <w:color w:val="000000"/>
                <w:szCs w:val="21"/>
                <w:shd w:val="clear" w:color="auto" w:fill="FFFFFF"/>
              </w:rPr>
              <w:t xml:space="preserve">int </w:t>
            </w:r>
            <w:r>
              <w:rPr>
                <w:rFonts w:ascii="Verdana" w:hAnsi="Verdana"/>
                <w:color w:val="000000"/>
                <w:szCs w:val="21"/>
                <w:shd w:val="clear" w:color="auto" w:fill="FFFFFF"/>
              </w:rPr>
              <w:t>转型为</w:t>
            </w:r>
            <w:r>
              <w:rPr>
                <w:rFonts w:ascii="Verdana" w:hAnsi="Verdana"/>
                <w:color w:val="000000"/>
                <w:szCs w:val="21"/>
                <w:shd w:val="clear" w:color="auto" w:fill="FFFFFF"/>
              </w:rPr>
              <w:t xml:space="preserve"> double</w:t>
            </w:r>
            <w:r>
              <w:rPr>
                <w:rFonts w:ascii="Verdana" w:hAnsi="Verdana"/>
                <w:color w:val="000000"/>
                <w:szCs w:val="21"/>
                <w:shd w:val="clear" w:color="auto" w:fill="FFFFFF"/>
              </w:rPr>
              <w:t>，等等），它还可以用于很多这样的转换的反向转换（例如，</w:t>
            </w:r>
            <w:r>
              <w:rPr>
                <w:rFonts w:ascii="Verdana" w:hAnsi="Verdana"/>
                <w:color w:val="000000"/>
                <w:szCs w:val="21"/>
                <w:shd w:val="clear" w:color="auto" w:fill="FFFFFF"/>
              </w:rPr>
              <w:t xml:space="preserve">void* </w:t>
            </w:r>
            <w:r>
              <w:rPr>
                <w:rFonts w:ascii="Verdana" w:hAnsi="Verdana"/>
                <w:color w:val="000000"/>
                <w:szCs w:val="21"/>
                <w:shd w:val="clear" w:color="auto" w:fill="FFFFFF"/>
              </w:rPr>
              <w:t>指针转型为有类型指针，基类指针转型为派生类指针），它最接近于</w:t>
            </w:r>
            <w:r>
              <w:rPr>
                <w:rFonts w:ascii="Verdana" w:hAnsi="Verdana"/>
                <w:color w:val="000000"/>
                <w:szCs w:val="21"/>
                <w:shd w:val="clear" w:color="auto" w:fill="FFFFFF"/>
              </w:rPr>
              <w:t>C-style</w:t>
            </w:r>
            <w:r>
              <w:rPr>
                <w:rFonts w:ascii="Verdana" w:hAnsi="Verdana"/>
                <w:color w:val="000000"/>
                <w:szCs w:val="21"/>
                <w:shd w:val="clear" w:color="auto" w:fill="FFFFFF"/>
              </w:rPr>
              <w:t>的转换</w:t>
            </w:r>
            <w:r w:rsidR="00F360EC">
              <w:rPr>
                <w:rFonts w:ascii="Verdana" w:hAnsi="Verdana" w:hint="eastAsia"/>
                <w:color w:val="000000"/>
                <w:szCs w:val="21"/>
                <w:shd w:val="clear" w:color="auto" w:fill="FFFFFF"/>
              </w:rPr>
              <w:t>。</w:t>
            </w:r>
          </w:p>
        </w:tc>
      </w:tr>
      <w:tr w:rsidR="002F2C48" w14:paraId="6ECCAAF5" w14:textId="77777777" w:rsidTr="00362480">
        <w:tc>
          <w:tcPr>
            <w:tcW w:w="3278" w:type="dxa"/>
          </w:tcPr>
          <w:p w14:paraId="21E8E09B" w14:textId="77777777" w:rsidR="002F2C48" w:rsidRDefault="002F2C48" w:rsidP="00737E13">
            <w:pPr>
              <w:rPr>
                <w:rFonts w:ascii="Verdana" w:hAnsi="Verdana"/>
                <w:color w:val="000000"/>
                <w:szCs w:val="21"/>
                <w:shd w:val="clear" w:color="auto" w:fill="FFFFFF"/>
              </w:rPr>
            </w:pP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7DFD6070" w14:textId="77777777" w:rsidR="002F2C48" w:rsidRDefault="002F2C48" w:rsidP="00737E13">
            <w:pPr>
              <w:rPr>
                <w:rFonts w:ascii="微软雅黑" w:eastAsia="微软雅黑" w:hAnsi="微软雅黑"/>
                <w:shd w:val="pct15" w:color="auto" w:fill="FFFFFF"/>
              </w:rPr>
            </w:pPr>
          </w:p>
        </w:tc>
        <w:tc>
          <w:tcPr>
            <w:tcW w:w="2387" w:type="dxa"/>
          </w:tcPr>
          <w:p w14:paraId="7C69A97C" w14:textId="77777777" w:rsidR="002F2C48" w:rsidRDefault="002F2C48" w:rsidP="00DC3806">
            <w:pPr>
              <w:rPr>
                <w:rFonts w:ascii="微软雅黑" w:eastAsia="微软雅黑" w:hAnsi="微软雅黑"/>
                <w:shd w:val="pct15" w:color="auto" w:fill="FFFFFF"/>
              </w:rPr>
            </w:pPr>
            <w:r>
              <w:rPr>
                <w:rFonts w:ascii="Verdana" w:hAnsi="Verdana"/>
                <w:color w:val="000000"/>
                <w:szCs w:val="21"/>
                <w:shd w:val="clear" w:color="auto" w:fill="FFFFFF"/>
              </w:rPr>
              <w:t>这个转换类型操纵传递对象的</w:t>
            </w:r>
            <w:r>
              <w:rPr>
                <w:rFonts w:ascii="Verdana" w:hAnsi="Verdana"/>
                <w:color w:val="000000"/>
                <w:szCs w:val="21"/>
                <w:shd w:val="clear" w:color="auto" w:fill="FFFFFF"/>
              </w:rPr>
              <w:t>const</w:t>
            </w:r>
            <w:r>
              <w:rPr>
                <w:rFonts w:ascii="Verdana" w:hAnsi="Verdana"/>
                <w:color w:val="000000"/>
                <w:szCs w:val="21"/>
                <w:shd w:val="clear" w:color="auto" w:fill="FFFFFF"/>
              </w:rPr>
              <w:t>属性，或者是设置或者是移除</w:t>
            </w:r>
          </w:p>
        </w:tc>
        <w:tc>
          <w:tcPr>
            <w:tcW w:w="2631" w:type="dxa"/>
          </w:tcPr>
          <w:p w14:paraId="7C980389" w14:textId="77777777" w:rsidR="002F2C48" w:rsidRDefault="00AF514B" w:rsidP="00DC3806">
            <w:pPr>
              <w:rPr>
                <w:rFonts w:ascii="Verdana" w:hAnsi="Verdana"/>
                <w:color w:val="000000"/>
                <w:szCs w:val="21"/>
                <w:shd w:val="clear" w:color="auto" w:fill="FFFFFF"/>
              </w:rPr>
            </w:pPr>
            <w:r>
              <w:rPr>
                <w:rFonts w:ascii="Verdana" w:hAnsi="Verdana"/>
                <w:color w:val="000000"/>
                <w:szCs w:val="21"/>
                <w:shd w:val="clear" w:color="auto" w:fill="FFFFFF"/>
              </w:rPr>
              <w:t>强制消除对象的常量性。它是唯一能做到这一点的</w:t>
            </w:r>
            <w:r>
              <w:rPr>
                <w:rFonts w:ascii="Verdana" w:hAnsi="Verdana"/>
                <w:color w:val="000000"/>
                <w:szCs w:val="21"/>
                <w:shd w:val="clear" w:color="auto" w:fill="FFFFFF"/>
              </w:rPr>
              <w:t xml:space="preserve"> C++ </w:t>
            </w:r>
            <w:r>
              <w:rPr>
                <w:rFonts w:ascii="Verdana" w:hAnsi="Verdana"/>
                <w:color w:val="000000"/>
                <w:szCs w:val="21"/>
                <w:shd w:val="clear" w:color="auto" w:fill="FFFFFF"/>
              </w:rPr>
              <w:t>风格的强制转型</w:t>
            </w:r>
          </w:p>
        </w:tc>
      </w:tr>
    </w:tbl>
    <w:p w14:paraId="3CC77383" w14:textId="77777777" w:rsidR="00DC3806" w:rsidRDefault="00DC3806" w:rsidP="00DC3806">
      <w:pPr>
        <w:rPr>
          <w:rFonts w:ascii="微软雅黑" w:eastAsia="微软雅黑" w:hAnsi="微软雅黑"/>
          <w:shd w:val="pct15" w:color="auto" w:fill="FFFFFF"/>
        </w:rPr>
      </w:pPr>
    </w:p>
    <w:p w14:paraId="4AA741D4" w14:textId="77777777" w:rsidR="00DC3806" w:rsidRDefault="00DC3806" w:rsidP="00F53816">
      <w:pPr>
        <w:pStyle w:val="2"/>
      </w:pPr>
      <w:r>
        <w:lastRenderedPageBreak/>
        <w:t>C++</w:t>
      </w:r>
      <w:r>
        <w:rPr>
          <w:rFonts w:hint="eastAsia"/>
        </w:rPr>
        <w:t>程序内存布局</w:t>
      </w:r>
    </w:p>
    <w:p w14:paraId="0D9548AC" w14:textId="77777777" w:rsidR="00DC3806" w:rsidRDefault="00DC3806" w:rsidP="00DC3806">
      <w:pPr>
        <w:jc w:val="center"/>
      </w:pPr>
      <w:r>
        <w:rPr>
          <w:noProof/>
        </w:rPr>
        <w:drawing>
          <wp:inline distT="0" distB="0" distL="0" distR="0" wp14:anchorId="7603D26B" wp14:editId="0BAC52A1">
            <wp:extent cx="5274310" cy="3816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816350"/>
                    </a:xfrm>
                    <a:prstGeom prst="rect">
                      <a:avLst/>
                    </a:prstGeom>
                    <a:noFill/>
                    <a:ln>
                      <a:noFill/>
                    </a:ln>
                  </pic:spPr>
                </pic:pic>
              </a:graphicData>
            </a:graphic>
          </wp:inline>
        </w:drawing>
      </w:r>
    </w:p>
    <w:p w14:paraId="33119C1E" w14:textId="77777777" w:rsidR="00DC3806" w:rsidRDefault="00DC3806" w:rsidP="00DC3806"/>
    <w:p w14:paraId="459EF620" w14:textId="77777777" w:rsidR="00DC3806" w:rsidRDefault="00DC3806" w:rsidP="00DC3806">
      <w:proofErr w:type="spellStart"/>
      <w:r>
        <w:t>S</w:t>
      </w:r>
      <w:r>
        <w:rPr>
          <w:rFonts w:hint="eastAsia"/>
        </w:rPr>
        <w:t>izeof</w:t>
      </w:r>
      <w:proofErr w:type="spellEnd"/>
      <w:r>
        <w:rPr>
          <w:rFonts w:hint="eastAsia"/>
        </w:rPr>
        <w:t>单位：byte</w:t>
      </w:r>
    </w:p>
    <w:p w14:paraId="7E55118C" w14:textId="77777777" w:rsidR="00DC3806" w:rsidRDefault="00DC3806" w:rsidP="00F53816">
      <w:pPr>
        <w:pStyle w:val="2"/>
      </w:pPr>
      <w:r>
        <w:rPr>
          <w:rFonts w:hint="eastAsia"/>
        </w:rPr>
        <w:t>C</w:t>
      </w:r>
      <w:r>
        <w:t xml:space="preserve">++ STL </w:t>
      </w:r>
      <w:r>
        <w:rPr>
          <w:rFonts w:hint="eastAsia"/>
        </w:rPr>
        <w:t>allocator：</w:t>
      </w:r>
    </w:p>
    <w:p w14:paraId="208F2597" w14:textId="77777777" w:rsidR="00DC3806" w:rsidRDefault="00DC3806" w:rsidP="00DC3806">
      <w:r>
        <w:rPr>
          <w:rFonts w:hint="eastAsia"/>
        </w:rPr>
        <w:t>要点：存在两级配置器，分别是malloc/free组合 （&gt;</w:t>
      </w:r>
      <w:r>
        <w:t xml:space="preserve">128bytes）, </w:t>
      </w:r>
      <w:r>
        <w:rPr>
          <w:rFonts w:hint="eastAsia"/>
        </w:rPr>
        <w:t>以及自由从堆中申请</w:t>
      </w:r>
    </w:p>
    <w:p w14:paraId="2EA1E3E7" w14:textId="77777777" w:rsidR="00DC3806" w:rsidRDefault="00DC3806" w:rsidP="00DC3806">
      <w:pPr>
        <w:jc w:val="center"/>
      </w:pPr>
      <w:r>
        <w:rPr>
          <w:noProof/>
        </w:rPr>
        <w:lastRenderedPageBreak/>
        <w:drawing>
          <wp:inline distT="0" distB="0" distL="0" distR="0" wp14:anchorId="6CEA926C" wp14:editId="7E003251">
            <wp:extent cx="5274310" cy="57492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749290"/>
                    </a:xfrm>
                    <a:prstGeom prst="rect">
                      <a:avLst/>
                    </a:prstGeom>
                    <a:noFill/>
                    <a:ln>
                      <a:noFill/>
                    </a:ln>
                  </pic:spPr>
                </pic:pic>
              </a:graphicData>
            </a:graphic>
          </wp:inline>
        </w:drawing>
      </w:r>
    </w:p>
    <w:p w14:paraId="13B0EACA" w14:textId="77777777" w:rsidR="00DC3806" w:rsidRDefault="00DC3806" w:rsidP="0057464E">
      <w:pPr>
        <w:pStyle w:val="2"/>
      </w:pPr>
      <w:r>
        <w:rPr>
          <w:rFonts w:hint="eastAsia"/>
        </w:rPr>
        <w:lastRenderedPageBreak/>
        <w:t>HTTPS握手</w:t>
      </w:r>
    </w:p>
    <w:p w14:paraId="052C0102" w14:textId="77777777" w:rsidR="00DC3806" w:rsidRDefault="00DC3806" w:rsidP="00DC3806">
      <w:pPr>
        <w:jc w:val="center"/>
      </w:pPr>
      <w:r>
        <w:rPr>
          <w:noProof/>
        </w:rPr>
        <mc:AlternateContent>
          <mc:Choice Requires="wps">
            <w:drawing>
              <wp:inline distT="0" distB="0" distL="0" distR="0" wp14:anchorId="68973BA5" wp14:editId="0CD80A47">
                <wp:extent cx="304800" cy="3048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rect w14:anchorId="7F52DD2C" id="矩形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eH9QEAAMMDAAAOAAAAZHJzL2Uyb0RvYy54bWysU12O0zAQfkfiDpbfadLShSVqulrtahHS&#10;AistHGDqOIlF4jFjt2m5DBJvewiOg7gGY6ctXXhDvFjzY3/zzTfjxcW278RGkzdoSzmd5FJoq7Ay&#10;tinlxw83z86l8AFsBR1aXcqd9vJi+fTJYnCFnmGLXaVJMIj1xeBK2YbgiizzqtU9+Ak6bTlZI/UQ&#10;2KUmqwgGRu+7bJbnL7I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fvZ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AXoeH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mc:AlternateContent>
          <mc:Choice Requires="wps">
            <w:drawing>
              <wp:inline distT="0" distB="0" distL="0" distR="0" wp14:anchorId="570EF765" wp14:editId="7435C0F8">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rect w14:anchorId="4715FED2"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w:drawing>
          <wp:inline distT="0" distB="0" distL="0" distR="0" wp14:anchorId="4D38DDC8" wp14:editId="19A12CE2">
            <wp:extent cx="3547533" cy="36615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7973" cy="3692987"/>
                    </a:xfrm>
                    <a:prstGeom prst="rect">
                      <a:avLst/>
                    </a:prstGeom>
                  </pic:spPr>
                </pic:pic>
              </a:graphicData>
            </a:graphic>
          </wp:inline>
        </w:drawing>
      </w:r>
    </w:p>
    <w:p w14:paraId="042F50FE" w14:textId="77777777" w:rsidR="00DC3806" w:rsidRDefault="00DC3806" w:rsidP="00DC3806"/>
    <w:p w14:paraId="2642DAA5" w14:textId="77777777" w:rsidR="00DC3806" w:rsidRDefault="00DC3806" w:rsidP="00AE4BE1">
      <w:pPr>
        <w:pStyle w:val="2"/>
      </w:pPr>
      <w:r>
        <w:rPr>
          <w:rFonts w:hint="eastAsia"/>
        </w:rPr>
        <w:t>Nginx模式的常见复杂均衡方式</w:t>
      </w:r>
    </w:p>
    <w:p w14:paraId="6DCAB285" w14:textId="77777777" w:rsidR="00DC3806" w:rsidRPr="00C85011" w:rsidRDefault="00DC3806" w:rsidP="00DC3806">
      <w:pPr>
        <w:pStyle w:val="a5"/>
        <w:numPr>
          <w:ilvl w:val="1"/>
          <w:numId w:val="22"/>
        </w:numPr>
        <w:ind w:firstLineChars="0"/>
        <w:rPr>
          <w:rFonts w:ascii="Verdana" w:hAnsi="Verdana"/>
          <w:color w:val="333333"/>
          <w:szCs w:val="21"/>
          <w:shd w:val="clear" w:color="auto" w:fill="FFFFFF"/>
        </w:rPr>
      </w:pPr>
      <w:r w:rsidRPr="00C85011">
        <w:rPr>
          <w:rFonts w:ascii="Verdana" w:hAnsi="Verdana"/>
          <w:color w:val="333333"/>
          <w:szCs w:val="21"/>
          <w:shd w:val="clear" w:color="auto" w:fill="FFFFFF"/>
        </w:rPr>
        <w:t>轮询（默认）</w:t>
      </w:r>
      <w:r w:rsidRPr="00C85011">
        <w:rPr>
          <w:rFonts w:ascii="Verdana" w:hAnsi="Verdana"/>
          <w:color w:val="333333"/>
          <w:szCs w:val="21"/>
          <w:shd w:val="clear" w:color="auto" w:fill="FFFFFF"/>
        </w:rPr>
        <w:t> </w:t>
      </w:r>
      <w:r w:rsidRPr="00C85011">
        <w:rPr>
          <w:rFonts w:ascii="Verdana" w:hAnsi="Verdana"/>
          <w:color w:val="333333"/>
          <w:szCs w:val="21"/>
        </w:rPr>
        <w:br/>
      </w:r>
      <w:r w:rsidRPr="00C85011">
        <w:rPr>
          <w:rFonts w:ascii="Verdana" w:hAnsi="Verdana"/>
          <w:color w:val="333333"/>
          <w:szCs w:val="21"/>
          <w:shd w:val="clear" w:color="auto" w:fill="FFFFFF"/>
        </w:rPr>
        <w:t>每个请求按时间顺序逐一分配到不同的后端服务器，如果后端服务器</w:t>
      </w:r>
      <w:r w:rsidRPr="00C85011">
        <w:rPr>
          <w:rFonts w:ascii="Verdana" w:hAnsi="Verdana"/>
          <w:color w:val="333333"/>
          <w:szCs w:val="21"/>
          <w:shd w:val="clear" w:color="auto" w:fill="FFFFFF"/>
        </w:rPr>
        <w:t>down</w:t>
      </w:r>
      <w:r w:rsidRPr="00C85011">
        <w:rPr>
          <w:rFonts w:ascii="Verdana" w:hAnsi="Verdana"/>
          <w:color w:val="333333"/>
          <w:szCs w:val="21"/>
          <w:shd w:val="clear" w:color="auto" w:fill="FFFFFF"/>
        </w:rPr>
        <w:t>掉，能自动剔除。</w:t>
      </w:r>
    </w:p>
    <w:p w14:paraId="142F9C91" w14:textId="77777777" w:rsidR="00DC3806" w:rsidRPr="002B4AB3" w:rsidRDefault="00DC3806" w:rsidP="00DC3806">
      <w:pPr>
        <w:pStyle w:val="a5"/>
        <w:numPr>
          <w:ilvl w:val="1"/>
          <w:numId w:val="22"/>
        </w:numPr>
        <w:ind w:firstLineChars="0"/>
      </w:pPr>
      <w:r>
        <w:rPr>
          <w:rFonts w:ascii="Verdana" w:hAnsi="Verdana"/>
          <w:color w:val="333333"/>
          <w:szCs w:val="21"/>
          <w:shd w:val="clear" w:color="auto" w:fill="FFFFFF"/>
        </w:rPr>
        <w:t>weight </w:t>
      </w:r>
      <w:r>
        <w:rPr>
          <w:rFonts w:ascii="Verdana" w:hAnsi="Verdana"/>
          <w:color w:val="333333"/>
          <w:szCs w:val="21"/>
        </w:rPr>
        <w:br/>
      </w:r>
      <w:r>
        <w:rPr>
          <w:rFonts w:ascii="Verdana" w:hAnsi="Verdana"/>
          <w:color w:val="333333"/>
          <w:szCs w:val="21"/>
          <w:shd w:val="clear" w:color="auto" w:fill="FFFFFF"/>
        </w:rPr>
        <w:t>指定轮询几率，</w:t>
      </w:r>
      <w:r>
        <w:rPr>
          <w:rFonts w:ascii="Verdana" w:hAnsi="Verdana"/>
          <w:color w:val="333333"/>
          <w:szCs w:val="21"/>
          <w:shd w:val="clear" w:color="auto" w:fill="FFFFFF"/>
        </w:rPr>
        <w:t>weight</w:t>
      </w:r>
      <w:r>
        <w:rPr>
          <w:rFonts w:ascii="Verdana" w:hAnsi="Verdana"/>
          <w:color w:val="333333"/>
          <w:szCs w:val="21"/>
          <w:shd w:val="clear" w:color="auto" w:fill="FFFFFF"/>
        </w:rPr>
        <w:t>和访问比率成正比，用于后端服务器性能不均的情况。</w:t>
      </w:r>
    </w:p>
    <w:p w14:paraId="01963115" w14:textId="77777777" w:rsidR="00DC3806" w:rsidRPr="002B4AB3" w:rsidRDefault="00DC3806" w:rsidP="00DC3806">
      <w:pPr>
        <w:pStyle w:val="a5"/>
        <w:numPr>
          <w:ilvl w:val="1"/>
          <w:numId w:val="22"/>
        </w:numPr>
        <w:ind w:firstLineChars="0"/>
      </w:pPr>
      <w:r>
        <w:rPr>
          <w:rFonts w:ascii="Verdana" w:hAnsi="Verdana" w:hint="eastAsia"/>
          <w:color w:val="333333"/>
          <w:szCs w:val="21"/>
          <w:shd w:val="clear" w:color="auto" w:fill="FFFFFF"/>
        </w:rPr>
        <w:t>hash</w:t>
      </w:r>
      <w:r>
        <w:rPr>
          <w:rFonts w:ascii="Verdana" w:hAnsi="Verdana" w:hint="eastAsia"/>
          <w:color w:val="333333"/>
          <w:szCs w:val="21"/>
          <w:shd w:val="clear" w:color="auto" w:fill="FFFFFF"/>
        </w:rPr>
        <w:t>分配</w:t>
      </w:r>
      <w:r>
        <w:rPr>
          <w:rFonts w:ascii="Verdana" w:hAnsi="Verdana" w:hint="eastAsia"/>
          <w:color w:val="333333"/>
          <w:szCs w:val="21"/>
          <w:shd w:val="clear" w:color="auto" w:fill="FFFFFF"/>
        </w:rPr>
        <w:t xml:space="preserve"> </w:t>
      </w:r>
      <w:r>
        <w:rPr>
          <w:rFonts w:ascii="Verdana" w:hAnsi="Verdana" w:hint="eastAsia"/>
          <w:color w:val="333333"/>
          <w:szCs w:val="21"/>
          <w:shd w:val="clear" w:color="auto" w:fill="FFFFFF"/>
        </w:rPr>
        <w:t>参照一致性哈希</w:t>
      </w:r>
    </w:p>
    <w:p w14:paraId="79E5B443" w14:textId="77777777" w:rsidR="00DC3806" w:rsidRDefault="00DC3806" w:rsidP="00DC3806">
      <w:pPr>
        <w:pStyle w:val="a5"/>
        <w:numPr>
          <w:ilvl w:val="1"/>
          <w:numId w:val="22"/>
        </w:numPr>
        <w:ind w:firstLineChars="0"/>
      </w:pPr>
      <w:r>
        <w:rPr>
          <w:rFonts w:hint="eastAsia"/>
        </w:rPr>
        <w:t>低响应时间优先</w:t>
      </w:r>
    </w:p>
    <w:p w14:paraId="7C417309" w14:textId="77777777" w:rsidR="00DC3806" w:rsidRDefault="00DC3806" w:rsidP="00AE4BE1">
      <w:pPr>
        <w:pStyle w:val="2"/>
      </w:pPr>
      <w:r>
        <w:rPr>
          <w:rFonts w:hint="eastAsia"/>
        </w:rPr>
        <w:t>C++中的null</w:t>
      </w:r>
      <w:r>
        <w:t xml:space="preserve"> </w:t>
      </w:r>
      <w:proofErr w:type="spellStart"/>
      <w:r>
        <w:rPr>
          <w:rFonts w:hint="eastAsia"/>
        </w:rPr>
        <w:t>nullptr</w:t>
      </w:r>
      <w:proofErr w:type="spellEnd"/>
    </w:p>
    <w:p w14:paraId="75E72005" w14:textId="77777777" w:rsidR="00DC3806" w:rsidRPr="00525463" w:rsidRDefault="00DC3806" w:rsidP="00DC3806">
      <w:pPr>
        <w:pStyle w:val="a5"/>
        <w:widowControl/>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525463">
        <w:rPr>
          <w:rFonts w:ascii="宋体" w:eastAsia="宋体" w:hAnsi="宋体" w:cs="宋体"/>
          <w:color w:val="0000FF"/>
          <w:kern w:val="0"/>
          <w:sz w:val="18"/>
          <w:szCs w:val="18"/>
        </w:rPr>
        <w:t>#define</w:t>
      </w:r>
      <w:r w:rsidRPr="00525463">
        <w:rPr>
          <w:rFonts w:ascii="宋体" w:eastAsia="宋体" w:hAnsi="宋体" w:cs="宋体"/>
          <w:color w:val="000000"/>
          <w:kern w:val="0"/>
          <w:sz w:val="18"/>
          <w:szCs w:val="18"/>
        </w:rPr>
        <w:t xml:space="preserve"> NULL ((void *)0)</w:t>
      </w:r>
    </w:p>
    <w:p w14:paraId="3EC4547B" w14:textId="77777777" w:rsidR="00DC3806" w:rsidRDefault="00DC3806" w:rsidP="00DC3806">
      <w:r>
        <w:rPr>
          <w:rFonts w:ascii="Verdana" w:hAnsi="Verdana"/>
          <w:color w:val="333333"/>
          <w:sz w:val="20"/>
          <w:szCs w:val="20"/>
          <w:shd w:val="clear" w:color="auto" w:fill="FFFFFF"/>
        </w:rPr>
        <w:t>虽然上面我们说明了</w:t>
      </w:r>
      <w:r>
        <w:rPr>
          <w:rFonts w:ascii="Verdana" w:hAnsi="Verdana"/>
          <w:color w:val="333333"/>
          <w:sz w:val="20"/>
          <w:szCs w:val="20"/>
          <w:shd w:val="clear" w:color="auto" w:fill="FFFFFF"/>
        </w:rPr>
        <w:t>0</w:t>
      </w:r>
      <w:r>
        <w:rPr>
          <w:rFonts w:ascii="Verdana" w:hAnsi="Verdana"/>
          <w:color w:val="333333"/>
          <w:sz w:val="20"/>
          <w:szCs w:val="20"/>
          <w:shd w:val="clear" w:color="auto" w:fill="FFFFFF"/>
        </w:rPr>
        <w:t>比</w:t>
      </w:r>
      <w:r>
        <w:rPr>
          <w:rFonts w:ascii="Verdana" w:hAnsi="Verdana"/>
          <w:color w:val="333333"/>
          <w:sz w:val="20"/>
          <w:szCs w:val="20"/>
          <w:shd w:val="clear" w:color="auto" w:fill="FFFFFF"/>
        </w:rPr>
        <w:t>NULL</w:t>
      </w:r>
      <w:r>
        <w:rPr>
          <w:rFonts w:ascii="Verdana" w:hAnsi="Verdana"/>
          <w:color w:val="333333"/>
          <w:sz w:val="20"/>
          <w:szCs w:val="20"/>
          <w:shd w:val="clear" w:color="auto" w:fill="FFFFFF"/>
        </w:rPr>
        <w:t>可以让我们更加警觉，但是我们并没有避免这个问题。这个时候</w:t>
      </w:r>
      <w:r>
        <w:rPr>
          <w:rFonts w:ascii="Verdana" w:hAnsi="Verdana"/>
          <w:color w:val="333333"/>
          <w:sz w:val="20"/>
          <w:szCs w:val="20"/>
          <w:shd w:val="clear" w:color="auto" w:fill="FFFFFF"/>
        </w:rPr>
        <w:t>C++ 11</w:t>
      </w:r>
      <w:r>
        <w:rPr>
          <w:rFonts w:ascii="Verdana" w:hAnsi="Verdana"/>
          <w:color w:val="333333"/>
          <w:sz w:val="20"/>
          <w:szCs w:val="20"/>
          <w:shd w:val="clear" w:color="auto" w:fill="FFFFFF"/>
        </w:rPr>
        <w:t>的</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就很好的解决了这个问题，我们在</w:t>
      </w:r>
      <w:r>
        <w:rPr>
          <w:rFonts w:ascii="Verdana" w:hAnsi="Verdana"/>
          <w:color w:val="333333"/>
          <w:sz w:val="20"/>
          <w:szCs w:val="20"/>
          <w:shd w:val="clear" w:color="auto" w:fill="FFFFFF"/>
        </w:rPr>
        <w:t>C++ 11</w:t>
      </w:r>
      <w:r>
        <w:rPr>
          <w:rFonts w:ascii="Verdana" w:hAnsi="Verdana"/>
          <w:color w:val="333333"/>
          <w:sz w:val="20"/>
          <w:szCs w:val="20"/>
          <w:shd w:val="clear" w:color="auto" w:fill="FFFFFF"/>
        </w:rPr>
        <w:t>中使用</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来表示空指针，这样最早的代码是这样的，</w:t>
      </w:r>
    </w:p>
    <w:p w14:paraId="0CE9C57C" w14:textId="77777777" w:rsidR="00DC3806" w:rsidRPr="00A82B23" w:rsidRDefault="00DC3806" w:rsidP="00AE4BE1">
      <w:pPr>
        <w:pStyle w:val="2"/>
      </w:pPr>
      <w:r>
        <w:rPr>
          <w:rFonts w:hint="eastAsia"/>
        </w:rPr>
        <w:lastRenderedPageBreak/>
        <w:t>内存碎片产生原因及终极解决办法</w:t>
      </w:r>
    </w:p>
    <w:p w14:paraId="7F49CE81" w14:textId="77777777" w:rsidR="00DC3806" w:rsidRDefault="00DC3806" w:rsidP="00DC3806">
      <w:pPr>
        <w:rPr>
          <w:rFonts w:ascii="Arial" w:hAnsi="Arial" w:cs="Arial"/>
          <w:color w:val="333333"/>
          <w:szCs w:val="21"/>
          <w:shd w:val="clear" w:color="auto" w:fill="FFFFFF"/>
        </w:rPr>
      </w:pPr>
      <w:r>
        <w:rPr>
          <w:rFonts w:ascii="Arial" w:hAnsi="Arial" w:cs="Arial"/>
          <w:color w:val="333333"/>
          <w:szCs w:val="21"/>
          <w:shd w:val="clear" w:color="auto" w:fill="FFFFFF"/>
        </w:rPr>
        <w:t>内存碎片通常分为内部碎片和外部碎片：</w:t>
      </w:r>
      <w:r>
        <w:rPr>
          <w:rFonts w:ascii="Arial" w:hAnsi="Arial" w:cs="Arial"/>
          <w:color w:val="333333"/>
          <w:szCs w:val="21"/>
        </w:rPr>
        <w:br/>
      </w:r>
      <w:r>
        <w:rPr>
          <w:rFonts w:ascii="Arial" w:hAnsi="Arial" w:cs="Arial"/>
          <w:color w:val="333333"/>
          <w:szCs w:val="21"/>
          <w:shd w:val="clear" w:color="auto" w:fill="FFFFFF"/>
        </w:rPr>
        <w:t xml:space="preserve">  1. </w:t>
      </w:r>
      <w:r>
        <w:rPr>
          <w:rFonts w:ascii="Arial" w:hAnsi="Arial" w:cs="Arial"/>
          <w:color w:val="333333"/>
          <w:szCs w:val="21"/>
          <w:shd w:val="clear" w:color="auto" w:fill="FFFFFF"/>
        </w:rPr>
        <w:t>内部碎片是由于采用固定大小的内存分区，当一个进程不能完全使用分给它的固定内存区域时就产生了内部碎片，通常内部碎片难以完全避免；</w:t>
      </w:r>
      <w:r>
        <w:rPr>
          <w:rFonts w:ascii="Arial" w:hAnsi="Arial" w:cs="Arial"/>
          <w:color w:val="333333"/>
          <w:szCs w:val="21"/>
        </w:rPr>
        <w:br/>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外部碎片是由于某些未分配的连续内存区域太小，以至于不能满足任意进程的内存分配请求，从而不能被进程利用的内存区域。</w:t>
      </w:r>
    </w:p>
    <w:p w14:paraId="4D842E5D" w14:textId="77777777" w:rsidR="00DC3806" w:rsidRDefault="00DC3806" w:rsidP="00DC3806">
      <w:pPr>
        <w:rPr>
          <w:rFonts w:ascii="Arial" w:hAnsi="Arial" w:cs="Arial"/>
          <w:color w:val="333333"/>
          <w:szCs w:val="21"/>
          <w:shd w:val="clear" w:color="auto" w:fill="FFFFFF"/>
        </w:rPr>
      </w:pPr>
      <w:r>
        <w:rPr>
          <w:rFonts w:ascii="Arial" w:hAnsi="Arial" w:cs="Arial" w:hint="eastAsia"/>
          <w:color w:val="333333"/>
          <w:szCs w:val="21"/>
          <w:shd w:val="clear" w:color="auto" w:fill="FFFFFF"/>
        </w:rPr>
        <w:t>解决方法？</w:t>
      </w:r>
    </w:p>
    <w:p w14:paraId="62F3773B" w14:textId="77777777" w:rsidR="00DC3806" w:rsidRDefault="00DC3806" w:rsidP="00C03E22">
      <w:pPr>
        <w:pStyle w:val="a5"/>
        <w:numPr>
          <w:ilvl w:val="0"/>
          <w:numId w:val="21"/>
        </w:numPr>
        <w:ind w:firstLineChars="0"/>
      </w:pPr>
      <w:r>
        <w:rPr>
          <w:rFonts w:hint="eastAsia"/>
        </w:rPr>
        <w:t>尽可能申请2的幂次的内存空间；</w:t>
      </w:r>
    </w:p>
    <w:p w14:paraId="3131FD48" w14:textId="77777777" w:rsidR="00DC3806" w:rsidRDefault="00DC3806" w:rsidP="00C03E22">
      <w:pPr>
        <w:pStyle w:val="a5"/>
        <w:numPr>
          <w:ilvl w:val="0"/>
          <w:numId w:val="21"/>
        </w:numPr>
        <w:ind w:firstLineChars="0"/>
      </w:pPr>
      <w:r>
        <w:rPr>
          <w:rFonts w:hint="eastAsia"/>
        </w:rPr>
        <w:t>尽可能少申请内存；</w:t>
      </w:r>
    </w:p>
    <w:p w14:paraId="65CE8DBE" w14:textId="77777777" w:rsidR="00DC3806" w:rsidRDefault="00DC3806" w:rsidP="00C03E22">
      <w:pPr>
        <w:pStyle w:val="a5"/>
        <w:numPr>
          <w:ilvl w:val="0"/>
          <w:numId w:val="21"/>
        </w:numPr>
        <w:ind w:firstLineChars="0"/>
      </w:pPr>
      <w:r>
        <w:rPr>
          <w:rFonts w:hint="eastAsia"/>
        </w:rPr>
        <w:t>尽量少使用堆上的内存空间；</w:t>
      </w:r>
    </w:p>
    <w:p w14:paraId="4020A304" w14:textId="77777777" w:rsidR="00DC3806" w:rsidRDefault="00DC3806" w:rsidP="00C03E22">
      <w:pPr>
        <w:pStyle w:val="a5"/>
        <w:numPr>
          <w:ilvl w:val="0"/>
          <w:numId w:val="21"/>
        </w:numPr>
        <w:ind w:firstLineChars="0"/>
      </w:pPr>
      <w:r>
        <w:rPr>
          <w:rFonts w:hint="eastAsia"/>
        </w:rPr>
        <w:t>使用内存池来优化内存；</w:t>
      </w:r>
    </w:p>
    <w:tbl>
      <w:tblPr>
        <w:tblpPr w:leftFromText="180" w:rightFromText="180" w:vertAnchor="text" w:horzAnchor="margin" w:tblpY="1482"/>
        <w:tblW w:w="8074" w:type="dxa"/>
        <w:tblCellMar>
          <w:left w:w="0" w:type="dxa"/>
          <w:right w:w="0" w:type="dxa"/>
        </w:tblCellMar>
        <w:tblLook w:val="04A0" w:firstRow="1" w:lastRow="0" w:firstColumn="1" w:lastColumn="0" w:noHBand="0" w:noVBand="1"/>
      </w:tblPr>
      <w:tblGrid>
        <w:gridCol w:w="1542"/>
        <w:gridCol w:w="1331"/>
        <w:gridCol w:w="1193"/>
        <w:gridCol w:w="4008"/>
      </w:tblGrid>
      <w:tr w:rsidR="00305996" w:rsidRPr="00305996" w14:paraId="32DB5E90" w14:textId="77777777" w:rsidTr="00305996">
        <w:trPr>
          <w:trHeight w:val="273"/>
          <w:tblHeader/>
        </w:trPr>
        <w:tc>
          <w:tcPr>
            <w:tcW w:w="154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F1AA6FF" w14:textId="77777777" w:rsidR="00305996" w:rsidRPr="00305996" w:rsidRDefault="00305996" w:rsidP="00305996">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访问权限</w:t>
            </w:r>
          </w:p>
        </w:tc>
        <w:tc>
          <w:tcPr>
            <w:tcW w:w="13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7C85569B" w14:textId="77777777" w:rsidR="00305996" w:rsidRPr="00305996" w:rsidRDefault="00305996" w:rsidP="00305996">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public</w:t>
            </w:r>
          </w:p>
        </w:tc>
        <w:tc>
          <w:tcPr>
            <w:tcW w:w="11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22586D93" w14:textId="77777777" w:rsidR="00305996" w:rsidRPr="00305996" w:rsidRDefault="00305996" w:rsidP="00305996">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protected</w:t>
            </w:r>
          </w:p>
        </w:tc>
        <w:tc>
          <w:tcPr>
            <w:tcW w:w="400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5705E38" w14:textId="77777777" w:rsidR="00305996" w:rsidRPr="00305996" w:rsidRDefault="00305996" w:rsidP="00305996">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private</w:t>
            </w:r>
          </w:p>
        </w:tc>
      </w:tr>
      <w:tr w:rsidR="00305996" w:rsidRPr="00305996" w14:paraId="61069E88" w14:textId="77777777" w:rsidTr="00305996">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4C79A73"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对本类</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87CE2FB"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1C6950"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F00E964"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r>
      <w:tr w:rsidR="00305996" w:rsidRPr="00305996" w14:paraId="1835C306" w14:textId="77777777" w:rsidTr="00305996">
        <w:trPr>
          <w:trHeight w:val="264"/>
        </w:trPr>
        <w:tc>
          <w:tcPr>
            <w:tcW w:w="15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5FCB553"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对子类</w:t>
            </w:r>
          </w:p>
        </w:tc>
        <w:tc>
          <w:tcPr>
            <w:tcW w:w="133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AC51CE6"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6F28509"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0E6902C"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r w:rsidR="00305996" w:rsidRPr="00305996" w14:paraId="184587DA" w14:textId="77777777" w:rsidTr="00305996">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1878B41"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外部(调用方)</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7F620CB"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854DFF8"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B20E6DD"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bl>
    <w:p w14:paraId="3E796853" w14:textId="77777777" w:rsidR="00E22CE1" w:rsidRDefault="00305996" w:rsidP="00E7229C">
      <w:pPr>
        <w:pStyle w:val="2"/>
      </w:pPr>
      <w:r w:rsidRPr="00A734F0">
        <w:rPr>
          <w:rFonts w:hint="eastAsia"/>
        </w:rPr>
        <w:t>C++类三种方式控制权限总结如下，这与Java中的三种对应的访问权限是一样的。</w:t>
      </w:r>
    </w:p>
    <w:p w14:paraId="52A3FF7C" w14:textId="77777777" w:rsidR="00B71FA2" w:rsidRDefault="00B71FA2" w:rsidP="00B71FA2">
      <w:r>
        <w:rPr>
          <w:rStyle w:val="a3"/>
          <w:rFonts w:ascii="微软雅黑" w:eastAsia="微软雅黑" w:hAnsi="微软雅黑" w:hint="eastAsia"/>
          <w:color w:val="4D4D4D"/>
          <w:shd w:val="clear" w:color="auto" w:fill="FFFFFF"/>
        </w:rPr>
        <w:t>public、protected、private三种继承方式，相当于把父类的public访问权限在子类中变成了对应的权限。</w:t>
      </w:r>
      <w:r>
        <w:rPr>
          <w:rFonts w:hint="eastAsia"/>
          <w:shd w:val="clear" w:color="auto" w:fill="FFFFFF"/>
        </w:rPr>
        <w:t> 如protected继承，把父类中的public成员在本类中变成了protected的访问控制权限；private继承，把父类的public成员和protected成员在本类中变成了private访问控制权。</w:t>
      </w:r>
    </w:p>
    <w:p w14:paraId="788D0EE3" w14:textId="77777777" w:rsidR="00DC3806" w:rsidRDefault="00DC3806" w:rsidP="00E7229C">
      <w:pPr>
        <w:pStyle w:val="2"/>
      </w:pPr>
      <w:r>
        <w:rPr>
          <w:rFonts w:hint="eastAsia"/>
        </w:rPr>
        <w:t>C++11</w:t>
      </w:r>
      <w:r>
        <w:t xml:space="preserve"> </w:t>
      </w:r>
      <w:r>
        <w:rPr>
          <w:rFonts w:hint="eastAsia"/>
        </w:rPr>
        <w:t>自动推断类型特性：</w:t>
      </w:r>
    </w:p>
    <w:p w14:paraId="5681084F" w14:textId="77777777" w:rsidR="00DC3806" w:rsidRPr="0059313C" w:rsidRDefault="00DC3806" w:rsidP="00DC3806">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和</w:t>
      </w:r>
      <w:r>
        <w:rPr>
          <w:rFonts w:ascii="Verdana" w:hAnsi="Verdana"/>
          <w:color w:val="393939"/>
          <w:szCs w:val="21"/>
          <w:shd w:val="clear" w:color="auto" w:fill="FAF7EF"/>
        </w:rPr>
        <w:t>auto</w:t>
      </w:r>
      <w:r>
        <w:rPr>
          <w:rFonts w:ascii="Verdana" w:hAnsi="Verdana"/>
          <w:color w:val="393939"/>
          <w:szCs w:val="21"/>
          <w:shd w:val="clear" w:color="auto" w:fill="FAF7EF"/>
        </w:rPr>
        <w:t>都可以用来推断类型，但是二者有几处明显的差异：</w:t>
      </w:r>
      <w:r>
        <w:rPr>
          <w:rFonts w:ascii="Verdana" w:hAnsi="Verdana"/>
          <w:color w:val="393939"/>
          <w:szCs w:val="21"/>
          <w:shd w:val="clear" w:color="auto" w:fill="FAF7EF"/>
        </w:rPr>
        <w:t>1.auto</w:t>
      </w:r>
      <w:r>
        <w:rPr>
          <w:rFonts w:ascii="Verdana" w:hAnsi="Verdana"/>
          <w:color w:val="393939"/>
          <w:szCs w:val="21"/>
          <w:shd w:val="clear" w:color="auto" w:fill="FAF7EF"/>
        </w:rPr>
        <w:t>忽略顶层</w:t>
      </w:r>
      <w:r>
        <w:rPr>
          <w:rFonts w:ascii="Verdana" w:hAnsi="Verdana"/>
          <w:color w:val="393939"/>
          <w:szCs w:val="21"/>
          <w:shd w:val="clear" w:color="auto" w:fill="FAF7EF"/>
        </w:rPr>
        <w:t>const</w:t>
      </w:r>
      <w:r>
        <w:rPr>
          <w:rFonts w:ascii="Verdana" w:hAnsi="Verdana"/>
          <w:color w:val="393939"/>
          <w:szCs w:val="21"/>
          <w:shd w:val="clear" w:color="auto" w:fill="FAF7EF"/>
        </w:rPr>
        <w:t>，</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保留顶层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2.</w:t>
      </w:r>
      <w:r>
        <w:rPr>
          <w:rFonts w:ascii="Verdana" w:hAnsi="Verdana"/>
          <w:color w:val="393939"/>
          <w:szCs w:val="21"/>
          <w:shd w:val="clear" w:color="auto" w:fill="FAF7EF"/>
        </w:rPr>
        <w:t>对引用操作，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3.</w:t>
      </w:r>
      <w:r>
        <w:rPr>
          <w:rFonts w:ascii="Verdana" w:hAnsi="Verdana"/>
          <w:color w:val="393939"/>
          <w:szCs w:val="21"/>
          <w:shd w:val="clear" w:color="auto" w:fill="FAF7EF"/>
        </w:rPr>
        <w:t>对解引用操作，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4.auto</w:t>
      </w:r>
      <w:r>
        <w:rPr>
          <w:rFonts w:ascii="Verdana" w:hAnsi="Verdana"/>
          <w:color w:val="393939"/>
          <w:szCs w:val="21"/>
          <w:shd w:val="clear" w:color="auto" w:fill="FAF7EF"/>
        </w:rPr>
        <w:t>推断时会实际执行，</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不会执行，只做分析。总之在使用中过程中和</w:t>
      </w:r>
      <w:r>
        <w:rPr>
          <w:rFonts w:ascii="Verdana" w:hAnsi="Verdana"/>
          <w:color w:val="393939"/>
          <w:szCs w:val="21"/>
          <w:shd w:val="clear" w:color="auto" w:fill="FAF7EF"/>
        </w:rPr>
        <w:t>const</w:t>
      </w:r>
      <w:r>
        <w:rPr>
          <w:rFonts w:ascii="Verdana" w:hAnsi="Verdana"/>
          <w:color w:val="393939"/>
          <w:szCs w:val="21"/>
          <w:shd w:val="clear" w:color="auto" w:fill="FAF7EF"/>
        </w:rPr>
        <w:t>、引用和指针结合时需要特别小心。</w:t>
      </w:r>
    </w:p>
    <w:p w14:paraId="2F28A3A1" w14:textId="77777777" w:rsidR="00DC3806" w:rsidRDefault="00DC3806" w:rsidP="00DC3806"/>
    <w:p w14:paraId="451A24AA" w14:textId="77777777" w:rsidR="007079E3" w:rsidRDefault="007079E3" w:rsidP="007079E3">
      <w:pPr>
        <w:pStyle w:val="2"/>
      </w:pPr>
      <w:r>
        <w:rPr>
          <w:rFonts w:hint="eastAsia"/>
        </w:rPr>
        <w:lastRenderedPageBreak/>
        <w:t>C++的</w:t>
      </w:r>
      <w:r>
        <w:t>String</w:t>
      </w:r>
      <w:r>
        <w:rPr>
          <w:rFonts w:hint="eastAsia"/>
        </w:rPr>
        <w:t>深入讨论（百度2021秋招）</w:t>
      </w:r>
    </w:p>
    <w:p w14:paraId="16FD6B0C" w14:textId="77777777" w:rsidR="00C41BC6" w:rsidRDefault="00C41BC6" w:rsidP="0006156D">
      <w:pPr>
        <w:pStyle w:val="a5"/>
        <w:numPr>
          <w:ilvl w:val="0"/>
          <w:numId w:val="24"/>
        </w:numPr>
        <w:ind w:firstLineChars="0"/>
      </w:pPr>
      <w:r>
        <w:rPr>
          <w:rFonts w:hint="eastAsia"/>
        </w:rPr>
        <w:t>string共享内存：本质上来说，</w:t>
      </w:r>
      <w:r w:rsidR="002100A9">
        <w:rPr>
          <w:rFonts w:hint="eastAsia"/>
        </w:rPr>
        <w:t>string返回一个const</w:t>
      </w:r>
      <w:r w:rsidR="002100A9">
        <w:t xml:space="preserve"> </w:t>
      </w:r>
      <w:r w:rsidR="002100A9">
        <w:rPr>
          <w:rFonts w:hint="eastAsia"/>
        </w:rPr>
        <w:t>char*，</w:t>
      </w:r>
      <w:r w:rsidR="002100A9" w:rsidRPr="0006156D">
        <w:rPr>
          <w:rFonts w:ascii="Verdana" w:hAnsi="Verdana"/>
          <w:color w:val="212529"/>
          <w:sz w:val="15"/>
          <w:szCs w:val="15"/>
          <w:shd w:val="clear" w:color="auto" w:fill="FFFFFF"/>
        </w:rPr>
        <w:t>用户记录从堆上分配内存的地址，其在构造时分配内存，在析构时释放内存</w:t>
      </w:r>
      <w:r w:rsidR="002100A9" w:rsidRPr="0006156D">
        <w:rPr>
          <w:rFonts w:ascii="Verdana" w:hAnsi="Verdana" w:hint="eastAsia"/>
          <w:color w:val="212529"/>
          <w:sz w:val="15"/>
          <w:szCs w:val="15"/>
          <w:shd w:val="clear" w:color="auto" w:fill="FFFFFF"/>
        </w:rPr>
        <w:t>，</w:t>
      </w:r>
      <w:r w:rsidR="002100A9">
        <w:rPr>
          <w:rFonts w:hint="eastAsia"/>
        </w:rPr>
        <w:t>想更改该地址只能通过string提供的接口；</w:t>
      </w:r>
      <w:r w:rsidR="001F7EA5">
        <w:rPr>
          <w:rFonts w:hint="eastAsia"/>
        </w:rPr>
        <w:t>string</w:t>
      </w:r>
      <w:r w:rsidR="001F7EA5">
        <w:t xml:space="preserve"> </w:t>
      </w:r>
      <w:r w:rsidR="001F7EA5">
        <w:rPr>
          <w:rFonts w:hint="eastAsia"/>
        </w:rPr>
        <w:t>a</w:t>
      </w:r>
      <w:r w:rsidR="001F7EA5">
        <w:t>=b;</w:t>
      </w:r>
      <w:r w:rsidR="001F7EA5">
        <w:rPr>
          <w:rFonts w:hint="eastAsia"/>
        </w:rPr>
        <w:t>其实是共享了同一个指针，从而共享同一块内存；</w:t>
      </w:r>
    </w:p>
    <w:p w14:paraId="1300644F" w14:textId="77777777" w:rsidR="009D66BA" w:rsidRPr="0006156D" w:rsidRDefault="0006156D" w:rsidP="0006156D">
      <w:pPr>
        <w:pStyle w:val="a5"/>
        <w:numPr>
          <w:ilvl w:val="0"/>
          <w:numId w:val="24"/>
        </w:numPr>
        <w:ind w:firstLineChars="0"/>
      </w:pPr>
      <w:r w:rsidRPr="0006156D">
        <w:rPr>
          <w:rFonts w:ascii="Helvetica" w:hAnsi="Helvetica" w:cs="Helvetica"/>
          <w:color w:val="212529"/>
          <w:shd w:val="clear" w:color="auto" w:fill="FFFFFF"/>
        </w:rPr>
        <w:t>写时拷贝</w:t>
      </w:r>
      <w:r w:rsidRPr="0006156D">
        <w:rPr>
          <w:rFonts w:ascii="Helvetica" w:hAnsi="Helvetica" w:cs="Helvetica"/>
          <w:color w:val="212529"/>
          <w:shd w:val="clear" w:color="auto" w:fill="FFFFFF"/>
        </w:rPr>
        <w:t>Copy-On-Write</w:t>
      </w:r>
      <w:r w:rsidR="002B22A8">
        <w:rPr>
          <w:rFonts w:ascii="Helvetica" w:hAnsi="Helvetica" w:cs="Helvetica" w:hint="eastAsia"/>
          <w:color w:val="212529"/>
          <w:shd w:val="clear" w:color="auto" w:fill="FFFFFF"/>
        </w:rPr>
        <w:t>：</w:t>
      </w:r>
    </w:p>
    <w:p w14:paraId="1114DFFA" w14:textId="77777777" w:rsidR="002B22A8" w:rsidRDefault="0006156D" w:rsidP="0006156D">
      <w:pPr>
        <w:jc w:val="left"/>
      </w:pPr>
      <w:r>
        <w:rPr>
          <w:noProof/>
        </w:rPr>
        <w:drawing>
          <wp:inline distT="0" distB="0" distL="0" distR="0" wp14:anchorId="57438ACE" wp14:editId="5530DD39">
            <wp:extent cx="5274310" cy="19951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95170"/>
                    </a:xfrm>
                    <a:prstGeom prst="rect">
                      <a:avLst/>
                    </a:prstGeom>
                    <a:noFill/>
                    <a:ln>
                      <a:noFill/>
                    </a:ln>
                  </pic:spPr>
                </pic:pic>
              </a:graphicData>
            </a:graphic>
          </wp:inline>
        </w:drawing>
      </w:r>
    </w:p>
    <w:p w14:paraId="226B2495" w14:textId="0ECE7881" w:rsidR="00863065" w:rsidRDefault="002B22A8" w:rsidP="0006156D">
      <w:pPr>
        <w:jc w:val="left"/>
      </w:pPr>
      <w:r>
        <w:rPr>
          <w:rFonts w:hint="eastAsia"/>
        </w:rPr>
        <w:t>底层如何实现？</w:t>
      </w:r>
      <w:r w:rsidR="00D4795B">
        <w:rPr>
          <w:rFonts w:hint="eastAsia"/>
        </w:rPr>
        <w:t>维护一个</w:t>
      </w:r>
      <w:r w:rsidR="00652356">
        <w:rPr>
          <w:rFonts w:hint="eastAsia"/>
        </w:rPr>
        <w:t>引用计数，来决定发生</w:t>
      </w:r>
      <w:r w:rsidR="00652356">
        <w:t>Copy-On-Write</w:t>
      </w:r>
      <w:r w:rsidR="00652356">
        <w:rPr>
          <w:rFonts w:hint="eastAsia"/>
        </w:rPr>
        <w:t>的同时应不应该释放就的内存空间；</w:t>
      </w:r>
    </w:p>
    <w:p w14:paraId="03673F59" w14:textId="77777777" w:rsidR="00863065" w:rsidRDefault="00863065" w:rsidP="00863065">
      <w:pPr>
        <w:pStyle w:val="2"/>
      </w:pPr>
      <w:r>
        <w:rPr>
          <w:rFonts w:hint="eastAsia"/>
        </w:rPr>
        <w:t>C++中</w:t>
      </w:r>
      <w:r>
        <w:t>STL</w:t>
      </w:r>
      <w:r>
        <w:rPr>
          <w:rFonts w:hint="eastAsia"/>
        </w:rPr>
        <w:t>的map不同插入模式的性能对比</w:t>
      </w:r>
    </w:p>
    <w:p w14:paraId="2AF5FD4B" w14:textId="77777777" w:rsidR="00863065" w:rsidRDefault="00AA3105" w:rsidP="00863065">
      <w:pPr>
        <w:jc w:val="left"/>
      </w:pPr>
      <w:r>
        <w:rPr>
          <w:rFonts w:hint="eastAsia"/>
        </w:rPr>
        <w:t>1．</w:t>
      </w:r>
      <w:r w:rsidR="00863065">
        <w:rPr>
          <w:rFonts w:hint="eastAsia"/>
        </w:rPr>
        <w:t>使用中括号插入m[</w:t>
      </w:r>
      <w:r w:rsidR="00863065">
        <w:t>key] = value; //</w:t>
      </w:r>
      <w:r w:rsidR="00863065">
        <w:rPr>
          <w:rFonts w:hint="eastAsia"/>
        </w:rPr>
        <w:t>本质先置key对应value为默认再置为实际值</w:t>
      </w:r>
    </w:p>
    <w:p w14:paraId="3A02F66C" w14:textId="22DF9C7C" w:rsidR="00863065" w:rsidRDefault="00AA3105" w:rsidP="00863065">
      <w:pPr>
        <w:jc w:val="left"/>
      </w:pPr>
      <w:r>
        <w:rPr>
          <w:rFonts w:hint="eastAsia"/>
        </w:rPr>
        <w:t>2．</w:t>
      </w:r>
      <w:r w:rsidR="00863065">
        <w:rPr>
          <w:rFonts w:hint="eastAsia"/>
        </w:rPr>
        <w:t>使用insert，直接插入，效率高一些</w:t>
      </w:r>
    </w:p>
    <w:p w14:paraId="7807F209" w14:textId="77777777" w:rsidR="00946557" w:rsidRDefault="00946557" w:rsidP="00946557">
      <w:pPr>
        <w:pStyle w:val="2"/>
        <w:rPr>
          <w:shd w:val="clear" w:color="auto" w:fill="FFFFFF"/>
        </w:rPr>
      </w:pPr>
      <w:r>
        <w:rPr>
          <w:rFonts w:hint="eastAsia"/>
          <w:shd w:val="clear" w:color="auto" w:fill="FFFFFF"/>
        </w:rPr>
        <w:t>PHP魔术方法</w:t>
      </w:r>
    </w:p>
    <w:p w14:paraId="63DD3BAD"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__construct()</w:t>
      </w:r>
    </w:p>
    <w:p w14:paraId="39475828"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spellStart"/>
      <w:r>
        <w:rPr>
          <w:rFonts w:ascii="微软雅黑" w:eastAsia="微软雅黑" w:hAnsi="微软雅黑" w:hint="eastAsia"/>
          <w:color w:val="333333"/>
          <w:shd w:val="clear" w:color="auto" w:fill="FFFFFF"/>
        </w:rPr>
        <w:t>desctruct</w:t>
      </w:r>
      <w:proofErr w:type="spellEnd"/>
      <w:r>
        <w:rPr>
          <w:rFonts w:ascii="微软雅黑" w:eastAsia="微软雅黑" w:hAnsi="微软雅黑" w:hint="eastAsia"/>
          <w:color w:val="333333"/>
          <w:shd w:val="clear" w:color="auto" w:fill="FFFFFF"/>
        </w:rPr>
        <w:t>()</w:t>
      </w:r>
    </w:p>
    <w:p w14:paraId="010DB72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__get()</w:t>
      </w:r>
    </w:p>
    <w:p w14:paraId="0636E9C5"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__set()</w:t>
      </w:r>
    </w:p>
    <w:p w14:paraId="03B2E551"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spellStart"/>
      <w:r>
        <w:rPr>
          <w:rFonts w:ascii="微软雅黑" w:eastAsia="微软雅黑" w:hAnsi="微软雅黑" w:hint="eastAsia"/>
          <w:color w:val="333333"/>
          <w:shd w:val="clear" w:color="auto" w:fill="FFFFFF"/>
        </w:rPr>
        <w:t>toString</w:t>
      </w:r>
      <w:proofErr w:type="spellEnd"/>
      <w:r>
        <w:rPr>
          <w:rFonts w:ascii="微软雅黑" w:eastAsia="微软雅黑" w:hAnsi="微软雅黑" w:hint="eastAsia"/>
          <w:color w:val="333333"/>
          <w:shd w:val="clear" w:color="auto" w:fill="FFFFFF"/>
        </w:rPr>
        <w:t>()</w:t>
      </w:r>
    </w:p>
    <w:p w14:paraId="0113FCA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__clone()</w:t>
      </w:r>
    </w:p>
    <w:p w14:paraId="76CF300F"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__call()</w:t>
      </w:r>
    </w:p>
    <w:p w14:paraId="0573A516" w14:textId="77777777" w:rsidR="00946557" w:rsidRDefault="00946557" w:rsidP="00946557">
      <w:pPr>
        <w:pStyle w:val="2"/>
        <w:rPr>
          <w:shd w:val="clear" w:color="auto" w:fill="FFFFFF"/>
        </w:rPr>
      </w:pPr>
      <w:r>
        <w:rPr>
          <w:rFonts w:hint="eastAsia"/>
          <w:shd w:val="clear" w:color="auto" w:fill="FFFFFF"/>
        </w:rPr>
        <w:lastRenderedPageBreak/>
        <w:t>Cookie和session的区别</w:t>
      </w:r>
    </w:p>
    <w:p w14:paraId="4090FB1C" w14:textId="77777777" w:rsidR="00946557" w:rsidRDefault="00946557" w:rsidP="00946557">
      <w:r>
        <w:t>1、数据存放位置不同：</w:t>
      </w:r>
    </w:p>
    <w:p w14:paraId="14FE2AE7" w14:textId="77777777" w:rsidR="00946557" w:rsidRDefault="00946557" w:rsidP="00946557"/>
    <w:p w14:paraId="75C0AF90" w14:textId="77777777" w:rsidR="00946557" w:rsidRDefault="00946557" w:rsidP="00946557">
      <w:r>
        <w:t>cookie数据存放在客户的浏览器上，session数据放在服bai务器上。</w:t>
      </w:r>
    </w:p>
    <w:p w14:paraId="7C1C2ABC" w14:textId="77777777" w:rsidR="00946557" w:rsidRDefault="00946557" w:rsidP="00946557">
      <w:r>
        <w:t>2、安全程度不同：</w:t>
      </w:r>
    </w:p>
    <w:p w14:paraId="5FA05F36" w14:textId="77777777" w:rsidR="00946557" w:rsidRDefault="00946557" w:rsidP="00946557"/>
    <w:p w14:paraId="267190A2" w14:textId="77777777" w:rsidR="00946557" w:rsidRDefault="00946557" w:rsidP="00946557">
      <w:r>
        <w:t>cookie不是很安全，别人可以分析存放在本地的COOKIE并进行COOKIE欺骗,考虑到安全应当使用session。</w:t>
      </w:r>
    </w:p>
    <w:p w14:paraId="6DC64D8C" w14:textId="77777777" w:rsidR="00946557" w:rsidRDefault="00946557" w:rsidP="00946557">
      <w:r>
        <w:t>3、性能使用程度不同：</w:t>
      </w:r>
    </w:p>
    <w:p w14:paraId="6B99E4A0" w14:textId="77777777" w:rsidR="00946557" w:rsidRDefault="00946557" w:rsidP="00946557"/>
    <w:p w14:paraId="09E4B634" w14:textId="77777777" w:rsidR="00946557" w:rsidRDefault="00946557" w:rsidP="00946557">
      <w:r>
        <w:t>session会在一定时间内保存在服务器上。当访问增多，会比较占用你服务器的性能,考虑到减轻服务器性能方面，应当使用cookie。</w:t>
      </w:r>
    </w:p>
    <w:p w14:paraId="262EA7E8" w14:textId="77777777" w:rsidR="00946557" w:rsidRDefault="00946557" w:rsidP="00946557"/>
    <w:p w14:paraId="66EC3FE7" w14:textId="77777777" w:rsidR="00946557" w:rsidRDefault="00946557" w:rsidP="00946557">
      <w:r>
        <w:t>4、数据存储大小不同：</w:t>
      </w:r>
    </w:p>
    <w:p w14:paraId="105C6BD8" w14:textId="77777777" w:rsidR="00946557" w:rsidRDefault="00946557" w:rsidP="00946557"/>
    <w:p w14:paraId="44A1F8AA" w14:textId="77777777" w:rsidR="00946557" w:rsidRDefault="00946557" w:rsidP="00946557">
      <w:r>
        <w:rPr>
          <w:rFonts w:hint="eastAsia"/>
        </w:rPr>
        <w:t>单个</w:t>
      </w:r>
      <w:r>
        <w:t>cookie保存的数据不能超过4K，很多浏览器都限制一个站点最多保存20个cookie，而session则存储与服务端，浏览器对其没有限制。</w:t>
      </w:r>
    </w:p>
    <w:p w14:paraId="14CD5845" w14:textId="77777777" w:rsidR="00946557" w:rsidRDefault="00946557" w:rsidP="00946557"/>
    <w:p w14:paraId="24BFFF9F" w14:textId="77777777" w:rsidR="00946557" w:rsidRDefault="00946557" w:rsidP="00946557">
      <w:pPr>
        <w:pStyle w:val="2"/>
      </w:pPr>
      <w:r>
        <w:rPr>
          <w:rFonts w:hint="eastAsia"/>
        </w:rPr>
        <w:t>TCP拥塞避免一图流</w:t>
      </w:r>
    </w:p>
    <w:p w14:paraId="74BE4535" w14:textId="77777777" w:rsidR="00946557" w:rsidRDefault="00946557" w:rsidP="00946557">
      <w:r>
        <w:rPr>
          <w:noProof/>
        </w:rPr>
        <w:drawing>
          <wp:inline distT="0" distB="0" distL="0" distR="0" wp14:anchorId="30823A18" wp14:editId="0EFB7EDE">
            <wp:extent cx="5274310" cy="30232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23235"/>
                    </a:xfrm>
                    <a:prstGeom prst="rect">
                      <a:avLst/>
                    </a:prstGeom>
                    <a:noFill/>
                    <a:ln>
                      <a:noFill/>
                    </a:ln>
                  </pic:spPr>
                </pic:pic>
              </a:graphicData>
            </a:graphic>
          </wp:inline>
        </w:drawing>
      </w:r>
    </w:p>
    <w:p w14:paraId="42720946" w14:textId="77777777" w:rsidR="00946557" w:rsidRDefault="00946557" w:rsidP="00946557">
      <w:r>
        <w:rPr>
          <w:rFonts w:hint="eastAsia"/>
        </w:rPr>
        <w:t>关键就是</w:t>
      </w:r>
      <w:proofErr w:type="spellStart"/>
      <w:r>
        <w:rPr>
          <w:rFonts w:hint="eastAsia"/>
        </w:rPr>
        <w:t>SSHResh</w:t>
      </w:r>
      <w:proofErr w:type="spellEnd"/>
      <w:r>
        <w:rPr>
          <w:rFonts w:hint="eastAsia"/>
        </w:rPr>
        <w:t>和</w:t>
      </w:r>
      <w:proofErr w:type="spellStart"/>
      <w:r>
        <w:t>Cwnd</w:t>
      </w:r>
      <w:proofErr w:type="spellEnd"/>
    </w:p>
    <w:p w14:paraId="2BDAA88F" w14:textId="77777777" w:rsidR="00946557" w:rsidRDefault="00946557" w:rsidP="00946557">
      <w:pPr>
        <w:pStyle w:val="2"/>
      </w:pPr>
      <w:r>
        <w:rPr>
          <w:rFonts w:hint="eastAsia"/>
        </w:rPr>
        <w:lastRenderedPageBreak/>
        <w:t>数据库的三范式：</w:t>
      </w:r>
    </w:p>
    <w:p w14:paraId="7E813F86" w14:textId="77777777" w:rsidR="00946557" w:rsidRDefault="00946557" w:rsidP="00946557">
      <w:pPr>
        <w:pStyle w:val="a5"/>
        <w:numPr>
          <w:ilvl w:val="0"/>
          <w:numId w:val="25"/>
        </w:numPr>
        <w:ind w:firstLineChars="0"/>
      </w:pPr>
      <w:r>
        <w:rPr>
          <w:rFonts w:hint="eastAsia"/>
        </w:rPr>
        <w:t>1NF</w:t>
      </w:r>
      <w:r>
        <w:t>:</w:t>
      </w:r>
      <w:r>
        <w:rPr>
          <w:rFonts w:hint="eastAsia"/>
        </w:rPr>
        <w:t xml:space="preserve">原子列， </w:t>
      </w:r>
    </w:p>
    <w:p w14:paraId="3F6F061E" w14:textId="77777777" w:rsidR="00946557" w:rsidRDefault="00946557" w:rsidP="00946557">
      <w:pPr>
        <w:pStyle w:val="a5"/>
        <w:numPr>
          <w:ilvl w:val="0"/>
          <w:numId w:val="25"/>
        </w:numPr>
        <w:ind w:firstLineChars="0"/>
      </w:pPr>
      <w:r>
        <w:rPr>
          <w:rFonts w:hint="eastAsia"/>
        </w:rPr>
        <w:t xml:space="preserve">2NF：必须有主键，其他列依赖与主键； </w:t>
      </w:r>
    </w:p>
    <w:p w14:paraId="214A9247" w14:textId="77777777" w:rsidR="00946557" w:rsidRDefault="00946557" w:rsidP="00946557">
      <w:pPr>
        <w:pStyle w:val="a5"/>
        <w:numPr>
          <w:ilvl w:val="0"/>
          <w:numId w:val="25"/>
        </w:numPr>
        <w:ind w:firstLineChars="0"/>
      </w:pPr>
      <w:r>
        <w:rPr>
          <w:rFonts w:hint="eastAsia"/>
        </w:rPr>
        <w:t>3NF：消除传递</w:t>
      </w:r>
    </w:p>
    <w:p w14:paraId="44DA7E6A" w14:textId="77777777" w:rsidR="00946557" w:rsidRDefault="00946557" w:rsidP="00946557">
      <w:pPr>
        <w:pStyle w:val="2"/>
      </w:pPr>
      <w:r>
        <w:rPr>
          <w:rFonts w:hint="eastAsia"/>
        </w:rPr>
        <w:t>数据库视图</w:t>
      </w:r>
    </w:p>
    <w:p w14:paraId="0D30936F" w14:textId="77777777" w:rsidR="00946557" w:rsidRDefault="00946557" w:rsidP="00946557">
      <w:r>
        <w:rPr>
          <w:rFonts w:hint="eastAsia"/>
        </w:rPr>
        <w:t>本质上是人为定义的一个虚拟概念；安全，方便易控制；</w:t>
      </w:r>
    </w:p>
    <w:p w14:paraId="1B94C485" w14:textId="77777777" w:rsidR="00946557" w:rsidRDefault="00946557" w:rsidP="00946557">
      <w:r>
        <w:rPr>
          <w:rFonts w:hint="eastAsia"/>
        </w:rPr>
        <w:t>虚拟的，更新时间*随时更新（或者说Insert与update的时候）</w:t>
      </w:r>
    </w:p>
    <w:p w14:paraId="3543E8D3" w14:textId="77777777" w:rsidR="00946557" w:rsidRDefault="00946557" w:rsidP="00946557">
      <w:pPr>
        <w:pStyle w:val="2"/>
      </w:pPr>
      <w:r>
        <w:rPr>
          <w:rFonts w:hint="eastAsia"/>
        </w:rPr>
        <w:t>索引未命中可能原因的场景</w:t>
      </w:r>
    </w:p>
    <w:p w14:paraId="0947BD93" w14:textId="77777777" w:rsidR="00946557" w:rsidRPr="009203B5" w:rsidRDefault="00946557" w:rsidP="00946557">
      <w:pPr>
        <w:pStyle w:val="a5"/>
        <w:numPr>
          <w:ilvl w:val="0"/>
          <w:numId w:val="26"/>
        </w:numPr>
        <w:ind w:firstLineChars="0"/>
        <w:rPr>
          <w:rStyle w:val="a3"/>
          <w:rFonts w:ascii="Verdana" w:hAnsi="Verdana"/>
          <w:color w:val="333333"/>
          <w:szCs w:val="21"/>
          <w:shd w:val="clear" w:color="auto" w:fill="FFFFFF"/>
        </w:rPr>
      </w:pPr>
      <w:r w:rsidRPr="009203B5">
        <w:rPr>
          <w:rStyle w:val="a3"/>
          <w:rFonts w:ascii="Verdana" w:hAnsi="Verdana" w:hint="eastAsia"/>
          <w:color w:val="333333"/>
          <w:szCs w:val="21"/>
          <w:shd w:val="clear" w:color="auto" w:fill="FFFFFF"/>
        </w:rPr>
        <w:t>查询中带有</w:t>
      </w:r>
      <w:r w:rsidRPr="009203B5">
        <w:rPr>
          <w:rStyle w:val="a3"/>
          <w:rFonts w:ascii="Verdana" w:hAnsi="Verdana" w:hint="eastAsia"/>
          <w:color w:val="333333"/>
          <w:szCs w:val="21"/>
          <w:shd w:val="clear" w:color="auto" w:fill="FFFFFF"/>
        </w:rPr>
        <w:t>or</w:t>
      </w:r>
      <w:r w:rsidRPr="009203B5">
        <w:rPr>
          <w:rStyle w:val="a3"/>
          <w:rFonts w:ascii="Verdana" w:hAnsi="Verdana" w:hint="eastAsia"/>
          <w:color w:val="333333"/>
          <w:szCs w:val="21"/>
          <w:shd w:val="clear" w:color="auto" w:fill="FFFFFF"/>
        </w:rPr>
        <w:t>关键字</w:t>
      </w:r>
    </w:p>
    <w:p w14:paraId="2040587E" w14:textId="77777777" w:rsidR="00946557" w:rsidRPr="009203B5" w:rsidRDefault="00946557" w:rsidP="00946557">
      <w:pPr>
        <w:pStyle w:val="a5"/>
        <w:numPr>
          <w:ilvl w:val="0"/>
          <w:numId w:val="26"/>
        </w:numPr>
        <w:ind w:firstLineChars="0"/>
        <w:rPr>
          <w:rFonts w:ascii="Verdana" w:hAnsi="Verdana"/>
          <w:color w:val="333333"/>
          <w:szCs w:val="21"/>
          <w:shd w:val="clear" w:color="auto" w:fill="FFFFFF"/>
        </w:rPr>
      </w:pPr>
      <w:r w:rsidRPr="009203B5">
        <w:rPr>
          <w:rFonts w:ascii="Verdana" w:hAnsi="Verdana"/>
          <w:color w:val="333333"/>
          <w:szCs w:val="21"/>
          <w:shd w:val="clear" w:color="auto" w:fill="FFFFFF"/>
        </w:rPr>
        <w:t>如果列类型是</w:t>
      </w:r>
      <w:r w:rsidRPr="009203B5">
        <w:rPr>
          <w:rStyle w:val="a3"/>
          <w:rFonts w:ascii="Verdana" w:hAnsi="Verdana"/>
          <w:color w:val="333333"/>
          <w:szCs w:val="21"/>
          <w:shd w:val="clear" w:color="auto" w:fill="FFFFFF"/>
        </w:rPr>
        <w:t>字符串</w:t>
      </w:r>
      <w:r w:rsidRPr="009203B5">
        <w:rPr>
          <w:rFonts w:ascii="Verdana" w:hAnsi="Verdana"/>
          <w:color w:val="333333"/>
          <w:szCs w:val="21"/>
          <w:shd w:val="clear" w:color="auto" w:fill="FFFFFF"/>
        </w:rPr>
        <w:t>，那一定要在条件中将数据使用</w:t>
      </w:r>
      <w:r w:rsidRPr="009203B5">
        <w:rPr>
          <w:rStyle w:val="a3"/>
          <w:rFonts w:ascii="Verdana" w:hAnsi="Verdana"/>
          <w:color w:val="333333"/>
          <w:szCs w:val="21"/>
          <w:shd w:val="clear" w:color="auto" w:fill="FFFFFF"/>
        </w:rPr>
        <w:t>引号引用起来</w:t>
      </w:r>
      <w:r w:rsidRPr="009203B5">
        <w:rPr>
          <w:rFonts w:ascii="Verdana" w:hAnsi="Verdana"/>
          <w:color w:val="333333"/>
          <w:szCs w:val="21"/>
          <w:shd w:val="clear" w:color="auto" w:fill="FFFFFF"/>
        </w:rPr>
        <w:t>,</w:t>
      </w:r>
      <w:r w:rsidRPr="009203B5">
        <w:rPr>
          <w:rFonts w:ascii="Verdana" w:hAnsi="Verdana"/>
          <w:color w:val="333333"/>
          <w:szCs w:val="21"/>
          <w:shd w:val="clear" w:color="auto" w:fill="FFFFFF"/>
        </w:rPr>
        <w:t>否则不使用索引</w:t>
      </w:r>
    </w:p>
    <w:p w14:paraId="5F8F9411" w14:textId="77777777" w:rsidR="00946557" w:rsidRPr="009203B5" w:rsidRDefault="00946557" w:rsidP="00946557">
      <w:pPr>
        <w:pStyle w:val="a5"/>
        <w:numPr>
          <w:ilvl w:val="0"/>
          <w:numId w:val="26"/>
        </w:numPr>
        <w:ind w:firstLineChars="0"/>
        <w:rPr>
          <w:rFonts w:ascii="Verdana" w:hAnsi="Verdana"/>
          <w:color w:val="333333"/>
          <w:szCs w:val="21"/>
          <w:shd w:val="clear" w:color="auto" w:fill="FFFFFF"/>
        </w:rPr>
      </w:pPr>
      <w:r w:rsidRPr="009203B5">
        <w:rPr>
          <w:rFonts w:ascii="Verdana" w:hAnsi="Verdana" w:hint="eastAsia"/>
          <w:color w:val="333333"/>
          <w:szCs w:val="21"/>
          <w:shd w:val="clear" w:color="auto" w:fill="FFFFFF"/>
        </w:rPr>
        <w:t>范围查询后的索引失效</w:t>
      </w:r>
    </w:p>
    <w:p w14:paraId="22303628" w14:textId="77777777" w:rsidR="00946557" w:rsidRPr="00AE7E18" w:rsidRDefault="00946557" w:rsidP="00946557">
      <w:pPr>
        <w:pStyle w:val="a5"/>
        <w:numPr>
          <w:ilvl w:val="0"/>
          <w:numId w:val="26"/>
        </w:numPr>
        <w:ind w:firstLineChars="0"/>
      </w:pPr>
      <w:r w:rsidRPr="009203B5">
        <w:rPr>
          <w:rStyle w:val="a3"/>
          <w:rFonts w:ascii="Verdana" w:hAnsi="Verdana"/>
          <w:color w:val="333333"/>
          <w:szCs w:val="21"/>
          <w:shd w:val="clear" w:color="auto" w:fill="FFFFFF"/>
        </w:rPr>
        <w:t>like</w:t>
      </w:r>
      <w:r w:rsidRPr="009203B5">
        <w:rPr>
          <w:rFonts w:ascii="Verdana" w:hAnsi="Verdana"/>
          <w:color w:val="333333"/>
          <w:szCs w:val="21"/>
          <w:shd w:val="clear" w:color="auto" w:fill="FFFFFF"/>
        </w:rPr>
        <w:t>查询是以</w:t>
      </w:r>
      <w:r w:rsidRPr="009203B5">
        <w:rPr>
          <w:rStyle w:val="a3"/>
          <w:rFonts w:ascii="Verdana" w:hAnsi="Verdana"/>
          <w:color w:val="333333"/>
          <w:szCs w:val="21"/>
          <w:shd w:val="clear" w:color="auto" w:fill="FFFFFF"/>
        </w:rPr>
        <w:t>%</w:t>
      </w:r>
      <w:r w:rsidRPr="009203B5">
        <w:rPr>
          <w:rFonts w:ascii="Verdana" w:hAnsi="Verdana"/>
          <w:color w:val="333333"/>
          <w:szCs w:val="21"/>
          <w:shd w:val="clear" w:color="auto" w:fill="FFFFFF"/>
        </w:rPr>
        <w:t>开头</w:t>
      </w:r>
    </w:p>
    <w:p w14:paraId="2E9A582D" w14:textId="77777777" w:rsidR="00946557" w:rsidRPr="00CC7410" w:rsidRDefault="00946557" w:rsidP="00946557">
      <w:pPr>
        <w:pStyle w:val="a5"/>
        <w:numPr>
          <w:ilvl w:val="0"/>
          <w:numId w:val="26"/>
        </w:numPr>
        <w:ind w:firstLineChars="0"/>
        <w:rPr>
          <w:rStyle w:val="a3"/>
          <w:b w:val="0"/>
          <w:bCs w:val="0"/>
        </w:rPr>
      </w:pPr>
      <w:r>
        <w:rPr>
          <w:rStyle w:val="a3"/>
          <w:rFonts w:ascii="Verdana" w:hAnsi="Verdana" w:hint="eastAsia"/>
          <w:color w:val="333333"/>
          <w:szCs w:val="21"/>
          <w:shd w:val="clear" w:color="auto" w:fill="FFFFFF"/>
        </w:rPr>
        <w:t>no</w:t>
      </w:r>
      <w:r>
        <w:rPr>
          <w:rStyle w:val="a3"/>
          <w:rFonts w:ascii="Verdana" w:hAnsi="Verdana"/>
          <w:color w:val="333333"/>
          <w:szCs w:val="21"/>
          <w:shd w:val="clear" w:color="auto" w:fill="FFFFFF"/>
        </w:rPr>
        <w:t>t in, not exist</w:t>
      </w:r>
    </w:p>
    <w:p w14:paraId="7235804D" w14:textId="77777777" w:rsidR="00946557" w:rsidRDefault="00946557" w:rsidP="00946557">
      <w:pPr>
        <w:pStyle w:val="2"/>
      </w:pPr>
      <w:r>
        <w:rPr>
          <w:rFonts w:hint="eastAsia"/>
        </w:rPr>
        <w:t>最小生成树算法</w:t>
      </w:r>
    </w:p>
    <w:p w14:paraId="0987EE88" w14:textId="77777777" w:rsidR="00946557" w:rsidRDefault="00946557" w:rsidP="00946557">
      <w:pPr>
        <w:pStyle w:val="a5"/>
        <w:numPr>
          <w:ilvl w:val="0"/>
          <w:numId w:val="27"/>
        </w:numPr>
        <w:ind w:firstLineChars="0"/>
      </w:pPr>
      <w:r>
        <w:rPr>
          <w:rFonts w:hint="eastAsia"/>
        </w:rPr>
        <w:t>Kruskal</w:t>
      </w:r>
      <w:r>
        <w:t xml:space="preserve"> Algo. </w:t>
      </w:r>
      <w:r>
        <w:rPr>
          <w:rFonts w:hint="eastAsia"/>
        </w:rPr>
        <w:t>对edge排序，每次选最小切不在树中的，loop</w:t>
      </w:r>
    </w:p>
    <w:p w14:paraId="3ED681E4" w14:textId="77777777" w:rsidR="00946557" w:rsidRDefault="00946557" w:rsidP="00946557">
      <w:pPr>
        <w:pStyle w:val="a5"/>
        <w:numPr>
          <w:ilvl w:val="0"/>
          <w:numId w:val="27"/>
        </w:numPr>
        <w:ind w:firstLineChars="0"/>
      </w:pPr>
      <w:r>
        <w:rPr>
          <w:rFonts w:hint="eastAsia"/>
        </w:rPr>
        <w:t>Prim</w:t>
      </w:r>
      <w:r>
        <w:t xml:space="preserve"> </w:t>
      </w:r>
      <w:r>
        <w:rPr>
          <w:rFonts w:hint="eastAsia"/>
        </w:rPr>
        <w:t>Algo</w:t>
      </w:r>
      <w:r>
        <w:t xml:space="preserve">. </w:t>
      </w:r>
      <w:r>
        <w:rPr>
          <w:rFonts w:hint="eastAsia"/>
        </w:rPr>
        <w:t>把vertex分为已选与未选两部分，开始已选={}，未选={all}，贪心选择未选vertex中距离已选vertex最近的，loop</w:t>
      </w:r>
      <w:r>
        <w:t>…</w:t>
      </w:r>
      <w:r>
        <w:rPr>
          <w:rFonts w:hint="eastAsia"/>
        </w:rPr>
        <w:t>；</w:t>
      </w:r>
    </w:p>
    <w:p w14:paraId="4641E14B" w14:textId="77777777" w:rsidR="00946557" w:rsidRDefault="00946557" w:rsidP="00946557">
      <w:pPr>
        <w:pStyle w:val="2"/>
      </w:pPr>
      <w:r>
        <w:rPr>
          <w:rFonts w:hint="eastAsia"/>
        </w:rPr>
        <w:t>图的最短路径算法</w:t>
      </w:r>
    </w:p>
    <w:p w14:paraId="686CCF70" w14:textId="77777777" w:rsidR="00946557" w:rsidRDefault="00946557" w:rsidP="00946557">
      <w:pPr>
        <w:pStyle w:val="a5"/>
        <w:numPr>
          <w:ilvl w:val="0"/>
          <w:numId w:val="28"/>
        </w:numPr>
        <w:ind w:firstLineChars="0"/>
      </w:pPr>
      <w:proofErr w:type="spellStart"/>
      <w:r>
        <w:rPr>
          <w:rFonts w:hint="eastAsia"/>
        </w:rPr>
        <w:t>Dijstra</w:t>
      </w:r>
      <w:proofErr w:type="spellEnd"/>
      <w:r>
        <w:rPr>
          <w:rFonts w:hint="eastAsia"/>
        </w:rPr>
        <w:t>：</w:t>
      </w:r>
      <w:r>
        <w:rPr>
          <w:rFonts w:ascii="微软雅黑" w:eastAsia="微软雅黑" w:hAnsi="微软雅黑" w:hint="eastAsia"/>
          <w:color w:val="4D4D4D"/>
          <w:shd w:val="clear" w:color="auto" w:fill="FFFFFF"/>
        </w:rPr>
        <w:t>迪杰斯特拉(Dijkstra)算法是典型最短路径算法，用于计算一个节点到其他节点的最短路径。 它的主要特点是以起始点为中心向外层层扩展(广度优先搜索思想)，直到扩展到终点为止。</w:t>
      </w:r>
    </w:p>
    <w:p w14:paraId="315EE9AF" w14:textId="77777777" w:rsidR="00946557" w:rsidRPr="00895E7F" w:rsidRDefault="00946557" w:rsidP="00946557">
      <w:pPr>
        <w:pStyle w:val="a5"/>
        <w:numPr>
          <w:ilvl w:val="0"/>
          <w:numId w:val="28"/>
        </w:numPr>
        <w:ind w:firstLineChars="0"/>
      </w:pPr>
      <w:r>
        <w:rPr>
          <w:rFonts w:hint="eastAsia"/>
        </w:rPr>
        <w:t>Floyd</w:t>
      </w:r>
    </w:p>
    <w:p w14:paraId="2137AAEE" w14:textId="77777777" w:rsidR="00946557" w:rsidRDefault="00946557" w:rsidP="00946557">
      <w:pPr>
        <w:pStyle w:val="2"/>
      </w:pPr>
      <w:r>
        <w:rPr>
          <w:rFonts w:hint="eastAsia"/>
        </w:rPr>
        <w:t>网络协议中的缩写</w:t>
      </w:r>
    </w:p>
    <w:tbl>
      <w:tblPr>
        <w:tblStyle w:val="a6"/>
        <w:tblW w:w="0" w:type="auto"/>
        <w:tblLook w:val="04A0" w:firstRow="1" w:lastRow="0" w:firstColumn="1" w:lastColumn="0" w:noHBand="0" w:noVBand="1"/>
      </w:tblPr>
      <w:tblGrid>
        <w:gridCol w:w="2790"/>
        <w:gridCol w:w="2790"/>
        <w:gridCol w:w="2716"/>
      </w:tblGrid>
      <w:tr w:rsidR="00946557" w14:paraId="332FF4B0" w14:textId="77777777" w:rsidTr="00A17789">
        <w:tc>
          <w:tcPr>
            <w:tcW w:w="2790" w:type="dxa"/>
          </w:tcPr>
          <w:p w14:paraId="6FA52375" w14:textId="77777777" w:rsidR="00946557" w:rsidRDefault="00946557" w:rsidP="00A17789">
            <w:r>
              <w:rPr>
                <w:rFonts w:hint="eastAsia"/>
              </w:rPr>
              <w:t>名称</w:t>
            </w:r>
          </w:p>
        </w:tc>
        <w:tc>
          <w:tcPr>
            <w:tcW w:w="2790" w:type="dxa"/>
          </w:tcPr>
          <w:p w14:paraId="2D4E25C8" w14:textId="77777777" w:rsidR="00946557" w:rsidRDefault="00946557" w:rsidP="00A17789">
            <w:r>
              <w:rPr>
                <w:rFonts w:hint="eastAsia"/>
              </w:rPr>
              <w:t>含义</w:t>
            </w:r>
          </w:p>
        </w:tc>
        <w:tc>
          <w:tcPr>
            <w:tcW w:w="2716" w:type="dxa"/>
          </w:tcPr>
          <w:p w14:paraId="2A0C4140" w14:textId="77777777" w:rsidR="00946557" w:rsidRDefault="00946557" w:rsidP="00A17789">
            <w:r>
              <w:rPr>
                <w:rFonts w:hint="eastAsia"/>
              </w:rPr>
              <w:t>单位</w:t>
            </w:r>
          </w:p>
        </w:tc>
      </w:tr>
      <w:tr w:rsidR="00946557" w14:paraId="6F9DDE75" w14:textId="77777777" w:rsidTr="00A17789">
        <w:tc>
          <w:tcPr>
            <w:tcW w:w="2790" w:type="dxa"/>
          </w:tcPr>
          <w:p w14:paraId="51CAE5DE" w14:textId="77777777" w:rsidR="00946557" w:rsidRDefault="00946557" w:rsidP="00A17789">
            <w:r>
              <w:rPr>
                <w:rFonts w:hint="eastAsia"/>
              </w:rPr>
              <w:t>TTL</w:t>
            </w:r>
          </w:p>
        </w:tc>
        <w:tc>
          <w:tcPr>
            <w:tcW w:w="2790" w:type="dxa"/>
          </w:tcPr>
          <w:p w14:paraId="6FE15EFF" w14:textId="77777777" w:rsidR="00946557" w:rsidRDefault="00946557" w:rsidP="00A17789">
            <w:r>
              <w:rPr>
                <w:rFonts w:hint="eastAsia"/>
              </w:rPr>
              <w:t>生存时间</w:t>
            </w:r>
          </w:p>
        </w:tc>
        <w:tc>
          <w:tcPr>
            <w:tcW w:w="2716" w:type="dxa"/>
          </w:tcPr>
          <w:p w14:paraId="34064550" w14:textId="77777777" w:rsidR="00946557" w:rsidRDefault="00946557" w:rsidP="00A17789">
            <w:r>
              <w:rPr>
                <w:rFonts w:hint="eastAsia"/>
              </w:rPr>
              <w:t>跳数</w:t>
            </w:r>
          </w:p>
        </w:tc>
      </w:tr>
      <w:tr w:rsidR="00946557" w14:paraId="1DC292CC" w14:textId="77777777" w:rsidTr="00A17789">
        <w:tc>
          <w:tcPr>
            <w:tcW w:w="2790" w:type="dxa"/>
          </w:tcPr>
          <w:p w14:paraId="166C2AE3" w14:textId="77777777" w:rsidR="00946557" w:rsidRDefault="00946557" w:rsidP="00A17789">
            <w:r>
              <w:rPr>
                <w:rFonts w:hint="eastAsia"/>
              </w:rPr>
              <w:t>MTU</w:t>
            </w:r>
          </w:p>
        </w:tc>
        <w:tc>
          <w:tcPr>
            <w:tcW w:w="2790" w:type="dxa"/>
          </w:tcPr>
          <w:p w14:paraId="4EB60E05" w14:textId="77777777" w:rsidR="00946557" w:rsidRDefault="00946557" w:rsidP="00A17789">
            <w:r>
              <w:rPr>
                <w:rFonts w:hint="eastAsia"/>
              </w:rPr>
              <w:t>最大传输单元，负载的上限</w:t>
            </w:r>
          </w:p>
        </w:tc>
        <w:tc>
          <w:tcPr>
            <w:tcW w:w="2716" w:type="dxa"/>
          </w:tcPr>
          <w:p w14:paraId="3944C190" w14:textId="77777777" w:rsidR="00946557" w:rsidRDefault="00946557" w:rsidP="00A17789">
            <w:r>
              <w:t>B</w:t>
            </w:r>
            <w:r>
              <w:rPr>
                <w:rFonts w:hint="eastAsia"/>
              </w:rPr>
              <w:t>yte</w:t>
            </w:r>
          </w:p>
        </w:tc>
      </w:tr>
      <w:tr w:rsidR="00946557" w14:paraId="769A6A2C" w14:textId="77777777" w:rsidTr="00A17789">
        <w:tc>
          <w:tcPr>
            <w:tcW w:w="2790" w:type="dxa"/>
          </w:tcPr>
          <w:p w14:paraId="4C865BA6" w14:textId="77777777" w:rsidR="00946557" w:rsidRDefault="00946557" w:rsidP="00A17789">
            <w:r>
              <w:rPr>
                <w:rFonts w:hint="eastAsia"/>
              </w:rPr>
              <w:lastRenderedPageBreak/>
              <w:t>MSL</w:t>
            </w:r>
          </w:p>
        </w:tc>
        <w:tc>
          <w:tcPr>
            <w:tcW w:w="2790" w:type="dxa"/>
          </w:tcPr>
          <w:p w14:paraId="5976CA57" w14:textId="77777777" w:rsidR="00946557" w:rsidRDefault="00946557" w:rsidP="00A17789">
            <w:r>
              <w:rPr>
                <w:rFonts w:hint="eastAsia"/>
              </w:rPr>
              <w:t>报文最大生存时间</w:t>
            </w:r>
          </w:p>
        </w:tc>
        <w:tc>
          <w:tcPr>
            <w:tcW w:w="2716" w:type="dxa"/>
          </w:tcPr>
          <w:p w14:paraId="3D3D600B" w14:textId="77777777" w:rsidR="00946557" w:rsidRDefault="00946557" w:rsidP="00A17789">
            <w:r>
              <w:rPr>
                <w:rFonts w:hint="eastAsia"/>
              </w:rPr>
              <w:t>秒</w:t>
            </w:r>
          </w:p>
        </w:tc>
      </w:tr>
      <w:tr w:rsidR="00946557" w14:paraId="195FBF55" w14:textId="77777777" w:rsidTr="00A17789">
        <w:tc>
          <w:tcPr>
            <w:tcW w:w="2790" w:type="dxa"/>
          </w:tcPr>
          <w:p w14:paraId="1CE81492" w14:textId="77777777" w:rsidR="00946557" w:rsidRDefault="00946557" w:rsidP="00A17789">
            <w:r>
              <w:rPr>
                <w:rFonts w:hint="eastAsia"/>
              </w:rPr>
              <w:t>RTT</w:t>
            </w:r>
          </w:p>
        </w:tc>
        <w:tc>
          <w:tcPr>
            <w:tcW w:w="2790" w:type="dxa"/>
          </w:tcPr>
          <w:p w14:paraId="0E69DED0" w14:textId="77777777" w:rsidR="00946557" w:rsidRDefault="00946557" w:rsidP="00A17789">
            <w:r>
              <w:rPr>
                <w:rFonts w:hint="eastAsia"/>
              </w:rPr>
              <w:t>客户端到服务到往返时间</w:t>
            </w:r>
          </w:p>
        </w:tc>
        <w:tc>
          <w:tcPr>
            <w:tcW w:w="2716" w:type="dxa"/>
          </w:tcPr>
          <w:p w14:paraId="0E9586C4" w14:textId="77777777" w:rsidR="00946557" w:rsidRDefault="00946557" w:rsidP="00A17789">
            <w:r>
              <w:rPr>
                <w:rFonts w:hint="eastAsia"/>
              </w:rPr>
              <w:t>秒</w:t>
            </w:r>
          </w:p>
        </w:tc>
      </w:tr>
      <w:tr w:rsidR="00946557" w14:paraId="23777A1D" w14:textId="77777777" w:rsidTr="00A17789">
        <w:tc>
          <w:tcPr>
            <w:tcW w:w="2790" w:type="dxa"/>
          </w:tcPr>
          <w:p w14:paraId="093BE737" w14:textId="77777777" w:rsidR="00946557" w:rsidRDefault="00946557" w:rsidP="00A17789"/>
        </w:tc>
        <w:tc>
          <w:tcPr>
            <w:tcW w:w="2790" w:type="dxa"/>
          </w:tcPr>
          <w:p w14:paraId="5A21D975" w14:textId="77777777" w:rsidR="00946557" w:rsidRDefault="00946557" w:rsidP="00A17789"/>
        </w:tc>
        <w:tc>
          <w:tcPr>
            <w:tcW w:w="2716" w:type="dxa"/>
          </w:tcPr>
          <w:p w14:paraId="5FA04B59" w14:textId="77777777" w:rsidR="00946557" w:rsidRDefault="00946557" w:rsidP="00A17789"/>
        </w:tc>
      </w:tr>
    </w:tbl>
    <w:p w14:paraId="69268510" w14:textId="4E5E7BB1" w:rsidR="00946557" w:rsidRDefault="00946557" w:rsidP="00946557"/>
    <w:p w14:paraId="05CB997F" w14:textId="77777777" w:rsidR="00946557" w:rsidRDefault="00946557" w:rsidP="00946557">
      <w:pPr>
        <w:pStyle w:val="2"/>
      </w:pPr>
      <w:r>
        <w:rPr>
          <w:rFonts w:hint="eastAsia"/>
        </w:rPr>
        <w:t>C++内存布局</w:t>
      </w:r>
    </w:p>
    <w:p w14:paraId="6ECC5914" w14:textId="77777777" w:rsidR="00946557" w:rsidRPr="00BA759F" w:rsidRDefault="00946557" w:rsidP="00946557">
      <w:r>
        <w:tab/>
      </w:r>
      <w:r>
        <w:rPr>
          <w:noProof/>
        </w:rPr>
        <w:drawing>
          <wp:inline distT="0" distB="0" distL="0" distR="0" wp14:anchorId="613EBD73" wp14:editId="3EF6C476">
            <wp:extent cx="5274310" cy="3272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272155"/>
                    </a:xfrm>
                    <a:prstGeom prst="rect">
                      <a:avLst/>
                    </a:prstGeom>
                    <a:noFill/>
                    <a:ln>
                      <a:noFill/>
                    </a:ln>
                  </pic:spPr>
                </pic:pic>
              </a:graphicData>
            </a:graphic>
          </wp:inline>
        </w:drawing>
      </w:r>
    </w:p>
    <w:p w14:paraId="7783029B" w14:textId="479739AF" w:rsidR="00946557" w:rsidRDefault="00937F49" w:rsidP="00937F49">
      <w:pPr>
        <w:pStyle w:val="2"/>
      </w:pPr>
      <w:r>
        <w:rPr>
          <w:rFonts w:hint="eastAsia"/>
        </w:rPr>
        <w:t>MySQL中的删除语句</w:t>
      </w:r>
    </w:p>
    <w:p w14:paraId="626DD323" w14:textId="2296571A" w:rsidR="00C66575" w:rsidRDefault="00937F49" w:rsidP="00863065">
      <w:pPr>
        <w:jc w:val="left"/>
      </w:pPr>
      <w:r>
        <w:rPr>
          <w:rFonts w:hint="eastAsia"/>
        </w:rPr>
        <w:t>Delete</w:t>
      </w:r>
      <w:r>
        <w:t xml:space="preserve"> </w:t>
      </w:r>
      <w:r>
        <w:rPr>
          <w:rFonts w:hint="eastAsia"/>
        </w:rPr>
        <w:t>删除行，DROP删除表，表字段或库，</w:t>
      </w:r>
      <w:r>
        <w:t>TRUNCATE</w:t>
      </w:r>
      <w:r>
        <w:rPr>
          <w:rFonts w:hint="eastAsia"/>
        </w:rPr>
        <w:t>删除表，快速且无日志；</w:t>
      </w:r>
    </w:p>
    <w:p w14:paraId="7C9851E4" w14:textId="664AF370" w:rsidR="00C66575" w:rsidRDefault="00C66575" w:rsidP="00B70885">
      <w:pPr>
        <w:pStyle w:val="2"/>
      </w:pPr>
      <w:r>
        <w:rPr>
          <w:rFonts w:hint="eastAsia"/>
        </w:rPr>
        <w:t>M</w:t>
      </w:r>
      <w:r>
        <w:t>ySQL</w:t>
      </w:r>
      <w:r>
        <w:rPr>
          <w:rFonts w:hint="eastAsia"/>
        </w:rPr>
        <w:t>的聚簇索引与非聚簇索引</w:t>
      </w:r>
    </w:p>
    <w:p w14:paraId="646A0D31" w14:textId="23ABD33F" w:rsidR="002070AD" w:rsidRDefault="0096271B" w:rsidP="002070AD">
      <w:pPr>
        <w:rPr>
          <w:rFonts w:ascii="Source Sans Pro" w:hAnsi="Source Sans Pro"/>
          <w:color w:val="202225"/>
          <w:shd w:val="clear" w:color="auto" w:fill="FFFFFF"/>
        </w:rPr>
      </w:pPr>
      <w:r>
        <w:rPr>
          <w:rFonts w:ascii="Source Sans Pro" w:hAnsi="Source Sans Pro"/>
          <w:color w:val="202225"/>
          <w:shd w:val="clear" w:color="auto" w:fill="FFFFFF"/>
        </w:rPr>
        <w:t>聚簇索引的叶子节点就是数据节点，而非聚簇索引的叶子节点仍然是索引节点，只不过有指向对应数据块的指针。</w:t>
      </w:r>
    </w:p>
    <w:p w14:paraId="11D3E4EB" w14:textId="3B72E5D0" w:rsidR="000C65B2" w:rsidRDefault="000C65B2" w:rsidP="002070AD">
      <w:pPr>
        <w:rPr>
          <w:rFonts w:ascii="Source Sans Pro" w:hAnsi="Source Sans Pro" w:hint="eastAsia"/>
          <w:color w:val="202225"/>
          <w:shd w:val="clear" w:color="auto" w:fill="FFFFFF"/>
        </w:rPr>
      </w:pPr>
      <w:r>
        <w:rPr>
          <w:rFonts w:ascii="Arial" w:hAnsi="Arial" w:cs="Arial"/>
          <w:color w:val="3E4349"/>
          <w:shd w:val="clear" w:color="auto" w:fill="FFFFFF"/>
        </w:rPr>
        <w:t xml:space="preserve">Redis </w:t>
      </w:r>
      <w:r>
        <w:rPr>
          <w:rFonts w:ascii="Arial" w:hAnsi="Arial" w:cs="Arial"/>
          <w:color w:val="3E4349"/>
          <w:shd w:val="clear" w:color="auto" w:fill="FFFFFF"/>
        </w:rPr>
        <w:t>使用</w:t>
      </w:r>
      <w:r>
        <w:rPr>
          <w:rFonts w:ascii="Arial" w:hAnsi="Arial" w:cs="Arial"/>
          <w:color w:val="3E4349"/>
          <w:shd w:val="clear" w:color="auto" w:fill="FFFFFF"/>
        </w:rPr>
        <w:t xml:space="preserve"> </w:t>
      </w:r>
      <w:proofErr w:type="spellStart"/>
      <w:r>
        <w:rPr>
          <w:rFonts w:ascii="Arial" w:hAnsi="Arial" w:cs="Arial"/>
          <w:color w:val="3E4349"/>
          <w:shd w:val="clear" w:color="auto" w:fill="FFFFFF"/>
        </w:rPr>
        <w:t>sds</w:t>
      </w:r>
      <w:proofErr w:type="spellEnd"/>
      <w:r>
        <w:rPr>
          <w:rFonts w:ascii="Arial" w:hAnsi="Arial" w:cs="Arial"/>
          <w:color w:val="3E4349"/>
          <w:shd w:val="clear" w:color="auto" w:fill="FFFFFF"/>
        </w:rPr>
        <w:t xml:space="preserve"> </w:t>
      </w:r>
      <w:r>
        <w:rPr>
          <w:rFonts w:ascii="Arial" w:hAnsi="Arial" w:cs="Arial"/>
          <w:color w:val="3E4349"/>
          <w:shd w:val="clear" w:color="auto" w:fill="FFFFFF"/>
        </w:rPr>
        <w:t>而不是传统</w:t>
      </w:r>
      <w:r>
        <w:rPr>
          <w:rFonts w:ascii="Arial" w:hAnsi="Arial" w:cs="Arial"/>
          <w:color w:val="3E4349"/>
          <w:shd w:val="clear" w:color="auto" w:fill="FFFFFF"/>
        </w:rPr>
        <w:t xml:space="preserve"> C </w:t>
      </w:r>
      <w:r>
        <w:rPr>
          <w:rFonts w:ascii="Arial" w:hAnsi="Arial" w:cs="Arial"/>
          <w:color w:val="3E4349"/>
          <w:shd w:val="clear" w:color="auto" w:fill="FFFFFF"/>
        </w:rPr>
        <w:t>字符串的原因。</w:t>
      </w:r>
    </w:p>
    <w:p w14:paraId="01AA1F0F" w14:textId="159F9A5D" w:rsidR="00A63B6E" w:rsidRDefault="00A63B6E" w:rsidP="002070AD">
      <w:r>
        <w:rPr>
          <w:noProof/>
        </w:rPr>
        <w:lastRenderedPageBreak/>
        <w:drawing>
          <wp:inline distT="0" distB="0" distL="0" distR="0" wp14:anchorId="1D37F6ED" wp14:editId="1671DF37">
            <wp:extent cx="5274310" cy="45072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507230"/>
                    </a:xfrm>
                    <a:prstGeom prst="rect">
                      <a:avLst/>
                    </a:prstGeom>
                    <a:noFill/>
                    <a:ln>
                      <a:noFill/>
                    </a:ln>
                  </pic:spPr>
                </pic:pic>
              </a:graphicData>
            </a:graphic>
          </wp:inline>
        </w:drawing>
      </w:r>
    </w:p>
    <w:p w14:paraId="59870438" w14:textId="0A5FE44B" w:rsidR="00DE5807" w:rsidRDefault="001B308C" w:rsidP="00370AFD">
      <w:pPr>
        <w:pStyle w:val="2"/>
        <w:rPr>
          <w:shd w:val="clear" w:color="auto" w:fill="FFFFFF"/>
        </w:rPr>
      </w:pPr>
      <w:r>
        <w:rPr>
          <w:shd w:val="clear" w:color="auto" w:fill="FFFFFF"/>
        </w:rPr>
        <w:t xml:space="preserve">Redis 使用 </w:t>
      </w:r>
      <w:proofErr w:type="spellStart"/>
      <w:r>
        <w:rPr>
          <w:shd w:val="clear" w:color="auto" w:fill="FFFFFF"/>
        </w:rPr>
        <w:t>sds</w:t>
      </w:r>
      <w:proofErr w:type="spellEnd"/>
      <w:r>
        <w:rPr>
          <w:shd w:val="clear" w:color="auto" w:fill="FFFFFF"/>
        </w:rPr>
        <w:t xml:space="preserve"> 而不是传统 C 字符串的原因</w:t>
      </w:r>
    </w:p>
    <w:p w14:paraId="1BC5B7E9" w14:textId="4655BC5F" w:rsidR="00370AFD" w:rsidRPr="00370AFD" w:rsidRDefault="00E74622" w:rsidP="00370AFD">
      <w:pPr>
        <w:rPr>
          <w:rFonts w:hint="eastAsia"/>
        </w:rPr>
      </w:pPr>
      <w:r>
        <w:rPr>
          <w:rFonts w:ascii="Arial" w:hAnsi="Arial" w:cs="Arial"/>
          <w:color w:val="3E4349"/>
          <w:shd w:val="clear" w:color="auto" w:fill="FFFFFF"/>
        </w:rPr>
        <w:t>因为</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类型的功能单一，</w:t>
      </w:r>
      <w:r>
        <w:rPr>
          <w:rFonts w:ascii="Arial" w:hAnsi="Arial" w:cs="Arial"/>
          <w:color w:val="3E4349"/>
          <w:shd w:val="clear" w:color="auto" w:fill="FFFFFF"/>
        </w:rPr>
        <w:t xml:space="preserve"> </w:t>
      </w:r>
      <w:r>
        <w:rPr>
          <w:rFonts w:ascii="Arial" w:hAnsi="Arial" w:cs="Arial"/>
          <w:color w:val="3E4349"/>
          <w:shd w:val="clear" w:color="auto" w:fill="FFFFFF"/>
        </w:rPr>
        <w:t>抽象层次低，</w:t>
      </w:r>
      <w:r>
        <w:rPr>
          <w:rFonts w:ascii="Arial" w:hAnsi="Arial" w:cs="Arial"/>
          <w:color w:val="3E4349"/>
          <w:shd w:val="clear" w:color="auto" w:fill="FFFFFF"/>
        </w:rPr>
        <w:t xml:space="preserve"> </w:t>
      </w:r>
      <w:r>
        <w:rPr>
          <w:rFonts w:ascii="Arial" w:hAnsi="Arial" w:cs="Arial"/>
          <w:color w:val="3E4349"/>
          <w:shd w:val="clear" w:color="auto" w:fill="FFFFFF"/>
        </w:rPr>
        <w:t>并且不能高效地支持一些</w:t>
      </w:r>
      <w:r>
        <w:rPr>
          <w:rFonts w:ascii="Arial" w:hAnsi="Arial" w:cs="Arial"/>
          <w:color w:val="3E4349"/>
          <w:shd w:val="clear" w:color="auto" w:fill="FFFFFF"/>
        </w:rPr>
        <w:t xml:space="preserve"> Redis </w:t>
      </w:r>
      <w:r>
        <w:rPr>
          <w:rFonts w:ascii="Arial" w:hAnsi="Arial" w:cs="Arial"/>
          <w:color w:val="3E4349"/>
          <w:shd w:val="clear" w:color="auto" w:fill="FFFFFF"/>
        </w:rPr>
        <w:t>常用的操作（比如追加操作和长度计算操作），</w:t>
      </w:r>
      <w:r>
        <w:rPr>
          <w:rFonts w:ascii="Arial" w:hAnsi="Arial" w:cs="Arial"/>
          <w:color w:val="3E4349"/>
          <w:shd w:val="clear" w:color="auto" w:fill="FFFFFF"/>
        </w:rPr>
        <w:t xml:space="preserve"> </w:t>
      </w:r>
      <w:r>
        <w:rPr>
          <w:rFonts w:ascii="Arial" w:hAnsi="Arial" w:cs="Arial"/>
          <w:color w:val="3E4349"/>
          <w:shd w:val="clear" w:color="auto" w:fill="FFFFFF"/>
        </w:rPr>
        <w:t>所以在</w:t>
      </w:r>
      <w:r>
        <w:rPr>
          <w:rFonts w:ascii="Arial" w:hAnsi="Arial" w:cs="Arial"/>
          <w:color w:val="3E4349"/>
          <w:shd w:val="clear" w:color="auto" w:fill="FFFFFF"/>
        </w:rPr>
        <w:t xml:space="preserve"> Redis </w:t>
      </w:r>
      <w:r>
        <w:rPr>
          <w:rFonts w:ascii="Arial" w:hAnsi="Arial" w:cs="Arial"/>
          <w:color w:val="3E4349"/>
          <w:shd w:val="clear" w:color="auto" w:fill="FFFFFF"/>
        </w:rPr>
        <w:t>程序内部，</w:t>
      </w:r>
      <w:r>
        <w:rPr>
          <w:rFonts w:ascii="Arial" w:hAnsi="Arial" w:cs="Arial"/>
          <w:color w:val="3E4349"/>
          <w:shd w:val="clear" w:color="auto" w:fill="FFFFFF"/>
        </w:rPr>
        <w:t xml:space="preserve"> </w:t>
      </w:r>
      <w:r>
        <w:rPr>
          <w:rFonts w:ascii="Arial" w:hAnsi="Arial" w:cs="Arial"/>
          <w:color w:val="3E4349"/>
          <w:shd w:val="clear" w:color="auto" w:fill="FFFFFF"/>
        </w:rPr>
        <w:t>绝大部分情况下都会使用</w:t>
      </w:r>
      <w:r>
        <w:rPr>
          <w:rFonts w:ascii="Arial" w:hAnsi="Arial" w:cs="Arial"/>
          <w:color w:val="3E4349"/>
          <w:shd w:val="clear" w:color="auto" w:fill="FFFFFF"/>
        </w:rPr>
        <w:t xml:space="preserve"> </w:t>
      </w:r>
      <w:proofErr w:type="spellStart"/>
      <w:r>
        <w:rPr>
          <w:rFonts w:ascii="Arial" w:hAnsi="Arial" w:cs="Arial"/>
          <w:color w:val="3E4349"/>
          <w:shd w:val="clear" w:color="auto" w:fill="FFFFFF"/>
        </w:rPr>
        <w:t>sds</w:t>
      </w:r>
      <w:proofErr w:type="spellEnd"/>
      <w:r>
        <w:rPr>
          <w:rFonts w:ascii="Arial" w:hAnsi="Arial" w:cs="Arial"/>
          <w:color w:val="3E4349"/>
          <w:shd w:val="clear" w:color="auto" w:fill="FFFFFF"/>
        </w:rPr>
        <w:t xml:space="preserve"> </w:t>
      </w:r>
      <w:r>
        <w:rPr>
          <w:rFonts w:ascii="Arial" w:hAnsi="Arial" w:cs="Arial"/>
          <w:color w:val="3E4349"/>
          <w:shd w:val="clear" w:color="auto" w:fill="FFFFFF"/>
        </w:rPr>
        <w:t>而不是</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来表示字符串。</w:t>
      </w:r>
      <w:bookmarkStart w:id="0" w:name="_GoBack"/>
      <w:bookmarkEnd w:id="0"/>
    </w:p>
    <w:p w14:paraId="61E4BEA0" w14:textId="16D3E1B8" w:rsidR="000C5FD7" w:rsidRPr="000C5FD7" w:rsidRDefault="000C5FD7" w:rsidP="00DE5807">
      <w:pPr>
        <w:jc w:val="center"/>
        <w:rPr>
          <w:rFonts w:hint="eastAsia"/>
        </w:rPr>
      </w:pPr>
      <w:r>
        <w:rPr>
          <w:noProof/>
        </w:rPr>
        <w:drawing>
          <wp:inline distT="0" distB="0" distL="0" distR="0" wp14:anchorId="6A3DE2BC" wp14:editId="71F9CA54">
            <wp:extent cx="3390900" cy="1790700"/>
            <wp:effectExtent l="0" t="0" r="0" b="0"/>
            <wp:docPr id="25" name="图片 25" descr="digraph {&#10;&#10;    label = &quot;\n 图 2-1    SDS 示例&quot;;&#10;&#10;    rankdir = LR;&#10;&#10;    node [shape = record];&#10;&#10;    //&#10;&#10;    sdshdr [label = &quot;sdshdr | free \n 0 | len \n 5 | &lt;buf&gt; buf&quot;];&#10;&#10;    buf [label = &quot;{ 'R' | 'e' | 'd' | 'i' | 's' | '\\0' }&quot;];&#10;&#10;    //&#10;&#10;    sdshdr:buf -&gt; buf;&#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raph {&#10;&#10;    label = &quot;\n 图 2-1    SDS 示例&quot;;&#10;&#10;    rankdir = LR;&#10;&#10;    node [shape = record];&#10;&#10;    //&#10;&#10;    sdshdr [label = &quot;sdshdr | free \n 0 | len \n 5 | &lt;buf&gt; buf&quot;];&#10;&#10;    buf [label = &quot;{ 'R' | 'e' | 'd' | 'i' | 's' | '\\0' }&quot;];&#10;&#10;    //&#10;&#10;    sdshdr:buf -&gt; buf;&#10;&#10;}"/>
                    <pic:cNvPicPr>
                      <a:picLocks noChangeAspect="1" noChangeArrowheads="1"/>
                    </pic:cNvPicPr>
                  </pic:nvPicPr>
                  <pic:blipFill rotWithShape="1">
                    <a:blip r:embed="rId32">
                      <a:extLst>
                        <a:ext uri="{28A0092B-C50C-407E-A947-70E740481C1C}">
                          <a14:useLocalDpi xmlns:a14="http://schemas.microsoft.com/office/drawing/2010/main" val="0"/>
                        </a:ext>
                      </a:extLst>
                    </a:blip>
                    <a:srcRect b="19658"/>
                    <a:stretch/>
                  </pic:blipFill>
                  <pic:spPr bwMode="auto">
                    <a:xfrm>
                      <a:off x="0" y="0"/>
                      <a:ext cx="3390900" cy="1790700"/>
                    </a:xfrm>
                    <a:prstGeom prst="rect">
                      <a:avLst/>
                    </a:prstGeom>
                    <a:noFill/>
                    <a:ln>
                      <a:noFill/>
                    </a:ln>
                    <a:extLst>
                      <a:ext uri="{53640926-AAD7-44D8-BBD7-CCE9431645EC}">
                        <a14:shadowObscured xmlns:a14="http://schemas.microsoft.com/office/drawing/2010/main"/>
                      </a:ext>
                    </a:extLst>
                  </pic:spPr>
                </pic:pic>
              </a:graphicData>
            </a:graphic>
          </wp:inline>
        </w:drawing>
      </w:r>
    </w:p>
    <w:sectPr w:rsidR="000C5FD7" w:rsidRPr="000C5FD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47220" w14:textId="77777777" w:rsidR="00A348E5" w:rsidRDefault="00A348E5" w:rsidP="002A1440">
      <w:r>
        <w:separator/>
      </w:r>
    </w:p>
  </w:endnote>
  <w:endnote w:type="continuationSeparator" w:id="0">
    <w:p w14:paraId="1E6F1BF9" w14:textId="77777777" w:rsidR="00A348E5" w:rsidRDefault="00A348E5" w:rsidP="002A1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Sans Typewriter">
    <w:altName w:val="Lucida Sans Typewriter"/>
    <w:charset w:val="00"/>
    <w:family w:val="modern"/>
    <w:pitch w:val="fixed"/>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System">
    <w:altName w:val="微软雅黑"/>
    <w:panose1 w:val="00000000000000000000"/>
    <w:charset w:val="86"/>
    <w:family w:val="auto"/>
    <w:pitch w:val="default"/>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mceinlin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154FB3" w14:textId="77777777" w:rsidR="00A348E5" w:rsidRDefault="00A348E5" w:rsidP="002A1440">
      <w:r>
        <w:separator/>
      </w:r>
    </w:p>
  </w:footnote>
  <w:footnote w:type="continuationSeparator" w:id="0">
    <w:p w14:paraId="21782A73" w14:textId="77777777" w:rsidR="00A348E5" w:rsidRDefault="00A348E5" w:rsidP="002A14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2277F"/>
    <w:multiLevelType w:val="hybridMultilevel"/>
    <w:tmpl w:val="0B320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7648AD"/>
    <w:multiLevelType w:val="multilevel"/>
    <w:tmpl w:val="A9E2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07803"/>
    <w:multiLevelType w:val="hybridMultilevel"/>
    <w:tmpl w:val="014C340C"/>
    <w:lvl w:ilvl="0" w:tplc="45764B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206BD2"/>
    <w:multiLevelType w:val="hybridMultilevel"/>
    <w:tmpl w:val="A2E492A0"/>
    <w:lvl w:ilvl="0" w:tplc="7DF20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E85CEB"/>
    <w:multiLevelType w:val="multilevel"/>
    <w:tmpl w:val="C3A2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974EB"/>
    <w:multiLevelType w:val="multilevel"/>
    <w:tmpl w:val="774E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EA79BD"/>
    <w:multiLevelType w:val="multilevel"/>
    <w:tmpl w:val="3C9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5626BE"/>
    <w:multiLevelType w:val="hybridMultilevel"/>
    <w:tmpl w:val="FC3ACC96"/>
    <w:lvl w:ilvl="0" w:tplc="DE0031E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AF7A81"/>
    <w:multiLevelType w:val="multilevel"/>
    <w:tmpl w:val="0F3E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40011D"/>
    <w:multiLevelType w:val="hybridMultilevel"/>
    <w:tmpl w:val="CC78C5E2"/>
    <w:lvl w:ilvl="0" w:tplc="EC56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0E5729"/>
    <w:multiLevelType w:val="hybridMultilevel"/>
    <w:tmpl w:val="5C42BD42"/>
    <w:lvl w:ilvl="0" w:tplc="45764B8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4DF1F16"/>
    <w:multiLevelType w:val="hybridMultilevel"/>
    <w:tmpl w:val="D35614A4"/>
    <w:lvl w:ilvl="0" w:tplc="2612D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5805C5"/>
    <w:multiLevelType w:val="hybridMultilevel"/>
    <w:tmpl w:val="F98062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E1092E"/>
    <w:multiLevelType w:val="hybridMultilevel"/>
    <w:tmpl w:val="D3D076E0"/>
    <w:lvl w:ilvl="0" w:tplc="45764B88">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E8693D"/>
    <w:multiLevelType w:val="multilevel"/>
    <w:tmpl w:val="4992D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54487B"/>
    <w:multiLevelType w:val="multilevel"/>
    <w:tmpl w:val="BE487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441514"/>
    <w:multiLevelType w:val="multilevel"/>
    <w:tmpl w:val="7CA66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78248E"/>
    <w:multiLevelType w:val="hybridMultilevel"/>
    <w:tmpl w:val="2E363200"/>
    <w:lvl w:ilvl="0" w:tplc="51186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B136E8"/>
    <w:multiLevelType w:val="multilevel"/>
    <w:tmpl w:val="2E7C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657D00"/>
    <w:multiLevelType w:val="multilevel"/>
    <w:tmpl w:val="7CD6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AC0C9C"/>
    <w:multiLevelType w:val="hybridMultilevel"/>
    <w:tmpl w:val="FE70ACEC"/>
    <w:lvl w:ilvl="0" w:tplc="45764B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E314ABA"/>
    <w:multiLevelType w:val="multilevel"/>
    <w:tmpl w:val="E792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120F5B"/>
    <w:multiLevelType w:val="multilevel"/>
    <w:tmpl w:val="B740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D77847"/>
    <w:multiLevelType w:val="multilevel"/>
    <w:tmpl w:val="78ACE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1960E9"/>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2C1E31"/>
    <w:multiLevelType w:val="hybridMultilevel"/>
    <w:tmpl w:val="0846AA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BE66C57"/>
    <w:multiLevelType w:val="hybridMultilevel"/>
    <w:tmpl w:val="DF3E120C"/>
    <w:lvl w:ilvl="0" w:tplc="E06C5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C686BCA"/>
    <w:multiLevelType w:val="hybridMultilevel"/>
    <w:tmpl w:val="C428D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7"/>
  </w:num>
  <w:num w:numId="3">
    <w:abstractNumId w:val="1"/>
  </w:num>
  <w:num w:numId="4">
    <w:abstractNumId w:val="18"/>
  </w:num>
  <w:num w:numId="5">
    <w:abstractNumId w:val="21"/>
  </w:num>
  <w:num w:numId="6">
    <w:abstractNumId w:val="2"/>
  </w:num>
  <w:num w:numId="7">
    <w:abstractNumId w:val="20"/>
  </w:num>
  <w:num w:numId="8">
    <w:abstractNumId w:val="13"/>
  </w:num>
  <w:num w:numId="9">
    <w:abstractNumId w:val="10"/>
  </w:num>
  <w:num w:numId="10">
    <w:abstractNumId w:val="3"/>
  </w:num>
  <w:num w:numId="11">
    <w:abstractNumId w:val="15"/>
  </w:num>
  <w:num w:numId="12">
    <w:abstractNumId w:val="11"/>
  </w:num>
  <w:num w:numId="13">
    <w:abstractNumId w:val="7"/>
  </w:num>
  <w:num w:numId="14">
    <w:abstractNumId w:val="5"/>
  </w:num>
  <w:num w:numId="15">
    <w:abstractNumId w:val="23"/>
  </w:num>
  <w:num w:numId="16">
    <w:abstractNumId w:val="19"/>
  </w:num>
  <w:num w:numId="17">
    <w:abstractNumId w:val="4"/>
  </w:num>
  <w:num w:numId="18">
    <w:abstractNumId w:val="14"/>
  </w:num>
  <w:num w:numId="19">
    <w:abstractNumId w:val="24"/>
  </w:num>
  <w:num w:numId="20">
    <w:abstractNumId w:val="22"/>
  </w:num>
  <w:num w:numId="21">
    <w:abstractNumId w:val="0"/>
  </w:num>
  <w:num w:numId="22">
    <w:abstractNumId w:val="16"/>
  </w:num>
  <w:num w:numId="23">
    <w:abstractNumId w:val="8"/>
  </w:num>
  <w:num w:numId="24">
    <w:abstractNumId w:val="12"/>
  </w:num>
  <w:num w:numId="25">
    <w:abstractNumId w:val="27"/>
  </w:num>
  <w:num w:numId="26">
    <w:abstractNumId w:val="25"/>
  </w:num>
  <w:num w:numId="27">
    <w:abstractNumId w:val="26"/>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EDA"/>
    <w:rsid w:val="00003B90"/>
    <w:rsid w:val="000058D8"/>
    <w:rsid w:val="000063D1"/>
    <w:rsid w:val="000176FF"/>
    <w:rsid w:val="0003082C"/>
    <w:rsid w:val="00042977"/>
    <w:rsid w:val="00052E18"/>
    <w:rsid w:val="000600E3"/>
    <w:rsid w:val="0006156D"/>
    <w:rsid w:val="000741AB"/>
    <w:rsid w:val="00087344"/>
    <w:rsid w:val="000948C4"/>
    <w:rsid w:val="000A178A"/>
    <w:rsid w:val="000B4682"/>
    <w:rsid w:val="000B6EF8"/>
    <w:rsid w:val="000C0509"/>
    <w:rsid w:val="000C103A"/>
    <w:rsid w:val="000C30B6"/>
    <w:rsid w:val="000C5FD7"/>
    <w:rsid w:val="000C65B2"/>
    <w:rsid w:val="000D5492"/>
    <w:rsid w:val="000E22C7"/>
    <w:rsid w:val="0012485C"/>
    <w:rsid w:val="00135E1B"/>
    <w:rsid w:val="00136EAF"/>
    <w:rsid w:val="00137352"/>
    <w:rsid w:val="00142628"/>
    <w:rsid w:val="0014567F"/>
    <w:rsid w:val="0015070E"/>
    <w:rsid w:val="00153464"/>
    <w:rsid w:val="00161EDD"/>
    <w:rsid w:val="0017114C"/>
    <w:rsid w:val="0017190B"/>
    <w:rsid w:val="00176888"/>
    <w:rsid w:val="0018597B"/>
    <w:rsid w:val="001A30AA"/>
    <w:rsid w:val="001A4A00"/>
    <w:rsid w:val="001B1C47"/>
    <w:rsid w:val="001B308C"/>
    <w:rsid w:val="001C0789"/>
    <w:rsid w:val="001D449A"/>
    <w:rsid w:val="001D6475"/>
    <w:rsid w:val="001E25E8"/>
    <w:rsid w:val="001E28B3"/>
    <w:rsid w:val="001E54B0"/>
    <w:rsid w:val="001E64DD"/>
    <w:rsid w:val="001F7EA5"/>
    <w:rsid w:val="002070AD"/>
    <w:rsid w:val="002100A9"/>
    <w:rsid w:val="00215776"/>
    <w:rsid w:val="00216012"/>
    <w:rsid w:val="00217B8E"/>
    <w:rsid w:val="00220FB0"/>
    <w:rsid w:val="00224D62"/>
    <w:rsid w:val="002259D9"/>
    <w:rsid w:val="0023440C"/>
    <w:rsid w:val="00252B62"/>
    <w:rsid w:val="00261BD7"/>
    <w:rsid w:val="00262CF6"/>
    <w:rsid w:val="00263599"/>
    <w:rsid w:val="00264BF7"/>
    <w:rsid w:val="00275FBA"/>
    <w:rsid w:val="00283839"/>
    <w:rsid w:val="00284517"/>
    <w:rsid w:val="002A1440"/>
    <w:rsid w:val="002A4567"/>
    <w:rsid w:val="002B22A8"/>
    <w:rsid w:val="002B370E"/>
    <w:rsid w:val="002B520F"/>
    <w:rsid w:val="002C260E"/>
    <w:rsid w:val="002E1734"/>
    <w:rsid w:val="002F2C48"/>
    <w:rsid w:val="00301DF6"/>
    <w:rsid w:val="00302236"/>
    <w:rsid w:val="003046F6"/>
    <w:rsid w:val="00305996"/>
    <w:rsid w:val="00305D7A"/>
    <w:rsid w:val="00312267"/>
    <w:rsid w:val="00320F7A"/>
    <w:rsid w:val="00334978"/>
    <w:rsid w:val="00336ACE"/>
    <w:rsid w:val="00336FF5"/>
    <w:rsid w:val="00347150"/>
    <w:rsid w:val="00352A6E"/>
    <w:rsid w:val="0035558D"/>
    <w:rsid w:val="00357E85"/>
    <w:rsid w:val="00362480"/>
    <w:rsid w:val="00370AFD"/>
    <w:rsid w:val="003718FE"/>
    <w:rsid w:val="0037324F"/>
    <w:rsid w:val="00375401"/>
    <w:rsid w:val="00376014"/>
    <w:rsid w:val="0039049F"/>
    <w:rsid w:val="0039089E"/>
    <w:rsid w:val="00395816"/>
    <w:rsid w:val="003A5D8C"/>
    <w:rsid w:val="003B046D"/>
    <w:rsid w:val="003B07D6"/>
    <w:rsid w:val="003B3F2F"/>
    <w:rsid w:val="003C04B0"/>
    <w:rsid w:val="003C5DCE"/>
    <w:rsid w:val="003D1989"/>
    <w:rsid w:val="003E042B"/>
    <w:rsid w:val="003E2CE9"/>
    <w:rsid w:val="003E50E3"/>
    <w:rsid w:val="003F3353"/>
    <w:rsid w:val="00400D95"/>
    <w:rsid w:val="0040151B"/>
    <w:rsid w:val="004066A2"/>
    <w:rsid w:val="004103A7"/>
    <w:rsid w:val="004129C0"/>
    <w:rsid w:val="00413A89"/>
    <w:rsid w:val="00413FB8"/>
    <w:rsid w:val="004223E4"/>
    <w:rsid w:val="00432713"/>
    <w:rsid w:val="00434D7E"/>
    <w:rsid w:val="00435F66"/>
    <w:rsid w:val="0043666A"/>
    <w:rsid w:val="0043772C"/>
    <w:rsid w:val="00460C09"/>
    <w:rsid w:val="00461917"/>
    <w:rsid w:val="00492822"/>
    <w:rsid w:val="00494827"/>
    <w:rsid w:val="00496171"/>
    <w:rsid w:val="00496DED"/>
    <w:rsid w:val="004A1624"/>
    <w:rsid w:val="004A2515"/>
    <w:rsid w:val="004B6FED"/>
    <w:rsid w:val="004B7F54"/>
    <w:rsid w:val="004D3E17"/>
    <w:rsid w:val="0051361B"/>
    <w:rsid w:val="0052555C"/>
    <w:rsid w:val="00526099"/>
    <w:rsid w:val="0053109E"/>
    <w:rsid w:val="00533F72"/>
    <w:rsid w:val="005410FB"/>
    <w:rsid w:val="0054435E"/>
    <w:rsid w:val="005576B3"/>
    <w:rsid w:val="00557F65"/>
    <w:rsid w:val="00560A58"/>
    <w:rsid w:val="00567287"/>
    <w:rsid w:val="00571479"/>
    <w:rsid w:val="00571B22"/>
    <w:rsid w:val="0057464E"/>
    <w:rsid w:val="0058584A"/>
    <w:rsid w:val="00590588"/>
    <w:rsid w:val="00590E51"/>
    <w:rsid w:val="005A4C18"/>
    <w:rsid w:val="005C7341"/>
    <w:rsid w:val="005E6E62"/>
    <w:rsid w:val="005E7A59"/>
    <w:rsid w:val="005F6E8C"/>
    <w:rsid w:val="006032A4"/>
    <w:rsid w:val="00605983"/>
    <w:rsid w:val="00607360"/>
    <w:rsid w:val="00633430"/>
    <w:rsid w:val="00634169"/>
    <w:rsid w:val="00634574"/>
    <w:rsid w:val="00642E4F"/>
    <w:rsid w:val="00645C85"/>
    <w:rsid w:val="0064731A"/>
    <w:rsid w:val="006508D1"/>
    <w:rsid w:val="00652356"/>
    <w:rsid w:val="006606C5"/>
    <w:rsid w:val="00671FCB"/>
    <w:rsid w:val="0068127D"/>
    <w:rsid w:val="00684285"/>
    <w:rsid w:val="00684C92"/>
    <w:rsid w:val="0069511F"/>
    <w:rsid w:val="00695EE1"/>
    <w:rsid w:val="006A2B85"/>
    <w:rsid w:val="006A6018"/>
    <w:rsid w:val="006A7549"/>
    <w:rsid w:val="006B1EDA"/>
    <w:rsid w:val="006C45B6"/>
    <w:rsid w:val="006C4808"/>
    <w:rsid w:val="006D72A6"/>
    <w:rsid w:val="006E341A"/>
    <w:rsid w:val="006F348C"/>
    <w:rsid w:val="00707887"/>
    <w:rsid w:val="007079E3"/>
    <w:rsid w:val="0072172C"/>
    <w:rsid w:val="00721CB3"/>
    <w:rsid w:val="00737E13"/>
    <w:rsid w:val="00750888"/>
    <w:rsid w:val="00752AD3"/>
    <w:rsid w:val="007613F2"/>
    <w:rsid w:val="00770F12"/>
    <w:rsid w:val="00775EEC"/>
    <w:rsid w:val="007824F8"/>
    <w:rsid w:val="007846E7"/>
    <w:rsid w:val="00786068"/>
    <w:rsid w:val="00786981"/>
    <w:rsid w:val="0079219B"/>
    <w:rsid w:val="007A5A4F"/>
    <w:rsid w:val="007A61AC"/>
    <w:rsid w:val="007B001E"/>
    <w:rsid w:val="007B5D1E"/>
    <w:rsid w:val="007F3C11"/>
    <w:rsid w:val="007F4BD7"/>
    <w:rsid w:val="007F6334"/>
    <w:rsid w:val="008051F2"/>
    <w:rsid w:val="00812272"/>
    <w:rsid w:val="0082258E"/>
    <w:rsid w:val="008423C4"/>
    <w:rsid w:val="00852065"/>
    <w:rsid w:val="00853DA9"/>
    <w:rsid w:val="00854F32"/>
    <w:rsid w:val="00860AC9"/>
    <w:rsid w:val="00863065"/>
    <w:rsid w:val="008815E4"/>
    <w:rsid w:val="00891F07"/>
    <w:rsid w:val="008951FB"/>
    <w:rsid w:val="0089682E"/>
    <w:rsid w:val="0089710D"/>
    <w:rsid w:val="008A2D4E"/>
    <w:rsid w:val="008A31DB"/>
    <w:rsid w:val="008A4519"/>
    <w:rsid w:val="008A5411"/>
    <w:rsid w:val="008A5D97"/>
    <w:rsid w:val="008A7EE9"/>
    <w:rsid w:val="008C00E9"/>
    <w:rsid w:val="008D4A44"/>
    <w:rsid w:val="008E3590"/>
    <w:rsid w:val="008E58A3"/>
    <w:rsid w:val="008E6E4C"/>
    <w:rsid w:val="008F64C2"/>
    <w:rsid w:val="009066DB"/>
    <w:rsid w:val="00920A6B"/>
    <w:rsid w:val="00921299"/>
    <w:rsid w:val="0092792A"/>
    <w:rsid w:val="00937F49"/>
    <w:rsid w:val="00946557"/>
    <w:rsid w:val="0096271B"/>
    <w:rsid w:val="00963558"/>
    <w:rsid w:val="0096389D"/>
    <w:rsid w:val="00964608"/>
    <w:rsid w:val="00965871"/>
    <w:rsid w:val="00983B48"/>
    <w:rsid w:val="0099052F"/>
    <w:rsid w:val="00991F7D"/>
    <w:rsid w:val="0099771D"/>
    <w:rsid w:val="009B04CF"/>
    <w:rsid w:val="009B1769"/>
    <w:rsid w:val="009B4400"/>
    <w:rsid w:val="009D51AA"/>
    <w:rsid w:val="009D5A26"/>
    <w:rsid w:val="009D66BA"/>
    <w:rsid w:val="009E3E13"/>
    <w:rsid w:val="009F1BFD"/>
    <w:rsid w:val="009F6D7B"/>
    <w:rsid w:val="00A1357B"/>
    <w:rsid w:val="00A20A91"/>
    <w:rsid w:val="00A27607"/>
    <w:rsid w:val="00A33A17"/>
    <w:rsid w:val="00A348E5"/>
    <w:rsid w:val="00A34924"/>
    <w:rsid w:val="00A44F29"/>
    <w:rsid w:val="00A44F3B"/>
    <w:rsid w:val="00A52722"/>
    <w:rsid w:val="00A53E55"/>
    <w:rsid w:val="00A54067"/>
    <w:rsid w:val="00A54423"/>
    <w:rsid w:val="00A63B6E"/>
    <w:rsid w:val="00A714DB"/>
    <w:rsid w:val="00A734F0"/>
    <w:rsid w:val="00A7712E"/>
    <w:rsid w:val="00A80167"/>
    <w:rsid w:val="00A969FB"/>
    <w:rsid w:val="00AA16EC"/>
    <w:rsid w:val="00AA27C2"/>
    <w:rsid w:val="00AA2EFA"/>
    <w:rsid w:val="00AA3105"/>
    <w:rsid w:val="00AE4BE1"/>
    <w:rsid w:val="00AF338E"/>
    <w:rsid w:val="00AF514B"/>
    <w:rsid w:val="00AF612B"/>
    <w:rsid w:val="00B04973"/>
    <w:rsid w:val="00B072B0"/>
    <w:rsid w:val="00B306C6"/>
    <w:rsid w:val="00B37F85"/>
    <w:rsid w:val="00B52434"/>
    <w:rsid w:val="00B54BA0"/>
    <w:rsid w:val="00B603D8"/>
    <w:rsid w:val="00B67CDC"/>
    <w:rsid w:val="00B70885"/>
    <w:rsid w:val="00B71FA2"/>
    <w:rsid w:val="00B77267"/>
    <w:rsid w:val="00B830FC"/>
    <w:rsid w:val="00B8333B"/>
    <w:rsid w:val="00B916BE"/>
    <w:rsid w:val="00BA0E17"/>
    <w:rsid w:val="00BA75BD"/>
    <w:rsid w:val="00BC3180"/>
    <w:rsid w:val="00BD1ACA"/>
    <w:rsid w:val="00BD721C"/>
    <w:rsid w:val="00BE18F0"/>
    <w:rsid w:val="00C03E22"/>
    <w:rsid w:val="00C06914"/>
    <w:rsid w:val="00C071D2"/>
    <w:rsid w:val="00C12E11"/>
    <w:rsid w:val="00C14DE3"/>
    <w:rsid w:val="00C15B87"/>
    <w:rsid w:val="00C1676A"/>
    <w:rsid w:val="00C3472C"/>
    <w:rsid w:val="00C41BC6"/>
    <w:rsid w:val="00C61EB8"/>
    <w:rsid w:val="00C653DC"/>
    <w:rsid w:val="00C66575"/>
    <w:rsid w:val="00C74CE6"/>
    <w:rsid w:val="00C77B75"/>
    <w:rsid w:val="00C843AB"/>
    <w:rsid w:val="00C90765"/>
    <w:rsid w:val="00C923FB"/>
    <w:rsid w:val="00CB19AD"/>
    <w:rsid w:val="00CC4390"/>
    <w:rsid w:val="00CC5038"/>
    <w:rsid w:val="00CE08AD"/>
    <w:rsid w:val="00CF5543"/>
    <w:rsid w:val="00CF76BB"/>
    <w:rsid w:val="00D02628"/>
    <w:rsid w:val="00D06BB6"/>
    <w:rsid w:val="00D15001"/>
    <w:rsid w:val="00D150AD"/>
    <w:rsid w:val="00D22C6F"/>
    <w:rsid w:val="00D31CA1"/>
    <w:rsid w:val="00D34EBF"/>
    <w:rsid w:val="00D44608"/>
    <w:rsid w:val="00D44B02"/>
    <w:rsid w:val="00D4795B"/>
    <w:rsid w:val="00D8136D"/>
    <w:rsid w:val="00D831BF"/>
    <w:rsid w:val="00D91B0F"/>
    <w:rsid w:val="00D970E4"/>
    <w:rsid w:val="00DA4776"/>
    <w:rsid w:val="00DB0894"/>
    <w:rsid w:val="00DB0E87"/>
    <w:rsid w:val="00DC3806"/>
    <w:rsid w:val="00DC551E"/>
    <w:rsid w:val="00DE572C"/>
    <w:rsid w:val="00DE5807"/>
    <w:rsid w:val="00DF03D7"/>
    <w:rsid w:val="00E0143B"/>
    <w:rsid w:val="00E14059"/>
    <w:rsid w:val="00E22CE1"/>
    <w:rsid w:val="00E24C07"/>
    <w:rsid w:val="00E2575F"/>
    <w:rsid w:val="00E270C8"/>
    <w:rsid w:val="00E52513"/>
    <w:rsid w:val="00E6525D"/>
    <w:rsid w:val="00E7229C"/>
    <w:rsid w:val="00E74622"/>
    <w:rsid w:val="00E86A47"/>
    <w:rsid w:val="00E917EC"/>
    <w:rsid w:val="00E9392A"/>
    <w:rsid w:val="00EA0058"/>
    <w:rsid w:val="00EC53D9"/>
    <w:rsid w:val="00ED1000"/>
    <w:rsid w:val="00ED33E8"/>
    <w:rsid w:val="00ED7DD9"/>
    <w:rsid w:val="00EE350A"/>
    <w:rsid w:val="00EF3022"/>
    <w:rsid w:val="00EF43B1"/>
    <w:rsid w:val="00EF7E8F"/>
    <w:rsid w:val="00F002E2"/>
    <w:rsid w:val="00F01DBC"/>
    <w:rsid w:val="00F042C4"/>
    <w:rsid w:val="00F056F5"/>
    <w:rsid w:val="00F0778D"/>
    <w:rsid w:val="00F13EBF"/>
    <w:rsid w:val="00F15B84"/>
    <w:rsid w:val="00F16C44"/>
    <w:rsid w:val="00F32F6D"/>
    <w:rsid w:val="00F360EC"/>
    <w:rsid w:val="00F44635"/>
    <w:rsid w:val="00F53816"/>
    <w:rsid w:val="00F53E39"/>
    <w:rsid w:val="00F55AE1"/>
    <w:rsid w:val="00F723E5"/>
    <w:rsid w:val="00FA39D8"/>
    <w:rsid w:val="00FA6001"/>
    <w:rsid w:val="00FB143B"/>
    <w:rsid w:val="00FC2819"/>
    <w:rsid w:val="00FD270E"/>
    <w:rsid w:val="00FD2C7C"/>
    <w:rsid w:val="00FE2019"/>
    <w:rsid w:val="00FF5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524B3"/>
  <w15:chartTrackingRefBased/>
  <w15:docId w15:val="{44DD7663-CE2A-4031-B747-27369992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1EDA"/>
    <w:pPr>
      <w:widowControl w:val="0"/>
      <w:jc w:val="both"/>
    </w:pPr>
  </w:style>
  <w:style w:type="paragraph" w:styleId="1">
    <w:name w:val="heading 1"/>
    <w:basedOn w:val="a"/>
    <w:link w:val="10"/>
    <w:uiPriority w:val="9"/>
    <w:qFormat/>
    <w:rsid w:val="004377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34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109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760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C4808"/>
    <w:rPr>
      <w:b/>
      <w:bCs/>
    </w:rPr>
  </w:style>
  <w:style w:type="character" w:customStyle="1" w:styleId="10">
    <w:name w:val="标题 1 字符"/>
    <w:basedOn w:val="a0"/>
    <w:link w:val="1"/>
    <w:uiPriority w:val="9"/>
    <w:rsid w:val="0043772C"/>
    <w:rPr>
      <w:rFonts w:ascii="宋体" w:eastAsia="宋体" w:hAnsi="宋体" w:cs="宋体"/>
      <w:b/>
      <w:bCs/>
      <w:kern w:val="36"/>
      <w:sz w:val="48"/>
      <w:szCs w:val="48"/>
    </w:rPr>
  </w:style>
  <w:style w:type="character" w:customStyle="1" w:styleId="20">
    <w:name w:val="标题 2 字符"/>
    <w:basedOn w:val="a0"/>
    <w:link w:val="2"/>
    <w:uiPriority w:val="9"/>
    <w:rsid w:val="00633430"/>
    <w:rPr>
      <w:rFonts w:asciiTheme="majorHAnsi" w:eastAsiaTheme="majorEastAsia" w:hAnsiTheme="majorHAnsi" w:cstheme="majorBidi"/>
      <w:b/>
      <w:bCs/>
      <w:sz w:val="32"/>
      <w:szCs w:val="32"/>
    </w:rPr>
  </w:style>
  <w:style w:type="paragraph" w:styleId="a4">
    <w:name w:val="Normal (Web)"/>
    <w:basedOn w:val="a"/>
    <w:uiPriority w:val="99"/>
    <w:unhideWhenUsed/>
    <w:rsid w:val="0063343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087344"/>
    <w:pPr>
      <w:ind w:firstLineChars="200" w:firstLine="420"/>
    </w:pPr>
  </w:style>
  <w:style w:type="table" w:styleId="a6">
    <w:name w:val="Table Grid"/>
    <w:basedOn w:val="a1"/>
    <w:uiPriority w:val="39"/>
    <w:rsid w:val="007F4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0C30B6"/>
    <w:rPr>
      <w:rFonts w:ascii="宋体" w:eastAsia="宋体" w:hAnsi="宋体" w:cs="宋体"/>
      <w:sz w:val="24"/>
      <w:szCs w:val="24"/>
    </w:rPr>
  </w:style>
  <w:style w:type="paragraph" w:styleId="HTML0">
    <w:name w:val="HTML Preformatted"/>
    <w:basedOn w:val="a"/>
    <w:link w:val="HTML1"/>
    <w:uiPriority w:val="99"/>
    <w:semiHidden/>
    <w:unhideWhenUsed/>
    <w:rsid w:val="00D22C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22C6F"/>
    <w:rPr>
      <w:rFonts w:ascii="宋体" w:eastAsia="宋体" w:hAnsi="宋体" w:cs="宋体"/>
      <w:kern w:val="0"/>
      <w:sz w:val="24"/>
      <w:szCs w:val="24"/>
    </w:rPr>
  </w:style>
  <w:style w:type="paragraph" w:customStyle="1" w:styleId="md-end-block">
    <w:name w:val="md-end-block"/>
    <w:basedOn w:val="a"/>
    <w:rsid w:val="004B7F54"/>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53109E"/>
    <w:rPr>
      <w:b/>
      <w:bCs/>
      <w:sz w:val="32"/>
      <w:szCs w:val="32"/>
    </w:rPr>
  </w:style>
  <w:style w:type="character" w:customStyle="1" w:styleId="40">
    <w:name w:val="标题 4 字符"/>
    <w:basedOn w:val="a0"/>
    <w:link w:val="4"/>
    <w:uiPriority w:val="9"/>
    <w:semiHidden/>
    <w:rsid w:val="00376014"/>
    <w:rPr>
      <w:rFonts w:asciiTheme="majorHAnsi" w:eastAsiaTheme="majorEastAsia" w:hAnsiTheme="majorHAnsi" w:cstheme="majorBidi"/>
      <w:b/>
      <w:bCs/>
      <w:sz w:val="28"/>
      <w:szCs w:val="28"/>
    </w:rPr>
  </w:style>
  <w:style w:type="paragraph" w:styleId="a7">
    <w:name w:val="header"/>
    <w:basedOn w:val="a"/>
    <w:link w:val="a8"/>
    <w:uiPriority w:val="99"/>
    <w:unhideWhenUsed/>
    <w:rsid w:val="002A144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A1440"/>
    <w:rPr>
      <w:sz w:val="18"/>
      <w:szCs w:val="18"/>
    </w:rPr>
  </w:style>
  <w:style w:type="paragraph" w:styleId="a9">
    <w:name w:val="footer"/>
    <w:basedOn w:val="a"/>
    <w:link w:val="aa"/>
    <w:uiPriority w:val="99"/>
    <w:unhideWhenUsed/>
    <w:rsid w:val="002A1440"/>
    <w:pPr>
      <w:tabs>
        <w:tab w:val="center" w:pos="4153"/>
        <w:tab w:val="right" w:pos="8306"/>
      </w:tabs>
      <w:snapToGrid w:val="0"/>
      <w:jc w:val="left"/>
    </w:pPr>
    <w:rPr>
      <w:sz w:val="18"/>
      <w:szCs w:val="18"/>
    </w:rPr>
  </w:style>
  <w:style w:type="character" w:customStyle="1" w:styleId="aa">
    <w:name w:val="页脚 字符"/>
    <w:basedOn w:val="a0"/>
    <w:link w:val="a9"/>
    <w:uiPriority w:val="99"/>
    <w:rsid w:val="002A1440"/>
    <w:rPr>
      <w:sz w:val="18"/>
      <w:szCs w:val="18"/>
    </w:rPr>
  </w:style>
  <w:style w:type="character" w:styleId="ab">
    <w:name w:val="Hyperlink"/>
    <w:basedOn w:val="a0"/>
    <w:uiPriority w:val="99"/>
    <w:semiHidden/>
    <w:unhideWhenUsed/>
    <w:rsid w:val="00C74CE6"/>
    <w:rPr>
      <w:color w:val="0000FF"/>
      <w:u w:val="single"/>
    </w:rPr>
  </w:style>
  <w:style w:type="paragraph" w:customStyle="1" w:styleId="md-list-item">
    <w:name w:val="md-list-item"/>
    <w:basedOn w:val="a"/>
    <w:rsid w:val="002C260E"/>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C260E"/>
  </w:style>
  <w:style w:type="character" w:customStyle="1" w:styleId="pre">
    <w:name w:val="pre"/>
    <w:basedOn w:val="a0"/>
    <w:rsid w:val="00E74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0992">
      <w:bodyDiv w:val="1"/>
      <w:marLeft w:val="0"/>
      <w:marRight w:val="0"/>
      <w:marTop w:val="0"/>
      <w:marBottom w:val="0"/>
      <w:divBdr>
        <w:top w:val="none" w:sz="0" w:space="0" w:color="auto"/>
        <w:left w:val="none" w:sz="0" w:space="0" w:color="auto"/>
        <w:bottom w:val="none" w:sz="0" w:space="0" w:color="auto"/>
        <w:right w:val="none" w:sz="0" w:space="0" w:color="auto"/>
      </w:divBdr>
    </w:div>
    <w:div w:id="106582124">
      <w:bodyDiv w:val="1"/>
      <w:marLeft w:val="0"/>
      <w:marRight w:val="0"/>
      <w:marTop w:val="0"/>
      <w:marBottom w:val="0"/>
      <w:divBdr>
        <w:top w:val="none" w:sz="0" w:space="0" w:color="auto"/>
        <w:left w:val="none" w:sz="0" w:space="0" w:color="auto"/>
        <w:bottom w:val="none" w:sz="0" w:space="0" w:color="auto"/>
        <w:right w:val="none" w:sz="0" w:space="0" w:color="auto"/>
      </w:divBdr>
    </w:div>
    <w:div w:id="121927650">
      <w:bodyDiv w:val="1"/>
      <w:marLeft w:val="0"/>
      <w:marRight w:val="0"/>
      <w:marTop w:val="0"/>
      <w:marBottom w:val="0"/>
      <w:divBdr>
        <w:top w:val="none" w:sz="0" w:space="0" w:color="auto"/>
        <w:left w:val="none" w:sz="0" w:space="0" w:color="auto"/>
        <w:bottom w:val="none" w:sz="0" w:space="0" w:color="auto"/>
        <w:right w:val="none" w:sz="0" w:space="0" w:color="auto"/>
      </w:divBdr>
    </w:div>
    <w:div w:id="138770216">
      <w:bodyDiv w:val="1"/>
      <w:marLeft w:val="0"/>
      <w:marRight w:val="0"/>
      <w:marTop w:val="0"/>
      <w:marBottom w:val="0"/>
      <w:divBdr>
        <w:top w:val="none" w:sz="0" w:space="0" w:color="auto"/>
        <w:left w:val="none" w:sz="0" w:space="0" w:color="auto"/>
        <w:bottom w:val="none" w:sz="0" w:space="0" w:color="auto"/>
        <w:right w:val="none" w:sz="0" w:space="0" w:color="auto"/>
      </w:divBdr>
    </w:div>
    <w:div w:id="216746128">
      <w:bodyDiv w:val="1"/>
      <w:marLeft w:val="0"/>
      <w:marRight w:val="0"/>
      <w:marTop w:val="0"/>
      <w:marBottom w:val="0"/>
      <w:divBdr>
        <w:top w:val="none" w:sz="0" w:space="0" w:color="auto"/>
        <w:left w:val="none" w:sz="0" w:space="0" w:color="auto"/>
        <w:bottom w:val="none" w:sz="0" w:space="0" w:color="auto"/>
        <w:right w:val="none" w:sz="0" w:space="0" w:color="auto"/>
      </w:divBdr>
    </w:div>
    <w:div w:id="220022205">
      <w:bodyDiv w:val="1"/>
      <w:marLeft w:val="0"/>
      <w:marRight w:val="0"/>
      <w:marTop w:val="0"/>
      <w:marBottom w:val="0"/>
      <w:divBdr>
        <w:top w:val="none" w:sz="0" w:space="0" w:color="auto"/>
        <w:left w:val="none" w:sz="0" w:space="0" w:color="auto"/>
        <w:bottom w:val="none" w:sz="0" w:space="0" w:color="auto"/>
        <w:right w:val="none" w:sz="0" w:space="0" w:color="auto"/>
      </w:divBdr>
    </w:div>
    <w:div w:id="222910469">
      <w:bodyDiv w:val="1"/>
      <w:marLeft w:val="0"/>
      <w:marRight w:val="0"/>
      <w:marTop w:val="0"/>
      <w:marBottom w:val="0"/>
      <w:divBdr>
        <w:top w:val="none" w:sz="0" w:space="0" w:color="auto"/>
        <w:left w:val="none" w:sz="0" w:space="0" w:color="auto"/>
        <w:bottom w:val="none" w:sz="0" w:space="0" w:color="auto"/>
        <w:right w:val="none" w:sz="0" w:space="0" w:color="auto"/>
      </w:divBdr>
    </w:div>
    <w:div w:id="246425605">
      <w:bodyDiv w:val="1"/>
      <w:marLeft w:val="0"/>
      <w:marRight w:val="0"/>
      <w:marTop w:val="0"/>
      <w:marBottom w:val="0"/>
      <w:divBdr>
        <w:top w:val="none" w:sz="0" w:space="0" w:color="auto"/>
        <w:left w:val="none" w:sz="0" w:space="0" w:color="auto"/>
        <w:bottom w:val="none" w:sz="0" w:space="0" w:color="auto"/>
        <w:right w:val="none" w:sz="0" w:space="0" w:color="auto"/>
      </w:divBdr>
    </w:div>
    <w:div w:id="319307804">
      <w:bodyDiv w:val="1"/>
      <w:marLeft w:val="0"/>
      <w:marRight w:val="0"/>
      <w:marTop w:val="0"/>
      <w:marBottom w:val="0"/>
      <w:divBdr>
        <w:top w:val="none" w:sz="0" w:space="0" w:color="auto"/>
        <w:left w:val="none" w:sz="0" w:space="0" w:color="auto"/>
        <w:bottom w:val="none" w:sz="0" w:space="0" w:color="auto"/>
        <w:right w:val="none" w:sz="0" w:space="0" w:color="auto"/>
      </w:divBdr>
    </w:div>
    <w:div w:id="322969825">
      <w:bodyDiv w:val="1"/>
      <w:marLeft w:val="0"/>
      <w:marRight w:val="0"/>
      <w:marTop w:val="0"/>
      <w:marBottom w:val="0"/>
      <w:divBdr>
        <w:top w:val="none" w:sz="0" w:space="0" w:color="auto"/>
        <w:left w:val="none" w:sz="0" w:space="0" w:color="auto"/>
        <w:bottom w:val="none" w:sz="0" w:space="0" w:color="auto"/>
        <w:right w:val="none" w:sz="0" w:space="0" w:color="auto"/>
      </w:divBdr>
    </w:div>
    <w:div w:id="359550163">
      <w:bodyDiv w:val="1"/>
      <w:marLeft w:val="0"/>
      <w:marRight w:val="0"/>
      <w:marTop w:val="0"/>
      <w:marBottom w:val="0"/>
      <w:divBdr>
        <w:top w:val="none" w:sz="0" w:space="0" w:color="auto"/>
        <w:left w:val="none" w:sz="0" w:space="0" w:color="auto"/>
        <w:bottom w:val="none" w:sz="0" w:space="0" w:color="auto"/>
        <w:right w:val="none" w:sz="0" w:space="0" w:color="auto"/>
      </w:divBdr>
    </w:div>
    <w:div w:id="395476464">
      <w:bodyDiv w:val="1"/>
      <w:marLeft w:val="0"/>
      <w:marRight w:val="0"/>
      <w:marTop w:val="0"/>
      <w:marBottom w:val="0"/>
      <w:divBdr>
        <w:top w:val="none" w:sz="0" w:space="0" w:color="auto"/>
        <w:left w:val="none" w:sz="0" w:space="0" w:color="auto"/>
        <w:bottom w:val="none" w:sz="0" w:space="0" w:color="auto"/>
        <w:right w:val="none" w:sz="0" w:space="0" w:color="auto"/>
      </w:divBdr>
      <w:divsChild>
        <w:div w:id="1558593297">
          <w:marLeft w:val="0"/>
          <w:marRight w:val="0"/>
          <w:marTop w:val="0"/>
          <w:marBottom w:val="360"/>
          <w:divBdr>
            <w:top w:val="none" w:sz="0" w:space="0" w:color="auto"/>
            <w:left w:val="none" w:sz="0" w:space="0" w:color="auto"/>
            <w:bottom w:val="none" w:sz="0" w:space="0" w:color="auto"/>
            <w:right w:val="none" w:sz="0" w:space="0" w:color="auto"/>
          </w:divBdr>
        </w:div>
      </w:divsChild>
    </w:div>
    <w:div w:id="414208462">
      <w:bodyDiv w:val="1"/>
      <w:marLeft w:val="0"/>
      <w:marRight w:val="0"/>
      <w:marTop w:val="0"/>
      <w:marBottom w:val="0"/>
      <w:divBdr>
        <w:top w:val="none" w:sz="0" w:space="0" w:color="auto"/>
        <w:left w:val="none" w:sz="0" w:space="0" w:color="auto"/>
        <w:bottom w:val="none" w:sz="0" w:space="0" w:color="auto"/>
        <w:right w:val="none" w:sz="0" w:space="0" w:color="auto"/>
      </w:divBdr>
    </w:div>
    <w:div w:id="469904439">
      <w:bodyDiv w:val="1"/>
      <w:marLeft w:val="0"/>
      <w:marRight w:val="0"/>
      <w:marTop w:val="0"/>
      <w:marBottom w:val="0"/>
      <w:divBdr>
        <w:top w:val="none" w:sz="0" w:space="0" w:color="auto"/>
        <w:left w:val="none" w:sz="0" w:space="0" w:color="auto"/>
        <w:bottom w:val="none" w:sz="0" w:space="0" w:color="auto"/>
        <w:right w:val="none" w:sz="0" w:space="0" w:color="auto"/>
      </w:divBdr>
    </w:div>
    <w:div w:id="493453303">
      <w:bodyDiv w:val="1"/>
      <w:marLeft w:val="0"/>
      <w:marRight w:val="0"/>
      <w:marTop w:val="0"/>
      <w:marBottom w:val="0"/>
      <w:divBdr>
        <w:top w:val="none" w:sz="0" w:space="0" w:color="auto"/>
        <w:left w:val="none" w:sz="0" w:space="0" w:color="auto"/>
        <w:bottom w:val="none" w:sz="0" w:space="0" w:color="auto"/>
        <w:right w:val="none" w:sz="0" w:space="0" w:color="auto"/>
      </w:divBdr>
    </w:div>
    <w:div w:id="511263493">
      <w:bodyDiv w:val="1"/>
      <w:marLeft w:val="0"/>
      <w:marRight w:val="0"/>
      <w:marTop w:val="0"/>
      <w:marBottom w:val="0"/>
      <w:divBdr>
        <w:top w:val="none" w:sz="0" w:space="0" w:color="auto"/>
        <w:left w:val="none" w:sz="0" w:space="0" w:color="auto"/>
        <w:bottom w:val="none" w:sz="0" w:space="0" w:color="auto"/>
        <w:right w:val="none" w:sz="0" w:space="0" w:color="auto"/>
      </w:divBdr>
      <w:divsChild>
        <w:div w:id="357506027">
          <w:marLeft w:val="0"/>
          <w:marRight w:val="0"/>
          <w:marTop w:val="0"/>
          <w:marBottom w:val="0"/>
          <w:divBdr>
            <w:top w:val="none" w:sz="0" w:space="0" w:color="auto"/>
            <w:left w:val="none" w:sz="0" w:space="0" w:color="auto"/>
            <w:bottom w:val="none" w:sz="0" w:space="0" w:color="auto"/>
            <w:right w:val="none" w:sz="0" w:space="0" w:color="auto"/>
          </w:divBdr>
          <w:divsChild>
            <w:div w:id="17819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9716">
      <w:bodyDiv w:val="1"/>
      <w:marLeft w:val="0"/>
      <w:marRight w:val="0"/>
      <w:marTop w:val="0"/>
      <w:marBottom w:val="0"/>
      <w:divBdr>
        <w:top w:val="none" w:sz="0" w:space="0" w:color="auto"/>
        <w:left w:val="none" w:sz="0" w:space="0" w:color="auto"/>
        <w:bottom w:val="none" w:sz="0" w:space="0" w:color="auto"/>
        <w:right w:val="none" w:sz="0" w:space="0" w:color="auto"/>
      </w:divBdr>
    </w:div>
    <w:div w:id="767040842">
      <w:bodyDiv w:val="1"/>
      <w:marLeft w:val="0"/>
      <w:marRight w:val="0"/>
      <w:marTop w:val="0"/>
      <w:marBottom w:val="0"/>
      <w:divBdr>
        <w:top w:val="none" w:sz="0" w:space="0" w:color="auto"/>
        <w:left w:val="none" w:sz="0" w:space="0" w:color="auto"/>
        <w:bottom w:val="none" w:sz="0" w:space="0" w:color="auto"/>
        <w:right w:val="none" w:sz="0" w:space="0" w:color="auto"/>
      </w:divBdr>
    </w:div>
    <w:div w:id="859733474">
      <w:bodyDiv w:val="1"/>
      <w:marLeft w:val="0"/>
      <w:marRight w:val="0"/>
      <w:marTop w:val="0"/>
      <w:marBottom w:val="0"/>
      <w:divBdr>
        <w:top w:val="none" w:sz="0" w:space="0" w:color="auto"/>
        <w:left w:val="none" w:sz="0" w:space="0" w:color="auto"/>
        <w:bottom w:val="none" w:sz="0" w:space="0" w:color="auto"/>
        <w:right w:val="none" w:sz="0" w:space="0" w:color="auto"/>
      </w:divBdr>
    </w:div>
    <w:div w:id="922682631">
      <w:bodyDiv w:val="1"/>
      <w:marLeft w:val="0"/>
      <w:marRight w:val="0"/>
      <w:marTop w:val="0"/>
      <w:marBottom w:val="0"/>
      <w:divBdr>
        <w:top w:val="none" w:sz="0" w:space="0" w:color="auto"/>
        <w:left w:val="none" w:sz="0" w:space="0" w:color="auto"/>
        <w:bottom w:val="none" w:sz="0" w:space="0" w:color="auto"/>
        <w:right w:val="none" w:sz="0" w:space="0" w:color="auto"/>
      </w:divBdr>
    </w:div>
    <w:div w:id="1067341419">
      <w:bodyDiv w:val="1"/>
      <w:marLeft w:val="0"/>
      <w:marRight w:val="0"/>
      <w:marTop w:val="0"/>
      <w:marBottom w:val="0"/>
      <w:divBdr>
        <w:top w:val="none" w:sz="0" w:space="0" w:color="auto"/>
        <w:left w:val="none" w:sz="0" w:space="0" w:color="auto"/>
        <w:bottom w:val="none" w:sz="0" w:space="0" w:color="auto"/>
        <w:right w:val="none" w:sz="0" w:space="0" w:color="auto"/>
      </w:divBdr>
    </w:div>
    <w:div w:id="1092433624">
      <w:bodyDiv w:val="1"/>
      <w:marLeft w:val="0"/>
      <w:marRight w:val="0"/>
      <w:marTop w:val="0"/>
      <w:marBottom w:val="0"/>
      <w:divBdr>
        <w:top w:val="none" w:sz="0" w:space="0" w:color="auto"/>
        <w:left w:val="none" w:sz="0" w:space="0" w:color="auto"/>
        <w:bottom w:val="none" w:sz="0" w:space="0" w:color="auto"/>
        <w:right w:val="none" w:sz="0" w:space="0" w:color="auto"/>
      </w:divBdr>
    </w:div>
    <w:div w:id="1098718336">
      <w:bodyDiv w:val="1"/>
      <w:marLeft w:val="0"/>
      <w:marRight w:val="0"/>
      <w:marTop w:val="0"/>
      <w:marBottom w:val="0"/>
      <w:divBdr>
        <w:top w:val="none" w:sz="0" w:space="0" w:color="auto"/>
        <w:left w:val="none" w:sz="0" w:space="0" w:color="auto"/>
        <w:bottom w:val="none" w:sz="0" w:space="0" w:color="auto"/>
        <w:right w:val="none" w:sz="0" w:space="0" w:color="auto"/>
      </w:divBdr>
    </w:div>
    <w:div w:id="1157956245">
      <w:bodyDiv w:val="1"/>
      <w:marLeft w:val="0"/>
      <w:marRight w:val="0"/>
      <w:marTop w:val="0"/>
      <w:marBottom w:val="0"/>
      <w:divBdr>
        <w:top w:val="none" w:sz="0" w:space="0" w:color="auto"/>
        <w:left w:val="none" w:sz="0" w:space="0" w:color="auto"/>
        <w:bottom w:val="none" w:sz="0" w:space="0" w:color="auto"/>
        <w:right w:val="none" w:sz="0" w:space="0" w:color="auto"/>
      </w:divBdr>
    </w:div>
    <w:div w:id="1202591064">
      <w:bodyDiv w:val="1"/>
      <w:marLeft w:val="0"/>
      <w:marRight w:val="0"/>
      <w:marTop w:val="0"/>
      <w:marBottom w:val="0"/>
      <w:divBdr>
        <w:top w:val="none" w:sz="0" w:space="0" w:color="auto"/>
        <w:left w:val="none" w:sz="0" w:space="0" w:color="auto"/>
        <w:bottom w:val="none" w:sz="0" w:space="0" w:color="auto"/>
        <w:right w:val="none" w:sz="0" w:space="0" w:color="auto"/>
      </w:divBdr>
    </w:div>
    <w:div w:id="1257326608">
      <w:bodyDiv w:val="1"/>
      <w:marLeft w:val="0"/>
      <w:marRight w:val="0"/>
      <w:marTop w:val="0"/>
      <w:marBottom w:val="0"/>
      <w:divBdr>
        <w:top w:val="none" w:sz="0" w:space="0" w:color="auto"/>
        <w:left w:val="none" w:sz="0" w:space="0" w:color="auto"/>
        <w:bottom w:val="none" w:sz="0" w:space="0" w:color="auto"/>
        <w:right w:val="none" w:sz="0" w:space="0" w:color="auto"/>
      </w:divBdr>
    </w:div>
    <w:div w:id="1326593543">
      <w:bodyDiv w:val="1"/>
      <w:marLeft w:val="0"/>
      <w:marRight w:val="0"/>
      <w:marTop w:val="0"/>
      <w:marBottom w:val="0"/>
      <w:divBdr>
        <w:top w:val="none" w:sz="0" w:space="0" w:color="auto"/>
        <w:left w:val="none" w:sz="0" w:space="0" w:color="auto"/>
        <w:bottom w:val="none" w:sz="0" w:space="0" w:color="auto"/>
        <w:right w:val="none" w:sz="0" w:space="0" w:color="auto"/>
      </w:divBdr>
    </w:div>
    <w:div w:id="1332946557">
      <w:bodyDiv w:val="1"/>
      <w:marLeft w:val="0"/>
      <w:marRight w:val="0"/>
      <w:marTop w:val="0"/>
      <w:marBottom w:val="0"/>
      <w:divBdr>
        <w:top w:val="none" w:sz="0" w:space="0" w:color="auto"/>
        <w:left w:val="none" w:sz="0" w:space="0" w:color="auto"/>
        <w:bottom w:val="none" w:sz="0" w:space="0" w:color="auto"/>
        <w:right w:val="none" w:sz="0" w:space="0" w:color="auto"/>
      </w:divBdr>
    </w:div>
    <w:div w:id="1355425856">
      <w:bodyDiv w:val="1"/>
      <w:marLeft w:val="0"/>
      <w:marRight w:val="0"/>
      <w:marTop w:val="0"/>
      <w:marBottom w:val="0"/>
      <w:divBdr>
        <w:top w:val="none" w:sz="0" w:space="0" w:color="auto"/>
        <w:left w:val="none" w:sz="0" w:space="0" w:color="auto"/>
        <w:bottom w:val="none" w:sz="0" w:space="0" w:color="auto"/>
        <w:right w:val="none" w:sz="0" w:space="0" w:color="auto"/>
      </w:divBdr>
    </w:div>
    <w:div w:id="1366366936">
      <w:bodyDiv w:val="1"/>
      <w:marLeft w:val="0"/>
      <w:marRight w:val="0"/>
      <w:marTop w:val="0"/>
      <w:marBottom w:val="0"/>
      <w:divBdr>
        <w:top w:val="none" w:sz="0" w:space="0" w:color="auto"/>
        <w:left w:val="none" w:sz="0" w:space="0" w:color="auto"/>
        <w:bottom w:val="none" w:sz="0" w:space="0" w:color="auto"/>
        <w:right w:val="none" w:sz="0" w:space="0" w:color="auto"/>
      </w:divBdr>
    </w:div>
    <w:div w:id="1374958109">
      <w:bodyDiv w:val="1"/>
      <w:marLeft w:val="0"/>
      <w:marRight w:val="0"/>
      <w:marTop w:val="0"/>
      <w:marBottom w:val="0"/>
      <w:divBdr>
        <w:top w:val="none" w:sz="0" w:space="0" w:color="auto"/>
        <w:left w:val="none" w:sz="0" w:space="0" w:color="auto"/>
        <w:bottom w:val="none" w:sz="0" w:space="0" w:color="auto"/>
        <w:right w:val="none" w:sz="0" w:space="0" w:color="auto"/>
      </w:divBdr>
    </w:div>
    <w:div w:id="1385643833">
      <w:bodyDiv w:val="1"/>
      <w:marLeft w:val="0"/>
      <w:marRight w:val="0"/>
      <w:marTop w:val="0"/>
      <w:marBottom w:val="0"/>
      <w:divBdr>
        <w:top w:val="none" w:sz="0" w:space="0" w:color="auto"/>
        <w:left w:val="none" w:sz="0" w:space="0" w:color="auto"/>
        <w:bottom w:val="none" w:sz="0" w:space="0" w:color="auto"/>
        <w:right w:val="none" w:sz="0" w:space="0" w:color="auto"/>
      </w:divBdr>
      <w:divsChild>
        <w:div w:id="117691824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92078539">
      <w:bodyDiv w:val="1"/>
      <w:marLeft w:val="0"/>
      <w:marRight w:val="0"/>
      <w:marTop w:val="0"/>
      <w:marBottom w:val="0"/>
      <w:divBdr>
        <w:top w:val="none" w:sz="0" w:space="0" w:color="auto"/>
        <w:left w:val="none" w:sz="0" w:space="0" w:color="auto"/>
        <w:bottom w:val="none" w:sz="0" w:space="0" w:color="auto"/>
        <w:right w:val="none" w:sz="0" w:space="0" w:color="auto"/>
      </w:divBdr>
      <w:divsChild>
        <w:div w:id="1102067865">
          <w:marLeft w:val="0"/>
          <w:marRight w:val="0"/>
          <w:marTop w:val="0"/>
          <w:marBottom w:val="0"/>
          <w:divBdr>
            <w:top w:val="none" w:sz="0" w:space="0" w:color="auto"/>
            <w:left w:val="none" w:sz="0" w:space="0" w:color="auto"/>
            <w:bottom w:val="none" w:sz="0" w:space="0" w:color="auto"/>
            <w:right w:val="none" w:sz="0" w:space="0" w:color="auto"/>
          </w:divBdr>
          <w:divsChild>
            <w:div w:id="870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4149">
      <w:bodyDiv w:val="1"/>
      <w:marLeft w:val="0"/>
      <w:marRight w:val="0"/>
      <w:marTop w:val="0"/>
      <w:marBottom w:val="0"/>
      <w:divBdr>
        <w:top w:val="none" w:sz="0" w:space="0" w:color="auto"/>
        <w:left w:val="none" w:sz="0" w:space="0" w:color="auto"/>
        <w:bottom w:val="none" w:sz="0" w:space="0" w:color="auto"/>
        <w:right w:val="none" w:sz="0" w:space="0" w:color="auto"/>
      </w:divBdr>
    </w:div>
    <w:div w:id="1499156852">
      <w:bodyDiv w:val="1"/>
      <w:marLeft w:val="0"/>
      <w:marRight w:val="0"/>
      <w:marTop w:val="0"/>
      <w:marBottom w:val="0"/>
      <w:divBdr>
        <w:top w:val="none" w:sz="0" w:space="0" w:color="auto"/>
        <w:left w:val="none" w:sz="0" w:space="0" w:color="auto"/>
        <w:bottom w:val="none" w:sz="0" w:space="0" w:color="auto"/>
        <w:right w:val="none" w:sz="0" w:space="0" w:color="auto"/>
      </w:divBdr>
      <w:divsChild>
        <w:div w:id="1591617568">
          <w:marLeft w:val="0"/>
          <w:marRight w:val="0"/>
          <w:marTop w:val="0"/>
          <w:marBottom w:val="0"/>
          <w:divBdr>
            <w:top w:val="none" w:sz="0" w:space="0" w:color="auto"/>
            <w:left w:val="none" w:sz="0" w:space="0" w:color="auto"/>
            <w:bottom w:val="none" w:sz="0" w:space="0" w:color="auto"/>
            <w:right w:val="none" w:sz="0" w:space="0" w:color="auto"/>
          </w:divBdr>
          <w:divsChild>
            <w:div w:id="19221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034">
      <w:bodyDiv w:val="1"/>
      <w:marLeft w:val="0"/>
      <w:marRight w:val="0"/>
      <w:marTop w:val="0"/>
      <w:marBottom w:val="0"/>
      <w:divBdr>
        <w:top w:val="none" w:sz="0" w:space="0" w:color="auto"/>
        <w:left w:val="none" w:sz="0" w:space="0" w:color="auto"/>
        <w:bottom w:val="none" w:sz="0" w:space="0" w:color="auto"/>
        <w:right w:val="none" w:sz="0" w:space="0" w:color="auto"/>
      </w:divBdr>
    </w:div>
    <w:div w:id="1548295836">
      <w:bodyDiv w:val="1"/>
      <w:marLeft w:val="0"/>
      <w:marRight w:val="0"/>
      <w:marTop w:val="0"/>
      <w:marBottom w:val="0"/>
      <w:divBdr>
        <w:top w:val="none" w:sz="0" w:space="0" w:color="auto"/>
        <w:left w:val="none" w:sz="0" w:space="0" w:color="auto"/>
        <w:bottom w:val="none" w:sz="0" w:space="0" w:color="auto"/>
        <w:right w:val="none" w:sz="0" w:space="0" w:color="auto"/>
      </w:divBdr>
    </w:div>
    <w:div w:id="1560705259">
      <w:bodyDiv w:val="1"/>
      <w:marLeft w:val="0"/>
      <w:marRight w:val="0"/>
      <w:marTop w:val="0"/>
      <w:marBottom w:val="0"/>
      <w:divBdr>
        <w:top w:val="none" w:sz="0" w:space="0" w:color="auto"/>
        <w:left w:val="none" w:sz="0" w:space="0" w:color="auto"/>
        <w:bottom w:val="none" w:sz="0" w:space="0" w:color="auto"/>
        <w:right w:val="none" w:sz="0" w:space="0" w:color="auto"/>
      </w:divBdr>
    </w:div>
    <w:div w:id="1584533697">
      <w:bodyDiv w:val="1"/>
      <w:marLeft w:val="0"/>
      <w:marRight w:val="0"/>
      <w:marTop w:val="0"/>
      <w:marBottom w:val="0"/>
      <w:divBdr>
        <w:top w:val="none" w:sz="0" w:space="0" w:color="auto"/>
        <w:left w:val="none" w:sz="0" w:space="0" w:color="auto"/>
        <w:bottom w:val="none" w:sz="0" w:space="0" w:color="auto"/>
        <w:right w:val="none" w:sz="0" w:space="0" w:color="auto"/>
      </w:divBdr>
    </w:div>
    <w:div w:id="1677460324">
      <w:bodyDiv w:val="1"/>
      <w:marLeft w:val="0"/>
      <w:marRight w:val="0"/>
      <w:marTop w:val="0"/>
      <w:marBottom w:val="0"/>
      <w:divBdr>
        <w:top w:val="none" w:sz="0" w:space="0" w:color="auto"/>
        <w:left w:val="none" w:sz="0" w:space="0" w:color="auto"/>
        <w:bottom w:val="none" w:sz="0" w:space="0" w:color="auto"/>
        <w:right w:val="none" w:sz="0" w:space="0" w:color="auto"/>
      </w:divBdr>
      <w:divsChild>
        <w:div w:id="505829581">
          <w:marLeft w:val="0"/>
          <w:marRight w:val="0"/>
          <w:marTop w:val="0"/>
          <w:marBottom w:val="0"/>
          <w:divBdr>
            <w:top w:val="none" w:sz="0" w:space="0" w:color="auto"/>
            <w:left w:val="none" w:sz="0" w:space="0" w:color="auto"/>
            <w:bottom w:val="none" w:sz="0" w:space="0" w:color="auto"/>
            <w:right w:val="none" w:sz="0" w:space="0" w:color="auto"/>
          </w:divBdr>
          <w:divsChild>
            <w:div w:id="129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6657">
      <w:bodyDiv w:val="1"/>
      <w:marLeft w:val="0"/>
      <w:marRight w:val="0"/>
      <w:marTop w:val="0"/>
      <w:marBottom w:val="0"/>
      <w:divBdr>
        <w:top w:val="none" w:sz="0" w:space="0" w:color="auto"/>
        <w:left w:val="none" w:sz="0" w:space="0" w:color="auto"/>
        <w:bottom w:val="none" w:sz="0" w:space="0" w:color="auto"/>
        <w:right w:val="none" w:sz="0" w:space="0" w:color="auto"/>
      </w:divBdr>
      <w:divsChild>
        <w:div w:id="511459482">
          <w:marLeft w:val="0"/>
          <w:marRight w:val="0"/>
          <w:marTop w:val="0"/>
          <w:marBottom w:val="0"/>
          <w:divBdr>
            <w:top w:val="none" w:sz="0" w:space="0" w:color="auto"/>
            <w:left w:val="none" w:sz="0" w:space="0" w:color="auto"/>
            <w:bottom w:val="none" w:sz="0" w:space="0" w:color="auto"/>
            <w:right w:val="none" w:sz="0" w:space="0" w:color="auto"/>
          </w:divBdr>
          <w:divsChild>
            <w:div w:id="1883328018">
              <w:marLeft w:val="0"/>
              <w:marRight w:val="0"/>
              <w:marTop w:val="0"/>
              <w:marBottom w:val="0"/>
              <w:divBdr>
                <w:top w:val="none" w:sz="0" w:space="0" w:color="auto"/>
                <w:left w:val="none" w:sz="0" w:space="0" w:color="auto"/>
                <w:bottom w:val="none" w:sz="0" w:space="0" w:color="auto"/>
                <w:right w:val="none" w:sz="0" w:space="0" w:color="auto"/>
              </w:divBdr>
              <w:divsChild>
                <w:div w:id="82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120048">
      <w:bodyDiv w:val="1"/>
      <w:marLeft w:val="0"/>
      <w:marRight w:val="0"/>
      <w:marTop w:val="0"/>
      <w:marBottom w:val="0"/>
      <w:divBdr>
        <w:top w:val="none" w:sz="0" w:space="0" w:color="auto"/>
        <w:left w:val="none" w:sz="0" w:space="0" w:color="auto"/>
        <w:bottom w:val="none" w:sz="0" w:space="0" w:color="auto"/>
        <w:right w:val="none" w:sz="0" w:space="0" w:color="auto"/>
      </w:divBdr>
    </w:div>
    <w:div w:id="1791051149">
      <w:bodyDiv w:val="1"/>
      <w:marLeft w:val="0"/>
      <w:marRight w:val="0"/>
      <w:marTop w:val="0"/>
      <w:marBottom w:val="0"/>
      <w:divBdr>
        <w:top w:val="none" w:sz="0" w:space="0" w:color="auto"/>
        <w:left w:val="none" w:sz="0" w:space="0" w:color="auto"/>
        <w:bottom w:val="none" w:sz="0" w:space="0" w:color="auto"/>
        <w:right w:val="none" w:sz="0" w:space="0" w:color="auto"/>
      </w:divBdr>
    </w:div>
    <w:div w:id="1803843198">
      <w:bodyDiv w:val="1"/>
      <w:marLeft w:val="0"/>
      <w:marRight w:val="0"/>
      <w:marTop w:val="0"/>
      <w:marBottom w:val="0"/>
      <w:divBdr>
        <w:top w:val="none" w:sz="0" w:space="0" w:color="auto"/>
        <w:left w:val="none" w:sz="0" w:space="0" w:color="auto"/>
        <w:bottom w:val="none" w:sz="0" w:space="0" w:color="auto"/>
        <w:right w:val="none" w:sz="0" w:space="0" w:color="auto"/>
      </w:divBdr>
      <w:divsChild>
        <w:div w:id="183980597">
          <w:marLeft w:val="0"/>
          <w:marRight w:val="0"/>
          <w:marTop w:val="0"/>
          <w:marBottom w:val="0"/>
          <w:divBdr>
            <w:top w:val="none" w:sz="0" w:space="0" w:color="auto"/>
            <w:left w:val="none" w:sz="0" w:space="0" w:color="auto"/>
            <w:bottom w:val="none" w:sz="0" w:space="0" w:color="auto"/>
            <w:right w:val="none" w:sz="0" w:space="0" w:color="auto"/>
          </w:divBdr>
          <w:divsChild>
            <w:div w:id="2113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2764">
      <w:bodyDiv w:val="1"/>
      <w:marLeft w:val="0"/>
      <w:marRight w:val="0"/>
      <w:marTop w:val="0"/>
      <w:marBottom w:val="0"/>
      <w:divBdr>
        <w:top w:val="none" w:sz="0" w:space="0" w:color="auto"/>
        <w:left w:val="none" w:sz="0" w:space="0" w:color="auto"/>
        <w:bottom w:val="none" w:sz="0" w:space="0" w:color="auto"/>
        <w:right w:val="none" w:sz="0" w:space="0" w:color="auto"/>
      </w:divBdr>
      <w:divsChild>
        <w:div w:id="2137676455">
          <w:marLeft w:val="0"/>
          <w:marRight w:val="0"/>
          <w:marTop w:val="0"/>
          <w:marBottom w:val="0"/>
          <w:divBdr>
            <w:top w:val="none" w:sz="0" w:space="0" w:color="auto"/>
            <w:left w:val="none" w:sz="0" w:space="0" w:color="auto"/>
            <w:bottom w:val="none" w:sz="0" w:space="0" w:color="auto"/>
            <w:right w:val="none" w:sz="0" w:space="0" w:color="auto"/>
          </w:divBdr>
        </w:div>
      </w:divsChild>
    </w:div>
    <w:div w:id="1852644541">
      <w:bodyDiv w:val="1"/>
      <w:marLeft w:val="0"/>
      <w:marRight w:val="0"/>
      <w:marTop w:val="0"/>
      <w:marBottom w:val="0"/>
      <w:divBdr>
        <w:top w:val="none" w:sz="0" w:space="0" w:color="auto"/>
        <w:left w:val="none" w:sz="0" w:space="0" w:color="auto"/>
        <w:bottom w:val="none" w:sz="0" w:space="0" w:color="auto"/>
        <w:right w:val="none" w:sz="0" w:space="0" w:color="auto"/>
      </w:divBdr>
      <w:divsChild>
        <w:div w:id="1597133095">
          <w:marLeft w:val="0"/>
          <w:marRight w:val="0"/>
          <w:marTop w:val="0"/>
          <w:marBottom w:val="0"/>
          <w:divBdr>
            <w:top w:val="none" w:sz="0" w:space="0" w:color="auto"/>
            <w:left w:val="none" w:sz="0" w:space="0" w:color="auto"/>
            <w:bottom w:val="none" w:sz="0" w:space="0" w:color="auto"/>
            <w:right w:val="none" w:sz="0" w:space="0" w:color="auto"/>
          </w:divBdr>
          <w:divsChild>
            <w:div w:id="2179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4700">
      <w:bodyDiv w:val="1"/>
      <w:marLeft w:val="0"/>
      <w:marRight w:val="0"/>
      <w:marTop w:val="0"/>
      <w:marBottom w:val="0"/>
      <w:divBdr>
        <w:top w:val="none" w:sz="0" w:space="0" w:color="auto"/>
        <w:left w:val="none" w:sz="0" w:space="0" w:color="auto"/>
        <w:bottom w:val="none" w:sz="0" w:space="0" w:color="auto"/>
        <w:right w:val="none" w:sz="0" w:space="0" w:color="auto"/>
      </w:divBdr>
    </w:div>
    <w:div w:id="1904949146">
      <w:bodyDiv w:val="1"/>
      <w:marLeft w:val="0"/>
      <w:marRight w:val="0"/>
      <w:marTop w:val="0"/>
      <w:marBottom w:val="0"/>
      <w:divBdr>
        <w:top w:val="none" w:sz="0" w:space="0" w:color="auto"/>
        <w:left w:val="none" w:sz="0" w:space="0" w:color="auto"/>
        <w:bottom w:val="none" w:sz="0" w:space="0" w:color="auto"/>
        <w:right w:val="none" w:sz="0" w:space="0" w:color="auto"/>
      </w:divBdr>
      <w:divsChild>
        <w:div w:id="1096898235">
          <w:marLeft w:val="0"/>
          <w:marRight w:val="0"/>
          <w:marTop w:val="240"/>
          <w:marBottom w:val="240"/>
          <w:divBdr>
            <w:top w:val="none" w:sz="0" w:space="0" w:color="auto"/>
            <w:left w:val="none" w:sz="0" w:space="0" w:color="auto"/>
            <w:bottom w:val="none" w:sz="0" w:space="0" w:color="auto"/>
            <w:right w:val="none" w:sz="0" w:space="0" w:color="auto"/>
          </w:divBdr>
        </w:div>
      </w:divsChild>
    </w:div>
    <w:div w:id="1939831908">
      <w:bodyDiv w:val="1"/>
      <w:marLeft w:val="0"/>
      <w:marRight w:val="0"/>
      <w:marTop w:val="0"/>
      <w:marBottom w:val="0"/>
      <w:divBdr>
        <w:top w:val="none" w:sz="0" w:space="0" w:color="auto"/>
        <w:left w:val="none" w:sz="0" w:space="0" w:color="auto"/>
        <w:bottom w:val="none" w:sz="0" w:space="0" w:color="auto"/>
        <w:right w:val="none" w:sz="0" w:space="0" w:color="auto"/>
      </w:divBdr>
    </w:div>
    <w:div w:id="1963419043">
      <w:bodyDiv w:val="1"/>
      <w:marLeft w:val="0"/>
      <w:marRight w:val="0"/>
      <w:marTop w:val="0"/>
      <w:marBottom w:val="0"/>
      <w:divBdr>
        <w:top w:val="none" w:sz="0" w:space="0" w:color="auto"/>
        <w:left w:val="none" w:sz="0" w:space="0" w:color="auto"/>
        <w:bottom w:val="none" w:sz="0" w:space="0" w:color="auto"/>
        <w:right w:val="none" w:sz="0" w:space="0" w:color="auto"/>
      </w:divBdr>
      <w:divsChild>
        <w:div w:id="7814098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17532009">
      <w:bodyDiv w:val="1"/>
      <w:marLeft w:val="0"/>
      <w:marRight w:val="0"/>
      <w:marTop w:val="0"/>
      <w:marBottom w:val="0"/>
      <w:divBdr>
        <w:top w:val="none" w:sz="0" w:space="0" w:color="auto"/>
        <w:left w:val="none" w:sz="0" w:space="0" w:color="auto"/>
        <w:bottom w:val="none" w:sz="0" w:space="0" w:color="auto"/>
        <w:right w:val="none" w:sz="0" w:space="0" w:color="auto"/>
      </w:divBdr>
      <w:divsChild>
        <w:div w:id="46485550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leetcode-cn.com/problems/create-maximum-number/solution/yi-zhao-chi-bian-li-kou-si-dao-ti-ma-ma-zai-ye-b-7/" TargetMode="External"/><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cnblogs.com/welfare/articles/336091.html" TargetMode="External"/><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1C584-F69B-4E47-A021-BF626AAF2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2274</TotalTime>
  <Pages>37</Pages>
  <Words>2615</Words>
  <Characters>14912</Characters>
  <Application>Microsoft Office Word</Application>
  <DocSecurity>0</DocSecurity>
  <Lines>124</Lines>
  <Paragraphs>34</Paragraphs>
  <ScaleCrop>false</ScaleCrop>
  <Company/>
  <LinksUpToDate>false</LinksUpToDate>
  <CharactersWithSpaces>17493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drakeywang(王予亮)</dc:creator>
  <cp:keywords/>
  <dc:description/>
  <cp:lastModifiedBy>drakeywang(王予亮)</cp:lastModifiedBy>
  <cp:revision>370</cp:revision>
  <dcterms:created xsi:type="dcterms:W3CDTF">2020-07-24T02:12:00Z</dcterms:created>
  <dcterms:modified xsi:type="dcterms:W3CDTF">2020-08-11T06:42:00Z</dcterms:modified>
</cp:coreProperties>
</file>