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CFF" w:rsidRDefault="00D677B8" w:rsidP="00CD621F">
      <w:pPr>
        <w:pStyle w:val="Heading1"/>
      </w:pPr>
      <w:r>
        <w:t xml:space="preserve">1. </w:t>
      </w:r>
      <w:r w:rsidR="005C0905">
        <w:t xml:space="preserve">U </w:t>
      </w:r>
      <w:r w:rsidR="007C62E7">
        <w:t>XƠ TUYẾN VÚ</w:t>
      </w:r>
    </w:p>
    <w:p w:rsidR="00376E05" w:rsidRDefault="00CD621F" w:rsidP="00376E05">
      <w:pPr>
        <w:pStyle w:val="ListParagraph"/>
        <w:numPr>
          <w:ilvl w:val="0"/>
          <w:numId w:val="1"/>
        </w:numPr>
      </w:pPr>
      <w:r>
        <w:t xml:space="preserve">U </w:t>
      </w:r>
      <w:r w:rsidR="00376E05">
        <w:t>xơ tuyến vú là u lành tính phổ biến nhất ở phụ nữ, hình thành do sự quá sản của cả mô xơ và mô tuyến, phát triển từ mô đệm trong thùy tuyến chuyên biệt. Nghiên cứu tế bào di truyền cho thấy rằng chỉ có thành phần xơ (đệm) là tế bào u.</w:t>
      </w:r>
    </w:p>
    <w:p w:rsidR="00376E05" w:rsidRDefault="007076FE" w:rsidP="00376E05">
      <w:pPr>
        <w:pStyle w:val="ListParagraph"/>
        <w:numPr>
          <w:ilvl w:val="0"/>
          <w:numId w:val="1"/>
        </w:numPr>
      </w:pPr>
      <w:r>
        <w:t>Vi thể:</w:t>
      </w:r>
    </w:p>
    <w:p w:rsidR="007076FE" w:rsidRDefault="00BF3E5F" w:rsidP="007076FE">
      <w:pPr>
        <w:pStyle w:val="ListParagraph"/>
        <w:numPr>
          <w:ilvl w:val="0"/>
          <w:numId w:val="4"/>
        </w:numPr>
      </w:pPr>
      <w:r>
        <w:t>Hình ảnh chủ yếu là mô đệm nguyên bào sợi,</w:t>
      </w:r>
    </w:p>
    <w:p w:rsidR="00352A37" w:rsidRDefault="0041385E" w:rsidP="00352A37">
      <w:pPr>
        <w:pStyle w:val="ListParagraph"/>
        <w:numPr>
          <w:ilvl w:val="0"/>
          <w:numId w:val="4"/>
        </w:numPr>
      </w:pPr>
      <w:r>
        <w:t>Các nang tuyến nguyên vẹn hình tròn hay bầu dục, được phủ bởi một hay nhiều hàng tế bào. Mô đệm phát triển mạnh chèn ép các nang làm lòng tuyến xẹp đi hoặc bị chèn thành các khe không đều, giống đường rạch và các tế bào biểu mô tạo thành những dải hoặc dây tế bào biểu mô hẹp nằm tỏng mô đệm xơ.</w:t>
      </w:r>
    </w:p>
    <w:p w:rsidR="006E37C1" w:rsidRDefault="007427CF" w:rsidP="00B071DA">
      <w:pPr>
        <w:pStyle w:val="Note"/>
      </w:pPr>
      <w:r>
        <w:t>NOTE:</w:t>
      </w:r>
      <w:r w:rsidR="000C2D3E">
        <w:t xml:space="preserve"> </w:t>
      </w:r>
      <w:r w:rsidR="00352A37">
        <w:t>Hình ảnh các ống nang bình thường và bất thường.</w:t>
      </w:r>
    </w:p>
    <w:p w:rsidR="00B071DA" w:rsidRDefault="00B071DA" w:rsidP="00B071DA">
      <w:pPr>
        <w:pStyle w:val="Heading1"/>
      </w:pPr>
      <w:r>
        <w:t>2. UNG THƯ BIỂU MÔ ỐNG XÂM NHẬP TUYẾN VÚ</w:t>
      </w:r>
    </w:p>
    <w:p w:rsidR="00B071DA" w:rsidRDefault="00CF7268" w:rsidP="00B630F0">
      <w:pPr>
        <w:pStyle w:val="ListParagraph"/>
        <w:numPr>
          <w:ilvl w:val="0"/>
          <w:numId w:val="5"/>
        </w:numPr>
      </w:pPr>
      <w:r>
        <w:t>Ung thư biểu mô ống xâm nhập tuyến vú là u ác tính phát sinh từ biểu mô ống dẫn tuyến vú với những đặc điểm hình thái đa dạng về tế bào và cấu trúc của mô ung thư.</w:t>
      </w:r>
    </w:p>
    <w:p w:rsidR="00CF7268" w:rsidRDefault="00B83499" w:rsidP="00B630F0">
      <w:pPr>
        <w:pStyle w:val="ListParagraph"/>
        <w:numPr>
          <w:ilvl w:val="0"/>
          <w:numId w:val="5"/>
        </w:numPr>
      </w:pPr>
      <w:r>
        <w:t>Vi thể:</w:t>
      </w:r>
    </w:p>
    <w:p w:rsidR="00B83499" w:rsidRDefault="0005541E" w:rsidP="00B83499">
      <w:pPr>
        <w:pStyle w:val="ListParagraph"/>
        <w:numPr>
          <w:ilvl w:val="0"/>
          <w:numId w:val="4"/>
        </w:numPr>
      </w:pPr>
      <w:r>
        <w:t>Mô u: U mọc thành những dải lan tỏa, những ổ tế bào ranh giới rõ, những dây hoặc tế bào riêng lẻ. Biệt hóa tuyến hay ống nhỏ.</w:t>
      </w:r>
    </w:p>
    <w:p w:rsidR="0005541E" w:rsidRDefault="0005541E" w:rsidP="00B83499">
      <w:pPr>
        <w:pStyle w:val="ListParagraph"/>
        <w:numPr>
          <w:ilvl w:val="0"/>
          <w:numId w:val="4"/>
        </w:numPr>
      </w:pPr>
      <w:r>
        <w:t>Mô đệm: Nhiều hình thái từ xơ đến nhiều tế bào. Vôi hóa dưới dạng hạt thô hoặc mịn. Xâm nhập các tế bào viêm, thần kinh, mạch máu.</w:t>
      </w:r>
    </w:p>
    <w:p w:rsidR="00E539DF" w:rsidRDefault="00E539DF" w:rsidP="00B83499">
      <w:pPr>
        <w:pStyle w:val="ListParagraph"/>
        <w:numPr>
          <w:ilvl w:val="0"/>
          <w:numId w:val="4"/>
        </w:numPr>
      </w:pPr>
      <w:r>
        <w:t>Tế bào u: To, đa hình. Nhân to, hạt nhân rõ, nhiều nhân chia.</w:t>
      </w:r>
    </w:p>
    <w:p w:rsidR="00B76CFF" w:rsidRDefault="00B76CFF" w:rsidP="009D02D5">
      <w:pPr>
        <w:pStyle w:val="Note"/>
      </w:pPr>
      <w:r>
        <w:t>NOTE: Quan sát nhận biết nhiều thành phần như dị sản vảy, dị sản tuyến rụng đầu hay thay đổi tế bào sáng.</w:t>
      </w:r>
      <w:r w:rsidR="006D6D0D">
        <w:t xml:space="preserve"> Vi thể các tuyến méo mó và ít mô đệm.</w:t>
      </w:r>
      <w:r w:rsidR="00423E45">
        <w:t xml:space="preserve"> Màu sắc đậm.</w:t>
      </w:r>
    </w:p>
    <w:p w:rsidR="009D02D5" w:rsidRDefault="009D02D5" w:rsidP="009D02D5">
      <w:pPr>
        <w:pStyle w:val="Heading1"/>
      </w:pPr>
      <w:r>
        <w:t>3. UNG THƯ BIỂU MÔ TIỂU THÙY XÂM NHẬP TUYẾN VÚ</w:t>
      </w:r>
    </w:p>
    <w:p w:rsidR="009D02D5" w:rsidRDefault="009079C3" w:rsidP="009079C3">
      <w:pPr>
        <w:pStyle w:val="ListParagraph"/>
        <w:numPr>
          <w:ilvl w:val="0"/>
          <w:numId w:val="6"/>
        </w:numPr>
      </w:pPr>
      <w:r>
        <w:t>Ung thư biểu mô tiểu thùy xâm nhập tuyến vú là sự quá sản ác tính của biểu mô tuyến vú với những đặc điểm hình thái đặc biệt loại tế bào nhỏ tương đối đều nhau, sắp xếp thành dây, thành dải.</w:t>
      </w:r>
    </w:p>
    <w:p w:rsidR="00EC0DC8" w:rsidRDefault="00EC0DC8" w:rsidP="009079C3">
      <w:pPr>
        <w:pStyle w:val="ListParagraph"/>
        <w:numPr>
          <w:ilvl w:val="0"/>
          <w:numId w:val="6"/>
        </w:numPr>
      </w:pPr>
      <w:r>
        <w:t>Vi thể:</w:t>
      </w:r>
    </w:p>
    <w:p w:rsidR="00EC0DC8" w:rsidRDefault="00EC0DC8" w:rsidP="00EC0DC8">
      <w:pPr>
        <w:pStyle w:val="ListParagraph"/>
        <w:numPr>
          <w:ilvl w:val="0"/>
          <w:numId w:val="4"/>
        </w:numPr>
      </w:pPr>
      <w:r>
        <w:t>Mô u: Những tế bào nhỏ, tương đối đồng đều, xếp thành hàng hoặc xếp đồng tâm dạng Paget xung quanh các thùy của ung thư biểu mô tiểu thùy tại chỗ. Tế bào u trong một hàng liên kết kém chặt chẽ.</w:t>
      </w:r>
    </w:p>
    <w:p w:rsidR="00EC0DC8" w:rsidRDefault="00EC0DC8" w:rsidP="00EC0DC8">
      <w:pPr>
        <w:pStyle w:val="ListParagraph"/>
        <w:numPr>
          <w:ilvl w:val="0"/>
          <w:numId w:val="4"/>
        </w:numPr>
      </w:pPr>
      <w:r>
        <w:t>Mô đệm thường nhiều xơ đặc và có các ổ tăng sợi chung quanh ống và quanh tĩnh mạch.</w:t>
      </w:r>
    </w:p>
    <w:p w:rsidR="00263BC3" w:rsidRPr="009D02D5" w:rsidRDefault="00263BC3" w:rsidP="00D40293">
      <w:pPr>
        <w:pStyle w:val="Note"/>
      </w:pPr>
      <w:r>
        <w:t>NOTE: Nhạt màu hơn ung thư biểu mô ống và nhiều dải/dây, ít tuyến.</w:t>
      </w:r>
      <w:bookmarkStart w:id="0" w:name="_GoBack"/>
      <w:bookmarkEnd w:id="0"/>
    </w:p>
    <w:sectPr w:rsidR="00263BC3" w:rsidRPr="009D02D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AB2" w:rsidRDefault="00DB6AB2" w:rsidP="00A87563">
      <w:pPr>
        <w:spacing w:after="0" w:line="240" w:lineRule="auto"/>
      </w:pPr>
      <w:r>
        <w:separator/>
      </w:r>
    </w:p>
  </w:endnote>
  <w:endnote w:type="continuationSeparator" w:id="0">
    <w:p w:rsidR="00DB6AB2" w:rsidRDefault="00DB6AB2"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40293">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40293">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AB2" w:rsidRDefault="00DB6AB2" w:rsidP="00A87563">
      <w:pPr>
        <w:spacing w:after="0" w:line="240" w:lineRule="auto"/>
      </w:pPr>
      <w:r>
        <w:separator/>
      </w:r>
    </w:p>
  </w:footnote>
  <w:footnote w:type="continuationSeparator" w:id="0">
    <w:p w:rsidR="00DB6AB2" w:rsidRDefault="00DB6AB2"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696077"/>
    <w:multiLevelType w:val="hybridMultilevel"/>
    <w:tmpl w:val="9CEA226A"/>
    <w:lvl w:ilvl="0" w:tplc="450068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934B5"/>
    <w:multiLevelType w:val="hybridMultilevel"/>
    <w:tmpl w:val="A2F4E7E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C7AE7"/>
    <w:multiLevelType w:val="hybridMultilevel"/>
    <w:tmpl w:val="85D258A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31FD"/>
    <w:rsid w:val="0005541E"/>
    <w:rsid w:val="0009233A"/>
    <w:rsid w:val="000B0FC5"/>
    <w:rsid w:val="000C0A76"/>
    <w:rsid w:val="000C2D3E"/>
    <w:rsid w:val="000D3B3E"/>
    <w:rsid w:val="00144026"/>
    <w:rsid w:val="00206A13"/>
    <w:rsid w:val="002104F1"/>
    <w:rsid w:val="0023478F"/>
    <w:rsid w:val="00263BC3"/>
    <w:rsid w:val="002A3B3E"/>
    <w:rsid w:val="002D558C"/>
    <w:rsid w:val="002E5224"/>
    <w:rsid w:val="003211B0"/>
    <w:rsid w:val="00337AE7"/>
    <w:rsid w:val="00352A37"/>
    <w:rsid w:val="00370087"/>
    <w:rsid w:val="00376E05"/>
    <w:rsid w:val="00394526"/>
    <w:rsid w:val="003F018A"/>
    <w:rsid w:val="0041385E"/>
    <w:rsid w:val="00423E45"/>
    <w:rsid w:val="00464552"/>
    <w:rsid w:val="00467B4B"/>
    <w:rsid w:val="004C0330"/>
    <w:rsid w:val="004C086E"/>
    <w:rsid w:val="00534307"/>
    <w:rsid w:val="00535856"/>
    <w:rsid w:val="00556DA5"/>
    <w:rsid w:val="0057338A"/>
    <w:rsid w:val="0057691C"/>
    <w:rsid w:val="005C0905"/>
    <w:rsid w:val="00616DF4"/>
    <w:rsid w:val="00655009"/>
    <w:rsid w:val="00674D07"/>
    <w:rsid w:val="006C0DA7"/>
    <w:rsid w:val="006D6D0D"/>
    <w:rsid w:val="006D6F62"/>
    <w:rsid w:val="006E0C39"/>
    <w:rsid w:val="006E37C1"/>
    <w:rsid w:val="00705559"/>
    <w:rsid w:val="007076FE"/>
    <w:rsid w:val="007427CF"/>
    <w:rsid w:val="00796873"/>
    <w:rsid w:val="007C62E7"/>
    <w:rsid w:val="008328BE"/>
    <w:rsid w:val="008A773B"/>
    <w:rsid w:val="008D2D88"/>
    <w:rsid w:val="008F0503"/>
    <w:rsid w:val="009079C3"/>
    <w:rsid w:val="00917270"/>
    <w:rsid w:val="00955722"/>
    <w:rsid w:val="009D02D5"/>
    <w:rsid w:val="009D257B"/>
    <w:rsid w:val="00A87563"/>
    <w:rsid w:val="00A87BCC"/>
    <w:rsid w:val="00AD2CB2"/>
    <w:rsid w:val="00B071DA"/>
    <w:rsid w:val="00B30EA6"/>
    <w:rsid w:val="00B630F0"/>
    <w:rsid w:val="00B76CFF"/>
    <w:rsid w:val="00B83499"/>
    <w:rsid w:val="00BC2692"/>
    <w:rsid w:val="00BF3E5F"/>
    <w:rsid w:val="00C01647"/>
    <w:rsid w:val="00C10677"/>
    <w:rsid w:val="00C46727"/>
    <w:rsid w:val="00C9005D"/>
    <w:rsid w:val="00C93CC2"/>
    <w:rsid w:val="00CA3432"/>
    <w:rsid w:val="00CD621F"/>
    <w:rsid w:val="00CF7268"/>
    <w:rsid w:val="00D00181"/>
    <w:rsid w:val="00D40293"/>
    <w:rsid w:val="00D677B8"/>
    <w:rsid w:val="00DB60E8"/>
    <w:rsid w:val="00DB6AB2"/>
    <w:rsid w:val="00DE6CFF"/>
    <w:rsid w:val="00E411BE"/>
    <w:rsid w:val="00E539DF"/>
    <w:rsid w:val="00E57E78"/>
    <w:rsid w:val="00E611CE"/>
    <w:rsid w:val="00E66DE8"/>
    <w:rsid w:val="00E7233F"/>
    <w:rsid w:val="00EA18C6"/>
    <w:rsid w:val="00EC0DC8"/>
    <w:rsid w:val="00F902C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22A67"/>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89</cp:revision>
  <dcterms:created xsi:type="dcterms:W3CDTF">2019-11-02T08:04:00Z</dcterms:created>
  <dcterms:modified xsi:type="dcterms:W3CDTF">2019-11-02T18:19:00Z</dcterms:modified>
</cp:coreProperties>
</file>