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47" w:rsidRDefault="0016375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:rsidR="00D10747" w:rsidRDefault="0016375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995"/>
        <w:gridCol w:w="2361"/>
        <w:gridCol w:w="4804"/>
      </w:tblGrid>
      <w:tr w:rsidR="00D10747">
        <w:tc>
          <w:tcPr>
            <w:tcW w:w="1004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:rsidR="00D10747" w:rsidRDefault="00163752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10747">
        <w:tc>
          <w:tcPr>
            <w:tcW w:w="1004" w:type="dxa"/>
            <w:vMerge w:val="restart"/>
          </w:tcPr>
          <w:p w:rsidR="00D10747" w:rsidRDefault="00163752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 w:rsidRPr="00163752">
              <w:rPr>
                <w:rFonts w:asciiTheme="minorEastAsia" w:hAnsiTheme="minorEastAsia" w:cstheme="minorEastAsia" w:hint="eastAsia"/>
                <w:b/>
                <w:color w:val="FF0000"/>
                <w:kern w:val="0"/>
                <w:sz w:val="22"/>
                <w:lang w:bidi="ar"/>
              </w:rPr>
              <w:t>联系人数据库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163752">
              <w:rPr>
                <w:rFonts w:asciiTheme="minorEastAsia" w:hAnsiTheme="minorEastAsia" w:cstheme="minorEastAsia" w:hint="eastAsia"/>
                <w:b/>
                <w:color w:val="FF0000"/>
                <w:kern w:val="0"/>
                <w:sz w:val="22"/>
                <w:lang w:bidi="ar"/>
              </w:rPr>
              <w:t>便签数据库</w:t>
            </w:r>
            <w:r w:rsidRPr="00163752">
              <w:rPr>
                <w:rFonts w:asciiTheme="minorEastAsia" w:hAnsiTheme="minorEastAsia" w:cstheme="minorEastAsia" w:hint="eastAsia"/>
                <w:color w:val="FF0000"/>
                <w:kern w:val="0"/>
                <w:sz w:val="22"/>
                <w:lang w:bidi="ar"/>
              </w:rPr>
              <w:t>，用于记录便签相关属性和数据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NotesDatabaseHelper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163752">
              <w:rPr>
                <w:rFonts w:asciiTheme="minorEastAsia" w:hAnsiTheme="minorEastAsia" w:cstheme="minorEastAsia" w:hint="eastAsia"/>
                <w:b/>
                <w:color w:val="FF0000"/>
                <w:kern w:val="0"/>
                <w:sz w:val="22"/>
                <w:lang w:bidi="ar"/>
              </w:rPr>
              <w:t>数据库帮助类</w:t>
            </w:r>
            <w:r w:rsidRPr="00163752">
              <w:rPr>
                <w:rFonts w:asciiTheme="minorEastAsia" w:hAnsiTheme="minorEastAsia" w:cstheme="minorEastAsia" w:hint="eastAsia"/>
                <w:color w:val="FF0000"/>
                <w:kern w:val="0"/>
                <w:sz w:val="22"/>
                <w:lang w:bidi="ar"/>
              </w:rPr>
              <w:t>，用于辅助创建、处理数据库的条目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NotesProvider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10747">
        <w:tc>
          <w:tcPr>
            <w:tcW w:w="1004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</w:t>
            </w:r>
            <w:proofErr w:type="spellEnd"/>
          </w:p>
        </w:tc>
        <w:tc>
          <w:tcPr>
            <w:tcW w:w="995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SqlData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SqlNode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10747">
        <w:trPr>
          <w:trHeight w:val="258"/>
        </w:trPr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TaskList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ActionFailureException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NetworkFailureException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D10747" w:rsidRDefault="00163752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GTaskASyncTask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GTaskClient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55018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task</w:t>
            </w:r>
            <w:proofErr w:type="spellEnd"/>
            <w:r w:rsidR="00BB004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登录控制以及</w:t>
            </w:r>
            <w:r w:rsidR="00BB004B" w:rsidRPr="00BB004B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接收界面层的用户请求，与模型层、数据库层进行交互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GTaskManager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4F23D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便签同步</w:t>
            </w:r>
          </w:p>
        </w:tc>
      </w:tr>
      <w:tr w:rsidR="00D10747" w:rsidTr="006B68BB">
        <w:trPr>
          <w:trHeight w:hRule="exact" w:val="369"/>
        </w:trPr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GTaskSyncService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4A5B95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S</w:t>
            </w:r>
            <w:r>
              <w:rPr>
                <w:rFonts w:asciiTheme="minorEastAsia" w:hAnsiTheme="minorEastAsia" w:cstheme="minorEastAsia" w:hint="eastAsia"/>
              </w:rPr>
              <w:t>ervice和</w:t>
            </w:r>
            <w:r w:rsidRPr="004A5B95">
              <w:rPr>
                <w:rFonts w:asciiTheme="minorEastAsia" w:hAnsiTheme="minorEastAsia" w:cstheme="minorEastAsia"/>
              </w:rPr>
              <w:t>synchronize</w:t>
            </w:r>
            <w:r>
              <w:rPr>
                <w:rFonts w:asciiTheme="minorEastAsia" w:hAnsiTheme="minorEastAsia" w:cstheme="minorEastAsia" w:hint="eastAsia"/>
              </w:rPr>
              <w:t>的处理</w:t>
            </w:r>
          </w:p>
        </w:tc>
      </w:tr>
      <w:tr w:rsidR="00D10747">
        <w:tc>
          <w:tcPr>
            <w:tcW w:w="1004" w:type="dxa"/>
            <w:vMerge w:val="restart"/>
            <w:vAlign w:val="center"/>
          </w:tcPr>
          <w:p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 w:rsidR="00D10747" w:rsidRDefault="00A33E5D">
            <w:pPr>
              <w:rPr>
                <w:rFonts w:asciiTheme="minorEastAsia" w:hAnsiTheme="minorEastAsia" w:cstheme="minorEastAsia"/>
                <w:b/>
              </w:rPr>
            </w:pPr>
            <w:r w:rsidRPr="006B68BB">
              <w:rPr>
                <w:rFonts w:asciiTheme="minorEastAsia" w:hAnsiTheme="minorEastAsia" w:cstheme="minorEastAsia" w:hint="eastAsia"/>
                <w:bCs/>
              </w:rPr>
              <w:t>对于单个便签进行建模</w:t>
            </w:r>
          </w:p>
        </w:tc>
      </w:tr>
      <w:tr w:rsidR="00D10747">
        <w:trPr>
          <w:trHeight w:val="276"/>
        </w:trPr>
        <w:tc>
          <w:tcPr>
            <w:tcW w:w="1004" w:type="dxa"/>
            <w:vMerge/>
          </w:tcPr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WorkingNote</w:t>
            </w:r>
            <w:proofErr w:type="spellEnd"/>
          </w:p>
        </w:tc>
        <w:tc>
          <w:tcPr>
            <w:tcW w:w="4804" w:type="dxa"/>
          </w:tcPr>
          <w:p w:rsidR="00D10747" w:rsidRPr="006B68BB" w:rsidRDefault="006C56B7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6B68BB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便签的各个功能实现</w:t>
            </w:r>
          </w:p>
        </w:tc>
      </w:tr>
      <w:tr w:rsidR="00D10747">
        <w:tc>
          <w:tcPr>
            <w:tcW w:w="1004" w:type="dxa"/>
            <w:vMerge w:val="restart"/>
            <w:vAlign w:val="center"/>
          </w:tcPr>
          <w:p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BackupUtils</w:t>
            </w:r>
            <w:proofErr w:type="spellEnd"/>
          </w:p>
        </w:tc>
        <w:tc>
          <w:tcPr>
            <w:tcW w:w="4804" w:type="dxa"/>
          </w:tcPr>
          <w:p w:rsidR="00D10747" w:rsidRDefault="00833DF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生成便签的备份,将便签导出为可读的文件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DataUtils</w:t>
            </w:r>
            <w:proofErr w:type="spellEnd"/>
          </w:p>
        </w:tc>
        <w:tc>
          <w:tcPr>
            <w:tcW w:w="4804" w:type="dxa"/>
          </w:tcPr>
          <w:p w:rsidR="00D10747" w:rsidRDefault="00BD08D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对便签的删除，移动以及查找操作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GTaskStringUtils</w:t>
            </w:r>
            <w:proofErr w:type="spellEnd"/>
          </w:p>
        </w:tc>
        <w:tc>
          <w:tcPr>
            <w:tcW w:w="4804" w:type="dxa"/>
          </w:tcPr>
          <w:p w:rsidR="00D10747" w:rsidRDefault="00833DF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设置了各种参数的值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ResourceParser</w:t>
            </w:r>
            <w:proofErr w:type="spellEnd"/>
          </w:p>
        </w:tc>
        <w:tc>
          <w:tcPr>
            <w:tcW w:w="4804" w:type="dxa"/>
          </w:tcPr>
          <w:p w:rsidR="00D10747" w:rsidRDefault="008D553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便签的文字，颜色</w:t>
            </w:r>
            <w:r w:rsidR="0030516A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，风格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资源设置</w:t>
            </w:r>
          </w:p>
        </w:tc>
      </w:tr>
      <w:tr w:rsidR="00D10747">
        <w:tc>
          <w:tcPr>
            <w:tcW w:w="1004" w:type="dxa"/>
            <w:vMerge w:val="restart"/>
            <w:vAlign w:val="center"/>
          </w:tcPr>
          <w:p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</w:p>
        </w:tc>
        <w:tc>
          <w:tcPr>
            <w:tcW w:w="995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AlarmAlertActivity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Pr="00D73802" w:rsidRDefault="00BD08DD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D73802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闹钟提醒界面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AlarmInitReceiver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BD08DD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 w:rsidRPr="00D73802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闹钟启动消息接收器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AlarmReceiver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Pr="00D73802" w:rsidRDefault="00D73802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D73802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闹钟提醒接收器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Pr="00D73802" w:rsidRDefault="00D73802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D73802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设置提醒时间的部件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DateTimePickerDialog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DropdownMenu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FoldersListAdapter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NoteEditActivity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NoteEditText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NoteItemData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NotesListActivity</w:t>
            </w:r>
            <w:proofErr w:type="spellEnd"/>
          </w:p>
        </w:tc>
        <w:tc>
          <w:tcPr>
            <w:tcW w:w="4804" w:type="dxa"/>
          </w:tcPr>
          <w:p w:rsidR="00D10747" w:rsidRDefault="00D10747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NotesListAdapter</w:t>
            </w:r>
            <w:proofErr w:type="spellEnd"/>
          </w:p>
        </w:tc>
        <w:tc>
          <w:tcPr>
            <w:tcW w:w="4804" w:type="dxa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NotesListItem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NotesPreferenceActivity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 w:val="restart"/>
            <w:vAlign w:val="center"/>
          </w:tcPr>
          <w:p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NoteWidgetProvider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 w:rsidR="00D10747" w:rsidRDefault="00D10747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 w:rsidR="00D10747" w:rsidRDefault="00D10747"/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:rsidR="00AE1C27" w:rsidRPr="00AE1C27" w:rsidRDefault="00163752" w:rsidP="00AE1C27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根据小米便签的开源代码，绘制其体系结构图(见如图1）</w:t>
      </w:r>
    </w:p>
    <w:p w:rsidR="00D10747" w:rsidRDefault="0016375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下图进一步描述了各个包中类间的关系。</w:t>
      </w:r>
    </w:p>
    <w:p w:rsidR="00D10747" w:rsidRDefault="0016375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095625" cy="15056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包中类间的关系图</w:t>
      </w:r>
    </w:p>
    <w:p w:rsidR="00163752" w:rsidRDefault="00163752">
      <w:pPr>
        <w:jc w:val="center"/>
        <w:rPr>
          <w:b/>
        </w:rPr>
      </w:pPr>
      <w:r w:rsidRPr="00163752">
        <w:rPr>
          <w:noProof/>
        </w:rPr>
        <w:drawing>
          <wp:inline distT="0" distB="0" distL="0" distR="0">
            <wp:extent cx="2781300" cy="1756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51" cy="17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  </w:t>
      </w:r>
      <w:proofErr w:type="spellStart"/>
      <w:r>
        <w:rPr>
          <w:rFonts w:hint="eastAsia"/>
          <w:b/>
        </w:rPr>
        <w:t>gtask</w:t>
      </w:r>
      <w:proofErr w:type="spellEnd"/>
      <w:r>
        <w:rPr>
          <w:rFonts w:hint="eastAsia"/>
          <w:b/>
        </w:rPr>
        <w:t>包中类间的关系图</w:t>
      </w:r>
    </w:p>
    <w:p w:rsidR="00D10747" w:rsidRDefault="00634AFF">
      <w:pPr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613485</wp:posOffset>
                </wp:positionH>
                <wp:positionV relativeFrom="paragraph">
                  <wp:posOffset>53265</wp:posOffset>
                </wp:positionV>
                <wp:extent cx="672352" cy="304800"/>
                <wp:effectExtent l="0" t="0" r="1397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FF" w:rsidRDefault="00634AFF" w:rsidP="00634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style="position:absolute;left:0;text-align:left;margin-left:48.3pt;margin-top:4.2pt;width:52.9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" fillcolor="white [3201]" strokecolor="black [3200]" strokeweight="1pt">
                <v:textbox>
                  <w:txbxContent>
                    <w:p w:rsidR="00634AFF" w:rsidRDefault="00634AFF" w:rsidP="00634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</w:p>
    <w:p w:rsidR="00634AFF" w:rsidRDefault="00634AFF">
      <w:pPr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168350</wp:posOffset>
                </wp:positionV>
                <wp:extent cx="4294094" cy="1640541"/>
                <wp:effectExtent l="0" t="0" r="11430" b="171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094" cy="16405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D6084" id="矩形 41" o:spid="_x0000_s1026" style="position:absolute;left:0;text-align:left;margin-left:49pt;margin-top:13.25pt;width:338.1pt;height:1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" fillcolor="white [3201]" strokecolor="black [3200]" strokeweight="1pt"/>
            </w:pict>
          </mc:Fallback>
        </mc:AlternateContent>
      </w:r>
    </w:p>
    <w:p w:rsidR="00634AFF" w:rsidRDefault="00634AFF">
      <w:pPr>
        <w:jc w:val="center"/>
        <w:rPr>
          <w:b/>
          <w:noProof/>
        </w:rPr>
      </w:pPr>
    </w:p>
    <w:p w:rsidR="00634AFF" w:rsidRDefault="00437B59">
      <w:pPr>
        <w:jc w:val="center"/>
        <w:rPr>
          <w:b/>
          <w:noProof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1196788</wp:posOffset>
                </wp:positionH>
                <wp:positionV relativeFrom="paragraph">
                  <wp:posOffset>86509</wp:posOffset>
                </wp:positionV>
                <wp:extent cx="1030941" cy="439271"/>
                <wp:effectExtent l="0" t="0" r="17145" b="184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941" cy="439271"/>
                          <a:chOff x="0" y="0"/>
                          <a:chExt cx="1030941" cy="439271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0" y="340659"/>
                            <a:ext cx="1030120" cy="98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0"/>
                            <a:ext cx="1030941" cy="3406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B59" w:rsidRPr="00437B59" w:rsidRDefault="00437B59" w:rsidP="00437B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37B59">
                                <w:rPr>
                                  <w:color w:val="000000" w:themeColor="text1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7" style="position:absolute;left:0;text-align:left;margin-left:94.25pt;margin-top:6.8pt;width:81.2pt;height:34.6pt;z-index:251663360" coordsize="10309,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">
                <v:rect id="矩形 44" o:spid="_x0000_s1028" style="position:absolute;top:3406;width:10301;height: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" fillcolor="#cfcdcd [2894]" strokecolor="#1f4d78 [1604]" strokeweight="1pt"/>
                <v:rect id="矩形 45" o:spid="_x0000_s1029" style="position:absolute;width:10309;height:3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" fillcolor="white [3212]" strokecolor="#1f4d78 [1604]" strokeweight="1pt">
                  <v:textbox>
                    <w:txbxContent>
                      <w:p w:rsidR="00437B59" w:rsidRPr="00437B59" w:rsidRDefault="00437B59" w:rsidP="00437B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37B59">
                          <w:rPr>
                            <w:color w:val="000000" w:themeColor="text1"/>
                          </w:rPr>
                          <w:t>note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34AFF" w:rsidRDefault="00437B59">
      <w:pPr>
        <w:jc w:val="center"/>
        <w:rPr>
          <w:b/>
          <w:noProof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7A41E4" wp14:editId="3D3E777C">
                <wp:simplePos x="0" y="0"/>
                <wp:positionH relativeFrom="column">
                  <wp:posOffset>3294081</wp:posOffset>
                </wp:positionH>
                <wp:positionV relativeFrom="paragraph">
                  <wp:posOffset>103393</wp:posOffset>
                </wp:positionV>
                <wp:extent cx="1030941" cy="439271"/>
                <wp:effectExtent l="0" t="0" r="17145" b="184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941" cy="439271"/>
                          <a:chOff x="0" y="0"/>
                          <a:chExt cx="1030941" cy="439271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340659"/>
                            <a:ext cx="1030120" cy="98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030941" cy="3406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B59" w:rsidRPr="00B72F24" w:rsidRDefault="00437B59" w:rsidP="00437B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B72F24">
                                <w:rPr>
                                  <w:color w:val="000000" w:themeColor="text1"/>
                                </w:rPr>
                                <w:t>WorkingNote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A41E4" id="组合 5" o:spid="_x0000_s1030" style="position:absolute;left:0;text-align:left;margin-left:259.4pt;margin-top:8.15pt;width:81.2pt;height:34.6pt;z-index:251665408" coordsize="10309,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">
                <v:rect id="矩形 8" o:spid="_x0000_s1031" style="position:absolute;top:3406;width:10301;height: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" fillcolor="#cfcdcd [2894]" strokecolor="#1f4d78 [1604]" strokeweight="1pt"/>
                <v:rect id="矩形 10" o:spid="_x0000_s1032" style="position:absolute;width:10309;height:3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<v:textbox>
                    <w:txbxContent>
                      <w:p w:rsidR="00437B59" w:rsidRPr="00B72F24" w:rsidRDefault="00437B59" w:rsidP="00437B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B72F24">
                          <w:rPr>
                            <w:color w:val="000000" w:themeColor="text1"/>
                          </w:rPr>
                          <w:t>WorkingNote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634AFF" w:rsidRDefault="00634AFF">
      <w:pPr>
        <w:jc w:val="center"/>
        <w:rPr>
          <w:b/>
          <w:noProof/>
        </w:rPr>
      </w:pPr>
    </w:p>
    <w:p w:rsidR="00634AFF" w:rsidRDefault="00634AFF">
      <w:pPr>
        <w:jc w:val="center"/>
        <w:rPr>
          <w:b/>
          <w:noProof/>
        </w:rPr>
      </w:pPr>
    </w:p>
    <w:p w:rsidR="00634AFF" w:rsidRDefault="00634AFF">
      <w:pPr>
        <w:jc w:val="center"/>
        <w:rPr>
          <w:b/>
          <w:noProof/>
        </w:rPr>
      </w:pPr>
    </w:p>
    <w:p w:rsidR="00634AFF" w:rsidRDefault="00634AFF">
      <w:pPr>
        <w:jc w:val="center"/>
        <w:rPr>
          <w:b/>
          <w:noProof/>
        </w:rPr>
      </w:pPr>
    </w:p>
    <w:p w:rsidR="00634AFF" w:rsidRDefault="00634AFF">
      <w:pPr>
        <w:jc w:val="center"/>
        <w:rPr>
          <w:b/>
          <w:noProof/>
        </w:rPr>
      </w:pPr>
    </w:p>
    <w:p w:rsidR="00634AFF" w:rsidRDefault="00634AFF">
      <w:pPr>
        <w:jc w:val="center"/>
        <w:rPr>
          <w:b/>
          <w:noProof/>
        </w:rPr>
      </w:pPr>
    </w:p>
    <w:p w:rsidR="00634AFF" w:rsidRDefault="00634AFF">
      <w:pPr>
        <w:jc w:val="center"/>
        <w:rPr>
          <w:b/>
        </w:rPr>
      </w:pP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:rsidR="00D10747" w:rsidRDefault="0016375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9BA4652">
            <wp:extent cx="2780030" cy="175577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:rsidR="00D10747" w:rsidRDefault="00D10747">
      <w:pPr>
        <w:rPr>
          <w:b/>
        </w:rPr>
      </w:pPr>
    </w:p>
    <w:p w:rsidR="00D10747" w:rsidRDefault="00163752" w:rsidP="00163752">
      <w:pPr>
        <w:jc w:val="center"/>
      </w:pPr>
      <w:r>
        <w:rPr>
          <w:noProof/>
        </w:rPr>
        <w:lastRenderedPageBreak/>
        <w:drawing>
          <wp:inline distT="0" distB="0" distL="0" distR="0" wp14:anchorId="046983A4">
            <wp:extent cx="2780030" cy="175577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包中类间的关系图</w:t>
      </w:r>
    </w:p>
    <w:p w:rsidR="00D10747" w:rsidRDefault="00D10747"/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:rsidR="00682D2D" w:rsidRDefault="00163752" w:rsidP="00682D2D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根据对小米便签代码的阅读和功能的理解，下图描述了小米便签的整体功能框架（如图7）。</w:t>
      </w:r>
    </w:p>
    <w:p w:rsidR="00D10747" w:rsidRDefault="00D10747">
      <w:pPr>
        <w:pStyle w:val="a8"/>
        <w:ind w:firstLineChars="0" w:firstLine="0"/>
        <w:rPr>
          <w:b/>
        </w:rPr>
      </w:pPr>
    </w:p>
    <w:p w:rsidR="00D10747" w:rsidRDefault="00163752">
      <w:pPr>
        <w:pStyle w:val="a8"/>
        <w:ind w:firstLineChars="0" w:firstLine="0"/>
      </w:pPr>
      <w:r w:rsidRPr="00163752">
        <w:rPr>
          <w:noProof/>
        </w:rPr>
        <w:drawing>
          <wp:inline distT="0" distB="0" distL="0" distR="0" wp14:anchorId="2A26D9E5" wp14:editId="5D39A2CC">
            <wp:extent cx="5266667" cy="43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:rsidR="00D10747" w:rsidRDefault="00D10747">
      <w:pPr>
        <w:pStyle w:val="a8"/>
        <w:ind w:firstLineChars="0" w:firstLine="0"/>
      </w:pP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移动便签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</w:t>
      </w:r>
      <w:r>
        <w:rPr>
          <w:rFonts w:asciiTheme="minorEastAsia" w:hAnsiTheme="minorEastAsia" w:cstheme="minorEastAsia" w:hint="eastAsia"/>
        </w:rPr>
        <w:lastRenderedPageBreak/>
        <w:t>图下的选项“新建便签”可以在当前目录创建一个便签并打开进入文本编辑。其中主界面下的快速创建方式可以迅速创建一个待编辑的便签，用于满足临时迅速记录的需求。</w:t>
      </w:r>
    </w:p>
    <w:p w:rsidR="00682D2D" w:rsidRDefault="00163752" w:rsidP="00682D2D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 w:rsidRPr="00682D2D">
        <w:rPr>
          <w:rFonts w:asciiTheme="minorEastAsia" w:hAnsiTheme="minorEastAsia" w:cstheme="minorEastAsia" w:hint="eastAsia"/>
        </w:rPr>
        <w:t>删除便签：</w:t>
      </w:r>
      <w:r w:rsidR="00682D2D">
        <w:rPr>
          <w:rFonts w:asciiTheme="minorEastAsia" w:hAnsiTheme="minorEastAsia" w:cstheme="minorEastAsia" w:hint="eastAsia"/>
        </w:rPr>
        <w:t>菜单中可以选择删除这个便签，选择删除后会出行确定</w:t>
      </w:r>
      <w:proofErr w:type="gramStart"/>
      <w:r w:rsidR="00682D2D">
        <w:rPr>
          <w:rFonts w:asciiTheme="minorEastAsia" w:hAnsiTheme="minorEastAsia" w:cstheme="minorEastAsia" w:hint="eastAsia"/>
        </w:rPr>
        <w:t>框进行</w:t>
      </w:r>
      <w:proofErr w:type="gramEnd"/>
      <w:r w:rsidR="00682D2D">
        <w:rPr>
          <w:rFonts w:asciiTheme="minorEastAsia" w:hAnsiTheme="minorEastAsia" w:cstheme="minorEastAsia" w:hint="eastAsia"/>
        </w:rPr>
        <w:t>确定</w:t>
      </w:r>
    </w:p>
    <w:p w:rsidR="00D10747" w:rsidRPr="00682D2D" w:rsidRDefault="00163752" w:rsidP="00682D2D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 w:rsidRPr="00682D2D">
        <w:rPr>
          <w:rFonts w:asciiTheme="minorEastAsia" w:hAnsiTheme="minorEastAsia" w:cstheme="minorEastAsia" w:hint="eastAsia"/>
        </w:rPr>
        <w:t>移动便签：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="00682D2D">
        <w:rPr>
          <w:rFonts w:hint="eastAsia"/>
          <w:b/>
          <w:bCs/>
        </w:rPr>
        <w:t>编辑便签</w:t>
      </w:r>
    </w:p>
    <w:p w:rsidR="00D10747" w:rsidRDefault="00682D2D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新建便签后，在出现的文本框中可以对便签的内容进行编辑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="00682D2D">
        <w:rPr>
          <w:rFonts w:hint="eastAsia"/>
          <w:b/>
          <w:bCs/>
        </w:rPr>
        <w:t>设置便签的文字的大小和颜色</w:t>
      </w:r>
    </w:p>
    <w:p w:rsidR="00D10747" w:rsidRDefault="00682D2D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菜单中，可以对于便签文本的字体大小和颜色进行设置</w:t>
      </w:r>
    </w:p>
    <w:p w:rsidR="00D10747" w:rsidRPr="00682D2D" w:rsidRDefault="00163752" w:rsidP="00682D2D">
      <w:pPr>
        <w:pStyle w:val="48CharCharChar"/>
        <w:numPr>
          <w:ilvl w:val="0"/>
          <w:numId w:val="2"/>
        </w:numPr>
        <w:ind w:firstLineChars="0" w:firstLine="0"/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682D2D">
        <w:rPr>
          <w:rFonts w:asciiTheme="minorEastAsia" w:hAnsiTheme="minorEastAsia" w:cstheme="minorEastAsia" w:hint="eastAsia"/>
        </w:rPr>
        <w:t xml:space="preserve"> 便签搜索</w:t>
      </w:r>
    </w:p>
    <w:p w:rsidR="00682D2D" w:rsidRDefault="00682D2D" w:rsidP="00682D2D">
      <w:pPr>
        <w:pStyle w:val="48CharCharChar"/>
        <w:ind w:firstLineChars="0" w:firstLine="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根据</w:t>
      </w:r>
      <w:r w:rsidR="0055018C">
        <w:rPr>
          <w:rFonts w:hint="eastAsia"/>
          <w:b/>
          <w:bCs/>
        </w:rPr>
        <w:t>关键字搜索相关的包括内容的便签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r w:rsidR="0055018C">
        <w:rPr>
          <w:rFonts w:hint="eastAsia"/>
          <w:b/>
          <w:bCs/>
        </w:rPr>
        <w:t>便签导出</w:t>
      </w:r>
    </w:p>
    <w:p w:rsidR="00D10747" w:rsidRDefault="0055018C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可以将便签的内容导出成一个可读文件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：</w:t>
      </w:r>
      <w:proofErr w:type="spellStart"/>
      <w:r w:rsidR="0055018C">
        <w:rPr>
          <w:rFonts w:hint="eastAsia"/>
          <w:b/>
          <w:bCs/>
        </w:rPr>
        <w:t>gtask</w:t>
      </w:r>
      <w:proofErr w:type="spellEnd"/>
      <w:r w:rsidR="0068353F">
        <w:rPr>
          <w:rFonts w:hint="eastAsia"/>
          <w:b/>
          <w:bCs/>
        </w:rPr>
        <w:t>登录</w:t>
      </w:r>
      <w:r w:rsidR="0055018C">
        <w:rPr>
          <w:rFonts w:hint="eastAsia"/>
          <w:b/>
          <w:bCs/>
        </w:rPr>
        <w:t>设置便签同步</w:t>
      </w:r>
    </w:p>
    <w:p w:rsidR="00D10747" w:rsidRDefault="003D5C32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把便签同步到</w:t>
      </w:r>
      <w:proofErr w:type="spellStart"/>
      <w:r>
        <w:rPr>
          <w:rFonts w:hint="eastAsia"/>
        </w:rPr>
        <w:t>g</w:t>
      </w:r>
      <w:r>
        <w:t>tas</w:t>
      </w:r>
      <w:r>
        <w:rPr>
          <w:rFonts w:hint="eastAsia"/>
        </w:rPr>
        <w:t>k</w:t>
      </w:r>
      <w:proofErr w:type="spellEnd"/>
      <w:r>
        <w:rPr>
          <w:rFonts w:hint="eastAsia"/>
        </w:rPr>
        <w:t>，</w:t>
      </w:r>
      <w:r w:rsidR="004C5118">
        <w:rPr>
          <w:rFonts w:hint="eastAsia"/>
        </w:rPr>
        <w:t>可以将便签保存在云端永不丢失，但是同步之前要先登录</w:t>
      </w:r>
      <w:proofErr w:type="spellStart"/>
      <w:r w:rsidR="004C5118">
        <w:rPr>
          <w:rFonts w:hint="eastAsia"/>
        </w:rPr>
        <w:t>gtas</w:t>
      </w:r>
      <w:r w:rsidR="004C5118">
        <w:t>k</w:t>
      </w:r>
      <w:proofErr w:type="spellEnd"/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：</w:t>
      </w:r>
      <w:r w:rsidR="0055018C">
        <w:rPr>
          <w:rFonts w:hint="eastAsia"/>
          <w:b/>
          <w:bCs/>
        </w:rPr>
        <w:t>便签列表视图</w:t>
      </w:r>
    </w:p>
    <w:p w:rsidR="00D10747" w:rsidRDefault="004C5118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可以把便签的以列表的形式展示出来，每一项都截取了便签中的一句/一段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8</w:t>
      </w:r>
      <w:r w:rsidR="0055018C">
        <w:rPr>
          <w:rFonts w:hint="eastAsia"/>
          <w:b/>
          <w:bCs/>
        </w:rPr>
        <w:t>：新建分类文件夹</w:t>
      </w:r>
    </w:p>
    <w:p w:rsidR="00D10747" w:rsidRDefault="004C5118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建立文本夹，将便签分类存入文本夹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：</w:t>
      </w:r>
      <w:r w:rsidR="0055018C">
        <w:rPr>
          <w:rFonts w:hint="eastAsia"/>
          <w:b/>
          <w:bCs/>
        </w:rPr>
        <w:t>批量删除</w:t>
      </w:r>
      <w:r w:rsidR="0055018C">
        <w:rPr>
          <w:rFonts w:hint="eastAsia"/>
          <w:b/>
          <w:bCs/>
        </w:rPr>
        <w:t>/</w:t>
      </w:r>
      <w:r w:rsidR="0055018C">
        <w:rPr>
          <w:rFonts w:hint="eastAsia"/>
          <w:b/>
          <w:bCs/>
        </w:rPr>
        <w:t>移动便签</w:t>
      </w:r>
    </w:p>
    <w:p w:rsidR="00D10747" w:rsidRDefault="004C5118">
      <w:pPr>
        <w:numPr>
          <w:ilvl w:val="0"/>
          <w:numId w:val="3"/>
        </w:numPr>
        <w:spacing w:line="360" w:lineRule="auto"/>
        <w:ind w:left="840"/>
      </w:pPr>
      <w:proofErr w:type="gramStart"/>
      <w:r>
        <w:rPr>
          <w:rFonts w:hint="eastAsia"/>
        </w:rPr>
        <w:t>长按便签</w:t>
      </w:r>
      <w:proofErr w:type="gramEnd"/>
      <w:r>
        <w:rPr>
          <w:rFonts w:hint="eastAsia"/>
        </w:rPr>
        <w:t>，可以</w:t>
      </w:r>
      <w:proofErr w:type="gramStart"/>
      <w:r>
        <w:rPr>
          <w:rFonts w:hint="eastAsia"/>
        </w:rPr>
        <w:t>通过勾选便签</w:t>
      </w:r>
      <w:proofErr w:type="gramEnd"/>
      <w:r>
        <w:rPr>
          <w:rFonts w:hint="eastAsia"/>
        </w:rPr>
        <w:t>批量处理</w:t>
      </w:r>
    </w:p>
    <w:p w:rsidR="00D10747" w:rsidRDefault="00163752" w:rsidP="004C5118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10</w:t>
      </w:r>
      <w:r w:rsidR="0055018C">
        <w:rPr>
          <w:rFonts w:hint="eastAsia"/>
          <w:b/>
          <w:bCs/>
        </w:rPr>
        <w:t>：便签设置闹钟，提醒</w:t>
      </w:r>
    </w:p>
    <w:p w:rsidR="004C5118" w:rsidRPr="004C5118" w:rsidRDefault="004C5118" w:rsidP="004C5118">
      <w:pPr>
        <w:pStyle w:val="48CharCharChar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当记录</w:t>
      </w:r>
      <w:proofErr w:type="gramEnd"/>
      <w:r>
        <w:rPr>
          <w:rFonts w:hint="eastAsia"/>
          <w:b/>
          <w:bCs/>
        </w:rPr>
        <w:t>了一个比较重要的事情，可以定时提醒，到时候会有一个类似闹钟提醒的功能</w:t>
      </w:r>
      <w:r w:rsidR="00040506">
        <w:rPr>
          <w:rFonts w:hint="eastAsia"/>
          <w:b/>
          <w:bCs/>
        </w:rPr>
        <w:t>提醒。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：</w:t>
      </w:r>
      <w:r w:rsidR="00FE15F0">
        <w:rPr>
          <w:rFonts w:hint="eastAsia"/>
          <w:b/>
          <w:bCs/>
        </w:rPr>
        <w:t>保存便签</w:t>
      </w:r>
    </w:p>
    <w:p w:rsidR="00D10747" w:rsidRDefault="00FE15F0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将更改的便签保存，后台会判断是否值得保存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：分享</w:t>
      </w:r>
    </w:p>
    <w:p w:rsidR="00D10747" w:rsidRDefault="00D10747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</w:p>
    <w:p w:rsidR="00163752" w:rsidRDefault="00163752" w:rsidP="00163752">
      <w:pPr>
        <w:spacing w:line="360" w:lineRule="auto"/>
        <w:ind w:left="840"/>
        <w:rPr>
          <w:rFonts w:asciiTheme="minorEastAsia" w:hAnsiTheme="minorEastAsia" w:cstheme="minorEastAsia"/>
        </w:rPr>
      </w:pP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D10747" w:rsidRDefault="0016375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createNewNote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2D2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ateUtils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proofErr w:type="gramStart"/>
            <w:r w:rsidRPr="00040506">
              <w:t>moveNoteToFoler</w:t>
            </w:r>
            <w:proofErr w:type="spellEnd"/>
            <w:r w:rsidRPr="00040506"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2D2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设置便签字体大小和颜色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682D2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ResourcePar</w:t>
            </w:r>
            <w:r>
              <w:t>ser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682D2D">
            <w:pPr>
              <w:pStyle w:val="48CharCharChar"/>
              <w:ind w:firstLineChars="0" w:firstLine="0"/>
            </w:pPr>
            <w:proofErr w:type="spellStart"/>
            <w:proofErr w:type="gramStart"/>
            <w:r w:rsidRPr="00682D2D">
              <w:t>getResourcesSize</w:t>
            </w:r>
            <w:proofErr w:type="spellEnd"/>
            <w:r w:rsidRPr="00682D2D">
              <w:t>(</w:t>
            </w:r>
            <w:proofErr w:type="gramEnd"/>
            <w:r w:rsidRPr="00682D2D"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编辑便签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便签搜索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ateUtils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便签同步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r>
              <w:t>Gtask.remote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  <w:bookmarkStart w:id="0" w:name="_GoBack"/>
            <w:bookmarkEnd w:id="0"/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便签导出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ackuputils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B64597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xportToText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便签视图列表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新建分类文件夹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B64597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ateUtils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批量删除便签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ateUtils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proofErr w:type="gramStart"/>
            <w:r w:rsidRPr="00040506">
              <w:t>batchDeleteNotes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批量移动便签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DateUtils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040506">
            <w:pPr>
              <w:pStyle w:val="48CharCharChar"/>
              <w:ind w:firstLineChars="0" w:firstLine="0"/>
            </w:pPr>
            <w:proofErr w:type="spellStart"/>
            <w:proofErr w:type="gramStart"/>
            <w:r w:rsidRPr="00040506">
              <w:t>batchMoveToFolder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68353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便签闹钟，提醒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D10747">
            <w:pPr>
              <w:pStyle w:val="48CharCharChar"/>
              <w:ind w:firstLineChars="0" w:firstLine="0"/>
            </w:pPr>
          </w:p>
        </w:tc>
      </w:tr>
      <w:tr w:rsidR="00FE15F0">
        <w:tc>
          <w:tcPr>
            <w:tcW w:w="817" w:type="dxa"/>
            <w:shd w:val="clear" w:color="auto" w:fill="auto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保存便签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WorkingNote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aveNote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15F0">
        <w:tc>
          <w:tcPr>
            <w:tcW w:w="817" w:type="dxa"/>
            <w:shd w:val="clear" w:color="auto" w:fill="auto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便签分享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</w:tr>
      <w:tr w:rsidR="00FE15F0">
        <w:tc>
          <w:tcPr>
            <w:tcW w:w="817" w:type="dxa"/>
            <w:shd w:val="clear" w:color="auto" w:fill="auto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</w:tr>
      <w:tr w:rsidR="00FE15F0">
        <w:tc>
          <w:tcPr>
            <w:tcW w:w="817" w:type="dxa"/>
            <w:shd w:val="clear" w:color="auto" w:fill="auto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</w:tr>
      <w:tr w:rsidR="00FE15F0">
        <w:tc>
          <w:tcPr>
            <w:tcW w:w="817" w:type="dxa"/>
            <w:shd w:val="clear" w:color="auto" w:fill="auto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</w:tr>
      <w:tr w:rsidR="00FE15F0">
        <w:tc>
          <w:tcPr>
            <w:tcW w:w="817" w:type="dxa"/>
            <w:shd w:val="clear" w:color="auto" w:fill="auto"/>
          </w:tcPr>
          <w:p w:rsidR="00FE15F0" w:rsidRDefault="00FE15F0" w:rsidP="00FE15F0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FE15F0" w:rsidRDefault="00FE15F0" w:rsidP="00FE15F0">
            <w:pPr>
              <w:pStyle w:val="48CharCharChar"/>
              <w:ind w:firstLineChars="0" w:firstLine="0"/>
            </w:pPr>
          </w:p>
        </w:tc>
      </w:tr>
    </w:tbl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</w:t>
      </w:r>
      <w:r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AndroidStudio</w:t>
      </w:r>
      <w:proofErr w:type="spellEnd"/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XXXXXXXX</w:t>
      </w:r>
      <w:r>
        <w:rPr>
          <w:rFonts w:ascii="Times New Roman" w:hAnsi="Times New Roman" w:cs="Times New Roman" w:hint="eastAsia"/>
        </w:rPr>
        <w:t>XXXXXXXXXXXX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；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XXXXXXXXXXXXXXXXXXXXXXX</w:t>
      </w:r>
      <w:r>
        <w:rPr>
          <w:rFonts w:ascii="Times New Roman" w:hAnsi="Times New Roman" w:cs="Times New Roman"/>
        </w:rPr>
        <w:t>。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proofErr w:type="spellStart"/>
      <w:r>
        <w:rPr>
          <w:rFonts w:ascii="Times New Roman" w:hAnsi="Times New Roman" w:cs="Times New Roman" w:hint="eastAsia"/>
        </w:rPr>
        <w:t>Andriod</w:t>
      </w:r>
      <w:proofErr w:type="spellEnd"/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XXXXXXXXXXXXXXXXXXXXXXXXXXX</w:t>
      </w:r>
      <w:r>
        <w:rPr>
          <w:rFonts w:ascii="Times New Roman" w:hAnsi="Times New Roman" w:cs="Times New Roman" w:hint="eastAsia"/>
        </w:rPr>
        <w:t>。</w:t>
      </w:r>
    </w:p>
    <w:p w:rsidR="00D10747" w:rsidRDefault="00D10747">
      <w:pPr>
        <w:rPr>
          <w:b/>
        </w:rPr>
      </w:pPr>
    </w:p>
    <w:p w:rsidR="00D10747" w:rsidRDefault="00D10747">
      <w:pPr>
        <w:rPr>
          <w:b/>
        </w:rPr>
      </w:pPr>
    </w:p>
    <w:sectPr w:rsidR="00D1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40506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0516A"/>
    <w:rsid w:val="003129B2"/>
    <w:rsid w:val="003D5C32"/>
    <w:rsid w:val="00437B59"/>
    <w:rsid w:val="004A5B95"/>
    <w:rsid w:val="004C5118"/>
    <w:rsid w:val="004D4B95"/>
    <w:rsid w:val="004F23DD"/>
    <w:rsid w:val="0050499F"/>
    <w:rsid w:val="0055018C"/>
    <w:rsid w:val="00634AFF"/>
    <w:rsid w:val="00670003"/>
    <w:rsid w:val="00682D2D"/>
    <w:rsid w:val="0068353F"/>
    <w:rsid w:val="00694268"/>
    <w:rsid w:val="0069748C"/>
    <w:rsid w:val="006A0BA4"/>
    <w:rsid w:val="006B68BB"/>
    <w:rsid w:val="006C56B7"/>
    <w:rsid w:val="00754F6B"/>
    <w:rsid w:val="0076122B"/>
    <w:rsid w:val="00790A94"/>
    <w:rsid w:val="007A1F2B"/>
    <w:rsid w:val="007C14CB"/>
    <w:rsid w:val="007C32B9"/>
    <w:rsid w:val="007C3ED2"/>
    <w:rsid w:val="007C75B4"/>
    <w:rsid w:val="007E0D0A"/>
    <w:rsid w:val="00830853"/>
    <w:rsid w:val="00833DF7"/>
    <w:rsid w:val="00860B61"/>
    <w:rsid w:val="008D553D"/>
    <w:rsid w:val="008E4B12"/>
    <w:rsid w:val="008E5990"/>
    <w:rsid w:val="00912118"/>
    <w:rsid w:val="009C1B43"/>
    <w:rsid w:val="009C30D2"/>
    <w:rsid w:val="009D171C"/>
    <w:rsid w:val="009F4762"/>
    <w:rsid w:val="00A33E5D"/>
    <w:rsid w:val="00AA5DE1"/>
    <w:rsid w:val="00AE1C27"/>
    <w:rsid w:val="00AF7A44"/>
    <w:rsid w:val="00B24A0A"/>
    <w:rsid w:val="00B64597"/>
    <w:rsid w:val="00B72F24"/>
    <w:rsid w:val="00BB004B"/>
    <w:rsid w:val="00BD08DD"/>
    <w:rsid w:val="00C55B4D"/>
    <w:rsid w:val="00C641A9"/>
    <w:rsid w:val="00C7440D"/>
    <w:rsid w:val="00D10747"/>
    <w:rsid w:val="00D1212D"/>
    <w:rsid w:val="00D73802"/>
    <w:rsid w:val="00E165FE"/>
    <w:rsid w:val="00F04A68"/>
    <w:rsid w:val="00F3446F"/>
    <w:rsid w:val="00F46F95"/>
    <w:rsid w:val="00F62D10"/>
    <w:rsid w:val="00FD7F86"/>
    <w:rsid w:val="00FE15F0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BC2A"/>
  <w15:docId w15:val="{93A41F7B-5A26-4076-83A2-0B177B06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晓童 翟</cp:lastModifiedBy>
  <cp:revision>104</cp:revision>
  <dcterms:created xsi:type="dcterms:W3CDTF">2015-09-18T01:20:00Z</dcterms:created>
  <dcterms:modified xsi:type="dcterms:W3CDTF">2019-11-12T15:02:00Z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