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glossary/document.xml" ContentType="application/vnd.openxmlformats-officedocument.wordprocessingml.document.glossary+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672A6659" wp14:textId="77777777">
      <w:pPr>
        <w:pStyle w:val="Title"/>
        <w:spacing w:before="240" w:after="120"/>
        <w:jc w:val="left"/>
        <w:rPr>
          <w:rFonts w:ascii="Arial" w:hAnsi="Arial"/>
        </w:rPr>
      </w:pPr>
      <w:r>
        <w:rPr>
          <w:rFonts w:ascii="Arial" w:hAnsi="Arial"/>
        </w:rPr>
      </w:r>
    </w:p>
    <w:p xmlns:wp14="http://schemas.microsoft.com/office/word/2010/wordml" w14:paraId="0A37501D" wp14:textId="77777777">
      <w:pPr>
        <w:pStyle w:val="Title"/>
        <w:rPr>
          <w:rFonts w:ascii="Arial" w:hAnsi="Arial"/>
        </w:rPr>
      </w:pPr>
      <w:r>
        <w:rPr>
          <w:rFonts w:ascii="Arial" w:hAnsi="Arial"/>
        </w:rPr>
      </w:r>
    </w:p>
    <w:p xmlns:wp14="http://schemas.microsoft.com/office/word/2010/wordml" w:rsidP="2E9CAB22" w14:paraId="3C76BBCE" wp14:textId="5D88D020">
      <w:pPr>
        <w:pStyle w:val="Title"/>
        <w:rPr>
          <w:rFonts w:ascii="Arial" w:hAnsi="Arial"/>
        </w:rPr>
      </w:pPr>
      <w:r w:rsidRPr="2E9CAB22" w:rsidR="2E9CAB22">
        <w:rPr>
          <w:rFonts w:ascii="Arial" w:hAnsi="Arial"/>
        </w:rPr>
        <w:t>Data Classification Policy</w:t>
      </w:r>
    </w:p>
    <w:p xmlns:wp14="http://schemas.microsoft.com/office/word/2010/wordml" w:rsidP="2E9CAB22" w14:paraId="4D10AD6F" wp14:textId="778E8A3B">
      <w:pPr>
        <w:pStyle w:val="Title"/>
        <w:rPr>
          <w:rFonts w:ascii="Arial" w:hAnsi="Arial"/>
        </w:rPr>
      </w:pPr>
      <w:r w:rsidRPr="2E9CAB22" w:rsidR="2E9CAB22">
        <w:rPr>
          <w:rFonts w:ascii="Arial" w:hAnsi="Arial"/>
        </w:rPr>
        <w:t>Template</w:t>
      </w:r>
    </w:p>
    <w:p xmlns:wp14="http://schemas.microsoft.com/office/word/2010/wordml" w:rsidP="2E9CAB22" w14:paraId="79CA73EE" wp14:textId="6B0F43E3">
      <w:pPr>
        <w:pStyle w:val="Title"/>
        <w:rPr>
          <w:rFonts w:ascii="Arial" w:hAnsi="Arial"/>
        </w:rPr>
      </w:pPr>
    </w:p>
    <w:p xmlns:wp14="http://schemas.microsoft.com/office/word/2010/wordml" w:rsidP="2E9CAB22" w14:paraId="4C0A5756" wp14:textId="6AE825CC">
      <w:pPr>
        <w:pStyle w:val="Title"/>
        <w:spacing w:before="240" w:after="120"/>
        <w:jc w:val="center"/>
        <w:rPr>
          <w:b w:val="1"/>
          <w:bCs w:val="1"/>
          <w:i w:val="0"/>
          <w:iCs w:val="0"/>
          <w:caps w:val="0"/>
          <w:smallCaps w:val="0"/>
          <w:noProof w:val="0"/>
          <w:color w:val="000000" w:themeColor="text1" w:themeTint="FF" w:themeShade="FF"/>
          <w:sz w:val="24"/>
          <w:szCs w:val="24"/>
          <w:lang w:val="en-GB"/>
        </w:rPr>
      </w:pPr>
      <w:r w:rsidRPr="2E9CAB22" w:rsidR="2E9CAB22">
        <w:rPr>
          <w:b w:val="0"/>
          <w:bCs w:val="0"/>
          <w:i w:val="0"/>
          <w:iCs w:val="0"/>
          <w:caps w:val="0"/>
          <w:smallCaps w:val="0"/>
          <w:noProof w:val="0"/>
          <w:color w:val="000000" w:themeColor="text1" w:themeTint="FF" w:themeShade="FF"/>
          <w:sz w:val="24"/>
          <w:szCs w:val="24"/>
          <w:lang w:val="en-GB"/>
        </w:rPr>
        <w:t>This is an example policy. Please ensure you update this policy template so that it’s suitable for your organisation.</w:t>
      </w:r>
    </w:p>
    <w:p xmlns:wp14="http://schemas.microsoft.com/office/word/2010/wordml" w14:paraId="5BF289B6" wp14:textId="649910F1">
      <w:pPr>
        <w:pStyle w:val="Title"/>
        <w:rPr>
          <w:rFonts w:ascii="Arial" w:hAnsi="Arial"/>
        </w:rPr>
      </w:pPr>
      <w:r w:rsidRPr="2E9CAB22" w:rsidR="2E9CAB22">
        <w:rPr>
          <w:rFonts w:ascii="Arial" w:hAnsi="Arial"/>
        </w:rPr>
        <w:t xml:space="preserve"> </w:t>
      </w:r>
    </w:p>
    <w:p xmlns:wp14="http://schemas.microsoft.com/office/word/2010/wordml" w14:paraId="5DAB6C7B" wp14:textId="77777777">
      <w:pPr>
        <w:pStyle w:val="Title"/>
        <w:rPr>
          <w:rFonts w:ascii="Arial" w:hAnsi="Arial"/>
        </w:rPr>
      </w:pPr>
      <w:r>
        <w:rPr>
          <w:rFonts w:ascii="Arial" w:hAnsi="Arial"/>
        </w:rPr>
      </w:r>
    </w:p>
    <w:p xmlns:wp14="http://schemas.microsoft.com/office/word/2010/wordml" w14:paraId="02EB378F" wp14:textId="77777777">
      <w:pPr>
        <w:pStyle w:val="Title"/>
        <w:rPr>
          <w:rFonts w:ascii="Arial" w:hAnsi="Arial"/>
        </w:rPr>
      </w:pPr>
      <w:r>
        <w:rPr>
          <w:rFonts w:ascii="Arial" w:hAnsi="Arial"/>
        </w:rPr>
      </w:r>
    </w:p>
    <w:p xmlns:wp14="http://schemas.microsoft.com/office/word/2010/wordml" w14:paraId="6A05A809" wp14:textId="77777777">
      <w:pPr>
        <w:pStyle w:val="Title"/>
        <w:rPr>
          <w:rFonts w:ascii="Arial" w:hAnsi="Arial"/>
        </w:rPr>
      </w:pPr>
      <w:r>
        <w:rPr>
          <w:rFonts w:ascii="Arial" w:hAnsi="Arial"/>
        </w:rPr>
      </w:r>
    </w:p>
    <w:p xmlns:wp14="http://schemas.microsoft.com/office/word/2010/wordml" w14:paraId="5A39BBE3" wp14:textId="77777777">
      <w:pPr>
        <w:pStyle w:val="Title"/>
        <w:rPr>
          <w:rFonts w:ascii="Arial" w:hAnsi="Arial"/>
        </w:rPr>
      </w:pPr>
    </w:p>
    <w:p xmlns:wp14="http://schemas.microsoft.com/office/word/2010/wordml" w14:paraId="33CBA772" wp14:textId="6D556583">
      <w:pPr>
        <w:pStyle w:val="Title"/>
        <w:rPr>
          <w:rFonts w:ascii="Arial" w:hAnsi="Arial"/>
        </w:rPr>
      </w:pPr>
      <w:r>
        <w:br w:type="page"/>
      </w:r>
    </w:p>
    <w:p xmlns:wp14="http://schemas.microsoft.com/office/word/2010/wordml" w14:paraId="39EC13BE" wp14:textId="77777777">
      <w:pPr>
        <w:pStyle w:val="Heading2"/>
        <w:rPr>
          <w:rFonts w:ascii="Arial" w:hAnsi="Arial"/>
        </w:rPr>
      </w:pPr>
      <w:r>
        <w:rPr>
          <w:rFonts w:ascii="Arial" w:hAnsi="Arial"/>
        </w:rPr>
        <w:t>Purpose</w:t>
      </w:r>
    </w:p>
    <w:p xmlns:wp14="http://schemas.microsoft.com/office/word/2010/wordml" w14:paraId="4C39F12E" wp14:textId="77777777">
      <w:pPr>
        <w:pStyle w:val="Normal"/>
        <w:spacing w:before="280" w:after="280" w:line="240" w:lineRule="auto"/>
        <w:rPr>
          <w:rFonts w:ascii="Arial" w:hAnsi="Arial" w:eastAsia="Times New Roman" w:cs="Times New Roman"/>
          <w:sz w:val="24"/>
          <w:szCs w:val="24"/>
          <w:lang w:eastAsia="en-GB"/>
        </w:rPr>
      </w:pPr>
      <w:r>
        <w:rPr>
          <w:rFonts w:ascii="Arial" w:hAnsi="Arial" w:eastAsia="Times New Roman" w:cs="Times New Roman"/>
          <w:sz w:val="24"/>
          <w:szCs w:val="24"/>
          <w:lang w:eastAsia="en-GB"/>
        </w:rPr>
        <w:t>Explain why data classification should be done and what benefits it should bring.</w:t>
      </w:r>
    </w:p>
    <w:p xmlns:wp14="http://schemas.microsoft.com/office/word/2010/wordml" w:rsidP="2E9CAB22" w14:paraId="2B1C7298" wp14:textId="62E9F8BC">
      <w:pPr>
        <w:pStyle w:val="Normal"/>
        <w:spacing w:before="280" w:after="280" w:line="240" w:lineRule="auto"/>
        <w:rPr>
          <w:rFonts w:ascii="Arial" w:hAnsi="Arial" w:eastAsia="Times New Roman" w:cs="Times New Roman"/>
          <w:i w:val="0"/>
          <w:i/>
          <w:iCs w:val="0"/>
          <w:sz w:val="24"/>
          <w:szCs w:val="24"/>
          <w:lang w:eastAsia="en-GB"/>
        </w:rPr>
      </w:pPr>
      <w:r w:rsidRPr="2E9CAB22" w:rsidR="2E9CAB22">
        <w:rPr>
          <w:rFonts w:ascii="Arial" w:hAnsi="Arial" w:eastAsia="Times New Roman" w:cs="Times New Roman"/>
          <w:i w:val="0"/>
          <w:iCs w:val="0"/>
          <w:sz w:val="24"/>
          <w:szCs w:val="24"/>
          <w:lang w:eastAsia="en-GB"/>
        </w:rPr>
        <w:t>The purpose of this policy is to establish a framework for classifying data based on its sensitivity, value and criticality to the organisation, so sensitive corporate and customer data can be secured appropriately.</w:t>
      </w:r>
    </w:p>
    <w:p xmlns:wp14="http://schemas.microsoft.com/office/word/2010/wordml" w14:paraId="56DABE0D" wp14:textId="77777777">
      <w:pPr>
        <w:pStyle w:val="Heading2"/>
        <w:rPr>
          <w:rFonts w:ascii="Arial" w:hAnsi="Arial"/>
        </w:rPr>
      </w:pPr>
      <w:r>
        <w:rPr>
          <w:rFonts w:ascii="Arial" w:hAnsi="Arial"/>
        </w:rPr>
        <w:t>Scope</w:t>
      </w:r>
    </w:p>
    <w:p xmlns:wp14="http://schemas.microsoft.com/office/word/2010/wordml" w14:paraId="2C28B4B9" wp14:textId="77777777">
      <w:pPr>
        <w:pStyle w:val="Normal"/>
        <w:spacing w:before="280" w:after="280" w:line="240" w:lineRule="auto"/>
        <w:rPr>
          <w:rFonts w:ascii="Arial" w:hAnsi="Arial" w:eastAsia="Times New Roman" w:cs="Times New Roman"/>
          <w:sz w:val="24"/>
          <w:szCs w:val="24"/>
          <w:lang w:eastAsia="en-GB"/>
        </w:rPr>
      </w:pPr>
      <w:r>
        <w:rPr>
          <w:rFonts w:ascii="Arial" w:hAnsi="Arial" w:eastAsia="Times New Roman" w:cs="Times New Roman"/>
          <w:sz w:val="24"/>
          <w:szCs w:val="24"/>
          <w:lang w:eastAsia="en-GB"/>
        </w:rPr>
        <w:t>Define the types of data that must be classified and specify who is responsible for proper data classification, protection and handling.</w:t>
      </w:r>
    </w:p>
    <w:p xmlns:wp14="http://schemas.microsoft.com/office/word/2010/wordml" w:rsidP="2E9CAB22" w14:paraId="697C598B" wp14:textId="77777777">
      <w:pPr>
        <w:pStyle w:val="Normal"/>
        <w:spacing w:before="280" w:after="280" w:line="240" w:lineRule="auto"/>
        <w:rPr>
          <w:rFonts w:ascii="Arial" w:hAnsi="Arial" w:eastAsia="Times New Roman" w:cs="Times New Roman"/>
          <w:i w:val="0"/>
          <w:i/>
          <w:iCs w:val="0"/>
          <w:sz w:val="24"/>
          <w:szCs w:val="24"/>
          <w:lang w:eastAsia="en-GB"/>
        </w:rPr>
      </w:pPr>
      <w:r w:rsidRPr="2E9CAB22" w:rsidR="2E9CAB22">
        <w:rPr>
          <w:rFonts w:ascii="Arial" w:hAnsi="Arial" w:eastAsia="Times New Roman" w:cs="Times New Roman"/>
          <w:i w:val="0"/>
          <w:iCs w:val="0"/>
          <w:sz w:val="24"/>
          <w:szCs w:val="24"/>
          <w:lang w:eastAsia="en-GB"/>
        </w:rPr>
        <w:t>This policy applies to any form of data, including paper documents and digital data stored on any type of media. It applies to all of the organization’s employees, as well as to third-party agents authorized to access the data.</w:t>
      </w:r>
    </w:p>
    <w:p xmlns:wp14="http://schemas.microsoft.com/office/word/2010/wordml" w14:paraId="551F2D28" wp14:textId="77777777">
      <w:pPr>
        <w:pStyle w:val="Heading2"/>
        <w:rPr>
          <w:rFonts w:ascii="Arial" w:hAnsi="Arial"/>
        </w:rPr>
      </w:pPr>
      <w:r>
        <w:rPr>
          <w:rFonts w:ascii="Arial" w:hAnsi="Arial"/>
        </w:rPr>
        <w:t>Data Classification Procedure</w:t>
      </w:r>
    </w:p>
    <w:p xmlns:wp14="http://schemas.microsoft.com/office/word/2010/wordml" w14:paraId="55CE9910" wp14:textId="77777777">
      <w:pPr>
        <w:pStyle w:val="Normal"/>
        <w:spacing w:before="280" w:after="280" w:line="240" w:lineRule="auto"/>
        <w:rPr>
          <w:rFonts w:ascii="Arial" w:hAnsi="Arial" w:eastAsia="Times New Roman" w:cs="Times New Roman"/>
          <w:sz w:val="24"/>
          <w:szCs w:val="24"/>
          <w:lang w:eastAsia="en-GB"/>
        </w:rPr>
      </w:pPr>
      <w:r>
        <w:rPr>
          <w:rFonts w:ascii="Arial" w:hAnsi="Arial" w:eastAsia="Times New Roman" w:cs="Times New Roman"/>
          <w:sz w:val="24"/>
          <w:szCs w:val="24"/>
          <w:lang w:eastAsia="en-GB"/>
        </w:rPr>
        <w:t>Describe each data classification procedure step by step. Detail who performs each step, how data is assessed for sensitivity, what to do when data doesn’t fit an established category and so on.</w:t>
      </w:r>
    </w:p>
    <w:p xmlns:wp14="http://schemas.microsoft.com/office/word/2010/wordml" w14:paraId="62972840" wp14:textId="77777777">
      <w:pPr>
        <w:pStyle w:val="Normal"/>
        <w:spacing w:before="280" w:after="280" w:line="240" w:lineRule="auto"/>
        <w:rPr>
          <w:rFonts w:ascii="Arial" w:hAnsi="Arial" w:eastAsia="Times New Roman" w:cs="Times New Roman"/>
          <w:sz w:val="24"/>
          <w:szCs w:val="24"/>
          <w:lang w:eastAsia="en-GB"/>
        </w:rPr>
      </w:pPr>
      <w:r>
        <w:rPr>
          <w:rFonts w:ascii="Arial" w:hAnsi="Arial" w:eastAsia="Times New Roman" w:cs="Times New Roman"/>
          <w:sz w:val="24"/>
          <w:szCs w:val="24"/>
          <w:lang w:eastAsia="en-GB"/>
        </w:rPr>
        <w:t>Example of a detailed procedure:</w:t>
      </w:r>
    </w:p>
    <w:p xmlns:wp14="http://schemas.microsoft.com/office/word/2010/wordml" w:rsidP="2E9CAB22" w14:paraId="2EB29F4F" wp14:textId="77777777">
      <w:pPr>
        <w:pStyle w:val="Normal"/>
        <w:spacing w:before="280" w:after="280" w:line="240" w:lineRule="auto"/>
        <w:rPr>
          <w:rFonts w:ascii="Arial" w:hAnsi="Arial"/>
          <w:i w:val="0"/>
          <w:iCs w:val="0"/>
        </w:rPr>
      </w:pPr>
      <w:r w:rsidRPr="2E9CAB22" w:rsidR="2E9CAB22">
        <w:rPr>
          <w:rFonts w:ascii="Arial" w:hAnsi="Arial" w:eastAsia="Times New Roman" w:cs="Times New Roman"/>
          <w:i w:val="0"/>
          <w:iCs w:val="0"/>
          <w:sz w:val="24"/>
          <w:szCs w:val="24"/>
          <w:highlight w:val="yellow"/>
          <w:lang w:eastAsia="en-GB"/>
        </w:rPr>
        <w:t>&lt;Role&gt;</w:t>
      </w:r>
      <w:r w:rsidRPr="2E9CAB22" w:rsidR="2E9CAB22">
        <w:rPr>
          <w:rFonts w:ascii="Arial" w:hAnsi="Arial" w:eastAsia="Times New Roman" w:cs="Times New Roman"/>
          <w:i w:val="0"/>
          <w:iCs w:val="0"/>
          <w:sz w:val="24"/>
          <w:szCs w:val="24"/>
          <w:lang w:eastAsia="en-GB"/>
        </w:rPr>
        <w:t xml:space="preserve"> reviews each piece of data they are responsible for and determines its overall impact level, as follows:</w:t>
      </w:r>
    </w:p>
    <w:p xmlns:wp14="http://schemas.microsoft.com/office/word/2010/wordml" w:rsidP="2E9CAB22" w14:paraId="3E63A0BC" wp14:textId="57104510">
      <w:pPr>
        <w:pStyle w:val="ListParagraph"/>
        <w:numPr>
          <w:ilvl w:val="0"/>
          <w:numId w:val="6"/>
        </w:numPr>
        <w:spacing w:before="280" w:after="0" w:line="276" w:lineRule="auto"/>
        <w:rPr>
          <w:rFonts w:ascii="Arial" w:hAnsi="Arial" w:eastAsia="Arial" w:cs="Arial"/>
          <w:i w:val="0"/>
          <w:iCs w:val="0"/>
          <w:color w:val="auto"/>
          <w:sz w:val="24"/>
          <w:szCs w:val="24"/>
        </w:rPr>
      </w:pPr>
      <w:r w:rsidRPr="2E9CAB22" w:rsidR="2E9CAB22">
        <w:rPr>
          <w:rFonts w:ascii="Arial" w:hAnsi="Arial" w:eastAsia="Times New Roman" w:cs="Times New Roman"/>
          <w:i w:val="0"/>
          <w:iCs w:val="0"/>
          <w:sz w:val="24"/>
          <w:szCs w:val="24"/>
          <w:lang w:eastAsia="en-GB"/>
        </w:rPr>
        <w:t xml:space="preserve">If it matches any of the predefined types of restricted information listed in Appendix A, the </w:t>
      </w:r>
      <w:r w:rsidRPr="2E9CAB22" w:rsidR="2E9CAB22">
        <w:rPr>
          <w:rFonts w:ascii="Arial" w:hAnsi="Arial" w:eastAsia="Times New Roman" w:cs="Times New Roman"/>
          <w:i w:val="0"/>
          <w:iCs w:val="0"/>
          <w:sz w:val="24"/>
          <w:szCs w:val="24"/>
          <w:highlight w:val="yellow"/>
          <w:lang w:eastAsia="en-GB"/>
        </w:rPr>
        <w:t>&lt;Role&gt;</w:t>
      </w:r>
      <w:r w:rsidRPr="2E9CAB22" w:rsidR="2E9CAB22">
        <w:rPr>
          <w:rFonts w:ascii="Arial" w:hAnsi="Arial" w:eastAsia="Times New Roman" w:cs="Times New Roman"/>
          <w:i w:val="0"/>
          <w:iCs w:val="0"/>
          <w:sz w:val="24"/>
          <w:szCs w:val="24"/>
          <w:lang w:eastAsia="en-GB"/>
        </w:rPr>
        <w:t xml:space="preserve"> assigns it an overall impact level of ‘High’.</w:t>
      </w:r>
    </w:p>
    <w:p xmlns:wp14="http://schemas.microsoft.com/office/word/2010/wordml" w:rsidP="2E9CAB22" w14:paraId="1B91562F" wp14:textId="77777777">
      <w:pPr>
        <w:pStyle w:val="ListParagraph"/>
        <w:numPr>
          <w:ilvl w:val="0"/>
          <w:numId w:val="6"/>
        </w:numPr>
        <w:spacing w:before="0" w:after="0" w:line="276" w:lineRule="auto"/>
        <w:rPr>
          <w:rFonts w:ascii="Arial" w:hAnsi="Arial" w:eastAsia="Arial" w:cs="Arial"/>
          <w:i w:val="0"/>
          <w:iCs w:val="0"/>
          <w:color w:val="auto"/>
          <w:sz w:val="24"/>
          <w:szCs w:val="24"/>
        </w:rPr>
      </w:pPr>
      <w:r w:rsidRPr="2E9CAB22" w:rsidR="2E9CAB22">
        <w:rPr>
          <w:rFonts w:ascii="Arial" w:hAnsi="Arial" w:eastAsia="Times New Roman" w:cs="Times New Roman"/>
          <w:i w:val="0"/>
          <w:iCs w:val="0"/>
          <w:sz w:val="24"/>
          <w:szCs w:val="24"/>
          <w:lang w:eastAsia="en-GB"/>
        </w:rPr>
        <w:t>If it does not match any of the predefined types in Appendix A</w:t>
      </w:r>
      <w:r w:rsidRPr="2E9CAB22" w:rsidR="2E9CAB22">
        <w:rPr>
          <w:rFonts w:ascii="Arial" w:hAnsi="Arial" w:eastAsia="Times New Roman" w:cs="Times New Roman"/>
          <w:b w:val="1"/>
          <w:bCs w:val="1"/>
          <w:i w:val="0"/>
          <w:iCs w:val="0"/>
          <w:sz w:val="24"/>
          <w:szCs w:val="24"/>
          <w:lang w:eastAsia="en-GB"/>
        </w:rPr>
        <w:t xml:space="preserve">, </w:t>
      </w:r>
      <w:r w:rsidRPr="2E9CAB22" w:rsidR="2E9CAB22">
        <w:rPr>
          <w:rFonts w:ascii="Arial" w:hAnsi="Arial" w:eastAsia="Times New Roman" w:cs="Times New Roman"/>
          <w:i w:val="0"/>
          <w:iCs w:val="0"/>
          <w:sz w:val="24"/>
          <w:szCs w:val="24"/>
          <w:lang w:eastAsia="en-GB"/>
        </w:rPr>
        <w:t xml:space="preserve">the </w:t>
      </w:r>
      <w:r w:rsidRPr="2E9CAB22" w:rsidR="2E9CAB22">
        <w:rPr>
          <w:rFonts w:ascii="Arial" w:hAnsi="Arial" w:eastAsia="Times New Roman" w:cs="Times New Roman"/>
          <w:i w:val="0"/>
          <w:iCs w:val="0"/>
          <w:sz w:val="24"/>
          <w:szCs w:val="24"/>
          <w:highlight w:val="yellow"/>
          <w:lang w:eastAsia="en-GB"/>
        </w:rPr>
        <w:t>&lt;Role&gt;</w:t>
      </w:r>
      <w:r w:rsidRPr="2E9CAB22" w:rsidR="2E9CAB22">
        <w:rPr>
          <w:rFonts w:ascii="Arial" w:hAnsi="Arial" w:eastAsia="Times New Roman" w:cs="Times New Roman"/>
          <w:i w:val="0"/>
          <w:iCs w:val="0"/>
          <w:sz w:val="24"/>
          <w:szCs w:val="24"/>
          <w:lang w:eastAsia="en-GB"/>
        </w:rPr>
        <w:t xml:space="preserve"> should determine its information type and impact levels based on the guidance provided in this document. The highest of the three impact levels is the overall impact level.</w:t>
      </w:r>
    </w:p>
    <w:p xmlns:wp14="http://schemas.microsoft.com/office/word/2010/wordml" w:rsidP="2E9CAB22" w14:paraId="4DC59D2B" wp14:textId="77777777">
      <w:pPr>
        <w:pStyle w:val="ListParagraph"/>
        <w:numPr>
          <w:ilvl w:val="0"/>
          <w:numId w:val="6"/>
        </w:numPr>
        <w:spacing w:before="0" w:after="280" w:line="276" w:lineRule="auto"/>
        <w:rPr>
          <w:rFonts w:ascii="Arial" w:hAnsi="Arial" w:eastAsia="Arial" w:cs="Arial"/>
          <w:i w:val="0"/>
          <w:iCs w:val="0"/>
          <w:color w:val="auto"/>
          <w:sz w:val="24"/>
          <w:szCs w:val="24"/>
        </w:rPr>
      </w:pPr>
      <w:r w:rsidRPr="2E9CAB22" w:rsidR="2E9CAB22">
        <w:rPr>
          <w:rFonts w:ascii="Arial" w:hAnsi="Arial" w:eastAsia="Times New Roman" w:cs="Times New Roman"/>
          <w:i w:val="0"/>
          <w:iCs w:val="0"/>
          <w:sz w:val="24"/>
          <w:szCs w:val="24"/>
          <w:lang w:eastAsia="en-GB"/>
        </w:rPr>
        <w:t xml:space="preserve">If the information type and overall impact level still cannot be determined, the </w:t>
      </w:r>
      <w:r w:rsidRPr="2E9CAB22" w:rsidR="2E9CAB22">
        <w:rPr>
          <w:rFonts w:ascii="Arial" w:hAnsi="Arial" w:eastAsia="Times New Roman" w:cs="Times New Roman"/>
          <w:i w:val="0"/>
          <w:iCs w:val="0"/>
          <w:sz w:val="24"/>
          <w:szCs w:val="24"/>
          <w:highlight w:val="yellow"/>
          <w:lang w:eastAsia="en-GB"/>
        </w:rPr>
        <w:t>&lt;Role&gt;</w:t>
      </w:r>
      <w:r w:rsidRPr="2E9CAB22" w:rsidR="2E9CAB22">
        <w:rPr>
          <w:rFonts w:ascii="Arial" w:hAnsi="Arial" w:eastAsia="Times New Roman" w:cs="Times New Roman"/>
          <w:i w:val="0"/>
          <w:iCs w:val="0"/>
          <w:sz w:val="24"/>
          <w:szCs w:val="24"/>
          <w:lang w:eastAsia="en-GB"/>
        </w:rPr>
        <w:t xml:space="preserve">must work with the </w:t>
      </w:r>
      <w:r w:rsidRPr="2E9CAB22" w:rsidR="2E9CAB22">
        <w:rPr>
          <w:rFonts w:ascii="Arial" w:hAnsi="Arial" w:eastAsia="Times New Roman" w:cs="Times New Roman"/>
          <w:i w:val="0"/>
          <w:iCs w:val="0"/>
          <w:sz w:val="24"/>
          <w:szCs w:val="24"/>
          <w:highlight w:val="yellow"/>
          <w:lang w:eastAsia="en-GB"/>
        </w:rPr>
        <w:t>&lt;Role&gt;</w:t>
      </w:r>
      <w:r w:rsidRPr="2E9CAB22" w:rsidR="2E9CAB22">
        <w:rPr>
          <w:rFonts w:ascii="Arial" w:hAnsi="Arial" w:eastAsia="Times New Roman" w:cs="Times New Roman"/>
          <w:i w:val="0"/>
          <w:iCs w:val="0"/>
          <w:sz w:val="24"/>
          <w:szCs w:val="24"/>
          <w:lang w:eastAsia="en-GB"/>
        </w:rPr>
        <w:t xml:space="preserve"> to resolve the question</w:t>
      </w:r>
    </w:p>
    <w:p xmlns:wp14="http://schemas.microsoft.com/office/word/2010/wordml" w:rsidP="2E9CAB22" w14:paraId="61FDB48D" wp14:textId="77777777">
      <w:pPr>
        <w:pStyle w:val="Normal"/>
        <w:spacing w:before="280" w:after="280" w:line="240" w:lineRule="auto"/>
        <w:rPr>
          <w:rFonts w:ascii="Arial" w:hAnsi="Arial"/>
          <w:i w:val="0"/>
          <w:iCs w:val="0"/>
        </w:rPr>
      </w:pPr>
      <w:r w:rsidRPr="2E9CAB22" w:rsidR="2E9CAB22">
        <w:rPr>
          <w:rFonts w:ascii="Arial" w:hAnsi="Arial" w:eastAsia="Times New Roman" w:cs="Times New Roman"/>
          <w:i w:val="0"/>
          <w:iCs w:val="0"/>
          <w:sz w:val="24"/>
          <w:szCs w:val="24"/>
          <w:lang w:eastAsia="en-GB"/>
        </w:rPr>
        <w:t xml:space="preserve">The </w:t>
      </w:r>
      <w:r w:rsidRPr="2E9CAB22" w:rsidR="2E9CAB22">
        <w:rPr>
          <w:rFonts w:ascii="Arial" w:hAnsi="Arial" w:eastAsia="Times New Roman" w:cs="Times New Roman"/>
          <w:i w:val="0"/>
          <w:iCs w:val="0"/>
          <w:sz w:val="24"/>
          <w:szCs w:val="24"/>
          <w:highlight w:val="yellow"/>
          <w:lang w:eastAsia="en-GB"/>
        </w:rPr>
        <w:t xml:space="preserve">&lt;Role&gt; </w:t>
      </w:r>
      <w:r w:rsidRPr="2E9CAB22" w:rsidR="2E9CAB22">
        <w:rPr>
          <w:rFonts w:ascii="Arial" w:hAnsi="Arial" w:eastAsia="Times New Roman" w:cs="Times New Roman"/>
          <w:i w:val="0"/>
          <w:iCs w:val="0"/>
          <w:sz w:val="24"/>
          <w:szCs w:val="24"/>
          <w:lang w:eastAsia="en-GB"/>
        </w:rPr>
        <w:t>assigns each piece of data a classification label based on the overall impact level:</w:t>
      </w:r>
    </w:p>
    <w:tbl>
      <w:tblPr>
        <w:tblW w:w="6547" w:type="dxa"/>
        <w:jc w:val="center"/>
        <w:tblBorders>
          <w:top w:val="single" w:color="000000" w:themeColor="text1" w:sz="2"/>
          <w:left w:val="single" w:color="000000" w:themeColor="text1" w:sz="2"/>
          <w:bottom w:val="single" w:color="000000" w:themeColor="text1" w:sz="2"/>
          <w:right w:val="single" w:color="000000" w:themeColor="text1" w:sz="2"/>
          <w:insideH w:val="single" w:color="000000" w:themeColor="text1" w:sz="2"/>
          <w:insideV w:val="single" w:color="000000" w:themeColor="text1" w:sz="2"/>
        </w:tblBorders>
        <w:tblCellMar>
          <w:top w:w="15" w:type="dxa"/>
          <w:left w:w="15" w:type="dxa"/>
          <w:bottom w:w="15" w:type="dxa"/>
          <w:right w:w="15" w:type="dxa"/>
        </w:tblCellMar>
      </w:tblPr>
      <w:tblGrid>
        <w:gridCol w:w="3255"/>
        <w:gridCol w:w="3292"/>
      </w:tblGrid>
      <w:tr xmlns:wp14="http://schemas.microsoft.com/office/word/2010/wordml" w:rsidTr="2E9CAB22" w14:paraId="5A4676C0" wp14:textId="77777777">
        <w:trPr>
          <w:tblHeader w:val="true"/>
        </w:trPr>
        <w:tc>
          <w:tcPr>
            <w:tcW w:w="3255" w:type="dxa"/>
            <w:tcBorders/>
            <w:shd w:val="clear" w:color="auto" w:fill="auto"/>
            <w:tcMar/>
            <w:vAlign w:val="center"/>
          </w:tcPr>
          <w:p w:rsidP="2E9CAB22" w14:paraId="19863ACE" wp14:textId="77777777">
            <w:pPr>
              <w:pStyle w:val="Normal"/>
              <w:spacing w:before="0" w:after="0" w:line="240" w:lineRule="auto"/>
              <w:jc w:val="center"/>
              <w:rPr>
                <w:rFonts w:ascii="Arial" w:hAnsi="Arial" w:eastAsia="Times New Roman" w:cs="Times New Roman"/>
                <w:b w:val="1"/>
                <w:b/>
                <w:bCs w:val="1"/>
                <w:i w:val="0"/>
                <w:i/>
                <w:iCs w:val="0"/>
                <w:sz w:val="24"/>
                <w:szCs w:val="24"/>
                <w:lang w:eastAsia="en-GB"/>
              </w:rPr>
            </w:pPr>
            <w:r w:rsidRPr="2E9CAB22" w:rsidR="2E9CAB22">
              <w:rPr>
                <w:rFonts w:ascii="Arial" w:hAnsi="Arial" w:eastAsia="Times New Roman" w:cs="Times New Roman"/>
                <w:b w:val="1"/>
                <w:bCs w:val="1"/>
                <w:i w:val="0"/>
                <w:iCs w:val="0"/>
                <w:sz w:val="24"/>
                <w:szCs w:val="24"/>
                <w:lang w:eastAsia="en-GB"/>
              </w:rPr>
              <w:t>Overall impact level</w:t>
            </w:r>
          </w:p>
        </w:tc>
        <w:tc>
          <w:tcPr>
            <w:tcW w:w="3292" w:type="dxa"/>
            <w:tcBorders/>
            <w:shd w:val="clear" w:color="auto" w:fill="auto"/>
            <w:tcMar/>
            <w:vAlign w:val="center"/>
          </w:tcPr>
          <w:p w:rsidP="2E9CAB22" w14:paraId="3764D094" wp14:textId="77777777">
            <w:pPr>
              <w:pStyle w:val="Normal"/>
              <w:spacing w:before="0" w:after="0" w:line="240" w:lineRule="auto"/>
              <w:jc w:val="center"/>
              <w:rPr>
                <w:rFonts w:ascii="Arial" w:hAnsi="Arial" w:eastAsia="Times New Roman" w:cs="Times New Roman"/>
                <w:b w:val="1"/>
                <w:b/>
                <w:bCs w:val="1"/>
                <w:i w:val="0"/>
                <w:i/>
                <w:iCs w:val="0"/>
                <w:sz w:val="24"/>
                <w:szCs w:val="24"/>
                <w:lang w:eastAsia="en-GB"/>
              </w:rPr>
            </w:pPr>
            <w:r w:rsidRPr="2E9CAB22" w:rsidR="2E9CAB22">
              <w:rPr>
                <w:rFonts w:ascii="Arial" w:hAnsi="Arial" w:eastAsia="Times New Roman" w:cs="Times New Roman"/>
                <w:b w:val="1"/>
                <w:bCs w:val="1"/>
                <w:i w:val="0"/>
                <w:iCs w:val="0"/>
                <w:sz w:val="24"/>
                <w:szCs w:val="24"/>
                <w:lang w:eastAsia="en-GB"/>
              </w:rPr>
              <w:t>Classification label</w:t>
            </w:r>
          </w:p>
        </w:tc>
      </w:tr>
      <w:tr xmlns:wp14="http://schemas.microsoft.com/office/word/2010/wordml" w:rsidTr="2E9CAB22" w14:paraId="0872E9EC" wp14:textId="77777777">
        <w:trPr/>
        <w:tc>
          <w:tcPr>
            <w:tcW w:w="3255" w:type="dxa"/>
            <w:tcBorders/>
            <w:shd w:val="clear" w:color="auto" w:fill="auto"/>
            <w:tcMar/>
            <w:vAlign w:val="center"/>
          </w:tcPr>
          <w:p w:rsidP="2E9CAB22" w14:paraId="7E177962" wp14:textId="77777777">
            <w:pPr>
              <w:pStyle w:val="Normal"/>
              <w:spacing w:before="0" w:after="0" w:line="240" w:lineRule="auto"/>
              <w:rPr>
                <w:rFonts w:ascii="Arial" w:hAnsi="Arial" w:eastAsia="Times New Roman" w:cs="Times New Roman"/>
                <w:i w:val="0"/>
                <w:i/>
                <w:iCs w:val="0"/>
                <w:sz w:val="24"/>
                <w:szCs w:val="24"/>
                <w:lang w:eastAsia="en-GB"/>
              </w:rPr>
            </w:pPr>
            <w:r w:rsidRPr="2E9CAB22" w:rsidR="2E9CAB22">
              <w:rPr>
                <w:rFonts w:ascii="Arial" w:hAnsi="Arial" w:eastAsia="Times New Roman" w:cs="Times New Roman"/>
                <w:i w:val="0"/>
                <w:iCs w:val="0"/>
                <w:sz w:val="24"/>
                <w:szCs w:val="24"/>
                <w:lang w:eastAsia="en-GB"/>
              </w:rPr>
              <w:t>High</w:t>
            </w:r>
          </w:p>
        </w:tc>
        <w:tc>
          <w:tcPr>
            <w:tcW w:w="3292" w:type="dxa"/>
            <w:tcBorders/>
            <w:shd w:val="clear" w:color="auto" w:fill="auto"/>
            <w:tcMar/>
            <w:vAlign w:val="center"/>
          </w:tcPr>
          <w:p w:rsidP="2E9CAB22" w14:paraId="7536C63C" wp14:textId="77777777">
            <w:pPr>
              <w:pStyle w:val="Normal"/>
              <w:spacing w:before="0" w:after="0" w:line="240" w:lineRule="auto"/>
              <w:rPr>
                <w:rFonts w:ascii="Arial" w:hAnsi="Arial" w:eastAsia="Times New Roman" w:cs="Times New Roman"/>
                <w:i w:val="0"/>
                <w:i/>
                <w:iCs w:val="0"/>
                <w:sz w:val="24"/>
                <w:szCs w:val="24"/>
                <w:lang w:eastAsia="en-GB"/>
              </w:rPr>
            </w:pPr>
            <w:r w:rsidRPr="2E9CAB22" w:rsidR="2E9CAB22">
              <w:rPr>
                <w:rFonts w:ascii="Arial" w:hAnsi="Arial" w:eastAsia="Times New Roman" w:cs="Times New Roman"/>
                <w:i w:val="0"/>
                <w:iCs w:val="0"/>
                <w:sz w:val="24"/>
                <w:szCs w:val="24"/>
                <w:lang w:eastAsia="en-GB"/>
              </w:rPr>
              <w:t>Restricted</w:t>
            </w:r>
          </w:p>
        </w:tc>
      </w:tr>
      <w:tr xmlns:wp14="http://schemas.microsoft.com/office/word/2010/wordml" w:rsidTr="2E9CAB22" w14:paraId="0A3684B4" wp14:textId="77777777">
        <w:trPr/>
        <w:tc>
          <w:tcPr>
            <w:tcW w:w="3255" w:type="dxa"/>
            <w:tcBorders/>
            <w:shd w:val="clear" w:color="auto" w:fill="auto"/>
            <w:tcMar/>
            <w:vAlign w:val="center"/>
          </w:tcPr>
          <w:p w:rsidP="2E9CAB22" w14:paraId="34B92B97" wp14:textId="77777777">
            <w:pPr>
              <w:pStyle w:val="Normal"/>
              <w:spacing w:before="0" w:after="0" w:line="240" w:lineRule="auto"/>
              <w:rPr>
                <w:rFonts w:ascii="Arial" w:hAnsi="Arial" w:eastAsia="Times New Roman" w:cs="Times New Roman"/>
                <w:i w:val="0"/>
                <w:i/>
                <w:iCs w:val="0"/>
                <w:sz w:val="24"/>
                <w:szCs w:val="24"/>
                <w:lang w:eastAsia="en-GB"/>
              </w:rPr>
            </w:pPr>
            <w:r w:rsidRPr="2E9CAB22" w:rsidR="2E9CAB22">
              <w:rPr>
                <w:rFonts w:ascii="Arial" w:hAnsi="Arial" w:eastAsia="Times New Roman" w:cs="Times New Roman"/>
                <w:i w:val="0"/>
                <w:iCs w:val="0"/>
                <w:sz w:val="24"/>
                <w:szCs w:val="24"/>
                <w:lang w:eastAsia="en-GB"/>
              </w:rPr>
              <w:t>Moderate</w:t>
            </w:r>
          </w:p>
        </w:tc>
        <w:tc>
          <w:tcPr>
            <w:tcW w:w="3292" w:type="dxa"/>
            <w:tcBorders/>
            <w:shd w:val="clear" w:color="auto" w:fill="auto"/>
            <w:tcMar/>
            <w:vAlign w:val="center"/>
          </w:tcPr>
          <w:p w:rsidP="2E9CAB22" w14:paraId="3518BB34" wp14:textId="77777777">
            <w:pPr>
              <w:pStyle w:val="Normal"/>
              <w:spacing w:before="0" w:after="0" w:line="240" w:lineRule="auto"/>
              <w:rPr>
                <w:rFonts w:ascii="Arial" w:hAnsi="Arial" w:eastAsia="Times New Roman" w:cs="Times New Roman"/>
                <w:i w:val="0"/>
                <w:i/>
                <w:iCs w:val="0"/>
                <w:sz w:val="24"/>
                <w:szCs w:val="24"/>
                <w:lang w:eastAsia="en-GB"/>
              </w:rPr>
            </w:pPr>
            <w:r w:rsidRPr="2E9CAB22" w:rsidR="2E9CAB22">
              <w:rPr>
                <w:rFonts w:ascii="Arial" w:hAnsi="Arial" w:eastAsia="Times New Roman" w:cs="Times New Roman"/>
                <w:i w:val="0"/>
                <w:iCs w:val="0"/>
                <w:sz w:val="24"/>
                <w:szCs w:val="24"/>
                <w:lang w:eastAsia="en-GB"/>
              </w:rPr>
              <w:t>Confidential</w:t>
            </w:r>
          </w:p>
        </w:tc>
      </w:tr>
      <w:tr xmlns:wp14="http://schemas.microsoft.com/office/word/2010/wordml" w:rsidTr="2E9CAB22" w14:paraId="1AE54511" wp14:textId="77777777">
        <w:trPr/>
        <w:tc>
          <w:tcPr>
            <w:tcW w:w="3255" w:type="dxa"/>
            <w:tcBorders/>
            <w:shd w:val="clear" w:color="auto" w:fill="auto"/>
            <w:tcMar/>
            <w:vAlign w:val="center"/>
          </w:tcPr>
          <w:p w:rsidP="2E9CAB22" w14:paraId="1E16C85B" wp14:textId="77777777">
            <w:pPr>
              <w:pStyle w:val="Normal"/>
              <w:spacing w:before="0" w:after="0" w:line="240" w:lineRule="auto"/>
              <w:rPr>
                <w:rFonts w:ascii="Arial" w:hAnsi="Arial" w:eastAsia="Times New Roman" w:cs="Times New Roman"/>
                <w:i w:val="0"/>
                <w:i/>
                <w:iCs w:val="0"/>
                <w:sz w:val="24"/>
                <w:szCs w:val="24"/>
                <w:lang w:eastAsia="en-GB"/>
              </w:rPr>
            </w:pPr>
            <w:r w:rsidRPr="2E9CAB22" w:rsidR="2E9CAB22">
              <w:rPr>
                <w:rFonts w:ascii="Arial" w:hAnsi="Arial" w:eastAsia="Times New Roman" w:cs="Times New Roman"/>
                <w:i w:val="0"/>
                <w:iCs w:val="0"/>
                <w:sz w:val="24"/>
                <w:szCs w:val="24"/>
                <w:lang w:eastAsia="en-GB"/>
              </w:rPr>
              <w:t>Low</w:t>
            </w:r>
          </w:p>
        </w:tc>
        <w:tc>
          <w:tcPr>
            <w:tcW w:w="3292" w:type="dxa"/>
            <w:tcBorders/>
            <w:shd w:val="clear" w:color="auto" w:fill="auto"/>
            <w:tcMar/>
            <w:vAlign w:val="center"/>
          </w:tcPr>
          <w:p w:rsidP="2E9CAB22" w14:paraId="12E836B6" wp14:textId="77777777">
            <w:pPr>
              <w:pStyle w:val="Normal"/>
              <w:spacing w:before="0" w:after="0" w:line="240" w:lineRule="auto"/>
              <w:rPr>
                <w:rFonts w:ascii="Arial" w:hAnsi="Arial" w:eastAsia="Times New Roman" w:cs="Times New Roman"/>
                <w:i w:val="0"/>
                <w:i/>
                <w:iCs w:val="0"/>
                <w:sz w:val="24"/>
                <w:szCs w:val="24"/>
                <w:lang w:eastAsia="en-GB"/>
              </w:rPr>
            </w:pPr>
            <w:r w:rsidRPr="2E9CAB22" w:rsidR="2E9CAB22">
              <w:rPr>
                <w:rFonts w:ascii="Arial" w:hAnsi="Arial" w:eastAsia="Times New Roman" w:cs="Times New Roman"/>
                <w:i w:val="0"/>
                <w:iCs w:val="0"/>
                <w:sz w:val="24"/>
                <w:szCs w:val="24"/>
                <w:lang w:eastAsia="en-GB"/>
              </w:rPr>
              <w:t>Public</w:t>
            </w:r>
          </w:p>
        </w:tc>
      </w:tr>
    </w:tbl>
    <w:p xmlns:wp14="http://schemas.microsoft.com/office/word/2010/wordml" w:rsidP="2E9CAB22" w14:paraId="454C559D" wp14:textId="77777777">
      <w:pPr>
        <w:pStyle w:val="Normal"/>
        <w:spacing w:before="280" w:after="280" w:line="240" w:lineRule="auto"/>
        <w:rPr>
          <w:rFonts w:ascii="Arial" w:hAnsi="Arial"/>
          <w:i w:val="0"/>
          <w:iCs w:val="0"/>
        </w:rPr>
      </w:pPr>
      <w:r w:rsidRPr="2E9CAB22" w:rsidR="2E9CAB22">
        <w:rPr>
          <w:rFonts w:ascii="Arial" w:hAnsi="Arial" w:eastAsia="Times New Roman" w:cs="Times New Roman"/>
          <w:i w:val="0"/>
          <w:iCs w:val="0"/>
          <w:sz w:val="24"/>
          <w:szCs w:val="24"/>
          <w:lang w:eastAsia="en-GB"/>
        </w:rPr>
        <w:t xml:space="preserve">The </w:t>
      </w:r>
      <w:r w:rsidRPr="2E9CAB22" w:rsidR="2E9CAB22">
        <w:rPr>
          <w:rFonts w:ascii="Arial" w:hAnsi="Arial" w:eastAsia="Times New Roman" w:cs="Times New Roman"/>
          <w:i w:val="0"/>
          <w:iCs w:val="0"/>
          <w:sz w:val="24"/>
          <w:szCs w:val="24"/>
          <w:highlight w:val="yellow"/>
          <w:lang w:eastAsia="en-GB"/>
        </w:rPr>
        <w:t>&lt;</w:t>
      </w:r>
      <w:r w:rsidRPr="2E9CAB22" w:rsidR="2E9CAB22">
        <w:rPr>
          <w:rFonts w:ascii="Arial" w:hAnsi="Arial" w:eastAsia="Times New Roman" w:cs="Times New Roman"/>
          <w:i w:val="0"/>
          <w:iCs w:val="0"/>
          <w:sz w:val="24"/>
          <w:szCs w:val="24"/>
          <w:highlight w:val="yellow"/>
          <w:lang w:eastAsia="en-GB"/>
        </w:rPr>
        <w:t>Role</w:t>
      </w:r>
      <w:r w:rsidRPr="2E9CAB22" w:rsidR="2E9CAB22">
        <w:rPr>
          <w:rFonts w:ascii="Arial" w:hAnsi="Arial" w:eastAsia="Times New Roman" w:cs="Times New Roman"/>
          <w:i w:val="0"/>
          <w:iCs w:val="0"/>
          <w:sz w:val="24"/>
          <w:szCs w:val="24"/>
          <w:highlight w:val="yellow"/>
          <w:lang w:eastAsia="en-GB"/>
        </w:rPr>
        <w:t>&gt;</w:t>
      </w:r>
      <w:r w:rsidRPr="2E9CAB22" w:rsidR="2E9CAB22">
        <w:rPr>
          <w:rFonts w:ascii="Arial" w:hAnsi="Arial" w:eastAsia="Times New Roman" w:cs="Times New Roman"/>
          <w:i w:val="0"/>
          <w:iCs w:val="0"/>
          <w:sz w:val="24"/>
          <w:szCs w:val="24"/>
          <w:lang w:eastAsia="en-GB"/>
        </w:rPr>
        <w:t xml:space="preserve"> records the classification label and overall impact level for each piece of data in the official data classification table, either in a database or on paper.</w:t>
      </w:r>
    </w:p>
    <w:p xmlns:wp14="http://schemas.microsoft.com/office/word/2010/wordml" w:rsidP="2E9CAB22" w14:paraId="1CC7C73A" wp14:textId="77777777">
      <w:pPr>
        <w:pStyle w:val="Normal"/>
        <w:spacing w:before="280" w:after="280" w:line="240" w:lineRule="auto"/>
        <w:rPr>
          <w:rFonts w:ascii="Arial" w:hAnsi="Arial"/>
          <w:i w:val="0"/>
          <w:iCs w:val="0"/>
        </w:rPr>
      </w:pPr>
      <w:r w:rsidRPr="2E9CAB22" w:rsidR="2E9CAB22">
        <w:rPr>
          <w:rFonts w:ascii="Arial" w:hAnsi="Arial" w:eastAsia="Times New Roman" w:cs="Times New Roman"/>
          <w:i w:val="0"/>
          <w:iCs w:val="0"/>
          <w:sz w:val="24"/>
          <w:szCs w:val="24"/>
          <w:highlight w:val="yellow"/>
          <w:lang w:eastAsia="en-GB"/>
        </w:rPr>
        <w:t>&lt;</w:t>
      </w:r>
      <w:r w:rsidRPr="2E9CAB22" w:rsidR="2E9CAB22">
        <w:rPr>
          <w:rFonts w:ascii="Arial" w:hAnsi="Arial" w:eastAsia="Times New Roman" w:cs="Times New Roman"/>
          <w:i w:val="0"/>
          <w:iCs w:val="0"/>
          <w:sz w:val="24"/>
          <w:szCs w:val="24"/>
          <w:highlight w:val="yellow"/>
          <w:lang w:eastAsia="en-GB"/>
        </w:rPr>
        <w:t>Role</w:t>
      </w:r>
      <w:r w:rsidRPr="2E9CAB22" w:rsidR="2E9CAB22">
        <w:rPr>
          <w:rFonts w:ascii="Arial" w:hAnsi="Arial" w:eastAsia="Times New Roman" w:cs="Times New Roman"/>
          <w:i w:val="0"/>
          <w:iCs w:val="0"/>
          <w:sz w:val="24"/>
          <w:szCs w:val="24"/>
          <w:highlight w:val="yellow"/>
          <w:lang w:eastAsia="en-GB"/>
        </w:rPr>
        <w:t>&gt;</w:t>
      </w:r>
      <w:r w:rsidRPr="2E9CAB22" w:rsidR="2E9CAB22">
        <w:rPr>
          <w:rFonts w:ascii="Arial" w:hAnsi="Arial" w:eastAsia="Times New Roman" w:cs="Times New Roman"/>
          <w:i w:val="0"/>
          <w:iCs w:val="0"/>
          <w:sz w:val="24"/>
          <w:szCs w:val="24"/>
          <w:lang w:eastAsia="en-GB"/>
        </w:rPr>
        <w:t xml:space="preserve"> apply appropriate security controls to protect each piece of data according to the classification label and overall impact level recorded in the official data classification table.</w:t>
      </w:r>
    </w:p>
    <w:p xmlns:wp14="http://schemas.microsoft.com/office/word/2010/wordml" w14:paraId="1204BC96" wp14:textId="77777777">
      <w:pPr>
        <w:pStyle w:val="Normal"/>
        <w:spacing w:before="280" w:after="280" w:line="240" w:lineRule="auto"/>
        <w:rPr>
          <w:rFonts w:ascii="Arial" w:hAnsi="Arial" w:eastAsia="Times New Roman" w:cs="Times New Roman"/>
          <w:sz w:val="24"/>
          <w:szCs w:val="24"/>
          <w:lang w:eastAsia="en-GB"/>
        </w:rPr>
      </w:pPr>
      <w:r>
        <w:rPr>
          <w:rFonts w:ascii="Arial" w:hAnsi="Arial" w:eastAsia="Times New Roman" w:cs="Times New Roman"/>
          <w:sz w:val="24"/>
          <w:szCs w:val="24"/>
          <w:lang w:eastAsia="en-GB"/>
        </w:rPr>
        <w:t>Example of a basic procedure:</w:t>
      </w:r>
    </w:p>
    <w:p xmlns:wp14="http://schemas.microsoft.com/office/word/2010/wordml" w:rsidP="2E9CAB22" w14:paraId="34DA7E0F" wp14:textId="77777777">
      <w:pPr>
        <w:pStyle w:val="Normal"/>
        <w:spacing w:before="280" w:after="280" w:line="240" w:lineRule="auto"/>
        <w:rPr>
          <w:rFonts w:ascii="Arial" w:hAnsi="Arial"/>
          <w:i w:val="0"/>
          <w:iCs w:val="0"/>
        </w:rPr>
      </w:pPr>
      <w:r w:rsidRPr="2E9CAB22" w:rsidR="2E9CAB22">
        <w:rPr>
          <w:rFonts w:ascii="Arial" w:hAnsi="Arial" w:eastAsia="Times New Roman" w:cs="Times New Roman"/>
          <w:i w:val="1"/>
          <w:iCs w:val="1"/>
          <w:sz w:val="24"/>
          <w:szCs w:val="24"/>
          <w:highlight w:val="yellow"/>
          <w:lang w:eastAsia="en-GB"/>
        </w:rPr>
        <w:t>&lt;</w:t>
      </w:r>
      <w:r w:rsidRPr="2E9CAB22" w:rsidR="2E9CAB22">
        <w:rPr>
          <w:rFonts w:ascii="Arial" w:hAnsi="Arial" w:eastAsia="Times New Roman" w:cs="Times New Roman"/>
          <w:i w:val="0"/>
          <w:iCs w:val="0"/>
          <w:sz w:val="24"/>
          <w:szCs w:val="24"/>
          <w:highlight w:val="yellow"/>
          <w:lang w:eastAsia="en-GB"/>
        </w:rPr>
        <w:t>Role</w:t>
      </w:r>
      <w:r w:rsidRPr="2E9CAB22" w:rsidR="2E9CAB22">
        <w:rPr>
          <w:rFonts w:ascii="Arial" w:hAnsi="Arial" w:eastAsia="Times New Roman" w:cs="Times New Roman"/>
          <w:i w:val="1"/>
          <w:iCs w:val="1"/>
          <w:sz w:val="24"/>
          <w:szCs w:val="24"/>
          <w:highlight w:val="yellow"/>
          <w:lang w:eastAsia="en-GB"/>
        </w:rPr>
        <w:t>&gt;</w:t>
      </w:r>
      <w:r w:rsidRPr="2E9CAB22" w:rsidR="2E9CAB22">
        <w:rPr>
          <w:rFonts w:ascii="Arial" w:hAnsi="Arial" w:eastAsia="Times New Roman" w:cs="Times New Roman"/>
          <w:i w:val="1"/>
          <w:iCs w:val="1"/>
          <w:sz w:val="24"/>
          <w:szCs w:val="24"/>
          <w:lang w:eastAsia="en-GB"/>
        </w:rPr>
        <w:t xml:space="preserve"> </w:t>
      </w:r>
      <w:r w:rsidRPr="2E9CAB22" w:rsidR="2E9CAB22">
        <w:rPr>
          <w:rFonts w:ascii="Arial" w:hAnsi="Arial" w:eastAsia="Times New Roman" w:cs="Times New Roman"/>
          <w:i w:val="0"/>
          <w:iCs w:val="0"/>
          <w:sz w:val="24"/>
          <w:szCs w:val="24"/>
          <w:lang w:eastAsia="en-GB"/>
        </w:rPr>
        <w:t>review and assign each piece of data they own an information type based on the categories.</w:t>
      </w:r>
    </w:p>
    <w:p xmlns:wp14="http://schemas.microsoft.com/office/word/2010/wordml" w:rsidP="2E9CAB22" w14:paraId="28E2061A" wp14:textId="77777777">
      <w:pPr>
        <w:pStyle w:val="Normal"/>
        <w:spacing w:before="280" w:after="280" w:line="240" w:lineRule="auto"/>
        <w:rPr>
          <w:rFonts w:ascii="Arial" w:hAnsi="Arial"/>
          <w:i w:val="0"/>
          <w:iCs w:val="0"/>
        </w:rPr>
      </w:pPr>
      <w:r w:rsidRPr="2E9CAB22" w:rsidR="2E9CAB22">
        <w:rPr>
          <w:rFonts w:ascii="Arial" w:hAnsi="Arial" w:eastAsia="Times New Roman" w:cs="Times New Roman"/>
          <w:i w:val="0"/>
          <w:iCs w:val="0"/>
          <w:sz w:val="24"/>
          <w:szCs w:val="24"/>
          <w:highlight w:val="yellow"/>
          <w:lang w:eastAsia="en-GB"/>
        </w:rPr>
        <w:t>&lt;</w:t>
      </w:r>
      <w:r w:rsidRPr="2E9CAB22" w:rsidR="2E9CAB22">
        <w:rPr>
          <w:rFonts w:ascii="Arial" w:hAnsi="Arial" w:eastAsia="Times New Roman" w:cs="Times New Roman"/>
          <w:i w:val="0"/>
          <w:iCs w:val="0"/>
          <w:sz w:val="24"/>
          <w:szCs w:val="24"/>
          <w:highlight w:val="yellow"/>
          <w:lang w:eastAsia="en-GB"/>
        </w:rPr>
        <w:t>Role</w:t>
      </w:r>
      <w:r w:rsidRPr="2E9CAB22" w:rsidR="2E9CAB22">
        <w:rPr>
          <w:rFonts w:ascii="Arial" w:hAnsi="Arial" w:eastAsia="Times New Roman" w:cs="Times New Roman"/>
          <w:i w:val="0"/>
          <w:iCs w:val="0"/>
          <w:sz w:val="24"/>
          <w:szCs w:val="24"/>
          <w:highlight w:val="yellow"/>
          <w:lang w:eastAsia="en-GB"/>
        </w:rPr>
        <w:t>&gt;</w:t>
      </w:r>
      <w:r w:rsidRPr="2E9CAB22" w:rsidR="2E9CAB22">
        <w:rPr>
          <w:rFonts w:ascii="Arial" w:hAnsi="Arial" w:eastAsia="Times New Roman" w:cs="Times New Roman"/>
          <w:i w:val="0"/>
          <w:iCs w:val="0"/>
          <w:sz w:val="24"/>
          <w:szCs w:val="24"/>
          <w:lang w:eastAsia="en-GB"/>
        </w:rPr>
        <w:t xml:space="preserve"> assign each piece of data a potential impact level for each of the security objectives (confidentiality, integrity, availability), using the guide in this document. The highest of the three is the overall impact level.</w:t>
      </w:r>
    </w:p>
    <w:p xmlns:wp14="http://schemas.microsoft.com/office/word/2010/wordml" w14:paraId="7572E13A" wp14:textId="77777777">
      <w:pPr>
        <w:pStyle w:val="Normal"/>
        <w:spacing w:before="280" w:after="280" w:line="240" w:lineRule="auto"/>
        <w:rPr>
          <w:rFonts w:ascii="Arial" w:hAnsi="Arial"/>
        </w:rPr>
      </w:pPr>
      <w:r w:rsidRPr="2E9CAB22" w:rsidR="2E9CAB22">
        <w:rPr>
          <w:rFonts w:ascii="Arial" w:hAnsi="Arial" w:eastAsia="Times New Roman" w:cs="Times New Roman"/>
          <w:i w:val="1"/>
          <w:iCs w:val="1"/>
          <w:sz w:val="24"/>
          <w:szCs w:val="24"/>
          <w:highlight w:val="yellow"/>
          <w:lang w:eastAsia="en-GB"/>
        </w:rPr>
        <w:t>&lt;</w:t>
      </w:r>
      <w:r w:rsidRPr="2E9CAB22" w:rsidR="2E9CAB22">
        <w:rPr>
          <w:rFonts w:ascii="Arial" w:hAnsi="Arial" w:eastAsia="Times New Roman" w:cs="Times New Roman"/>
          <w:i w:val="0"/>
          <w:iCs w:val="0"/>
          <w:sz w:val="24"/>
          <w:szCs w:val="24"/>
          <w:highlight w:val="yellow"/>
          <w:lang w:eastAsia="en-GB"/>
        </w:rPr>
        <w:t>Role</w:t>
      </w:r>
      <w:r w:rsidRPr="2E9CAB22" w:rsidR="2E9CAB22">
        <w:rPr>
          <w:rFonts w:ascii="Arial" w:hAnsi="Arial" w:eastAsia="Times New Roman" w:cs="Times New Roman"/>
          <w:i w:val="1"/>
          <w:iCs w:val="1"/>
          <w:sz w:val="24"/>
          <w:szCs w:val="24"/>
          <w:highlight w:val="yellow"/>
          <w:lang w:eastAsia="en-GB"/>
        </w:rPr>
        <w:t>&gt;</w:t>
      </w:r>
      <w:r w:rsidRPr="2E9CAB22" w:rsidR="2E9CAB22">
        <w:rPr>
          <w:rFonts w:ascii="Arial" w:hAnsi="Arial" w:eastAsia="Times New Roman" w:cs="Times New Roman"/>
          <w:i w:val="1"/>
          <w:iCs w:val="1"/>
          <w:sz w:val="24"/>
          <w:szCs w:val="24"/>
          <w:lang w:eastAsia="en-GB"/>
        </w:rPr>
        <w:t xml:space="preserve"> </w:t>
      </w:r>
      <w:r w:rsidRPr="2E9CAB22" w:rsidR="2E9CAB22">
        <w:rPr>
          <w:rFonts w:ascii="Arial" w:hAnsi="Arial" w:eastAsia="Times New Roman" w:cs="Times New Roman"/>
          <w:i w:val="0"/>
          <w:iCs w:val="0"/>
          <w:sz w:val="24"/>
          <w:szCs w:val="24"/>
          <w:lang w:eastAsia="en-GB"/>
        </w:rPr>
        <w:t>assign each piece of data a classification label based on the overall impact level:</w:t>
      </w:r>
    </w:p>
    <w:tbl>
      <w:tblPr>
        <w:tblW w:w="6547" w:type="dxa"/>
        <w:jc w:val="center"/>
        <w:tblBorders>
          <w:top w:val="single" w:color="000000" w:themeColor="text1" w:sz="2"/>
          <w:left w:val="single" w:color="000000" w:themeColor="text1" w:sz="2"/>
          <w:bottom w:val="single" w:color="000000" w:themeColor="text1" w:sz="2"/>
          <w:right w:val="single" w:color="000000" w:themeColor="text1" w:sz="2"/>
          <w:insideH w:val="single" w:color="000000" w:themeColor="text1" w:sz="2"/>
          <w:insideV w:val="single" w:color="000000" w:themeColor="text1" w:sz="2"/>
        </w:tblBorders>
        <w:tblCellMar>
          <w:top w:w="15" w:type="dxa"/>
          <w:left w:w="15" w:type="dxa"/>
          <w:bottom w:w="15" w:type="dxa"/>
          <w:right w:w="15" w:type="dxa"/>
        </w:tblCellMar>
      </w:tblPr>
      <w:tblGrid>
        <w:gridCol w:w="3150"/>
        <w:gridCol w:w="3397"/>
      </w:tblGrid>
      <w:tr xmlns:wp14="http://schemas.microsoft.com/office/word/2010/wordml" w:rsidTr="2E9CAB22" w14:paraId="708861C6" wp14:textId="77777777">
        <w:trPr>
          <w:tblHeader w:val="true"/>
        </w:trPr>
        <w:tc>
          <w:tcPr>
            <w:tcW w:w="3150" w:type="dxa"/>
            <w:tcBorders/>
            <w:shd w:val="clear" w:color="auto" w:fill="auto"/>
            <w:tcMar/>
            <w:vAlign w:val="center"/>
          </w:tcPr>
          <w:p w:rsidP="2E9CAB22" w14:paraId="6C2A08A7" wp14:textId="77777777">
            <w:pPr>
              <w:pStyle w:val="Normal"/>
              <w:spacing w:before="0" w:after="0" w:line="240" w:lineRule="auto"/>
              <w:jc w:val="center"/>
              <w:rPr>
                <w:rFonts w:ascii="Arial" w:hAnsi="Arial" w:eastAsia="Times New Roman" w:cs="Times New Roman"/>
                <w:b w:val="1"/>
                <w:b/>
                <w:bCs w:val="1"/>
                <w:i w:val="0"/>
                <w:i/>
                <w:iCs w:val="0"/>
                <w:sz w:val="24"/>
                <w:szCs w:val="24"/>
                <w:lang w:eastAsia="en-GB"/>
              </w:rPr>
            </w:pPr>
            <w:r w:rsidRPr="2E9CAB22" w:rsidR="2E9CAB22">
              <w:rPr>
                <w:rFonts w:ascii="Arial" w:hAnsi="Arial" w:eastAsia="Times New Roman" w:cs="Times New Roman"/>
                <w:b w:val="1"/>
                <w:bCs w:val="1"/>
                <w:i w:val="0"/>
                <w:iCs w:val="0"/>
                <w:sz w:val="24"/>
                <w:szCs w:val="24"/>
                <w:lang w:eastAsia="en-GB"/>
              </w:rPr>
              <w:t>Overall impact level</w:t>
            </w:r>
          </w:p>
        </w:tc>
        <w:tc>
          <w:tcPr>
            <w:tcW w:w="3397" w:type="dxa"/>
            <w:tcBorders/>
            <w:shd w:val="clear" w:color="auto" w:fill="auto"/>
            <w:tcMar/>
            <w:vAlign w:val="center"/>
          </w:tcPr>
          <w:p w:rsidP="2E9CAB22" w14:paraId="0CAA424E" wp14:textId="77777777">
            <w:pPr>
              <w:pStyle w:val="Normal"/>
              <w:spacing w:before="0" w:after="0" w:line="240" w:lineRule="auto"/>
              <w:jc w:val="center"/>
              <w:rPr>
                <w:rFonts w:ascii="Arial" w:hAnsi="Arial" w:eastAsia="Times New Roman" w:cs="Times New Roman"/>
                <w:b w:val="1"/>
                <w:b/>
                <w:bCs w:val="1"/>
                <w:i w:val="0"/>
                <w:i/>
                <w:iCs w:val="0"/>
                <w:sz w:val="24"/>
                <w:szCs w:val="24"/>
                <w:lang w:eastAsia="en-GB"/>
              </w:rPr>
            </w:pPr>
            <w:r w:rsidRPr="2E9CAB22" w:rsidR="2E9CAB22">
              <w:rPr>
                <w:rFonts w:ascii="Arial" w:hAnsi="Arial" w:eastAsia="Times New Roman" w:cs="Times New Roman"/>
                <w:b w:val="1"/>
                <w:bCs w:val="1"/>
                <w:i w:val="0"/>
                <w:iCs w:val="0"/>
                <w:sz w:val="24"/>
                <w:szCs w:val="24"/>
                <w:lang w:eastAsia="en-GB"/>
              </w:rPr>
              <w:t>Classification label</w:t>
            </w:r>
          </w:p>
        </w:tc>
      </w:tr>
      <w:tr xmlns:wp14="http://schemas.microsoft.com/office/word/2010/wordml" w:rsidTr="2E9CAB22" w14:paraId="618AEFC1" wp14:textId="77777777">
        <w:trPr/>
        <w:tc>
          <w:tcPr>
            <w:tcW w:w="3150" w:type="dxa"/>
            <w:tcBorders/>
            <w:shd w:val="clear" w:color="auto" w:fill="auto"/>
            <w:tcMar/>
            <w:vAlign w:val="center"/>
          </w:tcPr>
          <w:p w:rsidP="2E9CAB22" w14:paraId="05FAD91F" wp14:textId="77777777">
            <w:pPr>
              <w:pStyle w:val="Normal"/>
              <w:spacing w:before="0" w:after="0" w:line="240" w:lineRule="auto"/>
              <w:rPr>
                <w:rFonts w:ascii="Arial" w:hAnsi="Arial" w:eastAsia="Times New Roman" w:cs="Times New Roman"/>
                <w:i w:val="0"/>
                <w:i/>
                <w:iCs w:val="0"/>
                <w:sz w:val="24"/>
                <w:szCs w:val="24"/>
                <w:lang w:eastAsia="en-GB"/>
              </w:rPr>
            </w:pPr>
            <w:r w:rsidRPr="2E9CAB22" w:rsidR="2E9CAB22">
              <w:rPr>
                <w:rFonts w:ascii="Arial" w:hAnsi="Arial" w:eastAsia="Times New Roman" w:cs="Times New Roman"/>
                <w:i w:val="0"/>
                <w:iCs w:val="0"/>
                <w:sz w:val="24"/>
                <w:szCs w:val="24"/>
                <w:lang w:eastAsia="en-GB"/>
              </w:rPr>
              <w:t>High</w:t>
            </w:r>
          </w:p>
        </w:tc>
        <w:tc>
          <w:tcPr>
            <w:tcW w:w="3397" w:type="dxa"/>
            <w:tcBorders/>
            <w:shd w:val="clear" w:color="auto" w:fill="auto"/>
            <w:tcMar/>
            <w:vAlign w:val="center"/>
          </w:tcPr>
          <w:p w:rsidP="2E9CAB22" w14:paraId="42A3D8A9" wp14:textId="77777777">
            <w:pPr>
              <w:pStyle w:val="Normal"/>
              <w:spacing w:before="0" w:after="0" w:line="240" w:lineRule="auto"/>
              <w:rPr>
                <w:rFonts w:ascii="Arial" w:hAnsi="Arial" w:eastAsia="Times New Roman" w:cs="Times New Roman"/>
                <w:i w:val="0"/>
                <w:i/>
                <w:iCs w:val="0"/>
                <w:sz w:val="24"/>
                <w:szCs w:val="24"/>
                <w:lang w:eastAsia="en-GB"/>
              </w:rPr>
            </w:pPr>
            <w:r w:rsidRPr="2E9CAB22" w:rsidR="2E9CAB22">
              <w:rPr>
                <w:rFonts w:ascii="Arial" w:hAnsi="Arial" w:eastAsia="Times New Roman" w:cs="Times New Roman"/>
                <w:i w:val="0"/>
                <w:iCs w:val="0"/>
                <w:sz w:val="24"/>
                <w:szCs w:val="24"/>
                <w:lang w:eastAsia="en-GB"/>
              </w:rPr>
              <w:t>Restricted</w:t>
            </w:r>
          </w:p>
        </w:tc>
      </w:tr>
      <w:tr xmlns:wp14="http://schemas.microsoft.com/office/word/2010/wordml" w:rsidTr="2E9CAB22" w14:paraId="172653D9" wp14:textId="77777777">
        <w:trPr/>
        <w:tc>
          <w:tcPr>
            <w:tcW w:w="3150" w:type="dxa"/>
            <w:tcBorders/>
            <w:shd w:val="clear" w:color="auto" w:fill="auto"/>
            <w:tcMar/>
            <w:vAlign w:val="center"/>
          </w:tcPr>
          <w:p w:rsidP="2E9CAB22" w14:paraId="4975FE33" wp14:textId="77777777">
            <w:pPr>
              <w:pStyle w:val="Normal"/>
              <w:spacing w:before="0" w:after="0" w:line="240" w:lineRule="auto"/>
              <w:rPr>
                <w:rFonts w:ascii="Arial" w:hAnsi="Arial" w:eastAsia="Times New Roman" w:cs="Times New Roman"/>
                <w:i w:val="0"/>
                <w:i/>
                <w:iCs w:val="0"/>
                <w:sz w:val="24"/>
                <w:szCs w:val="24"/>
                <w:lang w:eastAsia="en-GB"/>
              </w:rPr>
            </w:pPr>
            <w:r w:rsidRPr="2E9CAB22" w:rsidR="2E9CAB22">
              <w:rPr>
                <w:rFonts w:ascii="Arial" w:hAnsi="Arial" w:eastAsia="Times New Roman" w:cs="Times New Roman"/>
                <w:i w:val="0"/>
                <w:iCs w:val="0"/>
                <w:sz w:val="24"/>
                <w:szCs w:val="24"/>
                <w:lang w:eastAsia="en-GB"/>
              </w:rPr>
              <w:t>Moderate</w:t>
            </w:r>
          </w:p>
        </w:tc>
        <w:tc>
          <w:tcPr>
            <w:tcW w:w="3397" w:type="dxa"/>
            <w:tcBorders/>
            <w:shd w:val="clear" w:color="auto" w:fill="auto"/>
            <w:tcMar/>
            <w:vAlign w:val="center"/>
          </w:tcPr>
          <w:p w:rsidP="2E9CAB22" w14:paraId="3CCF283E" wp14:textId="77777777">
            <w:pPr>
              <w:pStyle w:val="Normal"/>
              <w:spacing w:before="0" w:after="0" w:line="240" w:lineRule="auto"/>
              <w:rPr>
                <w:rFonts w:ascii="Arial" w:hAnsi="Arial" w:eastAsia="Times New Roman" w:cs="Times New Roman"/>
                <w:i w:val="0"/>
                <w:i/>
                <w:iCs w:val="0"/>
                <w:sz w:val="24"/>
                <w:szCs w:val="24"/>
                <w:lang w:eastAsia="en-GB"/>
              </w:rPr>
            </w:pPr>
            <w:r w:rsidRPr="2E9CAB22" w:rsidR="2E9CAB22">
              <w:rPr>
                <w:rFonts w:ascii="Arial" w:hAnsi="Arial" w:eastAsia="Times New Roman" w:cs="Times New Roman"/>
                <w:i w:val="0"/>
                <w:iCs w:val="0"/>
                <w:sz w:val="24"/>
                <w:szCs w:val="24"/>
                <w:lang w:eastAsia="en-GB"/>
              </w:rPr>
              <w:t>Confidential</w:t>
            </w:r>
          </w:p>
        </w:tc>
      </w:tr>
      <w:tr xmlns:wp14="http://schemas.microsoft.com/office/word/2010/wordml" w:rsidTr="2E9CAB22" w14:paraId="6E99F8CD" wp14:textId="77777777">
        <w:trPr/>
        <w:tc>
          <w:tcPr>
            <w:tcW w:w="3150" w:type="dxa"/>
            <w:tcBorders/>
            <w:shd w:val="clear" w:color="auto" w:fill="auto"/>
            <w:tcMar/>
            <w:vAlign w:val="center"/>
          </w:tcPr>
          <w:p w:rsidP="2E9CAB22" w14:paraId="43467FBA" wp14:textId="77777777">
            <w:pPr>
              <w:pStyle w:val="Normal"/>
              <w:spacing w:before="0" w:after="0" w:line="240" w:lineRule="auto"/>
              <w:rPr>
                <w:rFonts w:ascii="Arial" w:hAnsi="Arial" w:eastAsia="Times New Roman" w:cs="Times New Roman"/>
                <w:i w:val="0"/>
                <w:i/>
                <w:iCs w:val="0"/>
                <w:sz w:val="24"/>
                <w:szCs w:val="24"/>
                <w:lang w:eastAsia="en-GB"/>
              </w:rPr>
            </w:pPr>
            <w:r w:rsidRPr="2E9CAB22" w:rsidR="2E9CAB22">
              <w:rPr>
                <w:rFonts w:ascii="Arial" w:hAnsi="Arial" w:eastAsia="Times New Roman" w:cs="Times New Roman"/>
                <w:i w:val="0"/>
                <w:iCs w:val="0"/>
                <w:sz w:val="24"/>
                <w:szCs w:val="24"/>
                <w:lang w:eastAsia="en-GB"/>
              </w:rPr>
              <w:t>Low</w:t>
            </w:r>
          </w:p>
        </w:tc>
        <w:tc>
          <w:tcPr>
            <w:tcW w:w="3397" w:type="dxa"/>
            <w:tcBorders/>
            <w:shd w:val="clear" w:color="auto" w:fill="auto"/>
            <w:tcMar/>
            <w:vAlign w:val="center"/>
          </w:tcPr>
          <w:p w:rsidP="2E9CAB22" w14:paraId="6A26C221" wp14:textId="77777777">
            <w:pPr>
              <w:pStyle w:val="Normal"/>
              <w:spacing w:before="0" w:after="0" w:line="240" w:lineRule="auto"/>
              <w:rPr>
                <w:rFonts w:ascii="Arial" w:hAnsi="Arial" w:eastAsia="Times New Roman" w:cs="Times New Roman"/>
                <w:i w:val="0"/>
                <w:i/>
                <w:iCs w:val="0"/>
                <w:sz w:val="24"/>
                <w:szCs w:val="24"/>
                <w:lang w:eastAsia="en-GB"/>
              </w:rPr>
            </w:pPr>
            <w:r w:rsidRPr="2E9CAB22" w:rsidR="2E9CAB22">
              <w:rPr>
                <w:rFonts w:ascii="Arial" w:hAnsi="Arial" w:eastAsia="Times New Roman" w:cs="Times New Roman"/>
                <w:i w:val="0"/>
                <w:iCs w:val="0"/>
                <w:sz w:val="24"/>
                <w:szCs w:val="24"/>
                <w:lang w:eastAsia="en-GB"/>
              </w:rPr>
              <w:t> </w:t>
            </w:r>
            <w:r w:rsidRPr="2E9CAB22" w:rsidR="2E9CAB22">
              <w:rPr>
                <w:rFonts w:ascii="Arial" w:hAnsi="Arial" w:eastAsia="Times New Roman" w:cs="Times New Roman"/>
                <w:i w:val="0"/>
                <w:iCs w:val="0"/>
                <w:sz w:val="24"/>
                <w:szCs w:val="24"/>
                <w:lang w:eastAsia="en-GB"/>
              </w:rPr>
              <w:t>Public</w:t>
            </w:r>
          </w:p>
        </w:tc>
      </w:tr>
    </w:tbl>
    <w:p xmlns:wp14="http://schemas.microsoft.com/office/word/2010/wordml" w:rsidP="2E9CAB22" w14:paraId="0F3800FD" wp14:textId="77777777">
      <w:pPr>
        <w:pStyle w:val="Normal"/>
        <w:spacing w:before="280" w:after="280" w:line="240" w:lineRule="auto"/>
        <w:rPr>
          <w:rFonts w:ascii="Arial" w:hAnsi="Arial"/>
          <w:i w:val="0"/>
          <w:iCs w:val="0"/>
        </w:rPr>
      </w:pPr>
      <w:r w:rsidRPr="2E9CAB22" w:rsidR="2E9CAB22">
        <w:rPr>
          <w:rFonts w:ascii="Arial" w:hAnsi="Arial" w:eastAsia="Times New Roman" w:cs="Times New Roman"/>
          <w:i w:val="1"/>
          <w:iCs w:val="1"/>
          <w:sz w:val="24"/>
          <w:szCs w:val="24"/>
          <w:highlight w:val="yellow"/>
          <w:lang w:eastAsia="en-GB"/>
        </w:rPr>
        <w:t>&lt;</w:t>
      </w:r>
      <w:r w:rsidRPr="2E9CAB22" w:rsidR="2E9CAB22">
        <w:rPr>
          <w:rFonts w:ascii="Arial" w:hAnsi="Arial" w:eastAsia="Times New Roman" w:cs="Times New Roman"/>
          <w:i w:val="0"/>
          <w:iCs w:val="0"/>
          <w:sz w:val="24"/>
          <w:szCs w:val="24"/>
          <w:highlight w:val="yellow"/>
          <w:lang w:eastAsia="en-GB"/>
        </w:rPr>
        <w:t>Role</w:t>
      </w:r>
      <w:r w:rsidRPr="2E9CAB22" w:rsidR="2E9CAB22">
        <w:rPr>
          <w:rFonts w:ascii="Arial" w:hAnsi="Arial" w:eastAsia="Times New Roman" w:cs="Times New Roman"/>
          <w:i w:val="1"/>
          <w:iCs w:val="1"/>
          <w:sz w:val="24"/>
          <w:szCs w:val="24"/>
          <w:highlight w:val="yellow"/>
          <w:lang w:eastAsia="en-GB"/>
        </w:rPr>
        <w:t>&gt;</w:t>
      </w:r>
      <w:r w:rsidRPr="2E9CAB22" w:rsidR="2E9CAB22">
        <w:rPr>
          <w:rFonts w:ascii="Arial" w:hAnsi="Arial" w:eastAsia="Times New Roman" w:cs="Times New Roman"/>
          <w:i w:val="0"/>
          <w:iCs w:val="0"/>
          <w:sz w:val="24"/>
          <w:szCs w:val="24"/>
          <w:lang w:eastAsia="en-GB"/>
        </w:rPr>
        <w:t xml:space="preserve"> record the impact level and classification label for each piece of data in the data classification table.</w:t>
      </w:r>
    </w:p>
    <w:p xmlns:wp14="http://schemas.microsoft.com/office/word/2010/wordml" w:rsidP="2E9CAB22" w14:paraId="05A2474C" wp14:textId="77777777">
      <w:pPr>
        <w:pStyle w:val="Normal"/>
        <w:spacing w:before="280" w:after="280" w:line="240" w:lineRule="auto"/>
        <w:rPr>
          <w:rFonts w:ascii="Arial" w:hAnsi="Arial"/>
          <w:i w:val="0"/>
          <w:iCs w:val="0"/>
        </w:rPr>
      </w:pPr>
      <w:r w:rsidRPr="2E9CAB22" w:rsidR="2E9CAB22">
        <w:rPr>
          <w:rFonts w:ascii="Arial" w:hAnsi="Arial" w:eastAsia="Times New Roman" w:cs="Times New Roman"/>
          <w:i w:val="0"/>
          <w:iCs w:val="0"/>
          <w:sz w:val="24"/>
          <w:szCs w:val="24"/>
          <w:highlight w:val="yellow"/>
          <w:lang w:eastAsia="en-GB"/>
        </w:rPr>
        <w:t>&lt;</w:t>
      </w:r>
      <w:r w:rsidRPr="2E9CAB22" w:rsidR="2E9CAB22">
        <w:rPr>
          <w:rFonts w:ascii="Arial" w:hAnsi="Arial" w:eastAsia="Times New Roman" w:cs="Times New Roman"/>
          <w:i w:val="0"/>
          <w:iCs w:val="0"/>
          <w:sz w:val="24"/>
          <w:szCs w:val="24"/>
          <w:highlight w:val="yellow"/>
          <w:lang w:eastAsia="en-GB"/>
        </w:rPr>
        <w:t>Role</w:t>
      </w:r>
      <w:r w:rsidRPr="2E9CAB22" w:rsidR="2E9CAB22">
        <w:rPr>
          <w:rFonts w:ascii="Arial" w:hAnsi="Arial" w:eastAsia="Times New Roman" w:cs="Times New Roman"/>
          <w:i w:val="0"/>
          <w:iCs w:val="0"/>
          <w:sz w:val="24"/>
          <w:szCs w:val="24"/>
          <w:highlight w:val="yellow"/>
          <w:lang w:eastAsia="en-GB"/>
        </w:rPr>
        <w:t>&gt;</w:t>
      </w:r>
      <w:r w:rsidRPr="2E9CAB22" w:rsidR="2E9CAB22">
        <w:rPr>
          <w:rFonts w:ascii="Arial" w:hAnsi="Arial" w:eastAsia="Times New Roman" w:cs="Times New Roman"/>
          <w:i w:val="0"/>
          <w:iCs w:val="0"/>
          <w:sz w:val="24"/>
          <w:szCs w:val="24"/>
          <w:lang w:eastAsia="en-GB"/>
        </w:rPr>
        <w:t xml:space="preserve"> apply information security controls to each piece of data according to its classification label and overall impact level.</w:t>
      </w:r>
    </w:p>
    <w:p xmlns:wp14="http://schemas.microsoft.com/office/word/2010/wordml" w14:paraId="5E0D431C" wp14:textId="77777777">
      <w:pPr>
        <w:pStyle w:val="Heading2"/>
        <w:rPr>
          <w:rFonts w:ascii="Arial" w:hAnsi="Arial"/>
        </w:rPr>
      </w:pPr>
      <w:r>
        <w:rPr>
          <w:rFonts w:ascii="Arial" w:hAnsi="Arial"/>
        </w:rPr>
        <w:t>Data Classification Guideline</w:t>
      </w:r>
    </w:p>
    <w:p xmlns:wp14="http://schemas.microsoft.com/office/word/2010/wordml" w14:paraId="716F9616" wp14:textId="77777777">
      <w:pPr>
        <w:pStyle w:val="Normal"/>
        <w:spacing w:before="280" w:after="280" w:line="240" w:lineRule="auto"/>
        <w:rPr>
          <w:rFonts w:ascii="Arial" w:hAnsi="Arial" w:eastAsia="Times New Roman" w:cs="Times New Roman"/>
          <w:sz w:val="24"/>
          <w:szCs w:val="24"/>
          <w:lang w:eastAsia="en-GB"/>
        </w:rPr>
      </w:pPr>
      <w:r>
        <w:rPr>
          <w:rFonts w:ascii="Arial" w:hAnsi="Arial" w:eastAsia="Times New Roman" w:cs="Times New Roman"/>
          <w:sz w:val="24"/>
          <w:szCs w:val="24"/>
          <w:lang w:eastAsia="en-GB"/>
        </w:rPr>
        <w:t>Create a table that describes each type of information asset stored, detail the impact of each of the three security objectives and specify the impact levels and classification to be assigned to each type of asset.</w:t>
      </w:r>
    </w:p>
    <w:p xmlns:wp14="http://schemas.microsoft.com/office/word/2010/wordml" w14:paraId="36E4E411" wp14:textId="77777777">
      <w:pPr>
        <w:pStyle w:val="Normal"/>
        <w:spacing w:before="280" w:after="280" w:line="240" w:lineRule="auto"/>
        <w:rPr>
          <w:rFonts w:ascii="Arial" w:hAnsi="Arial" w:eastAsia="Times New Roman" w:cs="Times New Roman"/>
          <w:sz w:val="24"/>
          <w:szCs w:val="24"/>
          <w:lang w:eastAsia="en-GB"/>
        </w:rPr>
      </w:pPr>
      <w:r>
        <w:rPr>
          <w:rFonts w:ascii="Arial" w:hAnsi="Arial" w:eastAsia="Times New Roman" w:cs="Times New Roman"/>
          <w:sz w:val="24"/>
          <w:szCs w:val="24"/>
          <w:lang w:eastAsia="en-GB"/>
        </w:rPr>
        <w:t>Use this table to determine the overall impact level and classification label for many information assets commonly used in the organization.</w:t>
      </w:r>
    </w:p>
    <w:tbl>
      <w:tblPr>
        <w:tblW w:w="9026" w:type="dxa"/>
        <w:jc w:val="left"/>
        <w:tblInd w:w="0" w:type="dxa"/>
        <w:tblBorders>
          <w:top w:val="single" w:color="000000" w:themeColor="text1" w:sz="2"/>
          <w:left w:val="single" w:color="000000" w:themeColor="text1" w:sz="2"/>
          <w:bottom w:val="single" w:color="000000" w:themeColor="text1" w:sz="2"/>
          <w:right w:val="single" w:color="000000" w:themeColor="text1" w:sz="2"/>
          <w:insideH w:val="single" w:color="000000" w:themeColor="text1" w:sz="2"/>
          <w:insideV w:val="single" w:color="000000" w:themeColor="text1" w:sz="2"/>
        </w:tblBorders>
        <w:tblCellMar>
          <w:top w:w="15" w:type="dxa"/>
          <w:left w:w="15" w:type="dxa"/>
          <w:bottom w:w="15" w:type="dxa"/>
          <w:right w:w="15" w:type="dxa"/>
        </w:tblCellMar>
      </w:tblPr>
      <w:tblGrid>
        <w:gridCol w:w="1464"/>
        <w:gridCol w:w="2993"/>
        <w:gridCol w:w="2386"/>
        <w:gridCol w:w="2182"/>
      </w:tblGrid>
      <w:tr xmlns:wp14="http://schemas.microsoft.com/office/word/2010/wordml" w:rsidTr="2E9CAB22" w14:paraId="335A237F" wp14:textId="77777777">
        <w:trPr/>
        <w:tc>
          <w:tcPr>
            <w:tcW w:w="9025" w:type="dxa"/>
            <w:gridSpan w:val="4"/>
            <w:tcBorders/>
            <w:shd w:val="clear" w:color="auto" w:fill="auto"/>
            <w:tcMar/>
            <w:vAlign w:val="center"/>
          </w:tcPr>
          <w:p w:rsidP="2E9CAB22" w14:paraId="5C03B0EE" wp14:textId="77777777">
            <w:pPr>
              <w:pStyle w:val="Normal"/>
              <w:spacing w:before="0" w:after="0" w:line="240" w:lineRule="auto"/>
              <w:rPr>
                <w:rFonts w:ascii="Arial" w:hAnsi="Arial" w:eastAsia="Times New Roman" w:cs="Times New Roman"/>
                <w:b w:val="1"/>
                <w:b/>
                <w:bCs w:val="1"/>
                <w:i w:val="0"/>
                <w:i/>
                <w:iCs w:val="0"/>
                <w:sz w:val="24"/>
                <w:szCs w:val="24"/>
                <w:lang w:eastAsia="en-GB"/>
              </w:rPr>
            </w:pPr>
            <w:r w:rsidRPr="2E9CAB22" w:rsidR="2E9CAB22">
              <w:rPr>
                <w:rFonts w:ascii="Arial" w:hAnsi="Arial" w:eastAsia="Times New Roman" w:cs="Times New Roman"/>
                <w:b w:val="1"/>
                <w:bCs w:val="1"/>
                <w:i w:val="0"/>
                <w:iCs w:val="0"/>
                <w:sz w:val="24"/>
                <w:szCs w:val="24"/>
                <w:lang w:eastAsia="en-GB"/>
              </w:rPr>
              <w:t>Budget Planning Documents</w:t>
            </w:r>
          </w:p>
        </w:tc>
      </w:tr>
      <w:tr xmlns:wp14="http://schemas.microsoft.com/office/word/2010/wordml" w:rsidTr="2E9CAB22" w14:paraId="01204EFA" wp14:textId="77777777">
        <w:trPr/>
        <w:tc>
          <w:tcPr>
            <w:tcW w:w="9025" w:type="dxa"/>
            <w:gridSpan w:val="4"/>
            <w:tcBorders/>
            <w:shd w:val="clear" w:color="auto" w:fill="auto"/>
            <w:tcMar/>
            <w:vAlign w:val="center"/>
          </w:tcPr>
          <w:p w:rsidP="2E9CAB22" w14:paraId="43E7A13A" wp14:textId="77777777">
            <w:pPr>
              <w:pStyle w:val="Normal"/>
              <w:spacing w:before="0" w:after="0" w:line="240" w:lineRule="auto"/>
              <w:rPr>
                <w:rFonts w:ascii="Arial" w:hAnsi="Arial" w:eastAsia="Times New Roman" w:cs="Times New Roman"/>
                <w:i w:val="0"/>
                <w:i/>
                <w:iCs w:val="0"/>
                <w:sz w:val="24"/>
                <w:szCs w:val="24"/>
                <w:lang w:eastAsia="en-GB"/>
              </w:rPr>
            </w:pPr>
            <w:r w:rsidRPr="2E9CAB22" w:rsidR="2E9CAB22">
              <w:rPr>
                <w:rFonts w:ascii="Arial" w:hAnsi="Arial" w:eastAsia="Times New Roman" w:cs="Times New Roman"/>
                <w:i w:val="0"/>
                <w:iCs w:val="0"/>
                <w:sz w:val="24"/>
                <w:szCs w:val="24"/>
                <w:lang w:eastAsia="en-GB"/>
              </w:rPr>
              <w:t>Budget planning documents state the potential expenses for the following year. They include data about partners and suppliers, as well as analytical and research data.</w:t>
            </w:r>
          </w:p>
        </w:tc>
      </w:tr>
      <w:tr xmlns:wp14="http://schemas.microsoft.com/office/word/2010/wordml" w:rsidTr="2E9CAB22" w14:paraId="1E3DE300" wp14:textId="77777777">
        <w:trPr/>
        <w:tc>
          <w:tcPr>
            <w:tcW w:w="9025" w:type="dxa"/>
            <w:gridSpan w:val="4"/>
            <w:tcBorders/>
            <w:shd w:val="clear" w:color="auto" w:fill="auto"/>
            <w:tcMar/>
            <w:vAlign w:val="center"/>
          </w:tcPr>
          <w:p w:rsidP="2E9CAB22" w14:paraId="41F18D8A" wp14:textId="77777777">
            <w:pPr>
              <w:pStyle w:val="Normal"/>
              <w:spacing w:before="0" w:after="0" w:line="240" w:lineRule="auto"/>
              <w:rPr>
                <w:rFonts w:ascii="Arial" w:hAnsi="Arial" w:eastAsia="Times New Roman" w:cs="Times New Roman"/>
                <w:b w:val="1"/>
                <w:b/>
                <w:bCs w:val="1"/>
                <w:i w:val="0"/>
                <w:i/>
                <w:iCs w:val="0"/>
                <w:sz w:val="24"/>
                <w:szCs w:val="24"/>
                <w:lang w:eastAsia="en-GB"/>
              </w:rPr>
            </w:pPr>
            <w:r w:rsidRPr="2E9CAB22" w:rsidR="2E9CAB22">
              <w:rPr>
                <w:rFonts w:ascii="Arial" w:hAnsi="Arial" w:eastAsia="Times New Roman" w:cs="Times New Roman"/>
                <w:b w:val="1"/>
                <w:bCs w:val="1"/>
                <w:i w:val="0"/>
                <w:iCs w:val="0"/>
                <w:sz w:val="24"/>
                <w:szCs w:val="24"/>
                <w:lang w:eastAsia="en-GB"/>
              </w:rPr>
              <w:t>Information Types</w:t>
            </w:r>
          </w:p>
        </w:tc>
      </w:tr>
      <w:tr xmlns:wp14="http://schemas.microsoft.com/office/word/2010/wordml" w:rsidTr="2E9CAB22" w14:paraId="599EA89A" wp14:textId="77777777">
        <w:trPr/>
        <w:tc>
          <w:tcPr>
            <w:tcW w:w="1464" w:type="dxa"/>
            <w:tcBorders/>
            <w:shd w:val="clear" w:color="auto" w:fill="auto"/>
            <w:tcMar/>
            <w:vAlign w:val="center"/>
          </w:tcPr>
          <w:p w:rsidP="2E9CAB22" w14:paraId="1C6AA4A6" wp14:textId="77777777">
            <w:pPr>
              <w:pStyle w:val="Normal"/>
              <w:spacing w:before="0" w:after="0" w:line="240" w:lineRule="auto"/>
              <w:rPr>
                <w:rFonts w:ascii="Arial" w:hAnsi="Arial" w:eastAsia="Times New Roman" w:cs="Times New Roman"/>
                <w:i w:val="0"/>
                <w:i/>
                <w:iCs w:val="0"/>
                <w:sz w:val="24"/>
                <w:szCs w:val="24"/>
                <w:lang w:eastAsia="en-GB"/>
              </w:rPr>
            </w:pPr>
            <w:r w:rsidRPr="2E9CAB22" w:rsidR="2E9CAB22">
              <w:rPr>
                <w:rFonts w:ascii="Arial" w:hAnsi="Arial" w:eastAsia="Times New Roman" w:cs="Times New Roman"/>
                <w:i w:val="0"/>
                <w:iCs w:val="0"/>
                <w:sz w:val="24"/>
                <w:szCs w:val="24"/>
                <w:lang w:eastAsia="en-GB"/>
              </w:rPr>
              <w:t>Funds Control</w:t>
            </w:r>
          </w:p>
        </w:tc>
        <w:tc>
          <w:tcPr>
            <w:tcW w:w="7561" w:type="dxa"/>
            <w:gridSpan w:val="3"/>
            <w:tcBorders/>
            <w:shd w:val="clear" w:color="auto" w:fill="auto"/>
            <w:tcMar/>
            <w:vAlign w:val="center"/>
          </w:tcPr>
          <w:p w:rsidP="2E9CAB22" w14:paraId="328EB9A5" wp14:textId="3395795A">
            <w:pPr>
              <w:pStyle w:val="Normal"/>
              <w:spacing w:before="0" w:after="0" w:line="240" w:lineRule="auto"/>
              <w:rPr>
                <w:rFonts w:ascii="Arial" w:hAnsi="Arial" w:eastAsia="Times New Roman" w:cs="Times New Roman"/>
                <w:i w:val="0"/>
                <w:i/>
                <w:iCs w:val="0"/>
                <w:sz w:val="24"/>
                <w:szCs w:val="24"/>
                <w:lang w:eastAsia="en-GB"/>
              </w:rPr>
            </w:pPr>
            <w:r w:rsidRPr="2E9CAB22" w:rsidR="2D899C3A">
              <w:rPr>
                <w:rFonts w:ascii="Arial" w:hAnsi="Arial" w:eastAsia="Times New Roman" w:cs="Times New Roman"/>
                <w:i w:val="0"/>
                <w:iCs w:val="0"/>
                <w:sz w:val="24"/>
                <w:szCs w:val="24"/>
                <w:lang w:eastAsia="en-GB"/>
              </w:rPr>
              <w:t xml:space="preserve">Funds Control documents include information about the management of the budget process, including the development of plans and </w:t>
            </w:r>
            <w:r w:rsidRPr="2E9CAB22" w:rsidR="2D899C3A">
              <w:rPr>
                <w:rFonts w:ascii="Arial" w:hAnsi="Arial" w:eastAsia="Times New Roman" w:cs="Times New Roman"/>
                <w:i w:val="0"/>
                <w:iCs w:val="0"/>
                <w:sz w:val="24"/>
                <w:szCs w:val="24"/>
                <w:lang w:eastAsia="en-GB"/>
              </w:rPr>
              <w:t>use programs</w:t>
            </w:r>
            <w:r w:rsidRPr="2E9CAB22" w:rsidR="2D899C3A">
              <w:rPr>
                <w:rFonts w:ascii="Arial" w:hAnsi="Arial" w:eastAsia="Times New Roman" w:cs="Times New Roman"/>
                <w:i w:val="0"/>
                <w:iCs w:val="0"/>
                <w:sz w:val="24"/>
                <w:szCs w:val="24"/>
                <w:lang w:eastAsia="en-GB"/>
              </w:rPr>
              <w:t>, budgets, and performance outputs.</w:t>
            </w:r>
          </w:p>
        </w:tc>
      </w:tr>
      <w:tr xmlns:wp14="http://schemas.microsoft.com/office/word/2010/wordml" w:rsidTr="2E9CAB22" w14:paraId="1891A8EB" wp14:textId="77777777">
        <w:trPr/>
        <w:tc>
          <w:tcPr>
            <w:tcW w:w="1464" w:type="dxa"/>
            <w:tcBorders/>
            <w:shd w:val="clear" w:color="auto" w:fill="auto"/>
            <w:tcMar/>
            <w:vAlign w:val="center"/>
          </w:tcPr>
          <w:p w:rsidP="2E9CAB22" w14:paraId="3240F1FD" wp14:textId="77777777">
            <w:pPr>
              <w:pStyle w:val="Normal"/>
              <w:spacing w:before="0" w:after="0" w:line="240" w:lineRule="auto"/>
              <w:rPr>
                <w:rFonts w:ascii="Arial" w:hAnsi="Arial" w:eastAsia="Times New Roman" w:cs="Times New Roman"/>
                <w:i w:val="0"/>
                <w:i/>
                <w:iCs w:val="0"/>
                <w:sz w:val="24"/>
                <w:szCs w:val="24"/>
                <w:lang w:eastAsia="en-GB"/>
              </w:rPr>
            </w:pPr>
            <w:r w:rsidRPr="2E9CAB22" w:rsidR="2E9CAB22">
              <w:rPr>
                <w:rFonts w:ascii="Arial" w:hAnsi="Arial" w:eastAsia="Times New Roman" w:cs="Times New Roman"/>
                <w:i w:val="0"/>
                <w:iCs w:val="0"/>
                <w:sz w:val="24"/>
                <w:szCs w:val="24"/>
                <w:lang w:eastAsia="en-GB"/>
              </w:rPr>
              <w:t>Security Objectives</w:t>
            </w:r>
          </w:p>
        </w:tc>
        <w:tc>
          <w:tcPr>
            <w:tcW w:w="2993" w:type="dxa"/>
            <w:tcBorders/>
            <w:shd w:val="clear" w:color="auto" w:fill="auto"/>
            <w:tcMar/>
            <w:vAlign w:val="center"/>
          </w:tcPr>
          <w:p w:rsidP="2E9CAB22" w14:paraId="160E59AA" wp14:textId="77777777">
            <w:pPr>
              <w:pStyle w:val="Normal"/>
              <w:spacing w:before="0" w:after="0" w:line="240" w:lineRule="auto"/>
              <w:rPr>
                <w:rFonts w:ascii="Arial" w:hAnsi="Arial" w:eastAsia="Times New Roman" w:cs="Times New Roman"/>
                <w:b w:val="1"/>
                <w:b/>
                <w:bCs w:val="1"/>
                <w:i w:val="0"/>
                <w:i/>
                <w:iCs w:val="0"/>
                <w:sz w:val="24"/>
                <w:szCs w:val="24"/>
                <w:lang w:eastAsia="en-GB"/>
              </w:rPr>
            </w:pPr>
            <w:r w:rsidRPr="2E9CAB22" w:rsidR="2E9CAB22">
              <w:rPr>
                <w:rFonts w:ascii="Arial" w:hAnsi="Arial" w:eastAsia="Times New Roman" w:cs="Times New Roman"/>
                <w:b w:val="1"/>
                <w:bCs w:val="1"/>
                <w:i w:val="0"/>
                <w:iCs w:val="0"/>
                <w:sz w:val="24"/>
                <w:szCs w:val="24"/>
                <w:lang w:eastAsia="en-GB"/>
              </w:rPr>
              <w:t>Confidentiality Impact</w:t>
            </w:r>
          </w:p>
        </w:tc>
        <w:tc>
          <w:tcPr>
            <w:tcW w:w="2386" w:type="dxa"/>
            <w:tcBorders/>
            <w:shd w:val="clear" w:color="auto" w:fill="auto"/>
            <w:tcMar/>
            <w:vAlign w:val="center"/>
          </w:tcPr>
          <w:p w:rsidP="2E9CAB22" w14:paraId="654D1183" wp14:textId="77777777">
            <w:pPr>
              <w:pStyle w:val="Normal"/>
              <w:spacing w:before="0" w:after="0" w:line="240" w:lineRule="auto"/>
              <w:rPr>
                <w:rFonts w:ascii="Arial" w:hAnsi="Arial" w:eastAsia="Times New Roman" w:cs="Times New Roman"/>
                <w:b w:val="1"/>
                <w:b/>
                <w:bCs w:val="1"/>
                <w:i w:val="0"/>
                <w:i/>
                <w:iCs w:val="0"/>
                <w:sz w:val="24"/>
                <w:szCs w:val="24"/>
                <w:lang w:eastAsia="en-GB"/>
              </w:rPr>
            </w:pPr>
            <w:r w:rsidRPr="2E9CAB22" w:rsidR="2E9CAB22">
              <w:rPr>
                <w:rFonts w:ascii="Arial" w:hAnsi="Arial" w:eastAsia="Times New Roman" w:cs="Times New Roman"/>
                <w:b w:val="1"/>
                <w:bCs w:val="1"/>
                <w:i w:val="0"/>
                <w:iCs w:val="0"/>
                <w:sz w:val="24"/>
                <w:szCs w:val="24"/>
                <w:lang w:eastAsia="en-GB"/>
              </w:rPr>
              <w:t>Integrity Impact</w:t>
            </w:r>
          </w:p>
        </w:tc>
        <w:tc>
          <w:tcPr>
            <w:tcW w:w="2182" w:type="dxa"/>
            <w:tcBorders/>
            <w:shd w:val="clear" w:color="auto" w:fill="auto"/>
            <w:tcMar/>
            <w:vAlign w:val="center"/>
          </w:tcPr>
          <w:p w:rsidP="2E9CAB22" w14:paraId="50D2D0DE" wp14:textId="77777777">
            <w:pPr>
              <w:pStyle w:val="Normal"/>
              <w:spacing w:before="0" w:after="0" w:line="240" w:lineRule="auto"/>
              <w:rPr>
                <w:rFonts w:ascii="Arial" w:hAnsi="Arial" w:eastAsia="Times New Roman" w:cs="Times New Roman"/>
                <w:b w:val="1"/>
                <w:b/>
                <w:bCs w:val="1"/>
                <w:i w:val="0"/>
                <w:i/>
                <w:iCs w:val="0"/>
                <w:sz w:val="24"/>
                <w:szCs w:val="24"/>
                <w:lang w:eastAsia="en-GB"/>
              </w:rPr>
            </w:pPr>
            <w:r w:rsidRPr="2E9CAB22" w:rsidR="2E9CAB22">
              <w:rPr>
                <w:rFonts w:ascii="Arial" w:hAnsi="Arial" w:eastAsia="Times New Roman" w:cs="Times New Roman"/>
                <w:b w:val="1"/>
                <w:bCs w:val="1"/>
                <w:i w:val="0"/>
                <w:iCs w:val="0"/>
                <w:sz w:val="24"/>
                <w:szCs w:val="24"/>
                <w:lang w:eastAsia="en-GB"/>
              </w:rPr>
              <w:t>Availability Impact</w:t>
            </w:r>
          </w:p>
        </w:tc>
      </w:tr>
      <w:tr xmlns:wp14="http://schemas.microsoft.com/office/word/2010/wordml" w:rsidTr="2E9CAB22" w14:paraId="0A2EECEB" wp14:textId="77777777">
        <w:trPr/>
        <w:tc>
          <w:tcPr>
            <w:tcW w:w="1464" w:type="dxa"/>
            <w:tcBorders/>
            <w:shd w:val="clear" w:color="auto" w:fill="auto"/>
            <w:tcMar/>
            <w:vAlign w:val="center"/>
          </w:tcPr>
          <w:p w:rsidP="2E9CAB22" w14:paraId="47BB2652" wp14:textId="77777777">
            <w:pPr>
              <w:pStyle w:val="Normal"/>
              <w:spacing w:before="0" w:after="0" w:line="240" w:lineRule="auto"/>
              <w:rPr>
                <w:rFonts w:ascii="Arial" w:hAnsi="Arial" w:eastAsia="Times New Roman" w:cs="Times New Roman"/>
                <w:i w:val="0"/>
                <w:i/>
                <w:iCs w:val="0"/>
                <w:sz w:val="24"/>
                <w:szCs w:val="24"/>
                <w:lang w:eastAsia="en-GB"/>
              </w:rPr>
            </w:pPr>
            <w:r w:rsidRPr="2E9CAB22" w:rsidR="2E9CAB22">
              <w:rPr>
                <w:rFonts w:ascii="Arial" w:hAnsi="Arial" w:eastAsia="Times New Roman" w:cs="Times New Roman"/>
                <w:i w:val="0"/>
                <w:iCs w:val="0"/>
                <w:sz w:val="24"/>
                <w:szCs w:val="24"/>
                <w:lang w:eastAsia="en-GB"/>
              </w:rPr>
              <w:t>Impact Description</w:t>
            </w:r>
          </w:p>
        </w:tc>
        <w:tc>
          <w:tcPr>
            <w:tcW w:w="2993" w:type="dxa"/>
            <w:tcBorders/>
            <w:shd w:val="clear" w:color="auto" w:fill="auto"/>
            <w:tcMar/>
            <w:vAlign w:val="center"/>
          </w:tcPr>
          <w:p w:rsidP="2E9CAB22" w14:paraId="326156B4" wp14:textId="77777777">
            <w:pPr>
              <w:pStyle w:val="Normal"/>
              <w:spacing w:before="0" w:after="0" w:line="240" w:lineRule="auto"/>
              <w:rPr>
                <w:rFonts w:ascii="Arial" w:hAnsi="Arial" w:eastAsia="Times New Roman" w:cs="Times New Roman"/>
                <w:i w:val="0"/>
                <w:i/>
                <w:iCs w:val="0"/>
                <w:sz w:val="24"/>
                <w:szCs w:val="24"/>
                <w:lang w:eastAsia="en-GB"/>
              </w:rPr>
            </w:pPr>
            <w:r w:rsidRPr="2E9CAB22" w:rsidR="2E9CAB22">
              <w:rPr>
                <w:rFonts w:ascii="Arial" w:hAnsi="Arial" w:eastAsia="Times New Roman" w:cs="Times New Roman"/>
                <w:i w:val="0"/>
                <w:iCs w:val="0"/>
                <w:sz w:val="24"/>
                <w:szCs w:val="24"/>
                <w:lang w:eastAsia="en-GB"/>
              </w:rPr>
              <w:t xml:space="preserve">Unauthorized disclosure of funds control information (particularly budget allocations for specific programs or program elements) can be seriously detrimental to your interests in procurement processes. </w:t>
            </w:r>
          </w:p>
        </w:tc>
        <w:tc>
          <w:tcPr>
            <w:tcW w:w="2386" w:type="dxa"/>
            <w:tcBorders/>
            <w:shd w:val="clear" w:color="auto" w:fill="auto"/>
            <w:tcMar/>
            <w:vAlign w:val="center"/>
          </w:tcPr>
          <w:p w:rsidP="2E9CAB22" w14:paraId="73A14E0D" wp14:textId="77777777">
            <w:pPr>
              <w:pStyle w:val="Normal"/>
              <w:spacing w:before="0" w:after="0" w:line="240" w:lineRule="auto"/>
              <w:rPr>
                <w:rFonts w:ascii="Arial" w:hAnsi="Arial" w:eastAsia="Times New Roman" w:cs="Times New Roman"/>
                <w:i w:val="0"/>
                <w:i/>
                <w:iCs w:val="0"/>
                <w:sz w:val="24"/>
                <w:szCs w:val="24"/>
                <w:lang w:eastAsia="en-GB"/>
              </w:rPr>
            </w:pPr>
            <w:r w:rsidRPr="2E9CAB22" w:rsidR="2E9CAB22">
              <w:rPr>
                <w:rFonts w:ascii="Arial" w:hAnsi="Arial" w:eastAsia="Times New Roman" w:cs="Times New Roman"/>
                <w:i w:val="0"/>
                <w:iCs w:val="0"/>
                <w:sz w:val="24"/>
                <w:szCs w:val="24"/>
                <w:lang w:eastAsia="en-GB"/>
              </w:rPr>
              <w:t>Funds control activities are not generally time-critical. An accumulation of small changes to data or deletion of small entries can result in budget shortfalls or cases of excessive obligations or disbursements.</w:t>
            </w:r>
          </w:p>
        </w:tc>
        <w:tc>
          <w:tcPr>
            <w:tcW w:w="2182" w:type="dxa"/>
            <w:tcBorders/>
            <w:shd w:val="clear" w:color="auto" w:fill="auto"/>
            <w:tcMar/>
            <w:vAlign w:val="center"/>
          </w:tcPr>
          <w:p w:rsidP="2E9CAB22" w14:paraId="5A66FDB9" wp14:textId="666CC957">
            <w:pPr>
              <w:pStyle w:val="Normal"/>
              <w:spacing w:before="0" w:after="0" w:line="240" w:lineRule="auto"/>
              <w:rPr>
                <w:rFonts w:ascii="Arial" w:hAnsi="Arial" w:eastAsia="Times New Roman" w:cs="Times New Roman"/>
                <w:i w:val="0"/>
                <w:i/>
                <w:iCs w:val="0"/>
                <w:sz w:val="24"/>
                <w:szCs w:val="24"/>
                <w:lang w:eastAsia="en-GB"/>
              </w:rPr>
            </w:pPr>
            <w:r w:rsidRPr="2E9CAB22" w:rsidR="2E9CAB22">
              <w:rPr>
                <w:rFonts w:ascii="Arial" w:hAnsi="Arial" w:eastAsia="Times New Roman" w:cs="Times New Roman"/>
                <w:i w:val="0"/>
                <w:iCs w:val="0"/>
                <w:sz w:val="24"/>
                <w:szCs w:val="24"/>
                <w:lang w:eastAsia="en-GB"/>
              </w:rPr>
              <w:t xml:space="preserve">Funds control processes are generally tolerant of delay. Typically, disruption of access to funds control information can be expected to have only a limited adverse effect </w:t>
            </w:r>
            <w:r w:rsidRPr="2E9CAB22" w:rsidR="2E9CAB22">
              <w:rPr>
                <w:rFonts w:ascii="Arial" w:hAnsi="Arial" w:eastAsia="Times New Roman" w:cs="Times New Roman"/>
                <w:i w:val="0"/>
                <w:iCs w:val="0"/>
                <w:sz w:val="24"/>
                <w:szCs w:val="24"/>
                <w:lang w:eastAsia="en-GB"/>
              </w:rPr>
              <w:t>on operations</w:t>
            </w:r>
            <w:r w:rsidRPr="2E9CAB22" w:rsidR="2E9CAB22">
              <w:rPr>
                <w:rFonts w:ascii="Arial" w:hAnsi="Arial" w:eastAsia="Times New Roman" w:cs="Times New Roman"/>
                <w:i w:val="0"/>
                <w:iCs w:val="0"/>
                <w:sz w:val="24"/>
                <w:szCs w:val="24"/>
                <w:lang w:eastAsia="en-GB"/>
              </w:rPr>
              <w:t>, assets or individuals.</w:t>
            </w:r>
          </w:p>
        </w:tc>
      </w:tr>
      <w:tr xmlns:wp14="http://schemas.microsoft.com/office/word/2010/wordml" w:rsidTr="2E9CAB22" w14:paraId="60323103" wp14:textId="77777777">
        <w:trPr/>
        <w:tc>
          <w:tcPr>
            <w:tcW w:w="1464" w:type="dxa"/>
            <w:tcBorders/>
            <w:shd w:val="clear" w:color="auto" w:fill="auto"/>
            <w:tcMar/>
            <w:vAlign w:val="center"/>
          </w:tcPr>
          <w:p w:rsidP="2E9CAB22" w14:paraId="23F29958" wp14:textId="77777777">
            <w:pPr>
              <w:pStyle w:val="Normal"/>
              <w:spacing w:before="0" w:after="0" w:line="240" w:lineRule="auto"/>
              <w:rPr>
                <w:rFonts w:ascii="Arial" w:hAnsi="Arial" w:eastAsia="Times New Roman" w:cs="Times New Roman"/>
                <w:i w:val="0"/>
                <w:i/>
                <w:iCs w:val="0"/>
                <w:sz w:val="24"/>
                <w:szCs w:val="24"/>
                <w:lang w:eastAsia="en-GB"/>
              </w:rPr>
            </w:pPr>
            <w:r w:rsidRPr="2E9CAB22" w:rsidR="2E9CAB22">
              <w:rPr>
                <w:rFonts w:ascii="Arial" w:hAnsi="Arial" w:eastAsia="Times New Roman" w:cs="Times New Roman"/>
                <w:i w:val="0"/>
                <w:iCs w:val="0"/>
                <w:sz w:val="24"/>
                <w:szCs w:val="24"/>
                <w:lang w:eastAsia="en-GB"/>
              </w:rPr>
              <w:t>Impact Level</w:t>
            </w:r>
          </w:p>
        </w:tc>
        <w:tc>
          <w:tcPr>
            <w:tcW w:w="2993" w:type="dxa"/>
            <w:tcBorders/>
            <w:shd w:val="clear" w:color="auto" w:fill="auto"/>
            <w:tcMar/>
            <w:vAlign w:val="center"/>
          </w:tcPr>
          <w:p w:rsidP="2E9CAB22" w14:paraId="23EBB0D4" wp14:textId="77777777">
            <w:pPr>
              <w:pStyle w:val="Normal"/>
              <w:spacing w:before="0" w:after="0" w:line="240" w:lineRule="auto"/>
              <w:rPr>
                <w:rFonts w:ascii="Arial" w:hAnsi="Arial" w:eastAsia="Times New Roman" w:cs="Times New Roman"/>
                <w:i w:val="0"/>
                <w:i/>
                <w:iCs w:val="0"/>
                <w:sz w:val="24"/>
                <w:szCs w:val="24"/>
                <w:lang w:eastAsia="en-GB"/>
              </w:rPr>
            </w:pPr>
            <w:r w:rsidRPr="2E9CAB22" w:rsidR="2E9CAB22">
              <w:rPr>
                <w:rFonts w:ascii="Arial" w:hAnsi="Arial" w:eastAsia="Times New Roman" w:cs="Times New Roman"/>
                <w:i w:val="0"/>
                <w:iCs w:val="0"/>
                <w:sz w:val="24"/>
                <w:szCs w:val="24"/>
                <w:lang w:eastAsia="en-GB"/>
              </w:rPr>
              <w:t>Moderate</w:t>
            </w:r>
          </w:p>
        </w:tc>
        <w:tc>
          <w:tcPr>
            <w:tcW w:w="2386" w:type="dxa"/>
            <w:tcBorders/>
            <w:shd w:val="clear" w:color="auto" w:fill="auto"/>
            <w:tcMar/>
            <w:vAlign w:val="center"/>
          </w:tcPr>
          <w:p w:rsidP="2E9CAB22" w14:paraId="1222F598" wp14:textId="77777777">
            <w:pPr>
              <w:pStyle w:val="Normal"/>
              <w:spacing w:before="0" w:after="0" w:line="240" w:lineRule="auto"/>
              <w:rPr>
                <w:rFonts w:ascii="Arial" w:hAnsi="Arial" w:eastAsia="Times New Roman" w:cs="Times New Roman"/>
                <w:i w:val="0"/>
                <w:i/>
                <w:iCs w:val="0"/>
                <w:sz w:val="24"/>
                <w:szCs w:val="24"/>
                <w:lang w:eastAsia="en-GB"/>
              </w:rPr>
            </w:pPr>
            <w:r w:rsidRPr="2E9CAB22" w:rsidR="2E9CAB22">
              <w:rPr>
                <w:rFonts w:ascii="Arial" w:hAnsi="Arial" w:eastAsia="Times New Roman" w:cs="Times New Roman"/>
                <w:i w:val="0"/>
                <w:iCs w:val="0"/>
                <w:sz w:val="24"/>
                <w:szCs w:val="24"/>
                <w:lang w:eastAsia="en-GB"/>
              </w:rPr>
              <w:t>Moderate</w:t>
            </w:r>
          </w:p>
        </w:tc>
        <w:tc>
          <w:tcPr>
            <w:tcW w:w="2182" w:type="dxa"/>
            <w:tcBorders/>
            <w:shd w:val="clear" w:color="auto" w:fill="auto"/>
            <w:tcMar/>
            <w:vAlign w:val="center"/>
          </w:tcPr>
          <w:p w:rsidP="2E9CAB22" w14:paraId="4C067F03" wp14:textId="77777777">
            <w:pPr>
              <w:pStyle w:val="Normal"/>
              <w:spacing w:before="0" w:after="0" w:line="240" w:lineRule="auto"/>
              <w:rPr>
                <w:rFonts w:ascii="Arial" w:hAnsi="Arial" w:eastAsia="Times New Roman" w:cs="Times New Roman"/>
                <w:i w:val="0"/>
                <w:i/>
                <w:iCs w:val="0"/>
                <w:sz w:val="24"/>
                <w:szCs w:val="24"/>
                <w:lang w:eastAsia="en-GB"/>
              </w:rPr>
            </w:pPr>
            <w:r w:rsidRPr="2E9CAB22" w:rsidR="2E9CAB22">
              <w:rPr>
                <w:rFonts w:ascii="Arial" w:hAnsi="Arial" w:eastAsia="Times New Roman" w:cs="Times New Roman"/>
                <w:i w:val="0"/>
                <w:iCs w:val="0"/>
                <w:sz w:val="24"/>
                <w:szCs w:val="24"/>
                <w:lang w:eastAsia="en-GB"/>
              </w:rPr>
              <w:t>Low</w:t>
            </w:r>
          </w:p>
        </w:tc>
      </w:tr>
      <w:tr xmlns:wp14="http://schemas.microsoft.com/office/word/2010/wordml" w:rsidTr="2E9CAB22" w14:paraId="2670A407" wp14:textId="77777777">
        <w:trPr/>
        <w:tc>
          <w:tcPr>
            <w:tcW w:w="1464" w:type="dxa"/>
            <w:tcBorders/>
            <w:shd w:val="clear" w:color="auto" w:fill="auto"/>
            <w:tcMar/>
            <w:vAlign w:val="center"/>
          </w:tcPr>
          <w:p w:rsidP="2E9CAB22" w14:paraId="6A299601" wp14:textId="77777777">
            <w:pPr>
              <w:pStyle w:val="Normal"/>
              <w:spacing w:before="0" w:after="0" w:line="240" w:lineRule="auto"/>
              <w:rPr>
                <w:rFonts w:ascii="Arial" w:hAnsi="Arial" w:eastAsia="Times New Roman" w:cs="Times New Roman"/>
                <w:i w:val="0"/>
                <w:i/>
                <w:iCs w:val="0"/>
                <w:sz w:val="24"/>
                <w:szCs w:val="24"/>
                <w:lang w:eastAsia="en-GB"/>
              </w:rPr>
            </w:pPr>
            <w:r w:rsidRPr="2E9CAB22" w:rsidR="2E9CAB22">
              <w:rPr>
                <w:rFonts w:ascii="Arial" w:hAnsi="Arial" w:eastAsia="Times New Roman" w:cs="Times New Roman"/>
                <w:i w:val="0"/>
                <w:iCs w:val="0"/>
                <w:sz w:val="24"/>
                <w:szCs w:val="24"/>
                <w:lang w:eastAsia="en-GB"/>
              </w:rPr>
              <w:t>Overall Impact Level</w:t>
            </w:r>
          </w:p>
        </w:tc>
        <w:tc>
          <w:tcPr>
            <w:tcW w:w="7561" w:type="dxa"/>
            <w:gridSpan w:val="3"/>
            <w:tcBorders/>
            <w:shd w:val="clear" w:color="auto" w:fill="auto"/>
            <w:tcMar/>
            <w:vAlign w:val="center"/>
          </w:tcPr>
          <w:p w:rsidP="2E9CAB22" w14:paraId="6401E020" wp14:textId="77777777">
            <w:pPr>
              <w:pStyle w:val="Normal"/>
              <w:spacing w:before="0" w:after="0" w:line="240" w:lineRule="auto"/>
              <w:rPr>
                <w:rFonts w:ascii="Arial" w:hAnsi="Arial" w:eastAsia="Times New Roman" w:cs="Times New Roman"/>
                <w:i w:val="0"/>
                <w:i/>
                <w:iCs w:val="0"/>
                <w:sz w:val="24"/>
                <w:szCs w:val="24"/>
                <w:lang w:eastAsia="en-GB"/>
              </w:rPr>
            </w:pPr>
            <w:r w:rsidRPr="2E9CAB22" w:rsidR="2E9CAB22">
              <w:rPr>
                <w:rFonts w:ascii="Arial" w:hAnsi="Arial" w:eastAsia="Times New Roman" w:cs="Times New Roman"/>
                <w:i w:val="0"/>
                <w:iCs w:val="0"/>
                <w:sz w:val="24"/>
                <w:szCs w:val="24"/>
                <w:lang w:eastAsia="en-GB"/>
              </w:rPr>
              <w:t>Moderate</w:t>
            </w:r>
          </w:p>
        </w:tc>
      </w:tr>
      <w:tr xmlns:wp14="http://schemas.microsoft.com/office/word/2010/wordml" w:rsidTr="2E9CAB22" w14:paraId="1BB50C27" wp14:textId="77777777">
        <w:trPr/>
        <w:tc>
          <w:tcPr>
            <w:tcW w:w="1464" w:type="dxa"/>
            <w:tcBorders/>
            <w:shd w:val="clear" w:color="auto" w:fill="auto"/>
            <w:tcMar/>
            <w:vAlign w:val="center"/>
          </w:tcPr>
          <w:p w:rsidP="2E9CAB22" w14:paraId="48ED2E56" wp14:textId="77777777">
            <w:pPr>
              <w:pStyle w:val="Normal"/>
              <w:spacing w:before="0" w:after="0" w:line="240" w:lineRule="auto"/>
              <w:rPr>
                <w:rFonts w:ascii="Arial" w:hAnsi="Arial" w:eastAsia="Times New Roman" w:cs="Times New Roman"/>
                <w:i w:val="0"/>
                <w:i/>
                <w:iCs w:val="0"/>
                <w:sz w:val="24"/>
                <w:szCs w:val="24"/>
                <w:lang w:eastAsia="en-GB"/>
              </w:rPr>
            </w:pPr>
            <w:r w:rsidRPr="2E9CAB22" w:rsidR="2E9CAB22">
              <w:rPr>
                <w:rFonts w:ascii="Arial" w:hAnsi="Arial" w:eastAsia="Times New Roman" w:cs="Times New Roman"/>
                <w:i w:val="0"/>
                <w:iCs w:val="0"/>
                <w:sz w:val="24"/>
                <w:szCs w:val="24"/>
                <w:lang w:eastAsia="en-GB"/>
              </w:rPr>
              <w:t>Data Classification Label</w:t>
            </w:r>
          </w:p>
        </w:tc>
        <w:tc>
          <w:tcPr>
            <w:tcW w:w="7561" w:type="dxa"/>
            <w:gridSpan w:val="3"/>
            <w:tcBorders/>
            <w:shd w:val="clear" w:color="auto" w:fill="auto"/>
            <w:tcMar/>
            <w:vAlign w:val="center"/>
          </w:tcPr>
          <w:p w:rsidP="2E9CAB22" w14:paraId="4CB6DF31" wp14:textId="77777777">
            <w:pPr>
              <w:pStyle w:val="Normal"/>
              <w:spacing w:before="0" w:after="0" w:line="240" w:lineRule="auto"/>
              <w:rPr>
                <w:rFonts w:ascii="Arial" w:hAnsi="Arial" w:eastAsia="Times New Roman" w:cs="Times New Roman"/>
                <w:i w:val="0"/>
                <w:i/>
                <w:iCs w:val="0"/>
                <w:sz w:val="24"/>
                <w:szCs w:val="24"/>
                <w:lang w:eastAsia="en-GB"/>
              </w:rPr>
            </w:pPr>
            <w:r w:rsidRPr="2E9CAB22" w:rsidR="2E9CAB22">
              <w:rPr>
                <w:rFonts w:ascii="Arial" w:hAnsi="Arial" w:eastAsia="Times New Roman" w:cs="Times New Roman"/>
                <w:i w:val="0"/>
                <w:iCs w:val="0"/>
                <w:sz w:val="24"/>
                <w:szCs w:val="24"/>
                <w:lang w:eastAsia="en-GB"/>
              </w:rPr>
              <w:t>Confidential</w:t>
            </w:r>
          </w:p>
        </w:tc>
      </w:tr>
    </w:tbl>
    <w:p xmlns:wp14="http://schemas.microsoft.com/office/word/2010/wordml" w14:paraId="400455E1" wp14:textId="77777777">
      <w:pPr>
        <w:pStyle w:val="Heading2"/>
        <w:rPr>
          <w:rFonts w:ascii="Arial" w:hAnsi="Arial"/>
        </w:rPr>
      </w:pPr>
      <w:r>
        <w:rPr>
          <w:rFonts w:ascii="Arial" w:hAnsi="Arial"/>
        </w:rPr>
        <w:t>Impact Level Determination</w:t>
      </w:r>
    </w:p>
    <w:p xmlns:wp14="http://schemas.microsoft.com/office/word/2010/wordml" w14:paraId="7FF405E3" wp14:textId="77777777">
      <w:pPr>
        <w:pStyle w:val="Normal"/>
        <w:spacing w:before="280" w:after="280" w:line="240" w:lineRule="auto"/>
        <w:rPr>
          <w:rFonts w:ascii="Arial" w:hAnsi="Arial"/>
        </w:rPr>
      </w:pPr>
      <w:r w:rsidRPr="2E9CAB22" w:rsidR="2E9CAB22">
        <w:rPr>
          <w:rFonts w:ascii="Arial" w:hAnsi="Arial" w:eastAsia="Times New Roman" w:cs="Times New Roman"/>
          <w:sz w:val="24"/>
          <w:szCs w:val="24"/>
          <w:lang w:eastAsia="en-GB"/>
        </w:rPr>
        <w:t xml:space="preserve">Provide a table that will help </w:t>
      </w:r>
      <w:r w:rsidRPr="2E9CAB22" w:rsidR="2E9CAB22">
        <w:rPr>
          <w:rFonts w:ascii="Arial" w:hAnsi="Arial" w:eastAsia="Times New Roman" w:cs="Times New Roman"/>
          <w:i w:val="1"/>
          <w:iCs w:val="1"/>
          <w:sz w:val="24"/>
          <w:szCs w:val="24"/>
          <w:highlight w:val="yellow"/>
          <w:lang w:eastAsia="en-GB"/>
        </w:rPr>
        <w:t>&lt;</w:t>
      </w:r>
      <w:r w:rsidRPr="2E9CAB22" w:rsidR="2E9CAB22">
        <w:rPr>
          <w:rFonts w:ascii="Arial" w:hAnsi="Arial" w:eastAsia="Times New Roman" w:cs="Times New Roman"/>
          <w:i w:val="0"/>
          <w:iCs w:val="0"/>
          <w:sz w:val="24"/>
          <w:szCs w:val="24"/>
          <w:highlight w:val="yellow"/>
          <w:lang w:eastAsia="en-GB"/>
        </w:rPr>
        <w:t>Role</w:t>
      </w:r>
      <w:r w:rsidRPr="2E9CAB22" w:rsidR="2E9CAB22">
        <w:rPr>
          <w:rFonts w:ascii="Arial" w:hAnsi="Arial" w:eastAsia="Times New Roman" w:cs="Times New Roman"/>
          <w:i w:val="1"/>
          <w:iCs w:val="1"/>
          <w:sz w:val="24"/>
          <w:szCs w:val="24"/>
          <w:highlight w:val="yellow"/>
          <w:lang w:eastAsia="en-GB"/>
        </w:rPr>
        <w:t>&gt;</w:t>
      </w:r>
      <w:r w:rsidRPr="2E9CAB22" w:rsidR="2E9CAB22">
        <w:rPr>
          <w:rFonts w:ascii="Arial" w:hAnsi="Arial" w:eastAsia="Times New Roman" w:cs="Times New Roman"/>
          <w:sz w:val="24"/>
          <w:szCs w:val="24"/>
          <w:lang w:eastAsia="en-GB"/>
        </w:rPr>
        <w:t xml:space="preserve"> determine the impact level for each piece of data by describing the security objectives you want to achieve and how failure to attain each objective would impact the organization.</w:t>
      </w:r>
    </w:p>
    <w:p xmlns:wp14="http://schemas.microsoft.com/office/word/2010/wordml" w:rsidP="2D899C3A" w14:paraId="6B881955" wp14:textId="77777777">
      <w:pPr>
        <w:pStyle w:val="Normal"/>
        <w:spacing w:before="280" w:after="280" w:line="240" w:lineRule="auto"/>
        <w:jc w:val="left"/>
        <w:rPr>
          <w:rFonts w:ascii="Arial" w:hAnsi="Arial"/>
        </w:rPr>
      </w:pPr>
      <w:r w:rsidRPr="2E9CAB22" w:rsidR="2D899C3A">
        <w:rPr>
          <w:rFonts w:ascii="Arial" w:hAnsi="Arial" w:eastAsia="Times New Roman" w:cs="Times New Roman"/>
          <w:sz w:val="24"/>
          <w:szCs w:val="24"/>
          <w:u w:val="none"/>
          <w:lang w:eastAsia="en-GB"/>
        </w:rPr>
        <w:t xml:space="preserve">Use this table to assess the potential impact to the company of a loss of the confidentiality, integrity or availability of a data asset that does not fall into any of the information types described in </w:t>
      </w:r>
      <w:r w:rsidRPr="2E9CAB22" w:rsidR="2D899C3A">
        <w:rPr>
          <w:rFonts w:ascii="Arial" w:hAnsi="Arial" w:eastAsia="Times New Roman" w:cs="Times New Roman"/>
          <w:color w:val="auto"/>
          <w:sz w:val="24"/>
          <w:szCs w:val="24"/>
          <w:u w:val="none"/>
          <w:lang w:eastAsia="en-GB"/>
        </w:rPr>
        <w:t>this document</w:t>
      </w:r>
      <w:r w:rsidRPr="2E9CAB22" w:rsidR="2D899C3A">
        <w:rPr>
          <w:rFonts w:ascii="Arial" w:hAnsi="Arial" w:eastAsia="Times New Roman" w:cs="Times New Roman"/>
          <w:sz w:val="24"/>
          <w:szCs w:val="24"/>
          <w:u w:val="none"/>
          <w:lang w:eastAsia="en-GB"/>
        </w:rPr>
        <w:t>.</w:t>
      </w:r>
    </w:p>
    <w:tbl>
      <w:tblPr>
        <w:tblW w:w="9026" w:type="dxa"/>
        <w:jc w:val="left"/>
        <w:tblInd w:w="0" w:type="dxa"/>
        <w:tblBorders>
          <w:top w:val="single" w:color="000000" w:themeColor="text1" w:sz="2"/>
          <w:left w:val="single" w:color="000000" w:themeColor="text1" w:sz="2"/>
          <w:bottom w:val="single" w:color="000000" w:themeColor="text1" w:sz="2"/>
          <w:right w:val="single" w:color="000000" w:themeColor="text1" w:sz="2"/>
          <w:insideH w:val="single" w:color="000000" w:themeColor="text1" w:sz="2"/>
          <w:insideV w:val="single" w:color="000000" w:themeColor="text1" w:sz="2"/>
        </w:tblBorders>
        <w:tblCellMar>
          <w:top w:w="15" w:type="dxa"/>
          <w:left w:w="15" w:type="dxa"/>
          <w:bottom w:w="15" w:type="dxa"/>
          <w:right w:w="15" w:type="dxa"/>
        </w:tblCellMar>
      </w:tblPr>
      <w:tblGrid>
        <w:gridCol w:w="2256"/>
        <w:gridCol w:w="2220"/>
        <w:gridCol w:w="2226"/>
        <w:gridCol w:w="2323"/>
      </w:tblGrid>
      <w:tr xmlns:wp14="http://schemas.microsoft.com/office/word/2010/wordml" w:rsidTr="2E9CAB22" w14:paraId="29B975BE" wp14:textId="77777777">
        <w:trPr/>
        <w:tc>
          <w:tcPr>
            <w:tcW w:w="2256" w:type="dxa"/>
            <w:vMerge w:val="restart"/>
            <w:tcBorders/>
            <w:shd w:val="clear" w:color="auto" w:fill="auto"/>
            <w:tcMar/>
            <w:vAlign w:val="center"/>
          </w:tcPr>
          <w:p w:rsidP="2E9CAB22" w14:paraId="0BC4BD6B" wp14:textId="77777777">
            <w:pPr>
              <w:pStyle w:val="Normal"/>
              <w:spacing w:before="0" w:after="0" w:line="240" w:lineRule="auto"/>
              <w:jc w:val="center"/>
              <w:rPr>
                <w:rFonts w:ascii="Arial" w:hAnsi="Arial" w:eastAsia="Times New Roman" w:cs="Times New Roman"/>
                <w:b w:val="1"/>
                <w:b/>
                <w:bCs w:val="1"/>
                <w:i w:val="0"/>
                <w:i/>
                <w:iCs w:val="0"/>
                <w:sz w:val="24"/>
                <w:szCs w:val="24"/>
                <w:lang w:eastAsia="en-GB"/>
              </w:rPr>
            </w:pPr>
            <w:r w:rsidRPr="2E9CAB22" w:rsidR="2D899C3A">
              <w:rPr>
                <w:rFonts w:ascii="Arial" w:hAnsi="Arial" w:eastAsia="Times New Roman" w:cs="Times New Roman"/>
                <w:b w:val="1"/>
                <w:bCs w:val="1"/>
                <w:i w:val="0"/>
                <w:iCs w:val="0"/>
                <w:sz w:val="24"/>
                <w:szCs w:val="24"/>
                <w:lang w:eastAsia="en-GB"/>
              </w:rPr>
              <w:t>Security Objective</w:t>
            </w:r>
          </w:p>
        </w:tc>
        <w:tc>
          <w:tcPr>
            <w:tcW w:w="6769" w:type="dxa"/>
            <w:gridSpan w:val="3"/>
            <w:tcBorders/>
            <w:shd w:val="clear" w:color="auto" w:fill="auto"/>
            <w:tcMar/>
            <w:vAlign w:val="center"/>
          </w:tcPr>
          <w:p w:rsidP="2E9CAB22" w14:paraId="619B7155" wp14:textId="77777777">
            <w:pPr>
              <w:pStyle w:val="Normal"/>
              <w:spacing w:before="0" w:after="0" w:line="240" w:lineRule="auto"/>
              <w:jc w:val="center"/>
              <w:rPr>
                <w:rFonts w:ascii="Arial" w:hAnsi="Arial" w:eastAsia="Times New Roman" w:cs="Times New Roman"/>
                <w:b w:val="1"/>
                <w:b/>
                <w:bCs w:val="1"/>
                <w:i w:val="0"/>
                <w:i/>
                <w:iCs w:val="0"/>
                <w:sz w:val="24"/>
                <w:szCs w:val="24"/>
                <w:lang w:eastAsia="en-GB"/>
              </w:rPr>
            </w:pPr>
            <w:r w:rsidRPr="2E9CAB22" w:rsidR="2D899C3A">
              <w:rPr>
                <w:rFonts w:ascii="Arial" w:hAnsi="Arial" w:eastAsia="Times New Roman" w:cs="Times New Roman"/>
                <w:b w:val="1"/>
                <w:bCs w:val="1"/>
                <w:i w:val="0"/>
                <w:iCs w:val="0"/>
                <w:sz w:val="24"/>
                <w:szCs w:val="24"/>
                <w:lang w:eastAsia="en-GB"/>
              </w:rPr>
              <w:t>Potential Impact</w:t>
            </w:r>
          </w:p>
        </w:tc>
      </w:tr>
      <w:tr xmlns:wp14="http://schemas.microsoft.com/office/word/2010/wordml" w:rsidTr="2E9CAB22" w14:paraId="1517D210" wp14:textId="77777777">
        <w:trPr/>
        <w:tc>
          <w:tcPr>
            <w:tcW w:w="2256" w:type="dxa"/>
            <w:vMerge/>
            <w:tcBorders/>
            <w:tcMar/>
            <w:vAlign w:val="center"/>
          </w:tcPr>
          <w:p w14:paraId="41C8F396" wp14:textId="77777777">
            <w:pPr>
              <w:pStyle w:val="Normal"/>
              <w:rPr>
                <w:rFonts w:ascii="Arial" w:hAnsi="Arial"/>
              </w:rPr>
            </w:pPr>
            <w:r>
              <w:rPr>
                <w:rFonts w:ascii="Arial" w:hAnsi="Arial"/>
              </w:rPr>
            </w:r>
          </w:p>
        </w:tc>
        <w:tc>
          <w:tcPr>
            <w:tcW w:w="2220" w:type="dxa"/>
            <w:tcBorders/>
            <w:shd w:val="clear" w:color="auto" w:fill="auto"/>
            <w:tcMar/>
            <w:vAlign w:val="center"/>
          </w:tcPr>
          <w:p w:rsidP="2E9CAB22" w14:paraId="281E5D69" wp14:textId="77777777">
            <w:pPr>
              <w:pStyle w:val="Normal"/>
              <w:spacing w:before="0" w:after="0" w:line="240" w:lineRule="auto"/>
              <w:rPr>
                <w:rFonts w:ascii="Arial" w:hAnsi="Arial" w:eastAsia="Times New Roman" w:cs="Times New Roman"/>
                <w:b w:val="1"/>
                <w:b/>
                <w:bCs w:val="1"/>
                <w:i w:val="0"/>
                <w:i/>
                <w:iCs w:val="0"/>
                <w:sz w:val="24"/>
                <w:szCs w:val="24"/>
                <w:lang w:eastAsia="en-GB"/>
              </w:rPr>
            </w:pPr>
            <w:r w:rsidRPr="2E9CAB22" w:rsidR="2E9CAB22">
              <w:rPr>
                <w:rFonts w:ascii="Arial" w:hAnsi="Arial" w:eastAsia="Times New Roman" w:cs="Times New Roman"/>
                <w:b w:val="1"/>
                <w:bCs w:val="1"/>
                <w:i w:val="0"/>
                <w:iCs w:val="0"/>
                <w:sz w:val="24"/>
                <w:szCs w:val="24"/>
                <w:lang w:eastAsia="en-GB"/>
              </w:rPr>
              <w:t>Low</w:t>
            </w:r>
          </w:p>
        </w:tc>
        <w:tc>
          <w:tcPr>
            <w:tcW w:w="2226" w:type="dxa"/>
            <w:tcBorders/>
            <w:shd w:val="clear" w:color="auto" w:fill="auto"/>
            <w:tcMar/>
            <w:vAlign w:val="center"/>
          </w:tcPr>
          <w:p w:rsidP="2E9CAB22" w14:paraId="1285E3B1" wp14:textId="77777777">
            <w:pPr>
              <w:pStyle w:val="Normal"/>
              <w:spacing w:before="0" w:after="0" w:line="240" w:lineRule="auto"/>
              <w:rPr>
                <w:rFonts w:ascii="Arial" w:hAnsi="Arial" w:eastAsia="Times New Roman" w:cs="Times New Roman"/>
                <w:b w:val="1"/>
                <w:b/>
                <w:bCs w:val="1"/>
                <w:i w:val="0"/>
                <w:i/>
                <w:iCs w:val="0"/>
                <w:sz w:val="24"/>
                <w:szCs w:val="24"/>
                <w:lang w:eastAsia="en-GB"/>
              </w:rPr>
            </w:pPr>
            <w:r w:rsidRPr="2E9CAB22" w:rsidR="2E9CAB22">
              <w:rPr>
                <w:rFonts w:ascii="Arial" w:hAnsi="Arial" w:eastAsia="Times New Roman" w:cs="Times New Roman"/>
                <w:b w:val="1"/>
                <w:bCs w:val="1"/>
                <w:i w:val="0"/>
                <w:iCs w:val="0"/>
                <w:sz w:val="24"/>
                <w:szCs w:val="24"/>
                <w:lang w:eastAsia="en-GB"/>
              </w:rPr>
              <w:t>Moderate</w:t>
            </w:r>
          </w:p>
        </w:tc>
        <w:tc>
          <w:tcPr>
            <w:tcW w:w="2323" w:type="dxa"/>
            <w:tcBorders/>
            <w:shd w:val="clear" w:color="auto" w:fill="auto"/>
            <w:tcMar/>
            <w:vAlign w:val="center"/>
          </w:tcPr>
          <w:p w:rsidP="2E9CAB22" w14:paraId="4D4E7786" wp14:textId="77777777">
            <w:pPr>
              <w:pStyle w:val="Normal"/>
              <w:spacing w:before="0" w:after="0" w:line="240" w:lineRule="auto"/>
              <w:rPr>
                <w:rFonts w:ascii="Arial" w:hAnsi="Arial" w:eastAsia="Times New Roman" w:cs="Times New Roman"/>
                <w:b w:val="1"/>
                <w:b/>
                <w:bCs w:val="1"/>
                <w:i w:val="0"/>
                <w:i/>
                <w:iCs w:val="0"/>
                <w:sz w:val="24"/>
                <w:szCs w:val="24"/>
                <w:lang w:eastAsia="en-GB"/>
              </w:rPr>
            </w:pPr>
            <w:r w:rsidRPr="2E9CAB22" w:rsidR="2E9CAB22">
              <w:rPr>
                <w:rFonts w:ascii="Arial" w:hAnsi="Arial" w:eastAsia="Times New Roman" w:cs="Times New Roman"/>
                <w:b w:val="1"/>
                <w:bCs w:val="1"/>
                <w:i w:val="0"/>
                <w:iCs w:val="0"/>
                <w:sz w:val="24"/>
                <w:szCs w:val="24"/>
                <w:lang w:eastAsia="en-GB"/>
              </w:rPr>
              <w:t>High</w:t>
            </w:r>
          </w:p>
        </w:tc>
      </w:tr>
      <w:tr xmlns:wp14="http://schemas.microsoft.com/office/word/2010/wordml" w:rsidTr="2E9CAB22" w14:paraId="08D322BE" wp14:textId="77777777">
        <w:trPr/>
        <w:tc>
          <w:tcPr>
            <w:tcW w:w="2256" w:type="dxa"/>
            <w:tcBorders/>
            <w:shd w:val="clear" w:color="auto" w:fill="auto"/>
            <w:tcMar/>
            <w:vAlign w:val="center"/>
          </w:tcPr>
          <w:p w:rsidP="2E9CAB22" w14:paraId="69A92032" wp14:textId="77777777">
            <w:pPr>
              <w:pStyle w:val="Normal"/>
              <w:spacing w:before="280" w:after="280" w:line="240" w:lineRule="auto"/>
              <w:rPr>
                <w:rFonts w:ascii="Arial" w:hAnsi="Arial" w:eastAsia="Times New Roman" w:cs="Times New Roman"/>
                <w:b w:val="1"/>
                <w:b/>
                <w:bCs w:val="1"/>
                <w:i w:val="0"/>
                <w:i/>
                <w:iCs w:val="0"/>
                <w:sz w:val="24"/>
                <w:szCs w:val="24"/>
                <w:lang w:eastAsia="en-GB"/>
              </w:rPr>
            </w:pPr>
            <w:r w:rsidRPr="2E9CAB22" w:rsidR="2E9CAB22">
              <w:rPr>
                <w:rFonts w:ascii="Arial" w:hAnsi="Arial" w:eastAsia="Times New Roman" w:cs="Times New Roman"/>
                <w:b w:val="1"/>
                <w:bCs w:val="1"/>
                <w:i w:val="0"/>
                <w:iCs w:val="0"/>
                <w:sz w:val="24"/>
                <w:szCs w:val="24"/>
                <w:lang w:eastAsia="en-GB"/>
              </w:rPr>
              <w:t>Confidentiality.</w:t>
            </w:r>
          </w:p>
          <w:p w:rsidP="2E9CAB22" w14:paraId="4362FEE3" wp14:textId="77777777">
            <w:pPr>
              <w:pStyle w:val="Normal"/>
              <w:spacing w:before="280" w:after="280" w:line="240" w:lineRule="auto"/>
              <w:rPr>
                <w:rFonts w:ascii="Arial" w:hAnsi="Arial" w:eastAsia="Times New Roman" w:cs="Times New Roman"/>
                <w:i w:val="0"/>
                <w:i/>
                <w:iCs w:val="0"/>
                <w:sz w:val="24"/>
                <w:szCs w:val="24"/>
                <w:lang w:eastAsia="en-GB"/>
              </w:rPr>
            </w:pPr>
            <w:r w:rsidRPr="2E9CAB22" w:rsidR="2E9CAB22">
              <w:rPr>
                <w:rFonts w:ascii="Arial" w:hAnsi="Arial" w:eastAsia="Times New Roman" w:cs="Times New Roman"/>
                <w:i w:val="0"/>
                <w:iCs w:val="0"/>
                <w:sz w:val="24"/>
                <w:szCs w:val="24"/>
                <w:lang w:eastAsia="en-GB"/>
              </w:rPr>
              <w:t>Restrict access to and disclosure of data to authorized users in order to protect personal privacy and secure proprietary information.</w:t>
            </w:r>
          </w:p>
        </w:tc>
        <w:tc>
          <w:tcPr>
            <w:tcW w:w="2220" w:type="dxa"/>
            <w:tcBorders/>
            <w:shd w:val="clear" w:color="auto" w:fill="auto"/>
            <w:tcMar/>
            <w:vAlign w:val="center"/>
          </w:tcPr>
          <w:p w:rsidP="2E9CAB22" w14:paraId="56A14141" wp14:textId="5762364C">
            <w:pPr>
              <w:pStyle w:val="Normal"/>
              <w:spacing w:before="0" w:after="0" w:line="240" w:lineRule="auto"/>
              <w:rPr>
                <w:rFonts w:ascii="Arial" w:hAnsi="Arial"/>
                <w:i w:val="0"/>
                <w:iCs w:val="0"/>
              </w:rPr>
            </w:pPr>
            <w:r w:rsidRPr="2E9CAB22" w:rsidR="2E9CAB22">
              <w:rPr>
                <w:rFonts w:ascii="Arial" w:hAnsi="Arial" w:eastAsia="Times New Roman" w:cs="Times New Roman"/>
                <w:i w:val="0"/>
                <w:iCs w:val="0"/>
                <w:sz w:val="24"/>
                <w:szCs w:val="24"/>
                <w:lang w:eastAsia="en-GB"/>
              </w:rPr>
              <w:t xml:space="preserve">Unauthorised disclosure of the information is expected to have </w:t>
            </w:r>
            <w:r w:rsidRPr="2E9CAB22" w:rsidR="2E9CAB22">
              <w:rPr>
                <w:rFonts w:ascii="Arial" w:hAnsi="Arial" w:eastAsia="Times New Roman" w:cs="Times New Roman"/>
                <w:b w:val="1"/>
                <w:bCs w:val="1"/>
                <w:i w:val="0"/>
                <w:iCs w:val="0"/>
                <w:sz w:val="24"/>
                <w:szCs w:val="24"/>
                <w:lang w:eastAsia="en-GB"/>
              </w:rPr>
              <w:t>limited</w:t>
            </w:r>
            <w:r w:rsidRPr="2E9CAB22" w:rsidR="2E9CAB22">
              <w:rPr>
                <w:rFonts w:ascii="Arial" w:hAnsi="Arial" w:eastAsia="Times New Roman" w:cs="Times New Roman"/>
                <w:i w:val="0"/>
                <w:iCs w:val="0"/>
                <w:sz w:val="24"/>
                <w:szCs w:val="24"/>
                <w:lang w:eastAsia="en-GB"/>
              </w:rPr>
              <w:t xml:space="preserve"> adverse effects on operations, organizational assets, or individuals.</w:t>
            </w:r>
          </w:p>
        </w:tc>
        <w:tc>
          <w:tcPr>
            <w:tcW w:w="2226" w:type="dxa"/>
            <w:tcBorders/>
            <w:shd w:val="clear" w:color="auto" w:fill="auto"/>
            <w:tcMar/>
            <w:vAlign w:val="center"/>
          </w:tcPr>
          <w:p w:rsidP="2E9CAB22" w14:paraId="39BFD9E2" wp14:textId="7CC35B0F">
            <w:pPr>
              <w:pStyle w:val="Normal"/>
              <w:spacing w:before="0" w:after="0" w:line="240" w:lineRule="auto"/>
              <w:rPr>
                <w:rFonts w:ascii="Arial" w:hAnsi="Arial"/>
                <w:i w:val="0"/>
                <w:iCs w:val="0"/>
              </w:rPr>
            </w:pPr>
            <w:r w:rsidRPr="2E9CAB22" w:rsidR="2E9CAB22">
              <w:rPr>
                <w:rFonts w:ascii="Arial" w:hAnsi="Arial" w:eastAsia="Times New Roman" w:cs="Times New Roman"/>
                <w:i w:val="0"/>
                <w:iCs w:val="0"/>
                <w:sz w:val="24"/>
                <w:szCs w:val="24"/>
                <w:lang w:eastAsia="en-GB"/>
              </w:rPr>
              <w:t xml:space="preserve">Unauthorised disclosure of the information is expected to have a </w:t>
            </w:r>
            <w:r w:rsidRPr="2E9CAB22" w:rsidR="2E9CAB22">
              <w:rPr>
                <w:rFonts w:ascii="Arial" w:hAnsi="Arial" w:eastAsia="Times New Roman" w:cs="Times New Roman"/>
                <w:b w:val="1"/>
                <w:bCs w:val="1"/>
                <w:i w:val="0"/>
                <w:iCs w:val="0"/>
                <w:sz w:val="24"/>
                <w:szCs w:val="24"/>
                <w:lang w:eastAsia="en-GB"/>
              </w:rPr>
              <w:t>serious</w:t>
            </w:r>
            <w:r w:rsidRPr="2E9CAB22" w:rsidR="2E9CAB22">
              <w:rPr>
                <w:rFonts w:ascii="Arial" w:hAnsi="Arial" w:eastAsia="Times New Roman" w:cs="Times New Roman"/>
                <w:i w:val="0"/>
                <w:iCs w:val="0"/>
                <w:sz w:val="24"/>
                <w:szCs w:val="24"/>
                <w:lang w:eastAsia="en-GB"/>
              </w:rPr>
              <w:t xml:space="preserve"> adverse effect on operations, organizational assets, or individuals.</w:t>
            </w:r>
          </w:p>
        </w:tc>
        <w:tc>
          <w:tcPr>
            <w:tcW w:w="2323" w:type="dxa"/>
            <w:tcBorders/>
            <w:shd w:val="clear" w:color="auto" w:fill="auto"/>
            <w:tcMar/>
            <w:vAlign w:val="center"/>
          </w:tcPr>
          <w:p w:rsidP="2E9CAB22" w14:paraId="49AC9FC6" wp14:textId="7A5C0E71">
            <w:pPr>
              <w:pStyle w:val="Normal"/>
              <w:spacing w:before="0" w:after="0" w:line="240" w:lineRule="auto"/>
              <w:rPr>
                <w:rFonts w:ascii="Arial" w:hAnsi="Arial"/>
                <w:i w:val="0"/>
                <w:iCs w:val="0"/>
              </w:rPr>
            </w:pPr>
            <w:r w:rsidRPr="2E9CAB22" w:rsidR="2E9CAB22">
              <w:rPr>
                <w:rFonts w:ascii="Arial" w:hAnsi="Arial" w:eastAsia="Times New Roman" w:cs="Times New Roman"/>
                <w:i w:val="0"/>
                <w:iCs w:val="0"/>
                <w:sz w:val="24"/>
                <w:szCs w:val="24"/>
                <w:lang w:eastAsia="en-GB"/>
              </w:rPr>
              <w:t xml:space="preserve">Unauthorised disclosure of the information is expected to have a </w:t>
            </w:r>
            <w:r w:rsidRPr="2E9CAB22" w:rsidR="2E9CAB22">
              <w:rPr>
                <w:rFonts w:ascii="Arial" w:hAnsi="Arial" w:eastAsia="Times New Roman" w:cs="Times New Roman"/>
                <w:b w:val="1"/>
                <w:bCs w:val="1"/>
                <w:i w:val="0"/>
                <w:iCs w:val="0"/>
                <w:sz w:val="24"/>
                <w:szCs w:val="24"/>
                <w:lang w:eastAsia="en-GB"/>
              </w:rPr>
              <w:t>severe or catastrophic</w:t>
            </w:r>
            <w:r w:rsidRPr="2E9CAB22" w:rsidR="2E9CAB22">
              <w:rPr>
                <w:rFonts w:ascii="Arial" w:hAnsi="Arial" w:eastAsia="Times New Roman" w:cs="Times New Roman"/>
                <w:i w:val="0"/>
                <w:iCs w:val="0"/>
                <w:sz w:val="24"/>
                <w:szCs w:val="24"/>
                <w:lang w:eastAsia="en-GB"/>
              </w:rPr>
              <w:t xml:space="preserve"> adverse effect on operations, organizational assets, or individuals.</w:t>
            </w:r>
          </w:p>
        </w:tc>
      </w:tr>
      <w:tr xmlns:wp14="http://schemas.microsoft.com/office/word/2010/wordml" w:rsidTr="2E9CAB22" w14:paraId="1C4A0634" wp14:textId="77777777">
        <w:trPr/>
        <w:tc>
          <w:tcPr>
            <w:tcW w:w="2256" w:type="dxa"/>
            <w:tcBorders/>
            <w:shd w:val="clear" w:color="auto" w:fill="auto"/>
            <w:tcMar/>
            <w:vAlign w:val="center"/>
          </w:tcPr>
          <w:p w:rsidP="2E9CAB22" w14:paraId="32308736" wp14:textId="77777777">
            <w:pPr>
              <w:pStyle w:val="Normal"/>
              <w:spacing w:before="280" w:after="280" w:line="240" w:lineRule="auto"/>
              <w:rPr>
                <w:rFonts w:ascii="Arial" w:hAnsi="Arial"/>
                <w:i w:val="0"/>
                <w:iCs w:val="0"/>
              </w:rPr>
            </w:pPr>
            <w:r w:rsidRPr="2E9CAB22" w:rsidR="2E9CAB22">
              <w:rPr>
                <w:rFonts w:ascii="Arial" w:hAnsi="Arial" w:eastAsia="Times New Roman" w:cs="Times New Roman"/>
                <w:b w:val="1"/>
                <w:bCs w:val="1"/>
                <w:i w:val="0"/>
                <w:iCs w:val="0"/>
                <w:sz w:val="24"/>
                <w:szCs w:val="24"/>
                <w:lang w:eastAsia="en-GB"/>
              </w:rPr>
              <w:t>Integrity</w:t>
            </w:r>
            <w:r w:rsidRPr="2E9CAB22" w:rsidR="2E9CAB22">
              <w:rPr>
                <w:rFonts w:ascii="Arial" w:hAnsi="Arial" w:eastAsia="Times New Roman" w:cs="Times New Roman"/>
                <w:i w:val="0"/>
                <w:iCs w:val="0"/>
                <w:sz w:val="24"/>
                <w:szCs w:val="24"/>
                <w:lang w:eastAsia="en-GB"/>
              </w:rPr>
              <w:t>.</w:t>
            </w:r>
          </w:p>
          <w:p w:rsidP="2E9CAB22" w14:paraId="0735EDEA" wp14:textId="77777777">
            <w:pPr>
              <w:pStyle w:val="Normal"/>
              <w:spacing w:before="280" w:after="280" w:line="240" w:lineRule="auto"/>
              <w:rPr>
                <w:rFonts w:ascii="Arial" w:hAnsi="Arial" w:eastAsia="Times New Roman" w:cs="Times New Roman"/>
                <w:i w:val="0"/>
                <w:i/>
                <w:iCs w:val="0"/>
                <w:sz w:val="24"/>
                <w:szCs w:val="24"/>
                <w:lang w:eastAsia="en-GB"/>
              </w:rPr>
            </w:pPr>
            <w:r w:rsidRPr="2E9CAB22" w:rsidR="2E9CAB22">
              <w:rPr>
                <w:rFonts w:ascii="Arial" w:hAnsi="Arial" w:eastAsia="Times New Roman" w:cs="Times New Roman"/>
                <w:i w:val="0"/>
                <w:iCs w:val="0"/>
                <w:sz w:val="24"/>
                <w:szCs w:val="24"/>
                <w:lang w:eastAsia="en-GB"/>
              </w:rPr>
              <w:t>Guard against improper modification or destruction of data, which includes ensuring information nonrepudiation and authenticity.</w:t>
            </w:r>
          </w:p>
        </w:tc>
        <w:tc>
          <w:tcPr>
            <w:tcW w:w="2220" w:type="dxa"/>
            <w:tcBorders/>
            <w:shd w:val="clear" w:color="auto" w:fill="auto"/>
            <w:tcMar/>
            <w:vAlign w:val="center"/>
          </w:tcPr>
          <w:p w:rsidP="2E9CAB22" w14:paraId="38EE93D9" wp14:textId="476C6C06">
            <w:pPr>
              <w:pStyle w:val="Normal"/>
              <w:spacing w:before="280" w:after="280" w:line="240" w:lineRule="auto"/>
              <w:rPr>
                <w:rFonts w:ascii="Arial" w:hAnsi="Arial"/>
                <w:i w:val="0"/>
                <w:iCs w:val="0"/>
              </w:rPr>
            </w:pPr>
            <w:r w:rsidRPr="2E9CAB22" w:rsidR="2E9CAB22">
              <w:rPr>
                <w:rFonts w:ascii="Arial" w:hAnsi="Arial" w:eastAsia="Times New Roman" w:cs="Times New Roman"/>
                <w:i w:val="0"/>
                <w:iCs w:val="0"/>
                <w:sz w:val="24"/>
                <w:szCs w:val="24"/>
                <w:lang w:eastAsia="en-GB"/>
              </w:rPr>
              <w:t xml:space="preserve">Unauthorised modification or destruction of the information is expected to have a </w:t>
            </w:r>
            <w:r w:rsidRPr="2E9CAB22" w:rsidR="2E9CAB22">
              <w:rPr>
                <w:rFonts w:ascii="Arial" w:hAnsi="Arial" w:eastAsia="Times New Roman" w:cs="Times New Roman"/>
                <w:b w:val="1"/>
                <w:bCs w:val="1"/>
                <w:i w:val="0"/>
                <w:iCs w:val="0"/>
                <w:sz w:val="24"/>
                <w:szCs w:val="24"/>
                <w:lang w:eastAsia="en-GB"/>
              </w:rPr>
              <w:t>limited</w:t>
            </w:r>
            <w:r w:rsidRPr="2E9CAB22" w:rsidR="2E9CAB22">
              <w:rPr>
                <w:rFonts w:ascii="Arial" w:hAnsi="Arial" w:eastAsia="Times New Roman" w:cs="Times New Roman"/>
                <w:i w:val="0"/>
                <w:iCs w:val="0"/>
                <w:sz w:val="24"/>
                <w:szCs w:val="24"/>
                <w:lang w:eastAsia="en-GB"/>
              </w:rPr>
              <w:t xml:space="preserve"> adverse effect on operations, assets, or individuals.</w:t>
            </w:r>
          </w:p>
          <w:p w:rsidP="2E9CAB22" w14:paraId="72A3D3EC" wp14:textId="77777777">
            <w:pPr>
              <w:pStyle w:val="Normal"/>
              <w:spacing w:before="280" w:after="280" w:line="240" w:lineRule="auto"/>
              <w:rPr>
                <w:rFonts w:ascii="Arial" w:hAnsi="Arial" w:eastAsia="Times New Roman" w:cs="Times New Roman"/>
                <w:i w:val="0"/>
                <w:iCs w:val="0"/>
                <w:sz w:val="24"/>
                <w:szCs w:val="24"/>
                <w:lang w:eastAsia="en-GB"/>
              </w:rPr>
            </w:pPr>
          </w:p>
        </w:tc>
        <w:tc>
          <w:tcPr>
            <w:tcW w:w="2226" w:type="dxa"/>
            <w:tcBorders/>
            <w:shd w:val="clear" w:color="auto" w:fill="auto"/>
            <w:tcMar/>
            <w:vAlign w:val="center"/>
          </w:tcPr>
          <w:p w:rsidP="2E9CAB22" w14:paraId="430EFA4A" wp14:textId="587C910B">
            <w:pPr>
              <w:pStyle w:val="Normal"/>
              <w:spacing w:before="0" w:after="0" w:line="240" w:lineRule="auto"/>
              <w:rPr>
                <w:rFonts w:ascii="Arial" w:hAnsi="Arial"/>
                <w:i w:val="0"/>
                <w:iCs w:val="0"/>
              </w:rPr>
            </w:pPr>
            <w:r w:rsidRPr="2E9CAB22" w:rsidR="2E9CAB22">
              <w:rPr>
                <w:rFonts w:ascii="Arial" w:hAnsi="Arial" w:eastAsia="Times New Roman" w:cs="Times New Roman"/>
                <w:i w:val="0"/>
                <w:iCs w:val="0"/>
                <w:sz w:val="24"/>
                <w:szCs w:val="24"/>
                <w:lang w:eastAsia="en-GB"/>
              </w:rPr>
              <w:t xml:space="preserve">Unauthorised modification or destruction of the information is expected to have a </w:t>
            </w:r>
            <w:r w:rsidRPr="2E9CAB22" w:rsidR="2E9CAB22">
              <w:rPr>
                <w:rFonts w:ascii="Arial" w:hAnsi="Arial" w:eastAsia="Times New Roman" w:cs="Times New Roman"/>
                <w:b w:val="1"/>
                <w:bCs w:val="1"/>
                <w:i w:val="0"/>
                <w:iCs w:val="0"/>
                <w:sz w:val="24"/>
                <w:szCs w:val="24"/>
                <w:lang w:eastAsia="en-GB"/>
              </w:rPr>
              <w:t>serious</w:t>
            </w:r>
            <w:r w:rsidRPr="2E9CAB22" w:rsidR="2E9CAB22">
              <w:rPr>
                <w:rFonts w:ascii="Arial" w:hAnsi="Arial" w:eastAsia="Times New Roman" w:cs="Times New Roman"/>
                <w:i w:val="0"/>
                <w:iCs w:val="0"/>
                <w:sz w:val="24"/>
                <w:szCs w:val="24"/>
                <w:lang w:eastAsia="en-GB"/>
              </w:rPr>
              <w:t xml:space="preserve"> adverse effect on operations, assets, or individuals.</w:t>
            </w:r>
          </w:p>
        </w:tc>
        <w:tc>
          <w:tcPr>
            <w:tcW w:w="2323" w:type="dxa"/>
            <w:tcBorders/>
            <w:shd w:val="clear" w:color="auto" w:fill="auto"/>
            <w:tcMar/>
            <w:vAlign w:val="center"/>
          </w:tcPr>
          <w:p w:rsidP="2E9CAB22" w14:paraId="58708C8D" wp14:textId="6699242E">
            <w:pPr>
              <w:pStyle w:val="Normal"/>
              <w:spacing w:before="0" w:after="0" w:line="240" w:lineRule="auto"/>
              <w:rPr>
                <w:rFonts w:ascii="Arial" w:hAnsi="Arial"/>
                <w:i w:val="0"/>
                <w:iCs w:val="0"/>
              </w:rPr>
            </w:pPr>
            <w:r w:rsidRPr="2E9CAB22" w:rsidR="2E9CAB22">
              <w:rPr>
                <w:rFonts w:ascii="Arial" w:hAnsi="Arial" w:eastAsia="Times New Roman" w:cs="Times New Roman"/>
                <w:i w:val="0"/>
                <w:iCs w:val="0"/>
                <w:sz w:val="24"/>
                <w:szCs w:val="24"/>
                <w:lang w:eastAsia="en-GB"/>
              </w:rPr>
              <w:t xml:space="preserve">Unauthorised modification or destruction of the information is expected to have a </w:t>
            </w:r>
            <w:r w:rsidRPr="2E9CAB22" w:rsidR="2E9CAB22">
              <w:rPr>
                <w:rFonts w:ascii="Arial" w:hAnsi="Arial" w:eastAsia="Times New Roman" w:cs="Times New Roman"/>
                <w:b w:val="1"/>
                <w:bCs w:val="1"/>
                <w:i w:val="0"/>
                <w:iCs w:val="0"/>
                <w:sz w:val="24"/>
                <w:szCs w:val="24"/>
                <w:lang w:eastAsia="en-GB"/>
              </w:rPr>
              <w:t>severe or catastrophic</w:t>
            </w:r>
            <w:r w:rsidRPr="2E9CAB22" w:rsidR="2E9CAB22">
              <w:rPr>
                <w:rFonts w:ascii="Arial" w:hAnsi="Arial" w:eastAsia="Times New Roman" w:cs="Times New Roman"/>
                <w:i w:val="0"/>
                <w:iCs w:val="0"/>
                <w:sz w:val="24"/>
                <w:szCs w:val="24"/>
                <w:lang w:eastAsia="en-GB"/>
              </w:rPr>
              <w:t xml:space="preserve"> adverse effect on operations, assets, or individuals.</w:t>
            </w:r>
          </w:p>
        </w:tc>
      </w:tr>
      <w:tr xmlns:wp14="http://schemas.microsoft.com/office/word/2010/wordml" w:rsidTr="2E9CAB22" w14:paraId="192D38B1" wp14:textId="77777777">
        <w:trPr/>
        <w:tc>
          <w:tcPr>
            <w:tcW w:w="2256" w:type="dxa"/>
            <w:tcBorders/>
            <w:shd w:val="clear" w:color="auto" w:fill="auto"/>
            <w:tcMar/>
            <w:vAlign w:val="center"/>
          </w:tcPr>
          <w:p w:rsidP="2E9CAB22" w14:paraId="53762017" wp14:textId="77777777">
            <w:pPr>
              <w:pStyle w:val="Normal"/>
              <w:spacing w:before="280" w:after="280" w:line="240" w:lineRule="auto"/>
              <w:rPr>
                <w:rFonts w:ascii="Arial" w:hAnsi="Arial"/>
                <w:i w:val="0"/>
                <w:iCs w:val="0"/>
              </w:rPr>
            </w:pPr>
            <w:r w:rsidRPr="2E9CAB22" w:rsidR="2E9CAB22">
              <w:rPr>
                <w:rFonts w:ascii="Arial" w:hAnsi="Arial" w:eastAsia="Times New Roman" w:cs="Times New Roman"/>
                <w:b w:val="1"/>
                <w:bCs w:val="1"/>
                <w:i w:val="0"/>
                <w:iCs w:val="0"/>
                <w:sz w:val="24"/>
                <w:szCs w:val="24"/>
                <w:lang w:eastAsia="en-GB"/>
              </w:rPr>
              <w:t>Availability</w:t>
            </w:r>
            <w:r w:rsidRPr="2E9CAB22" w:rsidR="2E9CAB22">
              <w:rPr>
                <w:rFonts w:ascii="Arial" w:hAnsi="Arial" w:eastAsia="Times New Roman" w:cs="Times New Roman"/>
                <w:i w:val="0"/>
                <w:iCs w:val="0"/>
                <w:sz w:val="24"/>
                <w:szCs w:val="24"/>
                <w:lang w:eastAsia="en-GB"/>
              </w:rPr>
              <w:t>.</w:t>
            </w:r>
          </w:p>
          <w:p w:rsidP="2E9CAB22" w14:paraId="63E95384" wp14:textId="77777777">
            <w:pPr>
              <w:pStyle w:val="Normal"/>
              <w:spacing w:before="280" w:after="280" w:line="240" w:lineRule="auto"/>
              <w:rPr>
                <w:rFonts w:ascii="Arial" w:hAnsi="Arial" w:eastAsia="Times New Roman" w:cs="Times New Roman"/>
                <w:i w:val="0"/>
                <w:i/>
                <w:iCs w:val="0"/>
                <w:sz w:val="24"/>
                <w:szCs w:val="24"/>
                <w:lang w:eastAsia="en-GB"/>
              </w:rPr>
            </w:pPr>
            <w:r w:rsidRPr="2E9CAB22" w:rsidR="2E9CAB22">
              <w:rPr>
                <w:rFonts w:ascii="Arial" w:hAnsi="Arial" w:eastAsia="Times New Roman" w:cs="Times New Roman"/>
                <w:i w:val="0"/>
                <w:iCs w:val="0"/>
                <w:sz w:val="24"/>
                <w:szCs w:val="24"/>
                <w:lang w:eastAsia="en-GB"/>
              </w:rPr>
              <w:t>Ensure timely and reliable access to and use of information.</w:t>
            </w:r>
          </w:p>
        </w:tc>
        <w:tc>
          <w:tcPr>
            <w:tcW w:w="2220" w:type="dxa"/>
            <w:tcBorders/>
            <w:shd w:val="clear" w:color="auto" w:fill="auto"/>
            <w:tcMar/>
            <w:vAlign w:val="center"/>
          </w:tcPr>
          <w:p w:rsidP="2E9CAB22" w14:paraId="4D085769" wp14:textId="77777777">
            <w:pPr>
              <w:pStyle w:val="Normal"/>
              <w:spacing w:before="0" w:after="0" w:line="240" w:lineRule="auto"/>
              <w:rPr>
                <w:rFonts w:ascii="Arial" w:hAnsi="Arial"/>
                <w:i w:val="0"/>
                <w:iCs w:val="0"/>
              </w:rPr>
            </w:pPr>
            <w:r w:rsidRPr="2E9CAB22" w:rsidR="2E9CAB22">
              <w:rPr>
                <w:rFonts w:ascii="Arial" w:hAnsi="Arial" w:eastAsia="Times New Roman" w:cs="Times New Roman"/>
                <w:i w:val="0"/>
                <w:iCs w:val="0"/>
                <w:sz w:val="24"/>
                <w:szCs w:val="24"/>
                <w:lang w:eastAsia="en-GB"/>
              </w:rPr>
              <w:t xml:space="preserve">Disruption of access to or use of the information or information system is expected to have a </w:t>
            </w:r>
            <w:r w:rsidRPr="2E9CAB22" w:rsidR="2E9CAB22">
              <w:rPr>
                <w:rFonts w:ascii="Arial" w:hAnsi="Arial" w:eastAsia="Times New Roman" w:cs="Times New Roman"/>
                <w:b w:val="1"/>
                <w:bCs w:val="1"/>
                <w:i w:val="0"/>
                <w:iCs w:val="0"/>
                <w:sz w:val="24"/>
                <w:szCs w:val="24"/>
                <w:lang w:eastAsia="en-GB"/>
              </w:rPr>
              <w:t>limited</w:t>
            </w:r>
            <w:r w:rsidRPr="2E9CAB22" w:rsidR="2E9CAB22">
              <w:rPr>
                <w:rFonts w:ascii="Arial" w:hAnsi="Arial" w:eastAsia="Times New Roman" w:cs="Times New Roman"/>
                <w:i w:val="0"/>
                <w:iCs w:val="0"/>
                <w:sz w:val="24"/>
                <w:szCs w:val="24"/>
                <w:lang w:eastAsia="en-GB"/>
              </w:rPr>
              <w:t xml:space="preserve"> adverse effect on operations, assets, or individuals.</w:t>
            </w:r>
          </w:p>
        </w:tc>
        <w:tc>
          <w:tcPr>
            <w:tcW w:w="2226" w:type="dxa"/>
            <w:tcBorders/>
            <w:shd w:val="clear" w:color="auto" w:fill="auto"/>
            <w:tcMar/>
            <w:vAlign w:val="center"/>
          </w:tcPr>
          <w:p w:rsidP="2E9CAB22" w14:paraId="3CC9F7E2" wp14:textId="77777777">
            <w:pPr>
              <w:pStyle w:val="Normal"/>
              <w:spacing w:before="0" w:after="0" w:line="240" w:lineRule="auto"/>
              <w:rPr>
                <w:rFonts w:ascii="Arial" w:hAnsi="Arial"/>
                <w:i w:val="0"/>
                <w:iCs w:val="0"/>
              </w:rPr>
            </w:pPr>
            <w:r w:rsidRPr="2E9CAB22" w:rsidR="2E9CAB22">
              <w:rPr>
                <w:rFonts w:ascii="Arial" w:hAnsi="Arial" w:eastAsia="Times New Roman" w:cs="Times New Roman"/>
                <w:i w:val="0"/>
                <w:iCs w:val="0"/>
                <w:sz w:val="24"/>
                <w:szCs w:val="24"/>
                <w:lang w:eastAsia="en-GB"/>
              </w:rPr>
              <w:t xml:space="preserve">Disruption of access to or use of the information or information system is expected to have a </w:t>
            </w:r>
            <w:r w:rsidRPr="2E9CAB22" w:rsidR="2E9CAB22">
              <w:rPr>
                <w:rFonts w:ascii="Arial" w:hAnsi="Arial" w:eastAsia="Times New Roman" w:cs="Times New Roman"/>
                <w:b w:val="1"/>
                <w:bCs w:val="1"/>
                <w:i w:val="0"/>
                <w:iCs w:val="0"/>
                <w:sz w:val="24"/>
                <w:szCs w:val="24"/>
                <w:lang w:eastAsia="en-GB"/>
              </w:rPr>
              <w:t>serious</w:t>
            </w:r>
            <w:r w:rsidRPr="2E9CAB22" w:rsidR="2E9CAB22">
              <w:rPr>
                <w:rFonts w:ascii="Arial" w:hAnsi="Arial" w:eastAsia="Times New Roman" w:cs="Times New Roman"/>
                <w:i w:val="0"/>
                <w:iCs w:val="0"/>
                <w:sz w:val="24"/>
                <w:szCs w:val="24"/>
                <w:lang w:eastAsia="en-GB"/>
              </w:rPr>
              <w:t xml:space="preserve"> adverse effect on operations, assets, or individuals.</w:t>
            </w:r>
          </w:p>
        </w:tc>
        <w:tc>
          <w:tcPr>
            <w:tcW w:w="2323" w:type="dxa"/>
            <w:tcBorders/>
            <w:shd w:val="clear" w:color="auto" w:fill="auto"/>
            <w:tcMar/>
            <w:vAlign w:val="center"/>
          </w:tcPr>
          <w:p w:rsidP="2E9CAB22" w14:paraId="1BE9C932" wp14:textId="77777777">
            <w:pPr>
              <w:pStyle w:val="Normal"/>
              <w:spacing w:before="0" w:after="0" w:line="240" w:lineRule="auto"/>
              <w:rPr>
                <w:rFonts w:ascii="Arial" w:hAnsi="Arial"/>
                <w:i w:val="0"/>
                <w:iCs w:val="0"/>
              </w:rPr>
            </w:pPr>
            <w:r w:rsidRPr="2E9CAB22" w:rsidR="2E9CAB22">
              <w:rPr>
                <w:rFonts w:ascii="Arial" w:hAnsi="Arial" w:eastAsia="Times New Roman" w:cs="Times New Roman"/>
                <w:i w:val="0"/>
                <w:iCs w:val="0"/>
                <w:sz w:val="24"/>
                <w:szCs w:val="24"/>
                <w:lang w:eastAsia="en-GB"/>
              </w:rPr>
              <w:t xml:space="preserve">Disruption of access to or use of the information or information system is expected to have </w:t>
            </w:r>
            <w:r w:rsidRPr="2E9CAB22" w:rsidR="2E9CAB22">
              <w:rPr>
                <w:rFonts w:ascii="Arial" w:hAnsi="Arial" w:eastAsia="Times New Roman" w:cs="Times New Roman"/>
                <w:b w:val="1"/>
                <w:bCs w:val="1"/>
                <w:i w:val="0"/>
                <w:iCs w:val="0"/>
                <w:sz w:val="24"/>
                <w:szCs w:val="24"/>
                <w:lang w:eastAsia="en-GB"/>
              </w:rPr>
              <w:t>a severe or catastrophic</w:t>
            </w:r>
            <w:r w:rsidRPr="2E9CAB22" w:rsidR="2E9CAB22">
              <w:rPr>
                <w:rFonts w:ascii="Arial" w:hAnsi="Arial" w:eastAsia="Times New Roman" w:cs="Times New Roman"/>
                <w:i w:val="0"/>
                <w:iCs w:val="0"/>
                <w:sz w:val="24"/>
                <w:szCs w:val="24"/>
                <w:lang w:eastAsia="en-GB"/>
              </w:rPr>
              <w:t xml:space="preserve"> adverse effect on operations, assets, or individuals.</w:t>
            </w:r>
          </w:p>
        </w:tc>
      </w:tr>
    </w:tbl>
    <w:p xmlns:wp14="http://schemas.microsoft.com/office/word/2010/wordml" w14:paraId="0D0B940D" wp14:textId="77777777">
      <w:pPr>
        <w:pStyle w:val="Normal"/>
        <w:spacing w:before="280" w:after="280" w:line="240" w:lineRule="auto"/>
        <w:rPr>
          <w:rFonts w:ascii="Arial" w:hAnsi="Arial" w:eastAsia="Times New Roman" w:cs="Times New Roman"/>
          <w:sz w:val="24"/>
          <w:szCs w:val="24"/>
          <w:lang w:eastAsia="en-GB"/>
        </w:rPr>
      </w:pPr>
      <w:r>
        <w:rPr>
          <w:rFonts w:ascii="Arial" w:hAnsi="Arial" w:eastAsia="Times New Roman" w:cs="Times New Roman"/>
          <w:sz w:val="24"/>
          <w:szCs w:val="24"/>
          <w:lang w:eastAsia="en-GB"/>
        </w:rPr>
      </w:r>
    </w:p>
    <w:p xmlns:wp14="http://schemas.microsoft.com/office/word/2010/wordml" w14:paraId="0E27B00A" wp14:textId="77777777">
      <w:pPr>
        <w:pStyle w:val="Normal"/>
        <w:spacing w:before="280" w:after="280" w:line="240" w:lineRule="auto"/>
        <w:rPr>
          <w:rFonts w:ascii="Arial" w:hAnsi="Arial" w:eastAsia="Times New Roman" w:cs="Times New Roman"/>
          <w:sz w:val="24"/>
          <w:szCs w:val="24"/>
          <w:lang w:eastAsia="en-GB"/>
        </w:rPr>
      </w:pPr>
      <w:r>
        <w:rPr>
          <w:rFonts w:ascii="Arial" w:hAnsi="Arial" w:eastAsia="Times New Roman" w:cs="Times New Roman"/>
          <w:sz w:val="24"/>
          <w:szCs w:val="24"/>
          <w:lang w:eastAsia="en-GB"/>
        </w:rPr>
      </w:r>
    </w:p>
    <w:p xmlns:wp14="http://schemas.microsoft.com/office/word/2010/wordml" w14:paraId="65C3CA8D" wp14:textId="77777777">
      <w:pPr>
        <w:pStyle w:val="Heading2"/>
        <w:rPr>
          <w:rFonts w:ascii="Arial" w:hAnsi="Arial"/>
        </w:rPr>
      </w:pPr>
      <w:r>
        <w:rPr>
          <w:rFonts w:ascii="Arial" w:hAnsi="Arial"/>
        </w:rPr>
        <w:t>Appendix A</w:t>
      </w:r>
    </w:p>
    <w:p xmlns:wp14="http://schemas.microsoft.com/office/word/2010/wordml" w14:paraId="1B643790" wp14:textId="77777777">
      <w:pPr>
        <w:pStyle w:val="Normal"/>
        <w:spacing w:before="280" w:after="280" w:line="240" w:lineRule="auto"/>
        <w:rPr>
          <w:rFonts w:ascii="Arial" w:hAnsi="Arial"/>
        </w:rPr>
      </w:pPr>
      <w:r>
        <w:rPr>
          <w:rFonts w:ascii="Arial" w:hAnsi="Arial" w:eastAsia="Times New Roman" w:cs="Times New Roman"/>
          <w:sz w:val="24"/>
          <w:szCs w:val="24"/>
          <w:lang w:eastAsia="en-GB"/>
        </w:rPr>
        <w:t xml:space="preserve">Describe the types of information that should automatically be classified as “Restricted” and assigned an impact level of “High.” Having this list will make the data classification process easier for </w:t>
      </w:r>
      <w:r>
        <w:rPr>
          <w:rFonts w:ascii="Arial" w:hAnsi="Arial" w:eastAsia="Times New Roman" w:cs="Times New Roman"/>
          <w:i/>
          <w:iCs/>
          <w:sz w:val="24"/>
          <w:szCs w:val="24"/>
          <w:highlight w:val="yellow"/>
          <w:lang w:eastAsia="en-GB"/>
        </w:rPr>
        <w:t>&lt;Role&gt;</w:t>
      </w:r>
      <w:r>
        <w:rPr>
          <w:rFonts w:ascii="Arial" w:hAnsi="Arial" w:eastAsia="Times New Roman" w:cs="Times New Roman"/>
          <w:sz w:val="24"/>
          <w:szCs w:val="24"/>
          <w:lang w:eastAsia="en-GB"/>
        </w:rPr>
        <w:t>.</w:t>
      </w:r>
    </w:p>
    <w:p xmlns:wp14="http://schemas.microsoft.com/office/word/2010/wordml" w14:paraId="29F9850A" wp14:textId="77777777">
      <w:pPr>
        <w:pStyle w:val="Heading2"/>
        <w:rPr>
          <w:rFonts w:ascii="Arial" w:hAnsi="Arial"/>
        </w:rPr>
      </w:pPr>
      <w:r>
        <w:rPr>
          <w:rFonts w:ascii="Arial" w:hAnsi="Arial" w:eastAsia="Times New Roman" w:cs="Times New Roman"/>
          <w:b/>
          <w:bCs/>
          <w:i/>
          <w:iCs/>
          <w:sz w:val="27"/>
          <w:szCs w:val="27"/>
          <w:lang w:eastAsia="en-GB"/>
        </w:rPr>
        <w:t>Types of Information that Must be Classified as “Restricted</w:t>
      </w:r>
      <w:r>
        <w:rPr>
          <w:rFonts w:ascii="Arial" w:hAnsi="Arial" w:eastAsia="Times New Roman" w:cs="Times New Roman"/>
          <w:b/>
          <w:bCs/>
          <w:sz w:val="27"/>
          <w:szCs w:val="27"/>
          <w:lang w:eastAsia="en-GB"/>
        </w:rPr>
        <w:t>”</w:t>
      </w:r>
    </w:p>
    <w:p xmlns:wp14="http://schemas.microsoft.com/office/word/2010/wordml" w14:paraId="6C309BA3" wp14:textId="77777777">
      <w:pPr>
        <w:pStyle w:val="Normal"/>
        <w:spacing w:before="280" w:after="280" w:line="240" w:lineRule="auto"/>
        <w:rPr>
          <w:rFonts w:ascii="Arial" w:hAnsi="Arial" w:eastAsia="Times New Roman" w:cs="Times New Roman"/>
          <w:b/>
          <w:b/>
          <w:bCs/>
          <w:i/>
          <w:i/>
          <w:iCs/>
          <w:sz w:val="24"/>
          <w:szCs w:val="24"/>
          <w:lang w:eastAsia="en-GB"/>
        </w:rPr>
      </w:pPr>
      <w:r>
        <w:rPr>
          <w:rFonts w:ascii="Arial" w:hAnsi="Arial" w:eastAsia="Times New Roman" w:cs="Times New Roman"/>
          <w:b/>
          <w:bCs/>
          <w:i/>
          <w:iCs/>
          <w:sz w:val="24"/>
          <w:szCs w:val="24"/>
          <w:lang w:eastAsia="en-GB"/>
        </w:rPr>
        <w:t>Authentication information</w:t>
      </w:r>
    </w:p>
    <w:p xmlns:wp14="http://schemas.microsoft.com/office/word/2010/wordml" w14:paraId="5C69683E" wp14:textId="77777777">
      <w:pPr>
        <w:pStyle w:val="Normal"/>
        <w:spacing w:before="280" w:after="280" w:line="240" w:lineRule="auto"/>
        <w:rPr>
          <w:rFonts w:ascii="Arial" w:hAnsi="Arial" w:eastAsia="Times New Roman" w:cs="Times New Roman"/>
          <w:i/>
          <w:i/>
          <w:iCs/>
          <w:sz w:val="24"/>
          <w:szCs w:val="24"/>
          <w:lang w:eastAsia="en-GB"/>
        </w:rPr>
      </w:pPr>
      <w:r>
        <w:rPr>
          <w:rFonts w:ascii="Arial" w:hAnsi="Arial" w:eastAsia="Times New Roman" w:cs="Times New Roman"/>
          <w:i/>
          <w:iCs/>
          <w:sz w:val="24"/>
          <w:szCs w:val="24"/>
          <w:lang w:eastAsia="en-GB"/>
        </w:rPr>
        <w:t>Authentication information is data used to prove the identity of an individual, system or service. Examples include:</w:t>
      </w:r>
    </w:p>
    <w:p xmlns:wp14="http://schemas.microsoft.com/office/word/2010/wordml" w14:paraId="134D41EB" wp14:textId="77777777">
      <w:pPr>
        <w:pStyle w:val="Normal"/>
        <w:numPr>
          <w:ilvl w:val="0"/>
          <w:numId w:val="2"/>
        </w:numPr>
        <w:spacing w:before="280" w:after="0" w:line="240" w:lineRule="auto"/>
        <w:rPr>
          <w:rFonts w:ascii="Arial" w:hAnsi="Arial" w:eastAsia="Times New Roman" w:cs="Times New Roman"/>
          <w:i/>
          <w:i/>
          <w:iCs/>
          <w:sz w:val="24"/>
          <w:szCs w:val="24"/>
          <w:lang w:eastAsia="en-GB"/>
        </w:rPr>
      </w:pPr>
      <w:r>
        <w:rPr>
          <w:rFonts w:ascii="Arial" w:hAnsi="Arial" w:eastAsia="Times New Roman" w:cs="Times New Roman"/>
          <w:i/>
          <w:iCs/>
          <w:sz w:val="24"/>
          <w:szCs w:val="24"/>
          <w:lang w:eastAsia="en-GB"/>
        </w:rPr>
        <w:t>Passwords</w:t>
      </w:r>
    </w:p>
    <w:p xmlns:wp14="http://schemas.microsoft.com/office/word/2010/wordml" w14:paraId="2D327A06" wp14:textId="77777777">
      <w:pPr>
        <w:pStyle w:val="Normal"/>
        <w:numPr>
          <w:ilvl w:val="0"/>
          <w:numId w:val="2"/>
        </w:numPr>
        <w:spacing w:before="0" w:after="0" w:line="240" w:lineRule="auto"/>
        <w:rPr>
          <w:rFonts w:ascii="Arial" w:hAnsi="Arial" w:eastAsia="Times New Roman" w:cs="Times New Roman"/>
          <w:i/>
          <w:i/>
          <w:iCs/>
          <w:sz w:val="24"/>
          <w:szCs w:val="24"/>
          <w:lang w:eastAsia="en-GB"/>
        </w:rPr>
      </w:pPr>
      <w:r>
        <w:rPr>
          <w:rFonts w:ascii="Arial" w:hAnsi="Arial" w:eastAsia="Times New Roman" w:cs="Times New Roman"/>
          <w:i/>
          <w:iCs/>
          <w:sz w:val="24"/>
          <w:szCs w:val="24"/>
          <w:lang w:eastAsia="en-GB"/>
        </w:rPr>
        <w:t>Shared secrets</w:t>
      </w:r>
    </w:p>
    <w:p xmlns:wp14="http://schemas.microsoft.com/office/word/2010/wordml" w14:paraId="2F54E880" wp14:textId="77777777">
      <w:pPr>
        <w:pStyle w:val="Normal"/>
        <w:numPr>
          <w:ilvl w:val="0"/>
          <w:numId w:val="2"/>
        </w:numPr>
        <w:spacing w:before="0" w:after="0" w:line="240" w:lineRule="auto"/>
        <w:rPr>
          <w:rFonts w:ascii="Arial" w:hAnsi="Arial" w:eastAsia="Times New Roman" w:cs="Times New Roman"/>
          <w:i/>
          <w:i/>
          <w:iCs/>
          <w:sz w:val="24"/>
          <w:szCs w:val="24"/>
          <w:lang w:eastAsia="en-GB"/>
        </w:rPr>
      </w:pPr>
      <w:r>
        <w:rPr>
          <w:rFonts w:ascii="Arial" w:hAnsi="Arial" w:eastAsia="Times New Roman" w:cs="Times New Roman"/>
          <w:i/>
          <w:iCs/>
          <w:sz w:val="24"/>
          <w:szCs w:val="24"/>
          <w:lang w:eastAsia="en-GB"/>
        </w:rPr>
        <w:t>Cryptographic private keys</w:t>
      </w:r>
    </w:p>
    <w:p xmlns:wp14="http://schemas.microsoft.com/office/word/2010/wordml" w14:paraId="29010D77" wp14:textId="77777777">
      <w:pPr>
        <w:pStyle w:val="Normal"/>
        <w:numPr>
          <w:ilvl w:val="0"/>
          <w:numId w:val="2"/>
        </w:numPr>
        <w:spacing w:before="0" w:after="280" w:line="240" w:lineRule="auto"/>
        <w:rPr>
          <w:rFonts w:ascii="Arial" w:hAnsi="Arial" w:eastAsia="Times New Roman" w:cs="Times New Roman"/>
          <w:i/>
          <w:i/>
          <w:iCs/>
          <w:sz w:val="24"/>
          <w:szCs w:val="24"/>
          <w:lang w:eastAsia="en-GB"/>
        </w:rPr>
      </w:pPr>
      <w:r>
        <w:rPr>
          <w:rFonts w:ascii="Arial" w:hAnsi="Arial" w:eastAsia="Times New Roman" w:cs="Times New Roman"/>
          <w:i/>
          <w:iCs/>
          <w:sz w:val="24"/>
          <w:szCs w:val="24"/>
          <w:lang w:eastAsia="en-GB"/>
        </w:rPr>
        <w:t>Hash tables</w:t>
      </w:r>
    </w:p>
    <w:p xmlns:wp14="http://schemas.microsoft.com/office/word/2010/wordml" w14:paraId="2DFFC59E" wp14:textId="77777777">
      <w:pPr>
        <w:pStyle w:val="Normal"/>
        <w:spacing w:before="280" w:after="280" w:line="240" w:lineRule="auto"/>
        <w:rPr>
          <w:rFonts w:ascii="Arial" w:hAnsi="Arial" w:eastAsia="Times New Roman" w:cs="Times New Roman"/>
          <w:b/>
          <w:b/>
          <w:bCs/>
          <w:i/>
          <w:i/>
          <w:iCs/>
          <w:sz w:val="24"/>
          <w:szCs w:val="24"/>
          <w:lang w:eastAsia="en-GB"/>
        </w:rPr>
      </w:pPr>
      <w:r>
        <w:rPr>
          <w:rFonts w:ascii="Arial" w:hAnsi="Arial" w:eastAsia="Times New Roman" w:cs="Times New Roman"/>
          <w:b/>
          <w:bCs/>
          <w:i/>
          <w:iCs/>
          <w:sz w:val="24"/>
          <w:szCs w:val="24"/>
          <w:lang w:eastAsia="en-GB"/>
        </w:rPr>
        <w:t>Payment Card Information (PCI)</w:t>
      </w:r>
    </w:p>
    <w:p xmlns:wp14="http://schemas.microsoft.com/office/word/2010/wordml" w14:paraId="2E609486" wp14:textId="77777777">
      <w:pPr>
        <w:pStyle w:val="Normal"/>
        <w:spacing w:before="280" w:after="280" w:line="240" w:lineRule="auto"/>
        <w:rPr>
          <w:rFonts w:ascii="Arial" w:hAnsi="Arial" w:eastAsia="Times New Roman" w:cs="Times New Roman"/>
          <w:i/>
          <w:i/>
          <w:iCs/>
          <w:sz w:val="24"/>
          <w:szCs w:val="24"/>
          <w:lang w:eastAsia="en-GB"/>
        </w:rPr>
      </w:pPr>
      <w:r>
        <w:rPr>
          <w:rFonts w:ascii="Arial" w:hAnsi="Arial" w:eastAsia="Times New Roman" w:cs="Times New Roman"/>
          <w:i/>
          <w:iCs/>
          <w:sz w:val="24"/>
          <w:szCs w:val="24"/>
          <w:lang w:eastAsia="en-GB"/>
        </w:rPr>
        <w:t>Payment card information is defined as a credit card number in combination with one or more of the following data elements:</w:t>
      </w:r>
    </w:p>
    <w:p xmlns:wp14="http://schemas.microsoft.com/office/word/2010/wordml" w14:paraId="59B7961A" wp14:textId="77777777">
      <w:pPr>
        <w:pStyle w:val="Normal"/>
        <w:numPr>
          <w:ilvl w:val="0"/>
          <w:numId w:val="3"/>
        </w:numPr>
        <w:spacing w:before="280" w:after="0" w:line="240" w:lineRule="auto"/>
        <w:rPr>
          <w:rFonts w:ascii="Arial" w:hAnsi="Arial" w:eastAsia="Times New Roman" w:cs="Times New Roman"/>
          <w:i/>
          <w:i/>
          <w:iCs/>
          <w:sz w:val="24"/>
          <w:szCs w:val="24"/>
          <w:lang w:eastAsia="en-GB"/>
        </w:rPr>
      </w:pPr>
      <w:r>
        <w:rPr>
          <w:rFonts w:ascii="Arial" w:hAnsi="Arial" w:eastAsia="Times New Roman" w:cs="Times New Roman"/>
          <w:i/>
          <w:iCs/>
          <w:sz w:val="24"/>
          <w:szCs w:val="24"/>
          <w:lang w:eastAsia="en-GB"/>
        </w:rPr>
        <w:t>Cardholder name</w:t>
      </w:r>
    </w:p>
    <w:p xmlns:wp14="http://schemas.microsoft.com/office/word/2010/wordml" w14:paraId="567955DC" wp14:textId="77777777">
      <w:pPr>
        <w:pStyle w:val="Normal"/>
        <w:numPr>
          <w:ilvl w:val="0"/>
          <w:numId w:val="3"/>
        </w:numPr>
        <w:spacing w:before="0" w:after="0" w:line="240" w:lineRule="auto"/>
        <w:rPr>
          <w:rFonts w:ascii="Arial" w:hAnsi="Arial" w:eastAsia="Times New Roman" w:cs="Times New Roman"/>
          <w:i/>
          <w:i/>
          <w:iCs/>
          <w:sz w:val="24"/>
          <w:szCs w:val="24"/>
          <w:lang w:eastAsia="en-GB"/>
        </w:rPr>
      </w:pPr>
      <w:r>
        <w:rPr>
          <w:rFonts w:ascii="Arial" w:hAnsi="Arial" w:eastAsia="Times New Roman" w:cs="Times New Roman"/>
          <w:i/>
          <w:iCs/>
          <w:sz w:val="24"/>
          <w:szCs w:val="24"/>
          <w:lang w:eastAsia="en-GB"/>
        </w:rPr>
        <w:t>Service code</w:t>
      </w:r>
    </w:p>
    <w:p xmlns:wp14="http://schemas.microsoft.com/office/word/2010/wordml" w14:paraId="1A748F0B" wp14:textId="77777777">
      <w:pPr>
        <w:pStyle w:val="Normal"/>
        <w:numPr>
          <w:ilvl w:val="0"/>
          <w:numId w:val="3"/>
        </w:numPr>
        <w:spacing w:before="0" w:after="0" w:line="240" w:lineRule="auto"/>
        <w:rPr>
          <w:rFonts w:ascii="Arial" w:hAnsi="Arial" w:eastAsia="Times New Roman" w:cs="Times New Roman"/>
          <w:i/>
          <w:i/>
          <w:iCs/>
          <w:sz w:val="24"/>
          <w:szCs w:val="24"/>
          <w:lang w:eastAsia="en-GB"/>
        </w:rPr>
      </w:pPr>
      <w:r>
        <w:rPr>
          <w:rFonts w:ascii="Arial" w:hAnsi="Arial" w:eastAsia="Times New Roman" w:cs="Times New Roman"/>
          <w:i/>
          <w:iCs/>
          <w:sz w:val="24"/>
          <w:szCs w:val="24"/>
          <w:lang w:eastAsia="en-GB"/>
        </w:rPr>
        <w:t>Expiration date</w:t>
      </w:r>
    </w:p>
    <w:p xmlns:wp14="http://schemas.microsoft.com/office/word/2010/wordml" w14:paraId="3819FD6E" wp14:textId="77777777">
      <w:pPr>
        <w:pStyle w:val="Normal"/>
        <w:numPr>
          <w:ilvl w:val="0"/>
          <w:numId w:val="3"/>
        </w:numPr>
        <w:spacing w:before="0" w:after="0" w:line="240" w:lineRule="auto"/>
        <w:rPr>
          <w:rFonts w:ascii="Arial" w:hAnsi="Arial" w:eastAsia="Times New Roman" w:cs="Times New Roman"/>
          <w:i/>
          <w:i/>
          <w:iCs/>
          <w:sz w:val="24"/>
          <w:szCs w:val="24"/>
          <w:lang w:eastAsia="en-GB"/>
        </w:rPr>
      </w:pPr>
      <w:r>
        <w:rPr>
          <w:rFonts w:ascii="Arial" w:hAnsi="Arial" w:eastAsia="Times New Roman" w:cs="Times New Roman"/>
          <w:i/>
          <w:iCs/>
          <w:sz w:val="24"/>
          <w:szCs w:val="24"/>
          <w:lang w:eastAsia="en-GB"/>
        </w:rPr>
        <w:t>CVC2, CVV2 or CID value</w:t>
      </w:r>
    </w:p>
    <w:p xmlns:wp14="http://schemas.microsoft.com/office/word/2010/wordml" w14:paraId="087088D1" wp14:textId="77777777">
      <w:pPr>
        <w:pStyle w:val="Normal"/>
        <w:numPr>
          <w:ilvl w:val="0"/>
          <w:numId w:val="3"/>
        </w:numPr>
        <w:spacing w:before="0" w:after="0" w:line="240" w:lineRule="auto"/>
        <w:rPr>
          <w:rFonts w:ascii="Arial" w:hAnsi="Arial" w:eastAsia="Times New Roman" w:cs="Times New Roman"/>
          <w:i/>
          <w:i/>
          <w:iCs/>
          <w:sz w:val="24"/>
          <w:szCs w:val="24"/>
          <w:lang w:eastAsia="en-GB"/>
        </w:rPr>
      </w:pPr>
      <w:r>
        <w:rPr>
          <w:rFonts w:ascii="Arial" w:hAnsi="Arial" w:eastAsia="Times New Roman" w:cs="Times New Roman"/>
          <w:i/>
          <w:iCs/>
          <w:sz w:val="24"/>
          <w:szCs w:val="24"/>
          <w:lang w:eastAsia="en-GB"/>
        </w:rPr>
        <w:t>PIN or PIN block</w:t>
      </w:r>
    </w:p>
    <w:p xmlns:wp14="http://schemas.microsoft.com/office/word/2010/wordml" w14:paraId="4C2B7F74" wp14:textId="77777777">
      <w:pPr>
        <w:pStyle w:val="Normal"/>
        <w:numPr>
          <w:ilvl w:val="0"/>
          <w:numId w:val="3"/>
        </w:numPr>
        <w:spacing w:before="0" w:after="280" w:line="240" w:lineRule="auto"/>
        <w:rPr>
          <w:rFonts w:ascii="Arial" w:hAnsi="Arial" w:eastAsia="Times New Roman" w:cs="Times New Roman"/>
          <w:i/>
          <w:i/>
          <w:iCs/>
          <w:sz w:val="24"/>
          <w:szCs w:val="24"/>
          <w:lang w:eastAsia="en-GB"/>
        </w:rPr>
      </w:pPr>
      <w:r>
        <w:rPr>
          <w:rFonts w:ascii="Arial" w:hAnsi="Arial" w:eastAsia="Times New Roman" w:cs="Times New Roman"/>
          <w:i/>
          <w:iCs/>
          <w:sz w:val="24"/>
          <w:szCs w:val="24"/>
          <w:lang w:eastAsia="en-GB"/>
        </w:rPr>
        <w:t>Contents of a credit card’s magnetic stripe</w:t>
      </w:r>
    </w:p>
    <w:p xmlns:wp14="http://schemas.microsoft.com/office/word/2010/wordml" w14:paraId="37436654" wp14:textId="77777777">
      <w:pPr>
        <w:pStyle w:val="Normal"/>
        <w:spacing w:before="280" w:after="280" w:line="240" w:lineRule="auto"/>
        <w:rPr>
          <w:rFonts w:ascii="Arial" w:hAnsi="Arial" w:eastAsia="Times New Roman" w:cs="Times New Roman"/>
          <w:b/>
          <w:b/>
          <w:bCs/>
          <w:i/>
          <w:i/>
          <w:iCs/>
          <w:sz w:val="24"/>
          <w:szCs w:val="24"/>
          <w:lang w:eastAsia="en-GB"/>
        </w:rPr>
      </w:pPr>
      <w:r>
        <w:rPr>
          <w:rFonts w:ascii="Arial" w:hAnsi="Arial" w:eastAsia="Times New Roman" w:cs="Times New Roman"/>
          <w:b/>
          <w:bCs/>
          <w:i/>
          <w:iCs/>
          <w:sz w:val="24"/>
          <w:szCs w:val="24"/>
          <w:lang w:eastAsia="en-GB"/>
        </w:rPr>
        <w:t>Personally Identifiable Information (PII)</w:t>
      </w:r>
    </w:p>
    <w:p xmlns:wp14="http://schemas.microsoft.com/office/word/2010/wordml" w14:paraId="798347D4" wp14:textId="77777777">
      <w:pPr>
        <w:pStyle w:val="Normal"/>
        <w:spacing w:before="280" w:after="280" w:line="240" w:lineRule="auto"/>
        <w:rPr>
          <w:rFonts w:ascii="Arial" w:hAnsi="Arial" w:eastAsia="Times New Roman" w:cs="Times New Roman"/>
          <w:i/>
          <w:i/>
          <w:iCs/>
          <w:sz w:val="24"/>
          <w:szCs w:val="24"/>
          <w:lang w:eastAsia="en-GB"/>
        </w:rPr>
      </w:pPr>
      <w:r>
        <w:rPr>
          <w:rFonts w:ascii="Arial" w:hAnsi="Arial" w:eastAsia="Times New Roman" w:cs="Times New Roman"/>
          <w:i/>
          <w:iCs/>
          <w:sz w:val="24"/>
          <w:szCs w:val="24"/>
          <w:lang w:eastAsia="en-GB"/>
        </w:rPr>
        <w:t>PII is defined as a person’s first name or first initial and last name in combination with one or more of the following data elements:</w:t>
      </w:r>
    </w:p>
    <w:p xmlns:wp14="http://schemas.microsoft.com/office/word/2010/wordml" w14:paraId="24EBFB0E" wp14:textId="77777777">
      <w:pPr>
        <w:pStyle w:val="Normal"/>
        <w:numPr>
          <w:ilvl w:val="0"/>
          <w:numId w:val="4"/>
        </w:numPr>
        <w:spacing w:before="0" w:after="0" w:line="240" w:lineRule="auto"/>
        <w:rPr>
          <w:rFonts w:ascii="Arial" w:hAnsi="Arial" w:eastAsia="Times New Roman" w:cs="Times New Roman"/>
          <w:i/>
          <w:i/>
          <w:iCs/>
          <w:sz w:val="24"/>
          <w:szCs w:val="24"/>
          <w:lang w:eastAsia="en-GB"/>
        </w:rPr>
      </w:pPr>
      <w:r>
        <w:rPr>
          <w:rFonts w:ascii="Arial" w:hAnsi="Arial" w:eastAsia="Times New Roman" w:cs="Times New Roman"/>
          <w:i/>
          <w:iCs/>
          <w:sz w:val="24"/>
          <w:szCs w:val="24"/>
          <w:lang w:eastAsia="en-GB"/>
        </w:rPr>
        <w:t>Driver’s license number</w:t>
      </w:r>
    </w:p>
    <w:p xmlns:wp14="http://schemas.microsoft.com/office/word/2010/wordml" w14:paraId="14254A59" wp14:textId="77777777">
      <w:pPr>
        <w:pStyle w:val="Normal"/>
        <w:numPr>
          <w:ilvl w:val="0"/>
          <w:numId w:val="4"/>
        </w:numPr>
        <w:spacing w:before="0" w:after="0" w:line="240" w:lineRule="auto"/>
        <w:rPr>
          <w:rFonts w:ascii="Arial" w:hAnsi="Arial" w:eastAsia="Times New Roman" w:cs="Times New Roman"/>
          <w:i/>
          <w:i/>
          <w:iCs/>
          <w:sz w:val="24"/>
          <w:szCs w:val="24"/>
          <w:lang w:eastAsia="en-GB"/>
        </w:rPr>
      </w:pPr>
      <w:r>
        <w:rPr>
          <w:rFonts w:ascii="Arial" w:hAnsi="Arial" w:eastAsia="Times New Roman" w:cs="Times New Roman"/>
          <w:i/>
          <w:iCs/>
          <w:sz w:val="24"/>
          <w:szCs w:val="24"/>
          <w:lang w:eastAsia="en-GB"/>
        </w:rPr>
        <w:t>Financial account number in combination with a security code, access code or password that would permit access to the account</w:t>
      </w:r>
    </w:p>
    <w:p xmlns:wp14="http://schemas.microsoft.com/office/word/2010/wordml" w14:paraId="4B3AAE9D" wp14:textId="77777777">
      <w:pPr>
        <w:pStyle w:val="Heading2"/>
        <w:rPr>
          <w:rFonts w:ascii="Arial" w:hAnsi="Arial"/>
        </w:rPr>
      </w:pPr>
      <w:r>
        <w:rPr>
          <w:rFonts w:ascii="Arial" w:hAnsi="Arial"/>
        </w:rPr>
        <w:t>Exceptions</w:t>
      </w:r>
    </w:p>
    <w:p xmlns:wp14="http://schemas.microsoft.com/office/word/2010/wordml" w14:paraId="3835906F" wp14:textId="77777777">
      <w:pPr>
        <w:pStyle w:val="Normal"/>
        <w:rPr>
          <w:rFonts w:ascii="Arial" w:hAnsi="Arial"/>
          <w:sz w:val="24"/>
          <w:szCs w:val="24"/>
        </w:rPr>
      </w:pPr>
      <w:r>
        <w:rPr>
          <w:rFonts w:ascii="Arial" w:hAnsi="Arial" w:eastAsia="Times" w:cs="Times"/>
          <w:sz w:val="24"/>
          <w:szCs w:val="24"/>
          <w:lang w:val="en-GB"/>
        </w:rPr>
        <w:t xml:space="preserve">Exceptions to the guiding principles in this policy must be documented and formally approved by the </w:t>
      </w:r>
      <w:r>
        <w:rPr>
          <w:rFonts w:ascii="Arial" w:hAnsi="Arial" w:eastAsia="Times" w:cs="Times"/>
          <w:sz w:val="24"/>
          <w:szCs w:val="24"/>
          <w:highlight w:val="yellow"/>
          <w:lang w:val="en-GB"/>
        </w:rPr>
        <w:t>&lt;ROLE&gt;</w:t>
      </w:r>
      <w:r>
        <w:rPr>
          <w:rFonts w:ascii="Arial" w:hAnsi="Arial" w:eastAsia="Times" w:cs="Times"/>
          <w:sz w:val="24"/>
          <w:szCs w:val="24"/>
          <w:lang w:val="en-GB"/>
        </w:rPr>
        <w:t xml:space="preserve"> and the </w:t>
      </w:r>
      <w:r>
        <w:rPr>
          <w:rFonts w:ascii="Arial" w:hAnsi="Arial" w:eastAsia="Times" w:cs="Times"/>
          <w:sz w:val="24"/>
          <w:szCs w:val="24"/>
          <w:highlight w:val="yellow"/>
          <w:lang w:val="en-GB"/>
        </w:rPr>
        <w:t>&lt;ORGANISATION&gt;</w:t>
      </w:r>
      <w:r>
        <w:rPr>
          <w:rFonts w:ascii="Arial" w:hAnsi="Arial" w:eastAsia="Times" w:cs="Times"/>
          <w:sz w:val="24"/>
          <w:szCs w:val="24"/>
          <w:lang w:val="en-GB"/>
        </w:rPr>
        <w:t>. Policy exceptions must describe:</w:t>
      </w:r>
    </w:p>
    <w:p xmlns:wp14="http://schemas.microsoft.com/office/word/2010/wordml" w14:paraId="1EBC8E5B" wp14:textId="77777777">
      <w:pPr>
        <w:pStyle w:val="Normal"/>
        <w:numPr>
          <w:ilvl w:val="0"/>
          <w:numId w:val="4"/>
        </w:numPr>
        <w:rPr>
          <w:rFonts w:ascii="Arial" w:hAnsi="Arial"/>
          <w:sz w:val="24"/>
          <w:szCs w:val="24"/>
        </w:rPr>
      </w:pPr>
      <w:r>
        <w:rPr>
          <w:rFonts w:ascii="Arial" w:hAnsi="Arial" w:eastAsia="Times" w:cs="Times"/>
          <w:sz w:val="24"/>
          <w:szCs w:val="24"/>
          <w:lang w:val="en-GB"/>
        </w:rPr>
        <w:t>The nature of the exception</w:t>
      </w:r>
    </w:p>
    <w:p xmlns:wp14="http://schemas.microsoft.com/office/word/2010/wordml" w14:paraId="77A5497D" wp14:textId="77777777">
      <w:pPr>
        <w:pStyle w:val="Normal"/>
        <w:numPr>
          <w:ilvl w:val="0"/>
          <w:numId w:val="4"/>
        </w:numPr>
        <w:rPr>
          <w:rFonts w:ascii="Arial" w:hAnsi="Arial"/>
          <w:sz w:val="24"/>
          <w:szCs w:val="24"/>
        </w:rPr>
      </w:pPr>
      <w:r>
        <w:rPr>
          <w:rFonts w:ascii="Arial" w:hAnsi="Arial" w:eastAsia="Times" w:cs="Times"/>
          <w:sz w:val="24"/>
          <w:szCs w:val="24"/>
          <w:lang w:val="en-GB"/>
        </w:rPr>
        <w:t>A reasonable explanation for why the policy exception is required</w:t>
      </w:r>
    </w:p>
    <w:p xmlns:wp14="http://schemas.microsoft.com/office/word/2010/wordml" w14:paraId="73B56F03" wp14:textId="77777777">
      <w:pPr>
        <w:pStyle w:val="Normal"/>
        <w:numPr>
          <w:ilvl w:val="0"/>
          <w:numId w:val="4"/>
        </w:numPr>
        <w:rPr>
          <w:rFonts w:ascii="Arial" w:hAnsi="Arial"/>
          <w:sz w:val="24"/>
          <w:szCs w:val="24"/>
        </w:rPr>
      </w:pPr>
      <w:r>
        <w:rPr>
          <w:rFonts w:ascii="Arial" w:hAnsi="Arial" w:eastAsia="Times" w:cs="Times"/>
          <w:sz w:val="24"/>
          <w:szCs w:val="24"/>
          <w:lang w:val="en-GB"/>
        </w:rPr>
        <w:t>Any risks created by the policy exception</w:t>
      </w:r>
    </w:p>
    <w:p xmlns:wp14="http://schemas.microsoft.com/office/word/2010/wordml" w14:paraId="691FE8D7" wp14:textId="77777777">
      <w:pPr>
        <w:pStyle w:val="Normal"/>
        <w:numPr>
          <w:ilvl w:val="0"/>
          <w:numId w:val="4"/>
        </w:numPr>
        <w:rPr>
          <w:rFonts w:ascii="Arial" w:hAnsi="Arial"/>
          <w:sz w:val="24"/>
          <w:szCs w:val="24"/>
        </w:rPr>
      </w:pPr>
      <w:r>
        <w:rPr>
          <w:rFonts w:ascii="Arial" w:hAnsi="Arial" w:eastAsia="Times" w:cs="Times"/>
          <w:sz w:val="24"/>
          <w:szCs w:val="24"/>
          <w:lang w:val="en-GB"/>
        </w:rPr>
        <w:t>Evidence of approval by all appropriate parties</w:t>
      </w:r>
    </w:p>
    <w:p xmlns:wp14="http://schemas.microsoft.com/office/word/2010/wordml" w14:paraId="60061E4C" wp14:textId="77777777">
      <w:pPr>
        <w:pStyle w:val="Textbody1"/>
        <w:rPr>
          <w:rFonts w:ascii="Arial" w:hAnsi="Arial"/>
        </w:rPr>
      </w:pPr>
      <w:r>
        <w:rPr>
          <w:rFonts w:ascii="Arial" w:hAnsi="Arial"/>
        </w:rPr>
      </w:r>
    </w:p>
    <w:p xmlns:wp14="http://schemas.microsoft.com/office/word/2010/wordml" w14:paraId="44EAFD9C" wp14:textId="77777777">
      <w:pPr>
        <w:pStyle w:val="Heading2"/>
        <w:rPr>
          <w:rFonts w:ascii="Arial" w:hAnsi="Arial"/>
        </w:rPr>
      </w:pPr>
      <w:r>
        <w:rPr>
          <w:rFonts w:ascii="Arial" w:hAnsi="Arial"/>
        </w:rPr>
      </w:r>
    </w:p>
    <w:p xmlns:wp14="http://schemas.microsoft.com/office/word/2010/wordml" w14:paraId="4B94D5A5" wp14:textId="77777777">
      <w:pPr>
        <w:pStyle w:val="Heading2"/>
        <w:rPr>
          <w:rFonts w:ascii="Arial" w:hAnsi="Arial"/>
        </w:rPr>
      </w:pPr>
      <w:r>
        <w:rPr>
          <w:rFonts w:ascii="Arial" w:hAnsi="Arial"/>
        </w:rPr>
      </w:r>
    </w:p>
    <w:p xmlns:wp14="http://schemas.microsoft.com/office/word/2010/wordml" w14:paraId="3DEEC669" wp14:textId="77777777">
      <w:pPr>
        <w:pStyle w:val="Heading2"/>
        <w:rPr>
          <w:rFonts w:ascii="Arial" w:hAnsi="Arial"/>
        </w:rPr>
      </w:pPr>
      <w:r>
        <w:rPr>
          <w:rFonts w:ascii="Arial" w:hAnsi="Arial"/>
        </w:rPr>
      </w:r>
    </w:p>
    <w:p xmlns:wp14="http://schemas.microsoft.com/office/word/2010/wordml" w14:paraId="2650DA95" wp14:textId="77777777">
      <w:pPr>
        <w:pStyle w:val="Textbody1"/>
        <w:spacing w:before="0" w:after="140" w:line="276" w:lineRule="auto"/>
        <w:rPr>
          <w:rFonts w:ascii="Arial" w:hAnsi="Arial"/>
        </w:rPr>
      </w:pPr>
      <w:r>
        <w:rPr>
          <w:rFonts w:ascii="Arial" w:hAnsi="Arial"/>
        </w:rPr>
        <w:t xml:space="preserve">Review of this document: this will be reviewed annually by the </w:t>
      </w:r>
      <w:r>
        <w:rPr>
          <w:rFonts w:ascii="Arial" w:hAnsi="Arial"/>
          <w:highlight w:val="yellow"/>
        </w:rPr>
        <w:t>&lt;Role&gt;</w:t>
      </w:r>
      <w:r>
        <w:rPr>
          <w:rFonts w:ascii="Arial" w:hAnsi="Arial"/>
        </w:rPr>
        <w:t>.</w:t>
      </w:r>
    </w:p>
    <w:p xmlns:wp14="http://schemas.microsoft.com/office/word/2010/wordml" w14:paraId="3656B9AB" wp14:textId="77777777">
      <w:pPr>
        <w:pStyle w:val="Textbody1"/>
        <w:spacing w:before="0" w:after="140" w:line="276" w:lineRule="auto"/>
        <w:rPr>
          <w:rFonts w:ascii="Arial" w:hAnsi="Arial"/>
        </w:rPr>
      </w:pPr>
      <w:r>
        <w:rPr>
          <w:rFonts w:ascii="Arial" w:hAnsi="Arial"/>
        </w:rPr>
      </w:r>
    </w:p>
    <w:p xmlns:wp14="http://schemas.microsoft.com/office/word/2010/wordml" w14:paraId="45FB0818" wp14:textId="77777777">
      <w:pPr>
        <w:pStyle w:val="Textbody1"/>
        <w:spacing w:before="0" w:after="140" w:line="276" w:lineRule="auto"/>
        <w:rPr>
          <w:rFonts w:ascii="Arial" w:hAnsi="Arial"/>
        </w:rPr>
      </w:pPr>
      <w:r>
        <w:rPr>
          <w:rFonts w:ascii="Arial" w:hAnsi="Arial"/>
        </w:rPr>
      </w:r>
    </w:p>
    <w:p xmlns:wp14="http://schemas.microsoft.com/office/word/2010/wordml" w14:paraId="049F31CB" wp14:textId="77777777">
      <w:pPr>
        <w:pStyle w:val="Textbody1"/>
        <w:spacing w:before="0" w:after="140" w:line="276" w:lineRule="auto"/>
        <w:rPr>
          <w:rFonts w:ascii="Arial" w:hAnsi="Arial"/>
        </w:rPr>
      </w:pPr>
      <w:r>
        <w:rPr>
          <w:rFonts w:ascii="Arial" w:hAnsi="Arial"/>
        </w:rPr>
      </w:r>
    </w:p>
    <w:p xmlns:wp14="http://schemas.microsoft.com/office/word/2010/wordml" w14:paraId="74060AF8" wp14:textId="77777777">
      <w:pPr>
        <w:pStyle w:val="Textbody1"/>
        <w:spacing w:before="0" w:after="140" w:line="276" w:lineRule="auto"/>
        <w:rPr>
          <w:rFonts w:ascii="Arial" w:hAnsi="Arial"/>
        </w:rPr>
      </w:pPr>
      <w:r>
        <w:rPr>
          <w:rFonts w:ascii="Arial" w:hAnsi="Arial"/>
        </w:rPr>
        <w:t xml:space="preserve">Next review date: </w:t>
      </w:r>
      <w:r>
        <w:rPr>
          <w:rFonts w:ascii="Arial" w:hAnsi="Arial"/>
          <w:highlight w:val="yellow"/>
        </w:rPr>
        <w:t>&lt;DATE&gt;</w:t>
      </w:r>
    </w:p>
    <w:sectPr>
      <w:footerReference w:type="default" r:id="rId2"/>
      <w:type w:val="nextPage"/>
      <w:pgSz w:w="11906" w:h="16838" w:orient="portrait"/>
      <w:pgMar w:top="1134" w:right="1134" w:bottom="1134" w:left="1134" w:header="0" w:footer="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Segoe UI">
    <w:charset w:val="01"/>
    <w:family w:val="roman"/>
    <w:pitch w:val="variable"/>
  </w:font>
  <w:font w:name="Georgia">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83852289"/>
    </w:sdtPr>
    <w:sdtContent>
      <w:p xmlns:wp14="http://schemas.microsoft.com/office/word/2010/wordml" w14:paraId="625863BB" wp14:textId="77777777">
        <w:pPr>
          <w:pStyle w:val="Footer"/>
          <w:jc w:val="right"/>
          <w:rPr/>
        </w:pPr>
        <w:r>
          <w:rPr>
            <w:rFonts w:ascii="Georgia" w:hAnsi="Georgia"/>
            <w:sz w:val="18"/>
            <w:szCs w:val="18"/>
          </w:rPr>
          <w:t>DATE:                                 ……….</w:t>
        </w:r>
      </w:p>
    </w:sdtContent>
  </w:sdt>
  <w:p xmlns:wp14="http://schemas.microsoft.com/office/word/2010/wordml" w14:paraId="53128261" wp14:textId="77777777">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bullet"/>
      <w:lvlText w:val=""/>
      <w:lvlJc w:val="left"/>
      <w:pPr>
        <w:tabs>
          <w:tab w:val="num" w:pos="954"/>
        </w:tabs>
        <w:ind w:left="954" w:hanging="360"/>
      </w:pPr>
      <w:rPr>
        <w:rFonts w:hint="default" w:ascii="Symbol" w:hAnsi="Symbol" w:cs="Symbol"/>
        <w:rFonts w:cs="OpenSymbol"/>
      </w:rPr>
    </w:lvl>
    <w:lvl w:ilvl="1">
      <w:start w:val="1"/>
      <w:numFmt w:val="bullet"/>
      <w:lvlText w:val="◦"/>
      <w:lvlJc w:val="left"/>
      <w:pPr>
        <w:tabs>
          <w:tab w:val="num" w:pos="1314"/>
        </w:tabs>
        <w:ind w:left="1314" w:hanging="360"/>
      </w:pPr>
      <w:rPr>
        <w:rFonts w:hint="default" w:ascii="OpenSymbol" w:hAnsi="OpenSymbol" w:cs="OpenSymbol"/>
        <w:rFonts w:cs="OpenSymbol"/>
      </w:rPr>
    </w:lvl>
    <w:lvl w:ilvl="2">
      <w:start w:val="1"/>
      <w:numFmt w:val="bullet"/>
      <w:lvlText w:val="▪"/>
      <w:lvlJc w:val="left"/>
      <w:pPr>
        <w:tabs>
          <w:tab w:val="num" w:pos="1674"/>
        </w:tabs>
        <w:ind w:left="1674" w:hanging="360"/>
      </w:pPr>
      <w:rPr>
        <w:rFonts w:hint="default" w:ascii="OpenSymbol" w:hAnsi="OpenSymbol" w:cs="OpenSymbol"/>
        <w:rFonts w:cs="OpenSymbol"/>
      </w:rPr>
    </w:lvl>
    <w:lvl w:ilvl="3">
      <w:start w:val="1"/>
      <w:numFmt w:val="bullet"/>
      <w:lvlText w:val=""/>
      <w:lvlJc w:val="left"/>
      <w:pPr>
        <w:tabs>
          <w:tab w:val="num" w:pos="2034"/>
        </w:tabs>
        <w:ind w:left="2034" w:hanging="360"/>
      </w:pPr>
      <w:rPr>
        <w:rFonts w:hint="default" w:ascii="Symbol" w:hAnsi="Symbol" w:cs="Symbol"/>
        <w:rFonts w:cs="OpenSymbol"/>
      </w:rPr>
    </w:lvl>
    <w:lvl w:ilvl="4">
      <w:start w:val="1"/>
      <w:numFmt w:val="bullet"/>
      <w:lvlText w:val="◦"/>
      <w:lvlJc w:val="left"/>
      <w:pPr>
        <w:tabs>
          <w:tab w:val="num" w:pos="2394"/>
        </w:tabs>
        <w:ind w:left="2394" w:hanging="360"/>
      </w:pPr>
      <w:rPr>
        <w:rFonts w:hint="default" w:ascii="OpenSymbol" w:hAnsi="OpenSymbol" w:cs="OpenSymbol"/>
        <w:rFonts w:cs="OpenSymbol"/>
      </w:rPr>
    </w:lvl>
    <w:lvl w:ilvl="5">
      <w:start w:val="1"/>
      <w:numFmt w:val="bullet"/>
      <w:lvlText w:val="▪"/>
      <w:lvlJc w:val="left"/>
      <w:pPr>
        <w:tabs>
          <w:tab w:val="num" w:pos="2754"/>
        </w:tabs>
        <w:ind w:left="2754" w:hanging="360"/>
      </w:pPr>
      <w:rPr>
        <w:rFonts w:hint="default" w:ascii="OpenSymbol" w:hAnsi="OpenSymbol" w:cs="OpenSymbol"/>
        <w:rFonts w:cs="OpenSymbol"/>
      </w:rPr>
    </w:lvl>
    <w:lvl w:ilvl="6">
      <w:start w:val="1"/>
      <w:numFmt w:val="bullet"/>
      <w:lvlText w:val=""/>
      <w:lvlJc w:val="left"/>
      <w:pPr>
        <w:tabs>
          <w:tab w:val="num" w:pos="3114"/>
        </w:tabs>
        <w:ind w:left="3114" w:hanging="360"/>
      </w:pPr>
      <w:rPr>
        <w:rFonts w:hint="default" w:ascii="Symbol" w:hAnsi="Symbol" w:cs="Symbol"/>
        <w:rFonts w:cs="OpenSymbol"/>
      </w:rPr>
    </w:lvl>
    <w:lvl w:ilvl="7">
      <w:start w:val="1"/>
      <w:numFmt w:val="bullet"/>
      <w:lvlText w:val="◦"/>
      <w:lvlJc w:val="left"/>
      <w:pPr>
        <w:tabs>
          <w:tab w:val="num" w:pos="3474"/>
        </w:tabs>
        <w:ind w:left="3474" w:hanging="360"/>
      </w:pPr>
      <w:rPr>
        <w:rFonts w:hint="default" w:ascii="OpenSymbol" w:hAnsi="OpenSymbol" w:cs="OpenSymbol"/>
        <w:rFonts w:cs="OpenSymbol"/>
      </w:rPr>
    </w:lvl>
    <w:lvl w:ilvl="8">
      <w:start w:val="1"/>
      <w:numFmt w:val="bullet"/>
      <w:lvlText w:val="▪"/>
      <w:lvlJc w:val="left"/>
      <w:pPr>
        <w:tabs>
          <w:tab w:val="num" w:pos="3834"/>
        </w:tabs>
        <w:ind w:left="3834" w:hanging="360"/>
      </w:pPr>
      <w:rPr>
        <w:rFonts w:hint="default" w:ascii="OpenSymbol" w:hAnsi="OpenSymbol" w:cs="OpenSymbol"/>
        <w:rFonts w:cs="OpenSymbol"/>
      </w:rPr>
    </w:lvl>
  </w:abstractNum>
  <w:abstractNum w:abstractNumId="2">
    <w:lvl w:ilvl="0">
      <w:start w:val="1"/>
      <w:numFmt w:val="bullet"/>
      <w:lvlText w:val=""/>
      <w:lvlJc w:val="left"/>
      <w:pPr>
        <w:tabs>
          <w:tab w:val="num" w:pos="954"/>
        </w:tabs>
        <w:ind w:left="954" w:hanging="360"/>
      </w:pPr>
      <w:rPr>
        <w:rFonts w:hint="default" w:ascii="Symbol" w:hAnsi="Symbol" w:cs="Symbol"/>
        <w:sz w:val="24"/>
        <w:rFonts w:cs="OpenSymbol"/>
      </w:rPr>
    </w:lvl>
    <w:lvl w:ilvl="1">
      <w:start w:val="1"/>
      <w:numFmt w:val="bullet"/>
      <w:lvlText w:val="◦"/>
      <w:lvlJc w:val="left"/>
      <w:pPr>
        <w:tabs>
          <w:tab w:val="num" w:pos="1314"/>
        </w:tabs>
        <w:ind w:left="1314" w:hanging="360"/>
      </w:pPr>
      <w:rPr>
        <w:rFonts w:hint="default" w:ascii="OpenSymbol" w:hAnsi="OpenSymbol" w:cs="OpenSymbol"/>
        <w:rFonts w:cs="OpenSymbol"/>
      </w:rPr>
    </w:lvl>
    <w:lvl w:ilvl="2">
      <w:start w:val="1"/>
      <w:numFmt w:val="bullet"/>
      <w:lvlText w:val="▪"/>
      <w:lvlJc w:val="left"/>
      <w:pPr>
        <w:tabs>
          <w:tab w:val="num" w:pos="1674"/>
        </w:tabs>
        <w:ind w:left="1674" w:hanging="360"/>
      </w:pPr>
      <w:rPr>
        <w:rFonts w:hint="default" w:ascii="OpenSymbol" w:hAnsi="OpenSymbol" w:cs="OpenSymbol"/>
        <w:rFonts w:cs="OpenSymbol"/>
      </w:rPr>
    </w:lvl>
    <w:lvl w:ilvl="3">
      <w:start w:val="1"/>
      <w:numFmt w:val="bullet"/>
      <w:lvlText w:val=""/>
      <w:lvlJc w:val="left"/>
      <w:pPr>
        <w:tabs>
          <w:tab w:val="num" w:pos="2034"/>
        </w:tabs>
        <w:ind w:left="2034" w:hanging="360"/>
      </w:pPr>
      <w:rPr>
        <w:rFonts w:hint="default" w:ascii="Symbol" w:hAnsi="Symbol" w:cs="Symbol"/>
        <w:rFonts w:cs="OpenSymbol"/>
      </w:rPr>
    </w:lvl>
    <w:lvl w:ilvl="4">
      <w:start w:val="1"/>
      <w:numFmt w:val="bullet"/>
      <w:lvlText w:val="◦"/>
      <w:lvlJc w:val="left"/>
      <w:pPr>
        <w:tabs>
          <w:tab w:val="num" w:pos="2394"/>
        </w:tabs>
        <w:ind w:left="2394" w:hanging="360"/>
      </w:pPr>
      <w:rPr>
        <w:rFonts w:hint="default" w:ascii="OpenSymbol" w:hAnsi="OpenSymbol" w:cs="OpenSymbol"/>
        <w:rFonts w:cs="OpenSymbol"/>
      </w:rPr>
    </w:lvl>
    <w:lvl w:ilvl="5">
      <w:start w:val="1"/>
      <w:numFmt w:val="bullet"/>
      <w:lvlText w:val="▪"/>
      <w:lvlJc w:val="left"/>
      <w:pPr>
        <w:tabs>
          <w:tab w:val="num" w:pos="2754"/>
        </w:tabs>
        <w:ind w:left="2754" w:hanging="360"/>
      </w:pPr>
      <w:rPr>
        <w:rFonts w:hint="default" w:ascii="OpenSymbol" w:hAnsi="OpenSymbol" w:cs="OpenSymbol"/>
        <w:rFonts w:cs="OpenSymbol"/>
      </w:rPr>
    </w:lvl>
    <w:lvl w:ilvl="6">
      <w:start w:val="1"/>
      <w:numFmt w:val="bullet"/>
      <w:lvlText w:val=""/>
      <w:lvlJc w:val="left"/>
      <w:pPr>
        <w:tabs>
          <w:tab w:val="num" w:pos="3114"/>
        </w:tabs>
        <w:ind w:left="3114" w:hanging="360"/>
      </w:pPr>
      <w:rPr>
        <w:rFonts w:hint="default" w:ascii="Symbol" w:hAnsi="Symbol" w:cs="Symbol"/>
        <w:rFonts w:cs="OpenSymbol"/>
      </w:rPr>
    </w:lvl>
    <w:lvl w:ilvl="7">
      <w:start w:val="1"/>
      <w:numFmt w:val="bullet"/>
      <w:lvlText w:val="◦"/>
      <w:lvlJc w:val="left"/>
      <w:pPr>
        <w:tabs>
          <w:tab w:val="num" w:pos="3474"/>
        </w:tabs>
        <w:ind w:left="3474" w:hanging="360"/>
      </w:pPr>
      <w:rPr>
        <w:rFonts w:hint="default" w:ascii="OpenSymbol" w:hAnsi="OpenSymbol" w:cs="OpenSymbol"/>
        <w:rFonts w:cs="OpenSymbol"/>
      </w:rPr>
    </w:lvl>
    <w:lvl w:ilvl="8">
      <w:start w:val="1"/>
      <w:numFmt w:val="bullet"/>
      <w:lvlText w:val="▪"/>
      <w:lvlJc w:val="left"/>
      <w:pPr>
        <w:tabs>
          <w:tab w:val="num" w:pos="3834"/>
        </w:tabs>
        <w:ind w:left="3834" w:hanging="360"/>
      </w:pPr>
      <w:rPr>
        <w:rFonts w:hint="default" w:ascii="OpenSymbol" w:hAnsi="OpenSymbol" w:cs="OpenSymbol"/>
        <w:rFonts w:cs="OpenSymbol"/>
      </w:rPr>
    </w:lvl>
  </w:abstractNum>
  <w:abstractNum w:abstractNumId="3">
    <w:lvl w:ilvl="0">
      <w:start w:val="1"/>
      <w:numFmt w:val="bullet"/>
      <w:lvlText w:val=""/>
      <w:lvlJc w:val="left"/>
      <w:pPr>
        <w:tabs>
          <w:tab w:val="num" w:pos="954"/>
        </w:tabs>
        <w:ind w:left="954" w:hanging="360"/>
      </w:pPr>
      <w:rPr>
        <w:rFonts w:hint="default" w:ascii="Symbol" w:hAnsi="Symbol" w:cs="Symbol"/>
        <w:sz w:val="24"/>
        <w:rFonts w:cs="OpenSymbol"/>
      </w:rPr>
    </w:lvl>
    <w:lvl w:ilvl="1">
      <w:start w:val="1"/>
      <w:numFmt w:val="bullet"/>
      <w:lvlText w:val="◦"/>
      <w:lvlJc w:val="left"/>
      <w:pPr>
        <w:tabs>
          <w:tab w:val="num" w:pos="1314"/>
        </w:tabs>
        <w:ind w:left="1314" w:hanging="360"/>
      </w:pPr>
      <w:rPr>
        <w:rFonts w:hint="default" w:ascii="OpenSymbol" w:hAnsi="OpenSymbol" w:cs="OpenSymbol"/>
        <w:rFonts w:cs="OpenSymbol"/>
      </w:rPr>
    </w:lvl>
    <w:lvl w:ilvl="2">
      <w:start w:val="1"/>
      <w:numFmt w:val="bullet"/>
      <w:lvlText w:val="▪"/>
      <w:lvlJc w:val="left"/>
      <w:pPr>
        <w:tabs>
          <w:tab w:val="num" w:pos="1674"/>
        </w:tabs>
        <w:ind w:left="1674" w:hanging="360"/>
      </w:pPr>
      <w:rPr>
        <w:rFonts w:hint="default" w:ascii="OpenSymbol" w:hAnsi="OpenSymbol" w:cs="OpenSymbol"/>
        <w:rFonts w:cs="OpenSymbol"/>
      </w:rPr>
    </w:lvl>
    <w:lvl w:ilvl="3">
      <w:start w:val="1"/>
      <w:numFmt w:val="bullet"/>
      <w:lvlText w:val=""/>
      <w:lvlJc w:val="left"/>
      <w:pPr>
        <w:tabs>
          <w:tab w:val="num" w:pos="2034"/>
        </w:tabs>
        <w:ind w:left="2034" w:hanging="360"/>
      </w:pPr>
      <w:rPr>
        <w:rFonts w:hint="default" w:ascii="Symbol" w:hAnsi="Symbol" w:cs="Symbol"/>
        <w:rFonts w:cs="OpenSymbol"/>
      </w:rPr>
    </w:lvl>
    <w:lvl w:ilvl="4">
      <w:start w:val="1"/>
      <w:numFmt w:val="bullet"/>
      <w:lvlText w:val="◦"/>
      <w:lvlJc w:val="left"/>
      <w:pPr>
        <w:tabs>
          <w:tab w:val="num" w:pos="2394"/>
        </w:tabs>
        <w:ind w:left="2394" w:hanging="360"/>
      </w:pPr>
      <w:rPr>
        <w:rFonts w:hint="default" w:ascii="OpenSymbol" w:hAnsi="OpenSymbol" w:cs="OpenSymbol"/>
        <w:rFonts w:cs="OpenSymbol"/>
      </w:rPr>
    </w:lvl>
    <w:lvl w:ilvl="5">
      <w:start w:val="1"/>
      <w:numFmt w:val="bullet"/>
      <w:lvlText w:val="▪"/>
      <w:lvlJc w:val="left"/>
      <w:pPr>
        <w:tabs>
          <w:tab w:val="num" w:pos="2754"/>
        </w:tabs>
        <w:ind w:left="2754" w:hanging="360"/>
      </w:pPr>
      <w:rPr>
        <w:rFonts w:hint="default" w:ascii="OpenSymbol" w:hAnsi="OpenSymbol" w:cs="OpenSymbol"/>
        <w:rFonts w:cs="OpenSymbol"/>
      </w:rPr>
    </w:lvl>
    <w:lvl w:ilvl="6">
      <w:start w:val="1"/>
      <w:numFmt w:val="bullet"/>
      <w:lvlText w:val=""/>
      <w:lvlJc w:val="left"/>
      <w:pPr>
        <w:tabs>
          <w:tab w:val="num" w:pos="3114"/>
        </w:tabs>
        <w:ind w:left="3114" w:hanging="360"/>
      </w:pPr>
      <w:rPr>
        <w:rFonts w:hint="default" w:ascii="Symbol" w:hAnsi="Symbol" w:cs="Symbol"/>
        <w:rFonts w:cs="OpenSymbol"/>
      </w:rPr>
    </w:lvl>
    <w:lvl w:ilvl="7">
      <w:start w:val="1"/>
      <w:numFmt w:val="bullet"/>
      <w:lvlText w:val="◦"/>
      <w:lvlJc w:val="left"/>
      <w:pPr>
        <w:tabs>
          <w:tab w:val="num" w:pos="3474"/>
        </w:tabs>
        <w:ind w:left="3474" w:hanging="360"/>
      </w:pPr>
      <w:rPr>
        <w:rFonts w:hint="default" w:ascii="OpenSymbol" w:hAnsi="OpenSymbol" w:cs="OpenSymbol"/>
        <w:rFonts w:cs="OpenSymbol"/>
      </w:rPr>
    </w:lvl>
    <w:lvl w:ilvl="8">
      <w:start w:val="1"/>
      <w:numFmt w:val="bullet"/>
      <w:lvlText w:val="▪"/>
      <w:lvlJc w:val="left"/>
      <w:pPr>
        <w:tabs>
          <w:tab w:val="num" w:pos="3834"/>
        </w:tabs>
        <w:ind w:left="3834" w:hanging="360"/>
      </w:pPr>
      <w:rPr>
        <w:rFonts w:hint="default" w:ascii="OpenSymbol" w:hAnsi="OpenSymbol" w:cs="OpenSymbol"/>
        <w:rFonts w:cs="OpenSymbol"/>
      </w:rPr>
    </w:lvl>
  </w:abstractNum>
  <w:abstractNum w:abstractNumId="4">
    <w:lvl w:ilvl="0">
      <w:start w:val="1"/>
      <w:numFmt w:val="bullet"/>
      <w:lvlText w:val=""/>
      <w:lvlJc w:val="left"/>
      <w:pPr>
        <w:tabs>
          <w:tab w:val="num" w:pos="954"/>
        </w:tabs>
        <w:ind w:left="954" w:hanging="360"/>
      </w:pPr>
      <w:rPr>
        <w:rFonts w:hint="default" w:ascii="Symbol" w:hAnsi="Symbol" w:cs="Symbol"/>
        <w:sz w:val="24"/>
        <w:rFonts w:cs="OpenSymbol"/>
      </w:rPr>
    </w:lvl>
    <w:lvl w:ilvl="1">
      <w:start w:val="1"/>
      <w:numFmt w:val="bullet"/>
      <w:lvlText w:val="◦"/>
      <w:lvlJc w:val="left"/>
      <w:pPr>
        <w:tabs>
          <w:tab w:val="num" w:pos="1314"/>
        </w:tabs>
        <w:ind w:left="1314" w:hanging="360"/>
      </w:pPr>
      <w:rPr>
        <w:rFonts w:hint="default" w:ascii="OpenSymbol" w:hAnsi="OpenSymbol" w:cs="OpenSymbol"/>
        <w:rFonts w:cs="OpenSymbol"/>
      </w:rPr>
    </w:lvl>
    <w:lvl w:ilvl="2">
      <w:start w:val="1"/>
      <w:numFmt w:val="bullet"/>
      <w:lvlText w:val="▪"/>
      <w:lvlJc w:val="left"/>
      <w:pPr>
        <w:tabs>
          <w:tab w:val="num" w:pos="1674"/>
        </w:tabs>
        <w:ind w:left="1674" w:hanging="360"/>
      </w:pPr>
      <w:rPr>
        <w:rFonts w:hint="default" w:ascii="OpenSymbol" w:hAnsi="OpenSymbol" w:cs="OpenSymbol"/>
        <w:rFonts w:cs="OpenSymbol"/>
      </w:rPr>
    </w:lvl>
    <w:lvl w:ilvl="3">
      <w:start w:val="1"/>
      <w:numFmt w:val="bullet"/>
      <w:lvlText w:val=""/>
      <w:lvlJc w:val="left"/>
      <w:pPr>
        <w:tabs>
          <w:tab w:val="num" w:pos="2034"/>
        </w:tabs>
        <w:ind w:left="2034" w:hanging="360"/>
      </w:pPr>
      <w:rPr>
        <w:rFonts w:hint="default" w:ascii="Symbol" w:hAnsi="Symbol" w:cs="Symbol"/>
        <w:rFonts w:cs="OpenSymbol"/>
      </w:rPr>
    </w:lvl>
    <w:lvl w:ilvl="4">
      <w:start w:val="1"/>
      <w:numFmt w:val="bullet"/>
      <w:lvlText w:val="◦"/>
      <w:lvlJc w:val="left"/>
      <w:pPr>
        <w:tabs>
          <w:tab w:val="num" w:pos="2394"/>
        </w:tabs>
        <w:ind w:left="2394" w:hanging="360"/>
      </w:pPr>
      <w:rPr>
        <w:rFonts w:hint="default" w:ascii="OpenSymbol" w:hAnsi="OpenSymbol" w:cs="OpenSymbol"/>
        <w:rFonts w:cs="OpenSymbol"/>
      </w:rPr>
    </w:lvl>
    <w:lvl w:ilvl="5">
      <w:start w:val="1"/>
      <w:numFmt w:val="bullet"/>
      <w:lvlText w:val="▪"/>
      <w:lvlJc w:val="left"/>
      <w:pPr>
        <w:tabs>
          <w:tab w:val="num" w:pos="2754"/>
        </w:tabs>
        <w:ind w:left="2754" w:hanging="360"/>
      </w:pPr>
      <w:rPr>
        <w:rFonts w:hint="default" w:ascii="OpenSymbol" w:hAnsi="OpenSymbol" w:cs="OpenSymbol"/>
        <w:rFonts w:cs="OpenSymbol"/>
      </w:rPr>
    </w:lvl>
    <w:lvl w:ilvl="6">
      <w:start w:val="1"/>
      <w:numFmt w:val="bullet"/>
      <w:lvlText w:val=""/>
      <w:lvlJc w:val="left"/>
      <w:pPr>
        <w:tabs>
          <w:tab w:val="num" w:pos="3114"/>
        </w:tabs>
        <w:ind w:left="3114" w:hanging="360"/>
      </w:pPr>
      <w:rPr>
        <w:rFonts w:hint="default" w:ascii="Symbol" w:hAnsi="Symbol" w:cs="Symbol"/>
        <w:rFonts w:cs="OpenSymbol"/>
      </w:rPr>
    </w:lvl>
    <w:lvl w:ilvl="7">
      <w:start w:val="1"/>
      <w:numFmt w:val="bullet"/>
      <w:lvlText w:val="◦"/>
      <w:lvlJc w:val="left"/>
      <w:pPr>
        <w:tabs>
          <w:tab w:val="num" w:pos="3474"/>
        </w:tabs>
        <w:ind w:left="3474" w:hanging="360"/>
      </w:pPr>
      <w:rPr>
        <w:rFonts w:hint="default" w:ascii="OpenSymbol" w:hAnsi="OpenSymbol" w:cs="OpenSymbol"/>
        <w:rFonts w:cs="OpenSymbol"/>
      </w:rPr>
    </w:lvl>
    <w:lvl w:ilvl="8">
      <w:start w:val="1"/>
      <w:numFmt w:val="bullet"/>
      <w:lvlText w:val="▪"/>
      <w:lvlJc w:val="left"/>
      <w:pPr>
        <w:tabs>
          <w:tab w:val="num" w:pos="3834"/>
        </w:tabs>
        <w:ind w:left="3834" w:hanging="360"/>
      </w:pPr>
      <w:rPr>
        <w:rFonts w:hint="default" w:ascii="OpenSymbol" w:hAnsi="OpenSymbol" w:cs="OpenSymbol"/>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6">
    <w:abstractNumId w:val="6"/>
  </w: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420"/>
  <w:autoHyphenation w:val="false"/>
  <w:compat>
    <w:compatSetting w:name="compatibilityMode" w:uri="http://schemas.microsoft.com/office/word" w:val="15"/>
  </w:compat>
  <w:rsids>
    <w:rsidRoot w:val="089B1E5A"/>
    <w:rsid w:val="0379339B"/>
    <w:rsid w:val="083413D9"/>
    <w:rsid w:val="083413D9"/>
    <w:rsid w:val="089B1E5A"/>
    <w:rsid w:val="09CFE43A"/>
    <w:rsid w:val="15A96978"/>
    <w:rsid w:val="1F9413BD"/>
    <w:rsid w:val="1FE3BC49"/>
    <w:rsid w:val="24CE8F61"/>
    <w:rsid w:val="24CE8F61"/>
    <w:rsid w:val="25177FD4"/>
    <w:rsid w:val="2D899C3A"/>
    <w:rsid w:val="2E9CAB22"/>
    <w:rsid w:val="583F4E30"/>
    <w:rsid w:val="647BE762"/>
    <w:rsid w:val="6617B7C3"/>
  </w:rsids>
  <w:themeFontLang w:val="en-GB" w:eastAsia="" w:bidi=""/>
  <w14:docId w14:val="0A1BDC54"/>
  <w15:docId w15:val="{F9B5DACD-76A2-4F66-AEA7-C371546A7D84}"/>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ans CJK SC" w:cs="Lohit Devanagari"/>
        <w:kern w:val="2"/>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overflowPunct w:val="true"/>
      <w:bidi w:val="0"/>
      <w:jc w:val="left"/>
      <w:textAlignment w:val="baseline"/>
    </w:pPr>
    <w:rPr>
      <w:rFonts w:ascii="Liberation Serif" w:hAnsi="Liberation Serif" w:eastAsia="Noto Sans CJK SC" w:cs="Lohit Devanagari"/>
      <w:color w:val="auto"/>
      <w:kern w:val="2"/>
      <w:sz w:val="24"/>
      <w:szCs w:val="24"/>
      <w:lang w:val="en-GB" w:eastAsia="zh-CN" w:bidi="hi-IN"/>
    </w:rPr>
  </w:style>
  <w:style w:type="paragraph" w:styleId="Heading1">
    <w:name w:val="heading 1"/>
    <w:basedOn w:val="Heading"/>
    <w:qFormat/>
    <w:pPr>
      <w:outlineLvl w:val="0"/>
    </w:pPr>
    <w:rPr>
      <w:b/>
      <w:bCs/>
    </w:rPr>
  </w:style>
  <w:style w:type="paragraph" w:styleId="Heading2">
    <w:name w:val="heading 2"/>
    <w:basedOn w:val="Heading"/>
    <w:qFormat/>
    <w:pPr>
      <w:spacing w:before="200" w:after="120"/>
      <w:outlineLvl w:val="1"/>
    </w:pPr>
    <w:rPr>
      <w:b/>
      <w:bCs/>
    </w:rPr>
  </w:style>
  <w:style w:type="paragraph" w:styleId="Heading3">
    <w:name w:val="heading 3"/>
    <w:basedOn w:val="Heading"/>
    <w:qFormat/>
    <w:pPr>
      <w:spacing w:before="140" w:after="120"/>
      <w:outlineLvl w:val="2"/>
    </w:pPr>
    <w:rPr>
      <w:b/>
      <w:bCs/>
    </w:rPr>
  </w:style>
  <w:style w:type="paragraph" w:styleId="Heading4">
    <w:name w:val="heading 4"/>
    <w:basedOn w:val="Normal"/>
    <w:next w:val="Normal"/>
    <w:qFormat/>
    <w:pPr>
      <w:keepNext w:val="true"/>
      <w:keepLines/>
      <w:spacing w:before="200" w:after="0"/>
      <w:outlineLvl w:val="3"/>
    </w:pPr>
    <w:rPr>
      <w:rFonts w:ascii="Cambria" w:hAnsi="Cambria" w:eastAsia="Noto Sans CJK SC" w:cs="Lohit Devanagari"/>
      <w:b/>
      <w:bCs/>
      <w:i/>
      <w:iCs/>
      <w:color w:val="4F81BD"/>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HeaderChar" w:customStyle="1">
    <w:name w:val="Header Char"/>
    <w:basedOn w:val="DefaultParagraphFont"/>
    <w:link w:val="Header"/>
    <w:uiPriority w:val="99"/>
    <w:qFormat/>
    <w:rsid w:val="004f2f88"/>
    <w:rPr>
      <w:rFonts w:cs="Mangal"/>
      <w:szCs w:val="21"/>
    </w:rPr>
  </w:style>
  <w:style w:type="character" w:styleId="FooterChar" w:customStyle="1">
    <w:name w:val="Footer Char"/>
    <w:basedOn w:val="DefaultParagraphFont"/>
    <w:link w:val="Footer"/>
    <w:uiPriority w:val="99"/>
    <w:qFormat/>
    <w:rsid w:val="004f2f88"/>
    <w:rPr>
      <w:rFonts w:cs="Mangal"/>
      <w:szCs w:val="21"/>
    </w:rPr>
  </w:style>
  <w:style w:type="character" w:styleId="BalloonTextChar" w:customStyle="1">
    <w:name w:val="Balloon Text Char"/>
    <w:basedOn w:val="DefaultParagraphFont"/>
    <w:link w:val="BalloonText"/>
    <w:uiPriority w:val="99"/>
    <w:semiHidden/>
    <w:qFormat/>
    <w:rsid w:val="004f2f88"/>
    <w:rPr>
      <w:rFonts w:ascii="Segoe UI" w:hAnsi="Segoe UI" w:cs="Mangal"/>
      <w:sz w:val="18"/>
      <w:szCs w:val="16"/>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eastAsia="OpenSymbol" w:cs="OpenSymbol"/>
    </w:rPr>
  </w:style>
  <w:style w:type="character" w:styleId="ListLabel38">
    <w:name w:val="ListLabel 38"/>
    <w:qFormat/>
    <w:rPr>
      <w:rFonts w:eastAsia="OpenSymbol" w:cs="OpenSymbol"/>
    </w:rPr>
  </w:style>
  <w:style w:type="character" w:styleId="ListLabel39">
    <w:name w:val="ListLabel 39"/>
    <w:qFormat/>
    <w:rPr>
      <w:rFonts w:eastAsia="OpenSymbol" w:cs="OpenSymbol"/>
    </w:rPr>
  </w:style>
  <w:style w:type="character" w:styleId="ListLabel40">
    <w:name w:val="ListLabel 40"/>
    <w:qFormat/>
    <w:rPr>
      <w:rFonts w:eastAsia="OpenSymbol" w:cs="OpenSymbol"/>
    </w:rPr>
  </w:style>
  <w:style w:type="character" w:styleId="ListLabel41">
    <w:name w:val="ListLabel 41"/>
    <w:qFormat/>
    <w:rPr>
      <w:rFonts w:eastAsia="OpenSymbol" w:cs="OpenSymbol"/>
    </w:rPr>
  </w:style>
  <w:style w:type="character" w:styleId="ListLabel42">
    <w:name w:val="ListLabel 42"/>
    <w:qFormat/>
    <w:rPr>
      <w:rFonts w:eastAsia="OpenSymbol" w:cs="OpenSymbol"/>
    </w:rPr>
  </w:style>
  <w:style w:type="character" w:styleId="ListLabel43">
    <w:name w:val="ListLabel 43"/>
    <w:qFormat/>
    <w:rPr>
      <w:rFonts w:eastAsia="OpenSymbol" w:cs="OpenSymbol"/>
    </w:rPr>
  </w:style>
  <w:style w:type="character" w:styleId="ListLabel44">
    <w:name w:val="ListLabel 44"/>
    <w:qFormat/>
    <w:rPr>
      <w:rFonts w:eastAsia="OpenSymbol" w:cs="OpenSymbol"/>
    </w:rPr>
  </w:style>
  <w:style w:type="character" w:styleId="ListLabel45">
    <w:name w:val="ListLabel 45"/>
    <w:qFormat/>
    <w:rPr>
      <w:rFonts w:eastAsia="OpenSymbol" w:cs="OpenSymbol"/>
    </w:rPr>
  </w:style>
  <w:style w:type="character" w:styleId="ListLabel46">
    <w:name w:val="ListLabel 46"/>
    <w:qFormat/>
    <w:rPr>
      <w:rFonts w:eastAsia="OpenSymbol" w:cs="OpenSymbol"/>
    </w:rPr>
  </w:style>
  <w:style w:type="character" w:styleId="ListLabel47">
    <w:name w:val="ListLabel 47"/>
    <w:qFormat/>
    <w:rPr>
      <w:rFonts w:eastAsia="OpenSymbol" w:cs="OpenSymbol"/>
    </w:rPr>
  </w:style>
  <w:style w:type="character" w:styleId="ListLabel48">
    <w:name w:val="ListLabel 48"/>
    <w:qFormat/>
    <w:rPr>
      <w:rFonts w:eastAsia="OpenSymbol" w:cs="OpenSymbol"/>
    </w:rPr>
  </w:style>
  <w:style w:type="character" w:styleId="ListLabel49">
    <w:name w:val="ListLabel 49"/>
    <w:qFormat/>
    <w:rPr>
      <w:rFonts w:eastAsia="OpenSymbol" w:cs="OpenSymbol"/>
    </w:rPr>
  </w:style>
  <w:style w:type="character" w:styleId="ListLabel50">
    <w:name w:val="ListLabel 50"/>
    <w:qFormat/>
    <w:rPr>
      <w:rFonts w:eastAsia="OpenSymbol" w:cs="OpenSymbol"/>
    </w:rPr>
  </w:style>
  <w:style w:type="character" w:styleId="ListLabel51">
    <w:name w:val="ListLabel 51"/>
    <w:qFormat/>
    <w:rPr>
      <w:rFonts w:eastAsia="OpenSymbol" w:cs="OpenSymbol"/>
    </w:rPr>
  </w:style>
  <w:style w:type="character" w:styleId="ListLabel52">
    <w:name w:val="ListLabel 52"/>
    <w:qFormat/>
    <w:rPr>
      <w:rFonts w:eastAsia="OpenSymbol" w:cs="OpenSymbol"/>
    </w:rPr>
  </w:style>
  <w:style w:type="character" w:styleId="ListLabel53">
    <w:name w:val="ListLabel 53"/>
    <w:qFormat/>
    <w:rPr>
      <w:rFonts w:eastAsia="OpenSymbol" w:cs="OpenSymbol"/>
    </w:rPr>
  </w:style>
  <w:style w:type="character" w:styleId="ListLabel54">
    <w:name w:val="ListLabel 54"/>
    <w:qFormat/>
    <w:rPr>
      <w:rFonts w:eastAsia="OpenSymbol" w:cs="OpenSymbol"/>
    </w:rPr>
  </w:style>
  <w:style w:type="character" w:styleId="ListLabel55">
    <w:name w:val="ListLabel 55"/>
    <w:qFormat/>
    <w:rPr>
      <w:rFonts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eastAsia="OpenSymbol" w:cs="OpenSymbol"/>
    </w:rPr>
  </w:style>
  <w:style w:type="character" w:styleId="ListLabel61">
    <w:name w:val="ListLabel 61"/>
    <w:qFormat/>
    <w:rPr>
      <w:rFonts w:eastAsia="OpenSymbol" w:cs="OpenSymbol"/>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character" w:styleId="ListLabel64">
    <w:name w:val="ListLabel 64"/>
    <w:qFormat/>
    <w:rPr>
      <w:rFonts w:ascii="Georgia" w:hAnsi="Georgia"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ascii="Georgia" w:hAnsi="Georgia" w:cs="Symbol"/>
      <w:sz w:val="24"/>
    </w:rPr>
  </w:style>
  <w:style w:type="character" w:styleId="ListLabel71">
    <w:name w:val="ListLabel 71"/>
    <w:qFormat/>
    <w:rPr>
      <w:rFonts w:ascii="Georgia" w:hAnsi="Georgia"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NormalIndentChar">
    <w:name w:val="Normal Indent Char"/>
    <w:qFormat/>
    <w:rPr>
      <w:rFonts w:ascii="Times New Roman" w:hAnsi="Times New Roman" w:eastAsia="Times New Roman" w:cs="Times New Roman"/>
      <w:sz w:val="24"/>
      <w:szCs w:val="24"/>
    </w:rPr>
  </w:style>
  <w:style w:type="character" w:styleId="Heading4Char">
    <w:name w:val="Heading 4 Char"/>
    <w:basedOn w:val="DefaultParagraphFont"/>
    <w:qFormat/>
    <w:rPr>
      <w:rFonts w:ascii="Cambria" w:hAnsi="Cambria" w:eastAsia="Noto Sans CJK SC" w:cs="Lohit Devanagari"/>
      <w:b/>
      <w:bCs/>
      <w:i/>
      <w:iCs/>
      <w:color w:val="4F81BD"/>
      <w:sz w:val="24"/>
    </w:rPr>
  </w:style>
  <w:style w:type="character" w:styleId="Heading3Char">
    <w:name w:val="Heading 3 Char"/>
    <w:basedOn w:val="DefaultParagraphFont"/>
    <w:qFormat/>
    <w:rPr>
      <w:rFonts w:ascii="Cambria" w:hAnsi="Cambria" w:eastAsia="Noto Sans CJK SC" w:cs="Lohit Devanagari"/>
      <w:b/>
      <w:bCs/>
      <w:color w:val="4F81BD"/>
      <w:sz w:val="24"/>
    </w:rPr>
  </w:style>
  <w:style w:type="character" w:styleId="PlainTextChar">
    <w:name w:val="Plain Text Char"/>
    <w:basedOn w:val="DefaultParagraphFont"/>
    <w:qFormat/>
    <w:rPr>
      <w:rFonts w:ascii="Courier New" w:hAnsi="Courier New" w:eastAsia="Times New Roman" w:cs="Times New Roman"/>
      <w:sz w:val="20"/>
      <w:szCs w:val="20"/>
    </w:rPr>
  </w:style>
  <w:style w:type="character" w:styleId="Heading1Char">
    <w:name w:val="Heading 1 Char"/>
    <w:basedOn w:val="DefaultParagraphFont"/>
    <w:qFormat/>
    <w:rPr>
      <w:rFonts w:ascii="Cambria" w:hAnsi="Cambria" w:eastAsia="Noto Sans CJK SC" w:cs="Lohit Devanagari"/>
      <w:b/>
      <w:bCs/>
      <w:color w:val="365F91"/>
      <w:sz w:val="28"/>
      <w:szCs w:val="28"/>
    </w:rPr>
  </w:style>
  <w:style w:type="character" w:styleId="InternetLink">
    <w:name w:val="Internet Link"/>
    <w:basedOn w:val="DefaultParagraphFont"/>
    <w:rPr>
      <w:color w:val="0000FF"/>
      <w:u w:val="single"/>
    </w:rPr>
  </w:style>
  <w:style w:type="character" w:styleId="ListLabel79">
    <w:name w:val="ListLabel 79"/>
    <w:qFormat/>
    <w:rPr>
      <w:rFonts w:ascii="Georgia" w:hAnsi="Georgia" w:cs="Symbol"/>
      <w:sz w:val="24"/>
    </w:rPr>
  </w:style>
  <w:style w:type="character" w:styleId="ListLabel80">
    <w:name w:val="ListLabel 80"/>
    <w:qFormat/>
    <w:rPr>
      <w:rFonts w:ascii="Georgia" w:hAnsi="Georgia"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ascii="Georgia" w:hAnsi="Georgia"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ascii="Georgia" w:hAnsi="Georgia"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ascii="Georgia" w:hAnsi="Georgia"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ascii="Georgia" w:hAnsi="Georgia"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ascii="Georgia" w:hAnsi="Georgia"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ascii="Georgia" w:hAnsi="Georgia"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ascii="Georgia" w:hAnsi="Georgia"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ascii="Georgia" w:hAnsi="Georgia"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ascii="Georgia" w:hAnsi="Georgia"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ascii="Georgia" w:hAnsi="Georgia"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ascii="Georgia" w:hAnsi="Georgia"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ascii="Arial" w:hAnsi="Arial"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ascii="Arial" w:hAnsi="Arial"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ascii="Georgia" w:hAnsi="Georgia"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ascii="Georgia" w:hAnsi="Georgia"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ascii="Georgia" w:hAnsi="Georgia"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Strong">
    <w:name w:val="Strong"/>
    <w:basedOn w:val="DefaultParagraphFont"/>
    <w:qFormat/>
    <w:rPr>
      <w:b/>
      <w:bCs/>
    </w:rPr>
  </w:style>
  <w:style w:type="character" w:styleId="Heading2Char">
    <w:name w:val="Heading 2 Char"/>
    <w:basedOn w:val="DefaultParagraphFont"/>
    <w:qFormat/>
    <w:rPr>
      <w:rFonts w:ascii="Times New Roman" w:hAnsi="Times New Roman" w:eastAsia="Times New Roman" w:cs="Times New Roman"/>
      <w:b/>
      <w:bCs/>
      <w:sz w:val="36"/>
      <w:szCs w:val="36"/>
      <w:lang w:eastAsia="en-GB"/>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ascii="Arial" w:hAnsi="Arial" w:cs="OpenSymbol"/>
      <w:sz w:val="24"/>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ascii="Arial" w:hAnsi="Arial" w:cs="OpenSymbol"/>
      <w:sz w:val="24"/>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ascii="Arial" w:hAnsi="Arial" w:cs="OpenSymbol"/>
      <w:sz w:val="24"/>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ascii="Arial" w:hAnsi="Arial" w:cs="OpenSymbol"/>
      <w:sz w:val="24"/>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ascii="Arial" w:hAnsi="Arial" w:cs="OpenSymbol"/>
      <w:sz w:val="24"/>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ascii="Arial" w:hAnsi="Arial" w:cs="OpenSymbol"/>
      <w:sz w:val="24"/>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paragraph" w:styleId="Heading" w:customStyle="1">
    <w:name w:val="Heading"/>
    <w:basedOn w:val="Normal"/>
    <w:next w:val="TextBody"/>
    <w:qFormat/>
    <w:pPr>
      <w:keepNext w:val="true"/>
      <w:widowControl/>
      <w:overflowPunct w:val="true"/>
      <w:bidi w:val="0"/>
      <w:spacing w:before="240" w:after="120"/>
      <w:jc w:val="left"/>
    </w:pPr>
    <w:rPr>
      <w:rFonts w:ascii="Liberation Sans" w:hAnsi="Liberation Sans" w:eastAsia="Noto Sans CJK SC" w:cs="Lohit Devanagari"/>
      <w:color w:val="auto"/>
      <w:kern w:val="2"/>
      <w:sz w:val="28"/>
      <w:szCs w:val="28"/>
      <w:lang w:val="en-GB" w:eastAsia="zh-CN" w:bidi="hi-IN"/>
    </w:rPr>
  </w:style>
  <w:style w:type="paragraph" w:styleId="TextBody">
    <w:name w:val="Body Text"/>
    <w:basedOn w:val="Normal"/>
    <w:pPr>
      <w:spacing w:before="0" w:after="140" w:line="276" w:lineRule="auto"/>
    </w:pPr>
    <w:rPr/>
  </w:style>
  <w:style w:type="paragraph" w:styleId="List">
    <w:name w:val="List"/>
    <w:basedOn w:val="Normal"/>
    <w:pPr>
      <w:widowControl/>
      <w:overflowPunct w:val="true"/>
      <w:bidi w:val="0"/>
      <w:jc w:val="left"/>
    </w:pPr>
    <w:rPr>
      <w:rFonts w:ascii="Liberation Serif" w:hAnsi="Liberation Serif" w:eastAsia="Noto Sans CJK SC" w:cs="Lohit Devanagari"/>
      <w:color w:val="auto"/>
      <w:kern w:val="2"/>
      <w:sz w:val="24"/>
      <w:szCs w:val="24"/>
      <w:lang w:val="en-GB"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widowControl/>
      <w:suppressLineNumbers/>
      <w:overflowPunct w:val="true"/>
      <w:bidi w:val="0"/>
      <w:jc w:val="left"/>
    </w:pPr>
    <w:rPr>
      <w:rFonts w:ascii="Liberation Serif" w:hAnsi="Liberation Serif" w:eastAsia="Noto Sans CJK SC" w:cs="Lohit Devanagari"/>
      <w:color w:val="auto"/>
      <w:kern w:val="2"/>
      <w:sz w:val="24"/>
      <w:szCs w:val="24"/>
      <w:lang w:val="en-GB" w:eastAsia="zh-CN" w:bidi="hi-IN"/>
    </w:rPr>
  </w:style>
  <w:style w:type="paragraph" w:styleId="Standard" w:customStyle="1">
    <w:name w:val="Standard"/>
    <w:qFormat/>
    <w:pPr>
      <w:widowControl/>
      <w:overflowPunct w:val="true"/>
      <w:bidi w:val="0"/>
      <w:jc w:val="left"/>
    </w:pPr>
    <w:rPr>
      <w:rFonts w:ascii="Liberation Serif" w:hAnsi="Liberation Serif" w:eastAsia="Noto Sans CJK SC" w:cs="Lohit Devanagari"/>
      <w:color w:val="auto"/>
      <w:kern w:val="2"/>
      <w:sz w:val="24"/>
      <w:szCs w:val="24"/>
      <w:lang w:val="en-GB" w:eastAsia="zh-CN" w:bidi="hi-IN"/>
    </w:rPr>
  </w:style>
  <w:style w:type="paragraph" w:styleId="Textbody1" w:customStyle="1">
    <w:name w:val="Text body"/>
    <w:basedOn w:val="Standard"/>
    <w:qFormat/>
    <w:pPr>
      <w:spacing w:before="0" w:after="140" w:line="276" w:lineRule="auto"/>
    </w:pPr>
    <w:rPr/>
  </w:style>
  <w:style w:type="paragraph" w:styleId="Caption1">
    <w:name w:val="caption"/>
    <w:basedOn w:val="Standard"/>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Header">
    <w:name w:val="header"/>
    <w:basedOn w:val="Normal"/>
    <w:link w:val="HeaderChar"/>
    <w:uiPriority w:val="99"/>
    <w:unhideWhenUsed/>
    <w:rsid w:val="004f2f88"/>
    <w:pPr>
      <w:tabs>
        <w:tab w:val="center" w:leader="none" w:pos="4513"/>
        <w:tab w:val="right" w:leader="none" w:pos="9026"/>
      </w:tabs>
    </w:pPr>
    <w:rPr>
      <w:rFonts w:cs="Mangal"/>
      <w:szCs w:val="21"/>
    </w:rPr>
  </w:style>
  <w:style w:type="paragraph" w:styleId="Footer">
    <w:name w:val="footer"/>
    <w:basedOn w:val="Normal"/>
    <w:link w:val="FooterChar"/>
    <w:uiPriority w:val="99"/>
    <w:unhideWhenUsed/>
    <w:rsid w:val="004f2f88"/>
    <w:pPr>
      <w:tabs>
        <w:tab w:val="center" w:leader="none" w:pos="4513"/>
        <w:tab w:val="right" w:leader="none" w:pos="9026"/>
      </w:tabs>
    </w:pPr>
    <w:rPr>
      <w:rFonts w:cs="Mangal"/>
      <w:szCs w:val="21"/>
    </w:rPr>
  </w:style>
  <w:style w:type="paragraph" w:styleId="BalloonText">
    <w:name w:val="Balloon Text"/>
    <w:basedOn w:val="Normal"/>
    <w:link w:val="BalloonTextChar"/>
    <w:uiPriority w:val="99"/>
    <w:semiHidden/>
    <w:unhideWhenUsed/>
    <w:qFormat/>
    <w:rsid w:val="004f2f88"/>
    <w:pPr/>
    <w:rPr>
      <w:rFonts w:ascii="Segoe UI" w:hAnsi="Segoe UI" w:cs="Mangal"/>
      <w:sz w:val="18"/>
      <w:szCs w:val="16"/>
    </w:rPr>
  </w:style>
  <w:style w:type="paragraph" w:styleId="ListParagraph">
    <w:name w:val="List Paragraph"/>
    <w:basedOn w:val="Normal"/>
    <w:uiPriority w:val="34"/>
    <w:qFormat/>
    <w:rsid w:val="00a53934"/>
    <w:pPr>
      <w:suppressAutoHyphens w:val="false"/>
      <w:spacing w:before="0" w:after="160" w:line="259" w:lineRule="auto"/>
      <w:ind w:left="720" w:hanging="0"/>
      <w:contextualSpacing/>
      <w:textAlignment w:val="auto"/>
    </w:pPr>
    <w:rPr>
      <w:rFonts w:ascii="Calibri" w:hAnsi="Calibri" w:eastAsia="Calibri" w:cs="" w:asciiTheme="minorHAnsi" w:hAnsiTheme="minorHAnsi" w:eastAsiaTheme="minorHAnsi" w:cstheme="minorBidi"/>
      <w:kern w:val="0"/>
      <w:sz w:val="22"/>
      <w:szCs w:val="22"/>
      <w:lang w:eastAsia="en-US" w:bidi="ar-SA"/>
    </w:rPr>
  </w:style>
  <w:style w:type="paragraph" w:styleId="FrameContents">
    <w:name w:val="Frame Contents"/>
    <w:basedOn w:val="Normal"/>
    <w:qFormat/>
    <w:pPr/>
    <w:rPr/>
  </w:style>
  <w:style w:type="paragraph" w:styleId="NormalIndent">
    <w:name w:val="Normal Indent"/>
    <w:basedOn w:val="Normal"/>
    <w:qFormat/>
    <w:pPr>
      <w:tabs>
        <w:tab w:val="left" w:leader="none" w:pos="432"/>
      </w:tabs>
      <w:spacing w:before="0" w:after="0" w:line="240" w:lineRule="auto"/>
      <w:ind w:left="432" w:right="0" w:hanging="0"/>
    </w:pPr>
    <w:rPr>
      <w:rFonts w:eastAsia="Times New Roman" w:cs="Times New Roman"/>
      <w:szCs w:val="24"/>
    </w:rPr>
  </w:style>
  <w:style w:type="paragraph" w:styleId="PlainText">
    <w:name w:val="Plain Text"/>
    <w:basedOn w:val="Normal"/>
    <w:qFormat/>
    <w:pPr>
      <w:spacing w:before="0" w:after="0" w:line="240" w:lineRule="auto"/>
    </w:pPr>
    <w:rPr>
      <w:rFonts w:ascii="Courier New" w:hAnsi="Courier New" w:eastAsia="Times New Roman" w:cs="Times New Roman"/>
      <w:sz w:val="20"/>
      <w:szCs w:val="20"/>
    </w:rPr>
  </w:style>
  <w:style w:type="paragraph" w:styleId="TableContents">
    <w:name w:val="Table Contents"/>
    <w:basedOn w:val="Normal"/>
    <w:qFormat/>
    <w:pPr>
      <w:suppressLineNumbers/>
    </w:pPr>
    <w:rPr/>
  </w:style>
  <w:style w:type="paragraph" w:styleId="NormalWeb">
    <w:name w:val="Normal (Web)"/>
    <w:basedOn w:val="Normal"/>
    <w:qFormat/>
    <w:pPr>
      <w:spacing w:before="280" w:after="280" w:line="240" w:lineRule="auto"/>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oter" Target="footer1.xml" Id="rId2"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theme" Target="theme/theme1.xml" Id="rId6" /><Relationship Type="http://schemas.openxmlformats.org/officeDocument/2006/relationships/glossaryDocument" Target="glossary/document.xml" Id="rId7" /><Relationship Type="http://schemas.openxmlformats.org/officeDocument/2006/relationships/customXml" Target="../customXml/item1.xml" Id="rId8" /><Relationship Type="http://schemas.openxmlformats.org/officeDocument/2006/relationships/customXml" Target="../customXml/item2.xml" Id="rId9" /><Relationship Type="http://schemas.openxmlformats.org/officeDocument/2006/relationships/customXml" Target="../customXml/item3.xml" Id="rId1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19972c3-ecf3-49ca-b322-423dfb72314f}"/>
      </w:docPartPr>
      <w:docPartBody>
        <w:p w14:paraId="2F0BDEF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F497D1AE5066469DDD17F4C4DE4B8C" ma:contentTypeVersion="4" ma:contentTypeDescription="Create a new document." ma:contentTypeScope="" ma:versionID="ecd8b7f5857d1155a920b156a105b6c6">
  <xsd:schema xmlns:xsd="http://www.w3.org/2001/XMLSchema" xmlns:xs="http://www.w3.org/2001/XMLSchema" xmlns:p="http://schemas.microsoft.com/office/2006/metadata/properties" xmlns:ns2="e85cf235-9003-4f5a-a3b9-a5718ecdcfd1" targetNamespace="http://schemas.microsoft.com/office/2006/metadata/properties" ma:root="true" ma:fieldsID="49bfb2e14db1fc2d0b45bc3f3969cc32" ns2:_="">
    <xsd:import namespace="e85cf235-9003-4f5a-a3b9-a5718ecdcf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cf235-9003-4f5a-a3b9-a5718ecdc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E164F4-036D-441B-95FD-BAC61B5A1CA2}">
  <ds:schemaRefs>
    <ds:schemaRef ds:uri="http://schemas.microsoft.com/office/2006/metadata/properties"/>
    <ds:schemaRef ds:uri="http://purl.org/dc/elements/1.1/"/>
    <ds:schemaRef ds:uri="f4167d93-d537-44f3-9086-3177e1ead4e3"/>
    <ds:schemaRef ds:uri="http://purl.org/dc/dcmitype/"/>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a0d70e50-0164-4b29-ac3d-c2730c52ac81"/>
    <ds:schemaRef ds:uri="http://purl.org/dc/terms/"/>
  </ds:schemaRefs>
</ds:datastoreItem>
</file>

<file path=customXml/itemProps2.xml><?xml version="1.0" encoding="utf-8"?>
<ds:datastoreItem xmlns:ds="http://schemas.openxmlformats.org/officeDocument/2006/customXml" ds:itemID="{7370D814-0E5F-4E9D-B6B4-336C971121C9}">
  <ds:schemaRefs>
    <ds:schemaRef ds:uri="http://schemas.microsoft.com/sharepoint/v3/contenttype/forms"/>
  </ds:schemaRefs>
</ds:datastoreItem>
</file>

<file path=customXml/itemProps3.xml><?xml version="1.0" encoding="utf-8"?>
<ds:datastoreItem xmlns:ds="http://schemas.openxmlformats.org/officeDocument/2006/customXml" ds:itemID="{B04C6686-4633-417D-8817-6F54753ED8B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Jane Moore</dc:creator>
  <dc:description/>
  <lastModifiedBy>Justine Young</lastModifiedBy>
  <revision>43</revision>
  <dcterms:created xsi:type="dcterms:W3CDTF">2021-06-15T14:19:00.0000000Z</dcterms:created>
  <dcterms:modified xsi:type="dcterms:W3CDTF">2022-03-31T14:11:31.5440549Z</dcterms:modified>
  <dc:language>en-GB</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0x01010001F497D1AE5066469DDD17F4C4DE4B8C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Order">
    <vt:r8>66800</vt:r8>
  </property>
  <property fmtid="{D5CDD505-2E9C-101B-9397-08002B2CF9AE}" pid="10" name="xd_Signature">
    <vt:bool>false</vt:bool>
  </property>
  <property fmtid="{D5CDD505-2E9C-101B-9397-08002B2CF9AE}" pid="11" name="xd_ProgID">
    <vt:lpwstr/>
  </property>
  <property fmtid="{D5CDD505-2E9C-101B-9397-08002B2CF9AE}" pid="12" name="_ExtendedDescription">
    <vt:lpwstr/>
  </property>
  <property fmtid="{D5CDD505-2E9C-101B-9397-08002B2CF9AE}" pid="13" name="TriggerFlowInfo">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ReviewdbyJon">
    <vt:bool>false</vt:bool>
  </property>
</Properties>
</file>