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#Open internet tools</w:t>
      </w:r>
    </w:p>
    <w:p>
      <w:pPr>
        <w:pStyle w:val="BodyText"/>
      </w:pPr>
      <w:r>
        <w:rPr>
          <w:bCs/>
          <w:b/>
        </w:rPr>
        <w:t xml:space="preserve">This information applies to all staff and contractors who work for the Ministry of Justice (MoJ).</w:t>
      </w:r>
    </w:p>
    <w:p>
      <w:pPr>
        <w:pStyle w:val="BodyText"/>
      </w:pPr>
      <w:r>
        <w:t xml:space="preserve">##Overview</w:t>
      </w:r>
    </w:p>
    <w:p>
      <w:pPr>
        <w:pStyle w:val="BodyText"/>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r>
        <w:t xml:space="preserve">##Quick checklist</w:t>
      </w:r>
    </w:p>
    <w:p>
      <w:pPr>
        <w:pStyle w:val="BodyText"/>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p>
      <w:pPr>
        <w:pStyle w:val="BodyText"/>
      </w:pPr>
      <w:r>
        <w:t xml:space="preserve">##Why OITs are an opportunity</w:t>
      </w:r>
    </w:p>
    <w:p>
      <w:pPr>
        <w:pStyle w:val="BodyText"/>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r>
        <w:t xml:space="preserve">##Why OITs are a risk</w:t>
      </w:r>
    </w:p>
    <w:p>
      <w:pPr>
        <w:pStyle w:val="BodyText"/>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r>
        <w:t xml:space="preserve">##Summary</w:t>
      </w:r>
    </w:p>
    <w:p>
      <w:pPr>
        <w:pStyle w:val="BodyText"/>
      </w:pPr>
      <w:r>
        <w:t xml:space="preserve">With careful use, OITs help you to work more effectively and efficiently. Think about them as serious and preferable options for performing tasks.</w:t>
      </w:r>
    </w:p>
    <w:p>
      <w:pPr>
        <w:pStyle w:val="BodyText"/>
      </w:pPr>
      <w:r>
        <w:t xml:space="preserve">##Using OITs</w:t>
      </w:r>
    </w:p>
    <w:p>
      <w:pPr>
        <w:pStyle w:val="BodyText"/>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r>
        <w:t xml:space="preserve">##Privacy and personal information</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1">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2">
        <w:r>
          <w:rPr>
            <w:rStyle w:val="Hyperlink"/>
          </w:rPr>
          <w:t xml:space="preserve">privacy@justice.gov.uk</w:t>
        </w:r>
      </w:hyperlink>
    </w:p>
    <w:p>
      <w:pPr>
        <w:pStyle w:val="BodyText"/>
      </w:pPr>
      <w:r>
        <w:t xml:space="preserve">##Classification and security</w:t>
      </w:r>
    </w:p>
    <w:p>
      <w:pPr>
        <w:pStyle w:val="BodyText"/>
      </w:pPr>
      <w:r>
        <w:t xml:space="preserve">An OIT can only store or process information</w:t>
      </w:r>
      <w:r>
        <w:t xml:space="preserve"> </w:t>
      </w:r>
      <w:hyperlink r:id="rId23">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24">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25"/>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3">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26">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27">
        <w:r>
          <w:rPr>
            <w:rStyle w:val="Hyperlink"/>
          </w:rPr>
          <w:t xml:space="preserve">MoJ IT &amp; Computer Security</w:t>
        </w:r>
      </w:hyperlink>
      <w:r>
        <w:t xml:space="preserve"> </w:t>
      </w:r>
      <w:r>
        <w:t xml:space="preserve">pages.</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28">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9">
        <w:r>
          <w:rPr>
            <w:rStyle w:val="Hyperlink"/>
          </w:rPr>
          <w:t xml:space="preserve">MoJ Information Management Policy</w:t>
        </w:r>
      </w:hyperlink>
      <w:r>
        <w:t xml:space="preserve">. There is also help on</w:t>
      </w:r>
      <w:r>
        <w:t xml:space="preserve"> </w:t>
      </w:r>
      <w:hyperlink r:id="rId30">
        <w:r>
          <w:rPr>
            <w:rStyle w:val="Hyperlink"/>
          </w:rPr>
          <w:t xml:space="preserve">responding to requests for information</w:t>
        </w:r>
      </w:hyperlink>
      <w:r>
        <w:t xml:space="preserve">.</w:t>
      </w:r>
    </w:p>
    <w:p>
      <w:pPr>
        <w:pStyle w:val="BodyText"/>
      </w:pPr>
      <w:r>
        <w:t xml:space="preserve">##Service and support</w:t>
      </w:r>
    </w:p>
    <w:p>
      <w:pPr>
        <w:pStyle w:val="BodyText"/>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p>
      <w:pPr>
        <w:pStyle w:val="BodyText"/>
      </w:pPr>
      <w:r>
        <w:t xml:space="preserve">##Common OITs</w:t>
      </w:r>
    </w:p>
    <w:p>
      <w:pPr>
        <w:pStyle w:val="BodyText"/>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1">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2">
        <w:r>
          <w:rPr>
            <w:rStyle w:val="Hyperlink"/>
          </w:rPr>
          <w:t xml:space="preserve">security@justice.gov.uk</w:t>
        </w:r>
      </w:hyperlink>
      <w:r>
        <w:t xml:space="preserve">.</w:t>
      </w:r>
    </w:p>
    <w:p>
      <w:pPr>
        <w:pStyle w:val="BodyText"/>
      </w:pPr>
      <w:r>
        <w:t xml:space="preserve">##Getting help</w:t>
      </w:r>
    </w:p>
    <w:p>
      <w:pPr>
        <w:pStyle w:val="BodyText"/>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32">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33">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34">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35">
              <w:r>
                <w:rPr>
                  <w:rStyle w:val="Hyperlink"/>
                </w:rPr>
                <w:t xml:space="preserve">Disclosure Team</w:t>
              </w:r>
            </w:hyperlink>
          </w:p>
        </w:tc>
      </w:tr>
    </w:tbl>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2021-07-12T11:04:16Z</dcterms:created>
  <dcterms:modified xsi:type="dcterms:W3CDTF">2021-07-12T11:04:16Z</dcterms:modified>
</cp:coreProperties>
</file>

<file path=docProps/custom.xml><?xml version="1.0" encoding="utf-8"?>
<Properties xmlns="http://schemas.openxmlformats.org/officeDocument/2006/custom-properties" xmlns:vt="http://schemas.openxmlformats.org/officeDocument/2006/docPropsVTypes"/>
</file>