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#Locking and shutdown</w:t>
      </w:r>
    </w:p>
    <w:p>
      <w:pPr>
        <w:pStyle w:val="BodyText"/>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p>
      <w:pPr>
        <w:pStyle w:val="FirstParagraph"/>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p>
      <w:pPr>
        <w:pStyle w:val="FirstParagraph"/>
      </w:pPr>
      <w:r>
        <w:t xml:space="preserve">##The benefits</w:t>
      </w:r>
    </w:p>
    <w:p>
      <w:pPr>
        <w:pStyle w:val="BodyText"/>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p>
      <w:pPr>
        <w:pStyle w:val="BodyText"/>
      </w:pPr>
      <w:r>
        <w:t xml:space="preserve">##Dealing with issues preventing you from switching off your computer</w:t>
      </w:r>
    </w:p>
    <w:p>
      <w:pPr>
        <w:pStyle w:val="BodyText"/>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p>
      <w:pPr>
        <w:pStyle w:val="BodyText"/>
      </w:pPr>
      <w:r>
        <w:t xml:space="preserve">##Locking your computer sessions</w:t>
      </w:r>
    </w:p>
    <w:p>
      <w:pPr>
        <w:pStyle w:val="BodyText"/>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p>
      <w:pPr>
        <w:pStyle w:val="FirstParagraph"/>
      </w:pPr>
      <w:r>
        <w:t xml:space="preserve">##Laptops</w:t>
      </w:r>
    </w:p>
    <w:p>
      <w:pPr>
        <w:pStyle w:val="BodyText"/>
      </w:pPr>
      <w:r>
        <w:t xml:space="preserve">All MoJ laptops have hard disk encryption installed. This protects the entire contents of a laptop’s hard disk drive to prevent any data stored locally from being accessed in the event the laptop is either lost or stolen.</w:t>
      </w:r>
    </w:p>
    <w:p>
      <w:pPr>
        <w:pStyle w:val="BodyText"/>
      </w:pPr>
      <w:r>
        <w:t xml:space="preserve">##Laptop incidents</w:t>
      </w:r>
    </w:p>
    <w:p>
      <w:pPr>
        <w:pStyle w:val="BodyText"/>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p>
      <w:pPr>
        <w:pStyle w:val="BodyText"/>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p>
      <w:pPr>
        <w:pStyle w:val="BodyText"/>
      </w:pPr>
      <w:r>
        <w:t xml:space="preserve">##General enquiries, including theft and loss</w:t>
      </w:r>
    </w:p>
    <w:p>
      <w:pPr>
        <w:pStyle w:val="BodyText"/>
      </w:pPr>
      <w:r>
        <w:rPr>
          <w:bCs/>
          <w:b/>
        </w:rPr>
        <w:t xml:space="preserve">DOM1/Quantum - Technology Service Desk</w:t>
      </w:r>
    </w:p>
    <w:p>
      <w:pPr>
        <w:numPr>
          <w:ilvl w:val="0"/>
          <w:numId w:val="1006"/>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7"/>
        </w:numPr>
        <w:pStyle w:val="Compact"/>
      </w:pPr>
      <w:r>
        <w:t xml:space="preserve">Email:</w:t>
      </w:r>
      <w:r>
        <w:t xml:space="preserve"> </w:t>
      </w:r>
      <w:hyperlink r:id="rId20">
        <w:r>
          <w:rPr>
            <w:rStyle w:val="Hyperlink"/>
          </w:rPr>
          <w:t xml:space="preserve">servicedesk@digital.justice.gov.uk</w:t>
        </w:r>
      </w:hyperlink>
    </w:p>
    <w:p>
      <w:pPr>
        <w:numPr>
          <w:ilvl w:val="0"/>
          <w:numId w:val="1007"/>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8"/>
        </w:numPr>
        <w:pStyle w:val="Compact"/>
      </w:pPr>
      <w:r>
        <w:t xml:space="preserve">Email:</w:t>
      </w:r>
      <w:r>
        <w:t xml:space="preserve"> </w:t>
      </w:r>
      <w:hyperlink r:id="rId21">
        <w:r>
          <w:rPr>
            <w:rStyle w:val="Hyperlink"/>
          </w:rPr>
          <w:t xml:space="preserve">informationmgmtsecurity@justice.gov.uk</w:t>
        </w:r>
      </w:hyperlink>
    </w:p>
    <w:p>
      <w:pPr>
        <w:numPr>
          <w:ilvl w:val="0"/>
          <w:numId w:val="1008"/>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3">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2021-07-03T11:42:27Z</dcterms:created>
  <dcterms:modified xsi:type="dcterms:W3CDTF">2021-07-03T11:42:27Z</dcterms:modified>
</cp:coreProperties>
</file>

<file path=docProps/custom.xml><?xml version="1.0" encoding="utf-8"?>
<Properties xmlns="http://schemas.openxmlformats.org/officeDocument/2006/custom-properties" xmlns:vt="http://schemas.openxmlformats.org/officeDocument/2006/docPropsVTypes"/>
</file>