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locking-and-shutdown"/>
    <w:p>
      <w:pPr>
        <w:pStyle w:val="Heading1"/>
      </w:pPr>
      <w:r>
        <w:t xml:space="preserve">Locking and shutdown</w:t>
      </w:r>
    </w:p>
    <w:p>
      <w:pPr>
        <w:pStyle w:val="FirstParagraph"/>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p>
    <w:bookmarkStart w:id="20" w:name="shutting-down-a-desktop-computer"/>
    <w:p>
      <w:pPr>
        <w:pStyle w:val="Heading2"/>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p>
    <w:bookmarkEnd w:id="20"/>
    <w:bookmarkStart w:id="21" w:name="the-benefits"/>
    <w:p>
      <w:pPr>
        <w:pStyle w:val="Heading2"/>
      </w:pPr>
      <w:r>
        <w:t xml:space="preserve">The benefits</w:t>
      </w:r>
    </w:p>
    <w:p>
      <w:pPr>
        <w:pStyle w:val="FirstParagraph"/>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p>
    <w:bookmarkEnd w:id="21"/>
    <w:bookmarkStart w:id="22" w:name="Xa1ba8e64a8e2b40a5fcdb88cf8affb0e63f42a5"/>
    <w:p>
      <w:pPr>
        <w:pStyle w:val="Heading2"/>
      </w:pPr>
      <w:r>
        <w:t xml:space="preserve">Dealing with issues preventing you from switching off your computer</w:t>
      </w:r>
    </w:p>
    <w:p>
      <w:pPr>
        <w:pStyle w:val="FirstParagraph"/>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p>
    <w:bookmarkEnd w:id="22"/>
    <w:bookmarkStart w:id="23" w:name="locking-your-computer-sessions"/>
    <w:p>
      <w:pPr>
        <w:pStyle w:val="Heading2"/>
      </w:pPr>
      <w:r>
        <w:t xml:space="preserve">Locking your computer sessions</w:t>
      </w:r>
    </w:p>
    <w:p>
      <w:pPr>
        <w:pStyle w:val="FirstParagraph"/>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p>
    <w:bookmarkEnd w:id="23"/>
    <w:bookmarkStart w:id="24" w:name="laptops"/>
    <w:p>
      <w:pPr>
        <w:pStyle w:val="Heading2"/>
      </w:pPr>
      <w:r>
        <w:t xml:space="preserve">Laptops</w:t>
      </w:r>
    </w:p>
    <w:p>
      <w:pPr>
        <w:pStyle w:val="FirstParagraph"/>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p>
    <w:bookmarkEnd w:id="24"/>
    <w:bookmarkStart w:id="25" w:name="laptop-incidents"/>
    <w:p>
      <w:pPr>
        <w:pStyle w:val="Heading2"/>
      </w:pPr>
      <w:r>
        <w:t xml:space="preserve">Laptop incidents</w:t>
      </w:r>
    </w:p>
    <w:p>
      <w:pPr>
        <w:pStyle w:val="FirstParagraph"/>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p>
    <w:bookmarkEnd w:id="25"/>
    <w:bookmarkStart w:id="26" w:name="laptop-security"/>
    <w:p>
      <w:pPr>
        <w:pStyle w:val="Heading2"/>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p>
    <w:bookmarkEnd w:id="26"/>
    <w:bookmarkStart w:id="29"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7">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8">
        <w:r>
          <w:rPr>
            <w:rStyle w:val="Hyperlink"/>
          </w:rPr>
          <w:t xml:space="preserve">informationmgmtsecurity@justice.gov.uk</w:t>
        </w:r>
      </w:hyperlink>
    </w:p>
    <w:p>
      <w:pPr>
        <w:numPr>
          <w:ilvl w:val="0"/>
          <w:numId w:val="1008"/>
        </w:numPr>
        <w:pStyle w:val="Compact"/>
      </w:pPr>
      <w:r>
        <w:t xml:space="preserve">Tel: 0203 334 0324</w:t>
      </w:r>
    </w:p>
    <w:p>
      <w:pPr>
        <w:pStyle w:val="FirstParagraph"/>
      </w:pPr>
    </w:p>
    <w:bookmarkEnd w:id="29"/>
    <w:bookmarkStart w:id="32" w:name="contacts"/>
    <w:p>
      <w:pPr>
        <w:pStyle w:val="Heading2"/>
      </w:pPr>
      <w:r>
        <w:t xml:space="preserve">Contacts</w:t>
      </w:r>
    </w:p>
    <w:p>
      <w:pPr>
        <w:pStyle w:val="FirstParagraph"/>
      </w:pPr>
      <w:r>
        <w:t xml:space="preserve">For any further questions relating to security, contact:</w:t>
      </w:r>
      <w:r>
        <w:t xml:space="preserve"> </w:t>
      </w:r>
      <w:hyperlink r:id="rId30">
        <w:r>
          <w:rPr>
            <w:rStyle w:val="Hyperlink"/>
          </w:rPr>
          <w:t xml:space="preserve">security@justice.gov.uk</w:t>
        </w:r>
      </w:hyperlink>
      <w:r>
        <w:t xml:space="preserve">, or for security advice, contact the</w:t>
      </w:r>
      <w:r>
        <w:t xml:space="preserve"> </w:t>
      </w:r>
      <w:hyperlink r:id="rId31">
        <w:r>
          <w:rPr>
            <w:rStyle w:val="Hyperlink"/>
          </w:rPr>
          <w:t xml:space="preserve">Cyber Assistance Team</w:t>
        </w:r>
      </w:hyperlink>
      <w:r>
        <w:t xml:space="preserve">.</w:t>
      </w:r>
    </w:p>
    <w:p>
      <w:pPr>
        <w:pStyle w:val="BodyText"/>
      </w:pPr>
    </w:p>
    <w:bookmarkEnd w:id="32"/>
    <w:bookmarkStart w:id="3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 policy content</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2021-06-14T10:07:29Z</dcterms:created>
  <dcterms:modified xsi:type="dcterms:W3CDTF">2021-06-14T10:07:29Z</dcterms:modified>
</cp:coreProperties>
</file>

<file path=docProps/custom.xml><?xml version="1.0" encoding="utf-8"?>
<Properties xmlns="http://schemas.openxmlformats.org/officeDocument/2006/custom-properties" xmlns:vt="http://schemas.openxmlformats.org/officeDocument/2006/docPropsVTypes"/>
</file>