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inimum-user-clearance"/>
    <w:p>
      <w:pPr>
        <w:pStyle w:val="Heading1"/>
      </w:pPr>
      <w:r>
        <w:t xml:space="preserve">Minimum user clearance</w:t>
      </w:r>
    </w:p>
    <w:p>
      <w:pPr>
        <w:pStyle w:val="FirstParagraph"/>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bookmarkStart w:id="22" w:name="security-clearance-levels"/>
    <w:p>
      <w:pPr>
        <w:pStyle w:val="Heading2"/>
      </w:pPr>
      <w:r>
        <w:t xml:space="preserve">Security clearance levels</w:t>
      </w:r>
    </w:p>
    <w:p>
      <w:pPr>
        <w:pStyle w:val="FirstParagraph"/>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2"/>
    <w:bookmarkStart w:id="24" w:name="minimum-user-clearance-requirements"/>
    <w:p>
      <w:pPr>
        <w:pStyle w:val="Heading2"/>
      </w:pPr>
      <w:r>
        <w:t xml:space="preserve">Minimum user clearance requirements</w:t>
      </w:r>
    </w:p>
    <w:p>
      <w:pPr>
        <w:pStyle w:val="FirstParagraph"/>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3">
        <w:r>
          <w:rPr>
            <w:rStyle w:val="Hyperlink"/>
          </w:rPr>
          <w:t xml:space="preserve">Vetting Policy</w:t>
        </w:r>
      </w:hyperlink>
      <w:r>
        <w:t xml:space="preserve"> </w:t>
      </w:r>
      <w:r>
        <w:t xml:space="preserve">for further information.</w:t>
      </w:r>
    </w:p>
    <w:bookmarkEnd w:id="24"/>
    <w:bookmarkStart w:id="26" w:name="checking-someones-clearance-status"/>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5">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2021-06-22T11:34:45Z</dcterms:created>
  <dcterms:modified xsi:type="dcterms:W3CDTF">2021-06-22T11:34:45Z</dcterms:modified>
</cp:coreProperties>
</file>

<file path=docProps/custom.xml><?xml version="1.0" encoding="utf-8"?>
<Properties xmlns="http://schemas.openxmlformats.org/officeDocument/2006/custom-properties" xmlns:vt="http://schemas.openxmlformats.org/officeDocument/2006/docPropsVTypes"/>
</file>