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#Using LastPass Enterprise</w:t>
      </w:r>
    </w:p>
    <w:p>
      <w:pPr>
        <w:pStyle w:val="BodyText"/>
      </w:pPr>
      <w:r>
        <w:t xml:space="preserve">##What is LastPass?</w:t>
      </w:r>
    </w:p>
    <w:p>
      <w:pPr>
        <w:pStyle w:val="BodyText"/>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w:t>
      </w:r>
      <w:r>
        <w:t xml:space="preserve"> </w:t>
      </w:r>
      <w:r>
        <w:t xml:space="preserve">‘</w:t>
      </w:r>
      <w:r>
        <w:t xml:space="preserve">strong</w:t>
      </w:r>
      <w:r>
        <w:t xml:space="preserve">’</w:t>
      </w:r>
      <w:r>
        <w:t xml:space="preserve"> </w:t>
      </w:r>
      <w:r>
        <w:t xml:space="preserve">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w:t>
      </w:r>
      <w:r>
        <w:t xml:space="preserve"> </w:t>
      </w:r>
      <w:r>
        <w:t xml:space="preserve">‘</w:t>
      </w:r>
      <w:r>
        <w:t xml:space="preserve">Vault</w:t>
      </w:r>
      <w:r>
        <w:t xml:space="preserve">’</w:t>
      </w:r>
      <w:r>
        <w:t xml:space="preserve"> </w:t>
      </w:r>
      <w:r>
        <w:t xml:space="preserve">and then offer to autofill those credentials the next time you need them.</w:t>
      </w:r>
    </w:p>
    <w:p>
      <w:pPr>
        <w:pStyle w:val="BodyText"/>
      </w:pPr>
      <w:r>
        <w:t xml:space="preserve">The Ministry of Justice (MoJ) has the Enterprise tier of LastPass.</w:t>
      </w:r>
    </w:p>
    <w:p>
      <w:pPr>
        <w:pStyle w:val="BodyText"/>
      </w:pPr>
      <w:r>
        <w:t xml:space="preserve">##Who should use it?</w:t>
      </w:r>
    </w:p>
    <w:p>
      <w:pPr>
        <w:pStyle w:val="BodyText"/>
      </w:pPr>
      <w:r>
        <w:t xml:space="preserve">MoJ LastPass accounts can be requested by anyone in MoJ Digital and Technology.</w:t>
      </w:r>
    </w:p>
    <w:p>
      <w:pPr>
        <w:pStyle w:val="BodyText"/>
      </w:pPr>
      <w:r>
        <w:t xml:space="preserve">At the moment, rollout is limited to technical service/operation teams but we’re working on license funding to make it available to everyone.</w:t>
      </w:r>
    </w:p>
    <w:p>
      <w:pPr>
        <w:pStyle w:val="BodyText"/>
      </w:pPr>
      <w:r>
        <w:t xml:space="preserve">##How to get it</w:t>
      </w:r>
    </w:p>
    <w:p>
      <w:pPr>
        <w:pStyle w:val="BodyText"/>
      </w:pPr>
      <w:r>
        <w:t xml:space="preserve">Email</w:t>
      </w:r>
      <w:r>
        <w:t xml:space="preserve"> </w:t>
      </w:r>
      <w:hyperlink r:id="rId20">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1">
        <w:r>
          <w:rPr>
            <w:rStyle w:val="Hyperlink"/>
          </w:rPr>
          <w:t xml:space="preserve">shared spreadsheet of old Rattic credentials</w:t>
        </w:r>
      </w:hyperlink>
    </w:p>
    <w:p>
      <w:pPr>
        <w:pStyle w:val="FirstParagraph"/>
      </w:pPr>
      <w:r>
        <w:t xml:space="preserve">##What it can be used for</w:t>
      </w:r>
    </w:p>
    <w:p>
      <w:pPr>
        <w:pStyle w:val="BodyText"/>
      </w:pPr>
      <w:r>
        <w:t xml:space="preserve">LastPass can be used for storing usernames and passwords that are specific to you (for example, your MoJ Google account details).</w:t>
      </w:r>
    </w:p>
    <w:p>
      <w:pPr>
        <w:pStyle w:val="BodyText"/>
      </w:pPr>
      <w:r>
        <w:t xml:space="preserve">LastPass can also be used for sharing passwords within a team when individual named accounts cannot be created in the service. A good example is running a shared Twitter account.</w:t>
      </w:r>
    </w:p>
    <w:p>
      <w:pPr>
        <w:pStyle w:val="BodyText"/>
      </w:pPr>
      <w:r>
        <w:t xml:space="preserve">##Personal use</w:t>
      </w:r>
    </w:p>
    <w:p>
      <w:pPr>
        <w:pStyle w:val="BodyText"/>
      </w:pPr>
      <w:r>
        <w:t xml:space="preserve">You could use your MoJ LastPass account to store personal non-work information but as it is a work account belonging to the MoJ you may lose access if you change role and will lose access entirely if you leave the MoJ.</w:t>
      </w:r>
    </w:p>
    <w:p>
      <w:pPr>
        <w:pStyle w:val="BodyText"/>
      </w:pPr>
      <w:r>
        <w:t xml:space="preserve">MoJ LastPass administrators cannot routinely access the contents of LastPass Vaults but can reset accounts to gain access if there is a good reason to do so.</w:t>
      </w:r>
    </w:p>
    <w:p>
      <w:pPr>
        <w:pStyle w:val="BodyText"/>
      </w:pPr>
      <w:r>
        <w:t xml:space="preserve">##What it shouldn’t be used for</w:t>
      </w:r>
    </w:p>
    <w:p>
      <w:pPr>
        <w:pStyle w:val="BodyText"/>
      </w:pPr>
      <w:r>
        <w:t xml:space="preserve">LastPass should not be used for storing MoJ documents - you must use existing MoJ services such as Office 365 or Google Workspace for that.</w:t>
      </w:r>
    </w:p>
    <w:p>
      <w:pPr>
        <w:pStyle w:val="BodyText"/>
      </w:pPr>
      <w:r>
        <w:t xml:space="preserve">You shouldn’t use LastPass for</w:t>
      </w:r>
      <w:r>
        <w:t xml:space="preserve"> </w:t>
      </w:r>
      <w:r>
        <w:t xml:space="preserve">‘</w:t>
      </w:r>
      <w:r>
        <w:t xml:space="preserve">secrets</w:t>
      </w:r>
      <w:r>
        <w:t xml:space="preserve">’</w:t>
      </w:r>
      <w:r>
        <w:t xml:space="preserve"> </w:t>
      </w:r>
      <w:r>
        <w:t xml:space="preserve">that belong to systems, only credentials to be used by humans.</w:t>
      </w:r>
    </w:p>
    <w:p>
      <w:pPr>
        <w:pStyle w:val="BodyText"/>
      </w:pPr>
      <w:r>
        <w:t xml:space="preserve">##How to use it</w:t>
      </w:r>
    </w:p>
    <w:p>
      <w:pPr>
        <w:pStyle w:val="BodyText"/>
      </w:pPr>
      <w:r>
        <w:t xml:space="preserve">##Getting started</w:t>
      </w:r>
    </w:p>
    <w:p>
      <w:pPr>
        <w:pStyle w:val="BodyText"/>
      </w:pPr>
      <w:r>
        <w:t xml:space="preserve">You will be sent an email to your MoJ work email account inviting you to create your LastPass account. LastPass have</w:t>
      </w:r>
      <w:r>
        <w:t xml:space="preserve"> </w:t>
      </w:r>
      <w:hyperlink r:id="rId22">
        <w:r>
          <w:rPr>
            <w:rStyle w:val="Hyperlink"/>
          </w:rPr>
          <w:t xml:space="preserve">‘</w:t>
        </w:r>
        <w:r>
          <w:rPr>
            <w:rStyle w:val="Hyperlink"/>
          </w:rPr>
          <w:t xml:space="preserve">getting started</w:t>
        </w:r>
        <w:r>
          <w:rPr>
            <w:rStyle w:val="Hyperlink"/>
          </w:rPr>
          <w:t xml:space="preserve">’</w:t>
        </w:r>
        <w:r>
          <w:rPr>
            <w:rStyle w:val="Hyperlink"/>
          </w:rPr>
          <w:t xml:space="preserve"> </w:t>
        </w:r>
        <w:r>
          <w:rPr>
            <w:rStyle w:val="Hyperlink"/>
          </w:rPr>
          <w:t xml:space="preserve">guides</w:t>
        </w:r>
      </w:hyperlink>
      <w:r>
        <w:t xml:space="preserve"> </w:t>
      </w:r>
      <w:r>
        <w:t xml:space="preserve">on their website.</w:t>
      </w:r>
    </w:p>
    <w:p>
      <w:pPr>
        <w:pStyle w:val="BodyText"/>
      </w:pPr>
      <w:r>
        <w:t xml:space="preserve">##Creating your primary password</w:t>
      </w:r>
    </w:p>
    <w:p>
      <w:pPr>
        <w:pStyle w:val="BodyText"/>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 password guidance standards</w:t>
      </w:r>
      <w:r>
        <w:t xml:space="preserve"> </w:t>
      </w:r>
      <w:hyperlink r:id="rId23">
        <w:r>
          <w:rPr>
            <w:rStyle w:val="Hyperlink"/>
          </w:rPr>
          <w:t xml:space="preserve">on the MoJ intranet</w:t>
        </w:r>
      </w:hyperlink>
      <w:r>
        <w:t xml:space="preserve">.</w:t>
      </w:r>
    </w:p>
    <w:p>
      <w:pPr>
        <w:pStyle w:val="BodyText"/>
      </w:pPr>
      <w:r>
        <w:t xml:space="preserve">Your primary password</w:t>
      </w:r>
      <w:r>
        <w:t xml:space="preserve"> </w:t>
      </w:r>
      <w:r>
        <w:rPr>
          <w:bCs/>
          <w:b/>
        </w:rPr>
        <w:t xml:space="preserve">must</w:t>
      </w:r>
      <w:r>
        <w:t xml:space="preserve"> </w:t>
      </w:r>
      <w:r>
        <w:t xml:space="preserve">be unique and you should</w:t>
      </w:r>
      <w:r>
        <w:t xml:space="preserve"> </w:t>
      </w:r>
      <w:r>
        <w:rPr>
          <w:bCs/>
          <w:b/>
        </w:rPr>
        <w:t xml:space="preserve">never</w:t>
      </w:r>
      <w:r>
        <w:t xml:space="preserve"> </w:t>
      </w:r>
      <w:r>
        <w:t xml:space="preserve">use it anywhere else (including a similar version, for example, by simply adding numbers to the end)</w:t>
      </w:r>
    </w:p>
    <w:p>
      <w:pPr>
        <w:pStyle w:val="BodyText"/>
      </w:pPr>
      <w:r>
        <w:t xml:space="preserve">##Multi-Factor Authentication</w:t>
      </w:r>
    </w:p>
    <w:p>
      <w:pPr>
        <w:pStyle w:val="BodyText"/>
      </w:pPr>
      <w:r>
        <w:t xml:space="preserve">You</w:t>
      </w:r>
      <w:r>
        <w:t xml:space="preserve"> </w:t>
      </w:r>
      <w:r>
        <w:rPr>
          <w:bCs/>
          <w:b/>
        </w:rPr>
        <w:t xml:space="preserve">must</w:t>
      </w:r>
      <w:r>
        <w:t xml:space="preserve"> </w:t>
      </w:r>
      <w:r>
        <w:t xml:space="preserve">setup multi-factor authentication (MFA, sometimes known as 2FA) for your MoJ LastPass account.</w:t>
      </w:r>
    </w:p>
    <w:p>
      <w:pPr>
        <w:pStyle w:val="BodyText"/>
      </w:pPr>
      <w:r>
        <w:t xml:space="preserve">LastPass has a</w:t>
      </w:r>
      <w:r>
        <w:t xml:space="preserve"> </w:t>
      </w:r>
      <w:hyperlink r:id="rId24">
        <w:r>
          <w:rPr>
            <w:rStyle w:val="Hyperlink"/>
          </w:rPr>
          <w:t xml:space="preserve">guide on setting up MFA</w:t>
        </w:r>
      </w:hyperlink>
      <w:r>
        <w:t xml:space="preserve">.</w:t>
      </w:r>
    </w:p>
    <w:p>
      <w:pPr>
        <w:pStyle w:val="BodyText"/>
      </w:pPr>
      <w:r>
        <w:t xml:space="preserve">If you don’t have an MoJ-issued work smartphone you may use a personal device for MFA.</w:t>
      </w:r>
    </w:p>
    <w:p>
      <w:pPr>
        <w:pStyle w:val="BodyText"/>
      </w:pPr>
      <w:r>
        <w:t xml:space="preserve">##Sharing passwords</w:t>
      </w:r>
    </w:p>
    <w:p>
      <w:pPr>
        <w:pStyle w:val="BodyText"/>
      </w:pPr>
      <w:r>
        <w:t xml:space="preserve">To share a password</w:t>
      </w:r>
      <w:r>
        <w:t xml:space="preserve"> </w:t>
      </w:r>
      <w:hyperlink r:id="rId25">
        <w:r>
          <w:rPr>
            <w:rStyle w:val="Hyperlink"/>
          </w:rPr>
          <w:t xml:space="preserve">create a</w:t>
        </w:r>
        <w:r>
          <w:rPr>
            <w:rStyle w:val="Hyperlink"/>
          </w:rPr>
          <w:t xml:space="preserve"> </w:t>
        </w:r>
        <w:r>
          <w:rPr>
            <w:rStyle w:val="Hyperlink"/>
          </w:rPr>
          <w:t xml:space="preserve">“</w:t>
        </w:r>
        <w:r>
          <w:rPr>
            <w:rStyle w:val="Hyperlink"/>
          </w:rPr>
          <w:t xml:space="preserve">shared folder</w:t>
        </w:r>
        <w:r>
          <w:rPr>
            <w:rStyle w:val="Hyperlink"/>
          </w:rPr>
          <w:t xml:space="preserve">”</w:t>
        </w:r>
        <w:r>
          <w:rPr>
            <w:rStyle w:val="Hyperlink"/>
          </w:rPr>
          <w:t xml:space="preserve"> </w:t>
        </w:r>
        <w:r>
          <w:rPr>
            <w:rStyle w:val="Hyperlink"/>
          </w:rPr>
          <w:t xml:space="preserve">in the LastPass Vault</w:t>
        </w:r>
      </w:hyperlink>
      <w:r>
        <w:t xml:space="preserve">.</w:t>
      </w:r>
    </w:p>
    <w:p>
      <w:pPr>
        <w:pStyle w:val="BodyText"/>
      </w:pPr>
      <w:r>
        <w:t xml:space="preserve">You should make sure the credentials you’re sharing are only available to the people who need to access them for MoJ work. It is your responsibility to remove items or people from shared folders when access to the credential(s) is no longer required.</w:t>
      </w:r>
    </w:p>
    <w:p>
      <w:pPr>
        <w:pStyle w:val="BodyText"/>
      </w:pPr>
      <w:r>
        <w:t xml:space="preserve">You must not share your LastPass main password with anyone, even your line manager or MoJ security.</w:t>
      </w:r>
    </w:p>
    <w:p>
      <w:pPr>
        <w:pStyle w:val="BodyText"/>
      </w:pPr>
      <w:r>
        <w:t xml:space="preserve">##Using it overseas</w:t>
      </w:r>
    </w:p>
    <w:p>
      <w:pPr>
        <w:pStyle w:val="BodyText"/>
      </w:pPr>
      <w:r>
        <w:t xml:space="preserve">Taking a device (such as personal smartphone) that has MoJ LastPass installed counts as travelling overseas with MoJ information.</w:t>
      </w:r>
    </w:p>
    <w:p>
      <w:pPr>
        <w:pStyle w:val="BodyText"/>
      </w:pPr>
      <w:r>
        <w:t xml:space="preserve">The MoJ has existing</w:t>
      </w:r>
      <w:r>
        <w:t xml:space="preserve"> </w:t>
      </w:r>
      <w:hyperlink r:id="rId26">
        <w:r>
          <w:rPr>
            <w:rStyle w:val="Hyperlink"/>
          </w:rPr>
          <w:t xml:space="preserve">policies on travelling overseas</w:t>
        </w:r>
      </w:hyperlink>
      <w:r>
        <w:t xml:space="preserve"> </w:t>
      </w:r>
      <w:r>
        <w:t xml:space="preserve">which require various approvals before travel.</w:t>
      </w:r>
    </w:p>
    <w:p>
      <w:pPr>
        <w:pStyle w:val="BodyText"/>
      </w:pPr>
      <w:r>
        <w:t xml:space="preserve">It may be simpler to</w:t>
      </w:r>
      <w:r>
        <w:t xml:space="preserve"> </w:t>
      </w:r>
      <w:r>
        <w:t xml:space="preserve">‘</w:t>
      </w:r>
      <w:r>
        <w:t xml:space="preserve">log out</w:t>
      </w:r>
      <w:r>
        <w:t xml:space="preserve">’</w:t>
      </w:r>
      <w:r>
        <w:t xml:space="preserve"> </w:t>
      </w:r>
      <w:r>
        <w:t xml:space="preserve">of the LastPass applications or uninstall/delete them before travelling outside of the UK and reinstalling when you get back.</w:t>
      </w:r>
    </w:p>
    <w:p>
      <w:pPr>
        <w:pStyle w:val="BodyText"/>
      </w:pPr>
      <w:r>
        <w:t xml:space="preserve">##Keeping LastPass update to date</w:t>
      </w:r>
    </w:p>
    <w:p>
      <w:pPr>
        <w:pStyle w:val="BodyText"/>
      </w:pPr>
      <w:r>
        <w:t xml:space="preserve">Like all software, it is important to keep the software up to date (sometimes known as</w:t>
      </w:r>
      <w:r>
        <w:t xml:space="preserve"> </w:t>
      </w:r>
      <w:r>
        <w:t xml:space="preserve">‘</w:t>
      </w:r>
      <w:r>
        <w:t xml:space="preserve">patching</w:t>
      </w:r>
      <w:r>
        <w:t xml:space="preserve">’</w:t>
      </w:r>
      <w:r>
        <w:t xml:space="preserve">). LastPass software generally should self-update to the latest version by itself however make sure you approve or apply any updates if LastPass asks you to.</w:t>
      </w:r>
    </w:p>
    <w:p>
      <w:pPr>
        <w:pStyle w:val="BodyText"/>
      </w:pPr>
      <w:r>
        <w:t xml:space="preserve">##Need help?</w:t>
      </w:r>
    </w:p>
    <w:p>
      <w:pPr>
        <w:pStyle w:val="BodyText"/>
      </w:pPr>
      <w:r>
        <w:t xml:space="preserve">If you need help</w:t>
      </w:r>
      <w:r>
        <w:t xml:space="preserve"> </w:t>
      </w:r>
      <w:r>
        <w:rPr>
          <w:iCs/>
          <w:i/>
        </w:rPr>
        <w:t xml:space="preserve">installing</w:t>
      </w:r>
      <w:r>
        <w:t xml:space="preserve"> </w:t>
      </w:r>
      <w:r>
        <w:t xml:space="preserve">LastPass contact the relevant MoJ IT Service Desk.</w:t>
      </w:r>
    </w:p>
    <w:p>
      <w:pPr>
        <w:pStyle w:val="BodyText"/>
      </w:pPr>
      <w:r>
        <w:t xml:space="preserve">If you need help using LastPass such as getting access to shared folders or resetting your primary password as you have forgotten it, contact</w:t>
      </w:r>
      <w:r>
        <w:t xml:space="preserve"> </w:t>
      </w:r>
      <w:hyperlink r:id="rId20">
        <w:r>
          <w:rPr>
            <w:rStyle w:val="Hyperlink"/>
          </w:rPr>
          <w:t xml:space="preserve">lastpass-admins@digital.justice.gov.uk</w:t>
        </w:r>
      </w:hyperlink>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_rels/footnotes.xml.rels><?xml version="1.0" encoding="UTF-8"?><Relationships xmlns="http://schemas.openxmlformats.org/package/2006/relationships"><Relationship Type="http://schemas.openxmlformats.org/officeDocument/2006/relationships/hyperlink" Id="rId23" Target="/guidance/security/it-computer-security/passwords/" TargetMode="External" /><Relationship Type="http://schemas.openxmlformats.org/officeDocument/2006/relationships/hyperlink" Id="rId26" Target="/guidance/security/staff-security-and-responsibilities/travelling-abroad-business-or-personal/" TargetMode="External" /><Relationship Type="http://schemas.openxmlformats.org/officeDocument/2006/relationships/hyperlink" Id="rId21" Target="https://docs.google.com/spreadsheets/d/1xkjXApSI1yw4gSuE9-izOBjvD5MK895wt1GJ9unQdU8/edit?usp=sharing" TargetMode="External" /><Relationship Type="http://schemas.openxmlformats.org/officeDocument/2006/relationships/hyperlink" Id="rId24" Target="https://support.logmeininc.com/lastpass/help/enable-multifactor-authentication-lp010002" TargetMode="External" /><Relationship Type="http://schemas.openxmlformats.org/officeDocument/2006/relationships/hyperlink" Id="rId25" Target="https://support.logmeininc.com/lastpass/help/manage-lastpass-teams-shared-folders-users-lp010061" TargetMode="External" /><Relationship Type="http://schemas.openxmlformats.org/officeDocument/2006/relationships/hyperlink" Id="rId22" Target="https://support.logmeininc.com/lastpass?articleID=1194875481" TargetMode="External" /><Relationship Type="http://schemas.openxmlformats.org/officeDocument/2006/relationships/hyperlink" Id="rId27" Target="mailto:itpolicycontent@digital.justice.gov.uk" TargetMode="External" /><Relationship Type="http://schemas.openxmlformats.org/officeDocument/2006/relationships/hyperlink" Id="rId20" Target="mailto:lastpass-admins@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2021-06-30T07:59:19Z</dcterms:created>
  <dcterms:modified xsi:type="dcterms:W3CDTF">2021-06-30T07:59:19Z</dcterms:modified>
</cp:coreProperties>
</file>

<file path=docProps/custom.xml><?xml version="1.0" encoding="utf-8"?>
<Properties xmlns="http://schemas.openxmlformats.org/officeDocument/2006/custom-properties" xmlns:vt="http://schemas.openxmlformats.org/officeDocument/2006/docPropsVTypes"/>
</file>