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184"/>
        </w:tabs>
        <w:jc w:val="center"/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0000ff"/>
          <w:rtl w:val="0"/>
        </w:rPr>
        <w:t xml:space="preserve">[A figura a cima serve de modelo para templates. Para clientes, alterar com a marca do cliente]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25" cy="73152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25400</wp:posOffset>
                </wp:positionV>
                <wp:extent cx="7121525" cy="731520"/>
                <wp:effectExtent b="0" l="0" r="0" t="0"/>
                <wp:wrapNone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1525" cy="731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177800</wp:posOffset>
                </wp:positionV>
                <wp:extent cx="7121525" cy="61658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1.0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177800</wp:posOffset>
                </wp:positionV>
                <wp:extent cx="7121525" cy="616585"/>
                <wp:effectExtent b="0" l="0" r="0" t="0"/>
                <wp:wrapNone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1525" cy="616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tabs>
          <w:tab w:val="left" w:pos="3700"/>
        </w:tabs>
        <w:rPr/>
        <w:sectPr>
          <w:headerReference r:id="rId15" w:type="first"/>
          <w:footerReference r:id="rId16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88530" cy="44513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&lt;Sigla do Projeto&gt; - &lt;Nome do Projeto&gt;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266700</wp:posOffset>
                </wp:positionV>
                <wp:extent cx="7288530" cy="44513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88530" cy="445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0000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[dd/mm/aaaa]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[X.X]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[Descrever as principais alterações realizadas no documento, evidenciando as seções ou capítulos alterados]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[Nome completo do autor]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39"/>
              <w:tab w:val="right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0"/>
              <w:tab w:val="left" w:pos="960"/>
              <w:tab w:val="left" w:pos="1200"/>
              <w:tab w:val="right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0"/>
              <w:tab w:val="left" w:pos="960"/>
              <w:tab w:val="left" w:pos="1200"/>
              <w:tab w:val="right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0"/>
              <w:tab w:val="left" w:pos="960"/>
              <w:tab w:val="left" w:pos="1200"/>
              <w:tab w:val="right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40"/>
              <w:tab w:val="left" w:pos="960"/>
              <w:tab w:val="left" w:pos="1200"/>
              <w:tab w:val="right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  <w:t xml:space="preserve">4</w:t>
            </w:r>
          </w:hyperlink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39"/>
              <w:tab w:val="right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39"/>
              <w:tab w:val="right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39"/>
              <w:tab w:val="right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39"/>
              <w:tab w:val="right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left" w:pos="539"/>
              <w:tab w:val="right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spacing w:after="120" w:before="12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Resumo do Negócio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resumidamente sobre o processo de negócio, contexto do sistema a ser desenvolvido.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Ex. A LOCALIZATOR é uma empresa de locação de carros de passeio para pessoas físicas e jurídicas a baixo custo.]</w:t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[Descrever o objetivo do sistema a ser desenvolvido.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Ex. O objetivo do sistema é fornecer recursos necessários para gestão de veículos locados, permitir o acompanhamento do início ao fim da locação, calcular valor da locação, emitir fatura e consultar disponibilidades futuras.]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subseção fornece as definições de todos os termos, acrônimos e abreviações necessárias à adequada interpretação do documento Visão.]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subseção fornece uma lista completa de todos os documentos mencionados em qualquer outra parte do documento Visão.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:rsidR="00000000" w:rsidDel="00000000" w:rsidP="00000000" w:rsidRDefault="00000000" w:rsidRPr="00000000" w14:paraId="00000057">
      <w:pPr>
        <w:rPr/>
        <w:sectPr>
          <w:headerReference r:id="rId18" w:type="first"/>
          <w:footerReference r:id="rId19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[Essa seção faz parte da Análise do Problema que deve abranger o entendimento do problema, a identificação dos envolvidos e a delimitação do escopo em alto nível. O escopo é representado pelas necessidades dos envolvidos.]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52"/>
        <w:gridCol w:w="2123"/>
        <w:gridCol w:w="3896"/>
        <w:gridCol w:w="5683"/>
        <w:tblGridChange w:id="0">
          <w:tblGrid>
            <w:gridCol w:w="3652"/>
            <w:gridCol w:w="2123"/>
            <w:gridCol w:w="3896"/>
            <w:gridCol w:w="568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[Descrever o problema.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Ex.: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Controle dos veículos locados e disponíveis feitos manualmente].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[Relacionar os envolvidos afetados pelo problema.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Ex.: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Gestores;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Funcionários;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Clientes.]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[Descrever os impactos gerados pelo problema.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Ex.: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Demora no atendimento dos clientes;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Ausência de disponibilidade futura;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Insatisfação ou até perda de clientes, o que tem gerado dificuldade no cumprimento de metas de satisfação de clientes de 95%]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[Descrever a necessidade do usuário na forma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História de Usuário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forma a identificar, QUEM, O QUE e PORQUE.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"Como um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tipo de usuário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eu quero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capacidade ou funcionalidade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modo que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valor do negócio ou benefício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Ex.: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eu quero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 os veículos disponíveis para locação e a previsão de disponibilidade futura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modo que eu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possa oferecer de forma rapida e precisa clientes.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eu quero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permitir que os clientes avaliem o atendimento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modo que eu possa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acompanhar o nível de satisfação dos clientes e melhorar o processo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.]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  <w:sectPr>
          <w:headerReference r:id="rId20" w:type="first"/>
          <w:footerReference r:id="rId21" w:type="first"/>
          <w:type w:val="nextPage"/>
          <w:pgSz w:h="11907" w:w="16840" w:orient="landscape"/>
          <w:pgMar w:bottom="1418" w:top="851" w:left="851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2"/>
        <w:gridCol w:w="3342"/>
        <w:gridCol w:w="4404"/>
        <w:tblGridChange w:id="0">
          <w:tblGrid>
            <w:gridCol w:w="2032"/>
            <w:gridCol w:w="3342"/>
            <w:gridCol w:w="44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[Especifique o nome dos fornecedores de requisitos.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José João da Silva]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[Especifique a responsabilidade e o cargo do do solicitante ou fornecedor de requisitos.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Gerente da LOCALIZATOR]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[Resuma as principais responsabilidades do usuário no que diz respeito ao sistema que está sendo desenvolvido; ou seja, seu interesse como envolvido.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Exemplo: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Gerenciar a unidade em termos de atendimento, reporte de resultados aos proprietários, contratação de pessoas, etc.]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Maria de Fátima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Funcionária/Atendente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Atendimento a clientes, locação  e caixa.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Restrições Impostas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quaisquer restrições que sejam impostas ao sistema ou ao processo de desenvolvimento. Essas restrições podem ser tratadas como requisitos não funcionais e também como riscos ao projeto.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Consulte o Guia Requisitos de Sistema de Software.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Ex.: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Deve ser uma aplicação web;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Deve rodar em qualquer sistema operacional;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Deve usar a linguagem de programação Java;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Deve ser entregue até Dezembro de 2020;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Deve haver treinamento dos usuários;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Deve haver help on-line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Etc.]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[Descreva os riscos envolvidos no desenvolvimento do sistema. Ex.: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Indisponibilidade dos usuários tanto para fornecimento quanto para validação dos requisitos;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Cumprimento de prazo dada a complexidade e tempo para o desenvolvimento do sistema.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Etc.]</w:t>
      </w:r>
    </w:p>
    <w:p w:rsidR="00000000" w:rsidDel="00000000" w:rsidP="00000000" w:rsidRDefault="00000000" w:rsidRPr="00000000" w14:paraId="000000A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Requisitos de Documentação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[Esta seção descreve a documentação que deverá ser desenvolvida para suportar a implantação bem-sucedida de aplicativos. Ex.: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Manual do usuário;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Manual de instalação;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Etc.]</w:t>
      </w:r>
    </w:p>
    <w:sectPr>
      <w:headerReference r:id="rId22" w:type="default"/>
      <w:footerReference r:id="rId23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39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  <w:tcMar>
            <w:top w:w="144.0" w:type="dxa"/>
            <w:left w:w="144.0" w:type="dxa"/>
            <w:bottom w:w="144.0" w:type="dxa"/>
            <w:right w:w="144.0" w:type="dxa"/>
          </w:tcMar>
        </w:tcPr>
        <w:p w:rsidR="00000000" w:rsidDel="00000000" w:rsidP="00000000" w:rsidRDefault="00000000" w:rsidRPr="00000000" w14:paraId="000000C6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C7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  <w:tcMar>
            <w:top w:w="144.0" w:type="dxa"/>
            <w:left w:w="144.0" w:type="dxa"/>
            <w:bottom w:w="144.0" w:type="dxa"/>
            <w:right w:w="144.0" w:type="dxa"/>
          </w:tcMar>
        </w:tcPr>
        <w:p w:rsidR="00000000" w:rsidDel="00000000" w:rsidP="00000000" w:rsidRDefault="00000000" w:rsidRPr="00000000" w14:paraId="000000C8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  <w:tcMar>
            <w:top w:w="144.0" w:type="dxa"/>
            <w:left w:w="144.0" w:type="dxa"/>
            <w:bottom w:w="144.0" w:type="dxa"/>
            <w:right w:w="144.0" w:type="dxa"/>
          </w:tcMar>
        </w:tcPr>
        <w:p w:rsidR="00000000" w:rsidDel="00000000" w:rsidP="00000000" w:rsidRDefault="00000000" w:rsidRPr="00000000" w14:paraId="000000C9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  <w:tcMar>
            <w:top w:w="144.0" w:type="dxa"/>
            <w:left w:w="144.0" w:type="dxa"/>
            <w:bottom w:w="144.0" w:type="dxa"/>
            <w:right w:w="144.0" w:type="dxa"/>
          </w:tcMar>
        </w:tcPr>
        <w:p w:rsidR="00000000" w:rsidDel="00000000" w:rsidP="00000000" w:rsidRDefault="00000000" w:rsidRPr="00000000" w14:paraId="000000CC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CD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  <w:tcMar>
            <w:top w:w="144.0" w:type="dxa"/>
            <w:left w:w="144.0" w:type="dxa"/>
            <w:bottom w:w="144.0" w:type="dxa"/>
            <w:right w:w="144.0" w:type="dxa"/>
          </w:tcMar>
        </w:tcPr>
        <w:p w:rsidR="00000000" w:rsidDel="00000000" w:rsidP="00000000" w:rsidRDefault="00000000" w:rsidRPr="00000000" w14:paraId="000000CE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  <w:tcMar>
            <w:top w:w="144.0" w:type="dxa"/>
            <w:left w:w="144.0" w:type="dxa"/>
            <w:bottom w:w="144.0" w:type="dxa"/>
            <w:right w:w="144.0" w:type="dxa"/>
          </w:tcMar>
        </w:tcPr>
        <w:p w:rsidR="00000000" w:rsidDel="00000000" w:rsidP="00000000" w:rsidRDefault="00000000" w:rsidRPr="00000000" w14:paraId="000000CF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0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39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  <w:tcMar>
            <w:top w:w="144.0" w:type="dxa"/>
            <w:left w:w="144.0" w:type="dxa"/>
            <w:bottom w:w="144.0" w:type="dxa"/>
            <w:right w:w="144.0" w:type="dxa"/>
          </w:tcMar>
        </w:tcPr>
        <w:p w:rsidR="00000000" w:rsidDel="00000000" w:rsidP="00000000" w:rsidRDefault="00000000" w:rsidRPr="00000000" w14:paraId="000000D2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D3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  <w:tcMar>
            <w:top w:w="144.0" w:type="dxa"/>
            <w:left w:w="144.0" w:type="dxa"/>
            <w:bottom w:w="144.0" w:type="dxa"/>
            <w:right w:w="144.0" w:type="dxa"/>
          </w:tcMar>
        </w:tcPr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  <w:tcMar>
            <w:top w:w="144.0" w:type="dxa"/>
            <w:left w:w="144.0" w:type="dxa"/>
            <w:bottom w:w="144.0" w:type="dxa"/>
            <w:right w:w="144.0" w:type="dxa"/>
          </w:tcMar>
        </w:tcPr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6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c0c0c0" w:val="clear"/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B7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5" style="height:34.5pt;width:61.5pt;" coordsize="21600,21600" filled="f" stroked="f" o:spt="75.0" o:ole="t" o:preferrelative="t" type="#_x0000_t75">
                <v:fill focussize="0,0" on="f"/>
                <v:stroke joinstyle="miter" on="f"/>
                <v:imagedata r:id="rId1" o:title=""/>
                <v:path/>
                <o:lock v:ext="edit" aspectratio="t"/>
                <w10:wrap type="none"/>
                <w10:anchorlock/>
              </v:shape>
              <o:OLEObject DrawAspect="Content" r:id="rId2" ObjectID="_1468075725" ProgID="Word.Picture.8" ShapeID="_x0000_i1025" Type="Embed">
                <o:LockedField>false</o:LockedField>
              </o:OLEObject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c0c0c0" w:val="clear"/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BA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BB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6" style="height:34.5pt;width:61.5pt;" coordsize="21600,21600" filled="f" stroked="f" o:spt="75.0" o:ole="t" o:preferrelative="t" type="#_x0000_t75">
                <v:fill focussize="0,0" on="f"/>
                <v:stroke joinstyle="miter" on="f"/>
                <v:imagedata r:id="rId3" o:title=""/>
                <v:path/>
                <o:lock v:ext="edit" aspectratio="t"/>
                <w10:wrap type="none"/>
                <w10:anchorlock/>
              </v:shape>
              <o:OLEObject DrawAspect="Content" r:id="rId4" ObjectID="_1468075726" ProgID="Word.Picture.8" ShapeID="_x0000_i1026" Type="Embed">
                <o:LockedField>false</o:LockedField>
              </o:OLEObject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D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shd w:fill="c0c0c0" w:val="clear"/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BF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C0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12" w:val="single"/>
            <w:right w:color="000000" w:space="0" w:sz="0" w:val="nil"/>
          </w:tcBorders>
          <w:tcMar>
            <w:top w:w="0.0" w:type="dxa"/>
            <w:left w:w="70.0" w:type="dxa"/>
            <w:bottom w:w="0.0" w:type="dxa"/>
            <w:right w:w="70.0" w:type="dxa"/>
          </w:tcMar>
          <w:vAlign w:val="center"/>
        </w:tcPr>
        <w:p w:rsidR="00000000" w:rsidDel="00000000" w:rsidP="00000000" w:rsidRDefault="00000000" w:rsidRPr="00000000" w14:paraId="000000C1">
          <w:pPr>
            <w:keepNext w:val="0"/>
            <w:keepLines w:val="0"/>
            <w:widowControl w:val="1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7" style="height:34.5pt;width:61.5pt;" coordsize="21600,21600" filled="f" stroked="f" o:spt="75.0" o:ole="t" o:preferrelative="t" type="#_x0000_t75">
                <v:fill focussize="0,0" on="f"/>
                <v:stroke joinstyle="miter" on="f"/>
                <v:imagedata r:id="rId5" o:title=""/>
                <v:path/>
                <o:lock v:ext="edit" aspectratio="t"/>
                <w10:wrap type="none"/>
                <w10:anchorlock/>
              </v:shape>
              <o:OLEObject DrawAspect="Content" r:id="rId6" ObjectID="_1468075727" ProgID="Word.Picture.8" ShapeID="_x0000_i1027" Type="Embed">
                <o:LockedField>false</o:LockedField>
              </o:OLEObject>
            </w:pic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2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after="120" w:before="240" w:lineRule="auto"/>
      <w:ind w:left="0" w:firstLine="0"/>
    </w:pPr>
    <w:rPr/>
  </w:style>
  <w:style w:type="paragraph" w:styleId="Heading4">
    <w:name w:val="heading 4"/>
    <w:basedOn w:val="Normal"/>
    <w:next w:val="Normal"/>
    <w:pPr>
      <w:keepNext w:val="1"/>
      <w:tabs>
        <w:tab w:val="left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360" w:hanging="36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1" w:default="1">
    <w:name w:val="Normal"/>
    <w:uiPriority w:val="0"/>
    <w:qFormat w:val="1"/>
    <w:pPr>
      <w:jc w:val="both"/>
    </w:pPr>
    <w:rPr>
      <w:rFonts w:ascii="Arial" w:cs="Arial" w:eastAsia="Times New Roman" w:hAnsi="Arial"/>
      <w:color w:val="000000"/>
      <w:lang w:bidi="ar-SA" w:eastAsia="pt-BR" w:val="pt-BR"/>
    </w:rPr>
  </w:style>
  <w:style w:type="paragraph" w:styleId="2">
    <w:name w:val="heading 1"/>
    <w:basedOn w:val="1"/>
    <w:next w:val="1"/>
    <w:uiPriority w:val="0"/>
    <w:qFormat w:val="1"/>
    <w:pPr>
      <w:keepNext w:val="1"/>
      <w:numPr>
        <w:ilvl w:val="0"/>
        <w:numId w:val="1"/>
      </w:numPr>
      <w:spacing w:after="360" w:before="480"/>
      <w:ind w:left="0" w:firstLine="0"/>
      <w:outlineLvl w:val="0"/>
    </w:pPr>
    <w:rPr>
      <w:b w:val="1"/>
      <w:caps w:val="1"/>
      <w:color w:val="auto"/>
      <w:sz w:val="24"/>
      <w:lang w:eastAsia="en-US"/>
    </w:rPr>
  </w:style>
  <w:style w:type="paragraph" w:styleId="3">
    <w:name w:val="heading 2"/>
    <w:basedOn w:val="1"/>
    <w:next w:val="1"/>
    <w:uiPriority w:val="0"/>
    <w:qFormat w:val="1"/>
    <w:pPr>
      <w:keepNext w:val="1"/>
      <w:numPr>
        <w:ilvl w:val="1"/>
        <w:numId w:val="1"/>
      </w:numPr>
      <w:spacing w:after="240" w:before="360"/>
      <w:ind w:left="0" w:firstLine="0"/>
      <w:jc w:val="left"/>
      <w:outlineLvl w:val="1"/>
    </w:pPr>
    <w:rPr>
      <w:rFonts w:cs="Times New Roman"/>
      <w:b w:val="1"/>
      <w:color w:val="auto"/>
      <w:sz w:val="24"/>
      <w:lang w:eastAsia="en-US"/>
    </w:rPr>
  </w:style>
  <w:style w:type="paragraph" w:styleId="4">
    <w:name w:val="heading 3"/>
    <w:basedOn w:val="1"/>
    <w:next w:val="1"/>
    <w:uiPriority w:val="0"/>
    <w:qFormat w:val="1"/>
    <w:pPr>
      <w:numPr>
        <w:ilvl w:val="2"/>
        <w:numId w:val="1"/>
      </w:numPr>
      <w:spacing w:after="120" w:before="240"/>
      <w:ind w:left="0" w:firstLine="0"/>
      <w:outlineLvl w:val="2"/>
    </w:pPr>
  </w:style>
  <w:style w:type="paragraph" w:styleId="5">
    <w:name w:val="heading 4"/>
    <w:basedOn w:val="1"/>
    <w:next w:val="1"/>
    <w:uiPriority w:val="0"/>
    <w:qFormat w:val="1"/>
    <w:pPr>
      <w:keepNext w:val="1"/>
      <w:numPr>
        <w:ilvl w:val="3"/>
        <w:numId w:val="1"/>
      </w:numPr>
      <w:tabs>
        <w:tab w:val="left" w:pos="360"/>
      </w:tabs>
      <w:spacing w:after="120" w:before="240"/>
      <w:ind w:left="0" w:firstLine="0"/>
      <w:outlineLvl w:val="3"/>
    </w:pPr>
    <w:rPr>
      <w:rFonts w:cs="Times New Roman"/>
      <w:b w:val="1"/>
      <w:snapToGrid w:val="0"/>
      <w:color w:val="auto"/>
      <w:sz w:val="24"/>
    </w:rPr>
  </w:style>
  <w:style w:type="paragraph" w:styleId="6">
    <w:name w:val="heading 5"/>
    <w:basedOn w:val="1"/>
    <w:next w:val="1"/>
    <w:uiPriority w:val="0"/>
    <w:qFormat w:val="1"/>
    <w:pPr>
      <w:spacing w:after="120" w:before="240"/>
      <w:outlineLvl w:val="4"/>
    </w:pPr>
    <w:rPr>
      <w:rFonts w:cs="Times New Roman"/>
      <w:b w:val="1"/>
      <w:color w:val="auto"/>
      <w:lang w:eastAsia="en-US"/>
    </w:rPr>
  </w:style>
  <w:style w:type="paragraph" w:styleId="7">
    <w:name w:val="heading 6"/>
    <w:basedOn w:val="1"/>
    <w:next w:val="1"/>
    <w:uiPriority w:val="0"/>
    <w:qFormat w:val="1"/>
    <w:pPr>
      <w:numPr>
        <w:ilvl w:val="0"/>
        <w:numId w:val="2"/>
      </w:numPr>
      <w:spacing w:after="120" w:before="240"/>
      <w:outlineLvl w:val="5"/>
    </w:pPr>
    <w:rPr>
      <w:rFonts w:cs="Times New Roman"/>
      <w:b w:val="1"/>
      <w:i w:val="1"/>
      <w:color w:val="auto"/>
      <w:lang w:eastAsia="en-US"/>
    </w:rPr>
  </w:style>
  <w:style w:type="paragraph" w:styleId="8">
    <w:name w:val="heading 7"/>
    <w:basedOn w:val="1"/>
    <w:next w:val="1"/>
    <w:uiPriority w:val="0"/>
    <w:qFormat w:val="1"/>
    <w:pPr>
      <w:spacing w:after="60" w:before="24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uiPriority w:val="0"/>
    <w:qFormat w:val="1"/>
    <w:pPr>
      <w:spacing w:after="60" w:before="240"/>
      <w:outlineLvl w:val="7"/>
    </w:pPr>
    <w:rPr>
      <w:rFonts w:cs="Times New Roman"/>
      <w:i w:val="1"/>
      <w:color w:val="auto"/>
      <w:lang w:eastAsia="en-US"/>
    </w:rPr>
  </w:style>
  <w:style w:type="paragraph" w:styleId="10">
    <w:name w:val="heading 9"/>
    <w:basedOn w:val="1"/>
    <w:next w:val="1"/>
    <w:uiPriority w:val="0"/>
    <w:qFormat w:val="1"/>
    <w:pPr>
      <w:spacing w:after="60" w:before="240"/>
      <w:outlineLvl w:val="8"/>
    </w:pPr>
    <w:rPr>
      <w:rFonts w:cs="Times New Roman"/>
      <w:i w:val="1"/>
      <w:color w:val="auto"/>
      <w:sz w:val="18"/>
      <w:lang w:eastAsia="en-US"/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3">
    <w:name w:val="annotation reference"/>
    <w:basedOn w:val="11"/>
    <w:uiPriority w:val="0"/>
    <w:semiHidden w:val="1"/>
    <w:rPr>
      <w:sz w:val="16"/>
      <w:szCs w:val="16"/>
    </w:rPr>
  </w:style>
  <w:style w:type="character" w:styleId="14">
    <w:name w:val="Hyperlink"/>
    <w:basedOn w:val="11"/>
    <w:uiPriority w:val="99"/>
    <w:rPr>
      <w:color w:val="0000ff"/>
      <w:u w:val="single"/>
    </w:rPr>
  </w:style>
  <w:style w:type="paragraph" w:styleId="15">
    <w:name w:val="toc 2"/>
    <w:basedOn w:val="1"/>
    <w:next w:val="1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 w:val="1"/>
      <w:color w:val="auto"/>
      <w:szCs w:val="28"/>
      <w:lang w:eastAsia="en-US"/>
    </w:rPr>
  </w:style>
  <w:style w:type="paragraph" w:styleId="16">
    <w:name w:val="List"/>
    <w:basedOn w:val="1"/>
    <w:uiPriority w:val="0"/>
    <w:semiHidden w:val="1"/>
    <w:pPr>
      <w:numPr>
        <w:ilvl w:val="0"/>
        <w:numId w:val="3"/>
      </w:numPr>
      <w:spacing w:after="240" w:before="80"/>
    </w:pPr>
    <w:rPr>
      <w:rFonts w:cs="Times New Roman"/>
      <w:color w:val="auto"/>
      <w:lang w:eastAsia="en-US"/>
    </w:rPr>
  </w:style>
  <w:style w:type="paragraph" w:styleId="17">
    <w:name w:val="Body Text"/>
    <w:basedOn w:val="1"/>
    <w:uiPriority w:val="0"/>
    <w:semiHidden w:val="1"/>
    <w:pPr>
      <w:jc w:val="left"/>
    </w:pPr>
    <w:rPr>
      <w:lang w:val="pt-PT"/>
    </w:rPr>
  </w:style>
  <w:style w:type="paragraph" w:styleId="18">
    <w:name w:val="annotation text"/>
    <w:basedOn w:val="1"/>
    <w:uiPriority w:val="0"/>
    <w:semiHidden w:val="1"/>
  </w:style>
  <w:style w:type="paragraph" w:styleId="19">
    <w:name w:val="Title"/>
    <w:basedOn w:val="1"/>
    <w:next w:val="1"/>
    <w:uiPriority w:val="0"/>
    <w:qFormat w:val="1"/>
    <w:pPr>
      <w:spacing w:after="360" w:before="480"/>
    </w:pPr>
    <w:rPr>
      <w:rFonts w:cs="Times New Roman"/>
      <w:b w:val="1"/>
      <w:caps w:val="1"/>
      <w:color w:val="auto"/>
      <w:sz w:val="28"/>
      <w:lang w:eastAsia="en-US"/>
    </w:rPr>
  </w:style>
  <w:style w:type="paragraph" w:styleId="20">
    <w:name w:val="header"/>
    <w:basedOn w:val="1"/>
    <w:uiPriority w:val="0"/>
    <w:semiHidden w:val="1"/>
    <w:pPr>
      <w:tabs>
        <w:tab w:val="center" w:pos="4320"/>
        <w:tab w:val="right" w:pos="8640"/>
      </w:tabs>
      <w:jc w:val="center"/>
    </w:pPr>
    <w:rPr>
      <w:b w:val="1"/>
    </w:rPr>
  </w:style>
  <w:style w:type="paragraph" w:styleId="21">
    <w:name w:val="footer"/>
    <w:basedOn w:val="1"/>
    <w:link w:val="33"/>
    <w:uiPriority w:val="0"/>
    <w:semiHidden w:val="1"/>
    <w:pPr>
      <w:tabs>
        <w:tab w:val="center" w:pos="4320"/>
        <w:tab w:val="right" w:pos="8640"/>
      </w:tabs>
    </w:pPr>
  </w:style>
  <w:style w:type="paragraph" w:styleId="22">
    <w:name w:val="toc 3"/>
    <w:basedOn w:val="15"/>
    <w:next w:val="1"/>
    <w:uiPriority w:val="0"/>
    <w:semiHidden w:val="1"/>
    <w:pPr>
      <w:tabs>
        <w:tab w:val="left" w:pos="851"/>
      </w:tabs>
      <w:ind w:left="851"/>
    </w:pPr>
    <w:rPr>
      <w:rFonts w:cs="Times New Roman"/>
    </w:rPr>
  </w:style>
  <w:style w:type="paragraph" w:styleId="23">
    <w:name w:val="Balloon Text"/>
    <w:basedOn w:val="1"/>
    <w:link w:val="34"/>
    <w:uiPriority w:val="99"/>
    <w:semiHidden w:val="1"/>
    <w:unhideWhenUsed w:val="1"/>
    <w:rPr>
      <w:rFonts w:ascii="Tahoma" w:cs="Tahoma" w:hAnsi="Tahoma"/>
      <w:sz w:val="16"/>
      <w:szCs w:val="16"/>
    </w:rPr>
  </w:style>
  <w:style w:type="paragraph" w:styleId="24">
    <w:name w:val="Subtitle"/>
    <w:basedOn w:val="1"/>
    <w:next w:val="1"/>
    <w:uiPriority w:val="0"/>
    <w:qFormat w:val="1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25">
    <w:name w:val="toc 1"/>
    <w:basedOn w:val="1"/>
    <w:next w:val="1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 w:val="1"/>
      <w:caps w:val="1"/>
      <w:color w:val="auto"/>
      <w:szCs w:val="28"/>
      <w:lang w:eastAsia="en-US"/>
    </w:rPr>
  </w:style>
  <w:style w:type="table" w:styleId="26">
    <w:name w:val="Table Grid"/>
    <w:basedOn w:val="12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7" w:customStyle="1">
    <w:name w:val="Table Normal"/>
    <w:uiPriority w:val="0"/>
  </w:style>
  <w:style w:type="paragraph" w:styleId="28" w:customStyle="1">
    <w:name w:val="Titulo documento"/>
    <w:basedOn w:val="1"/>
    <w:next w:val="1"/>
    <w:uiPriority w:val="0"/>
    <w:pPr>
      <w:spacing w:after="240"/>
      <w:jc w:val="left"/>
    </w:pPr>
    <w:rPr>
      <w:b w:val="1"/>
      <w:color w:val="999999"/>
      <w:sz w:val="52"/>
    </w:rPr>
  </w:style>
  <w:style w:type="paragraph" w:styleId="29" w:customStyle="1">
    <w:name w:val="BodyText"/>
    <w:basedOn w:val="1"/>
    <w:uiPriority w:val="0"/>
    <w:pPr>
      <w:spacing w:after="60" w:before="40"/>
    </w:pPr>
    <w:rPr>
      <w:color w:val="auto"/>
    </w:rPr>
  </w:style>
  <w:style w:type="paragraph" w:styleId="30" w:customStyle="1">
    <w:name w:val="Instrução"/>
    <w:basedOn w:val="1"/>
    <w:next w:val="1"/>
    <w:uiPriority w:val="0"/>
    <w:pPr>
      <w:jc w:val="left"/>
    </w:pPr>
    <w:rPr>
      <w:i w:val="1"/>
      <w:color w:val="0000ff"/>
    </w:rPr>
  </w:style>
  <w:style w:type="paragraph" w:styleId="31" w:customStyle="1">
    <w:name w:val="infoblue"/>
    <w:basedOn w:val="1"/>
    <w:uiPriority w:val="0"/>
    <w:qFormat w:val="1"/>
    <w:pPr>
      <w:spacing w:after="120" w:line="240" w:lineRule="atLeast"/>
      <w:jc w:val="left"/>
    </w:pPr>
    <w:rPr>
      <w:rFonts w:ascii="Times New Roman" w:cs="Times New Roman" w:eastAsia="Arial Unicode MS" w:hAnsi="Times New Roman"/>
      <w:i w:val="1"/>
      <w:iCs w:val="1"/>
      <w:color w:val="0000ff"/>
    </w:rPr>
  </w:style>
  <w:style w:type="character" w:styleId="32">
    <w:name w:val="Placeholder Text"/>
    <w:basedOn w:val="11"/>
    <w:uiPriority w:val="99"/>
    <w:semiHidden w:val="1"/>
    <w:qFormat w:val="1"/>
    <w:rPr>
      <w:color w:val="808080"/>
    </w:rPr>
  </w:style>
  <w:style w:type="character" w:styleId="33" w:customStyle="1">
    <w:name w:val="Rodapé Char"/>
    <w:basedOn w:val="11"/>
    <w:link w:val="21"/>
    <w:uiPriority w:val="0"/>
    <w:semiHidden w:val="1"/>
    <w:qFormat w:val="1"/>
    <w:rPr>
      <w:rFonts w:ascii="Arial" w:cs="Arial" w:hAnsi="Arial"/>
      <w:color w:val="000000"/>
    </w:rPr>
  </w:style>
  <w:style w:type="character" w:styleId="34" w:customStyle="1">
    <w:name w:val="Texto de balão Char"/>
    <w:basedOn w:val="11"/>
    <w:link w:val="23"/>
    <w:uiPriority w:val="99"/>
    <w:semiHidden w:val="1"/>
    <w:qFormat w:val="1"/>
    <w:rPr>
      <w:rFonts w:ascii="Tahoma" w:cs="Tahoma" w:hAnsi="Tahoma"/>
      <w:color w:val="000000"/>
      <w:sz w:val="16"/>
      <w:szCs w:val="16"/>
    </w:rPr>
  </w:style>
  <w:style w:type="table" w:styleId="35" w:customStyle="1">
    <w:name w:val="_Style 42"/>
    <w:basedOn w:val="27"/>
    <w:uiPriority w:val="0"/>
    <w:qFormat w:val="1"/>
    <w:tblPr>
      <w:tblCellMar>
        <w:top w:w="0.0" w:type="dxa"/>
        <w:left w:w="70.0" w:type="dxa"/>
        <w:bottom w:w="0.0" w:type="dxa"/>
        <w:right w:w="70.0" w:type="dxa"/>
      </w:tblCellMar>
    </w:tblPr>
  </w:style>
  <w:style w:type="table" w:styleId="36" w:customStyle="1">
    <w:name w:val="_Style 43"/>
    <w:basedOn w:val="27"/>
    <w:uiPriority w:val="0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7" w:customStyle="1">
    <w:name w:val="_Style 44"/>
    <w:basedOn w:val="27"/>
    <w:uiPriority w:val="0"/>
    <w:qFormat w:val="1"/>
    <w:tblPr>
      <w:tblCellMar>
        <w:top w:w="0.0" w:type="dxa"/>
        <w:left w:w="70.0" w:type="dxa"/>
        <w:bottom w:w="0.0" w:type="dxa"/>
        <w:right w:w="70.0" w:type="dxa"/>
      </w:tblCellMar>
    </w:tblPr>
  </w:style>
  <w:style w:type="table" w:styleId="38" w:customStyle="1">
    <w:name w:val="_Style 45"/>
    <w:basedOn w:val="27"/>
    <w:uiPriority w:val="0"/>
    <w:qFormat w:val="1"/>
    <w:tblPr>
      <w:tblCellMar>
        <w:top w:w="0.0" w:type="dxa"/>
        <w:left w:w="70.0" w:type="dxa"/>
        <w:bottom w:w="0.0" w:type="dxa"/>
        <w:right w:w="70.0" w:type="dxa"/>
      </w:tblCellMar>
    </w:tblPr>
  </w:style>
  <w:style w:type="table" w:styleId="39" w:customStyle="1">
    <w:name w:val="_Style 46"/>
    <w:basedOn w:val="27"/>
    <w:uiPriority w:val="0"/>
    <w:qFormat w:val="1"/>
    <w:tblPr>
      <w:tblCellMar>
        <w:top w:w="0.0" w:type="dxa"/>
        <w:left w:w="70.0" w:type="dxa"/>
        <w:bottom w:w="0.0" w:type="dxa"/>
        <w:right w:w="70.0" w:type="dxa"/>
      </w:tblCellMar>
    </w:tblPr>
  </w:style>
  <w:style w:type="table" w:styleId="40" w:customStyle="1">
    <w:name w:val="_Style 47"/>
    <w:basedOn w:val="27"/>
    <w:uiPriority w:val="0"/>
    <w:qFormat w:val="1"/>
    <w:tblPr>
      <w:tblCellMar>
        <w:top w:w="0.0" w:type="dxa"/>
        <w:left w:w="70.0" w:type="dxa"/>
        <w:bottom w:w="0.0" w:type="dxa"/>
        <w:right w:w="70.0" w:type="dxa"/>
      </w:tblCellMar>
    </w:tblPr>
  </w:style>
  <w:style w:type="table" w:styleId="41" w:customStyle="1">
    <w:name w:val="_Style 48"/>
    <w:basedOn w:val="27"/>
    <w:uiPriority w:val="0"/>
    <w:qFormat w:val="1"/>
    <w:tblPr>
      <w:tblCellMar>
        <w:top w:w="0.0" w:type="dxa"/>
        <w:left w:w="70.0" w:type="dxa"/>
        <w:bottom w:w="0.0" w:type="dxa"/>
        <w:right w:w="70.0" w:type="dxa"/>
      </w:tblCellMar>
    </w:tblPr>
  </w:style>
  <w:style w:type="table" w:styleId="42" w:customStyle="1">
    <w:name w:val="_Style 49"/>
    <w:basedOn w:val="27"/>
    <w:uiPriority w:val="0"/>
    <w:qFormat w:val="1"/>
    <w:tblPr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43" w:customStyle="1">
    <w:name w:val="_Style 50"/>
    <w:basedOn w:val="27"/>
    <w:uiPriority w:val="0"/>
    <w:qFormat w:val="1"/>
    <w:tblPr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44" w:customStyle="1">
    <w:name w:val="_Style 51"/>
    <w:basedOn w:val="27"/>
    <w:uiPriority w:val="0"/>
    <w:qFormat w:val="1"/>
    <w:tblPr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45" w:customStyle="1">
    <w:name w:val="_Style 52"/>
    <w:basedOn w:val="27"/>
    <w:uiPriority w:val="0"/>
    <w:qFormat w:val="1"/>
    <w:tblPr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styles" Target="styles.xml"/><Relationship Id="rId22" Type="http://schemas.openxmlformats.org/officeDocument/2006/relationships/header" Target="header4.xml"/><Relationship Id="rId10" Type="http://schemas.openxmlformats.org/officeDocument/2006/relationships/numbering" Target="numbering.xml"/><Relationship Id="rId21" Type="http://schemas.openxmlformats.org/officeDocument/2006/relationships/footer" Target="footer3.xml"/><Relationship Id="rId13" Type="http://schemas.openxmlformats.org/officeDocument/2006/relationships/image" Target="media/image6.png"/><Relationship Id="rId12" Type="http://schemas.openxmlformats.org/officeDocument/2006/relationships/customXml" Target="../customXML/item1.xml"/><Relationship Id="rId23" Type="http://schemas.openxmlformats.org/officeDocument/2006/relationships/footer" Target="footer4.xml"/><Relationship Id="rId9" Type="http://schemas.openxmlformats.org/officeDocument/2006/relationships/fontTable" Target="fontTable.xml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footer" Target="footer1.xml"/><Relationship Id="rId19" Type="http://schemas.openxmlformats.org/officeDocument/2006/relationships/footer" Target="footer2.xml"/><Relationship Id="rId18" Type="http://schemas.openxmlformats.org/officeDocument/2006/relationships/header" Target="header2.xml"/><Relationship Id="rId7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fontTable.xml.rels><?xml version="1.0" encoding="UTF-8" standalone="yes"?><Relationships xmlns="http://schemas.openxmlformats.org/package/2006/relationships"><Relationship Id="rId10" Type="http://schemas.openxmlformats.org/officeDocument/2006/relationships/font" Target="fonts/QuattrocentoSans-boldItalic.ttf"/><Relationship Id="rId9" Type="http://schemas.openxmlformats.org/officeDocument/2006/relationships/font" Target="fonts/QuattrocentoSans-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oleObject" Target="embeddings/oleObject1.bin"/></Relationships>
</file>

<file path=word/_rels/header2.xml.rels><?xml version="1.0" encoding="UTF-8" standalone="yes"?><Relationships xmlns="http://schemas.openxmlformats.org/package/2006/relationships"><Relationship Id="rId3" Type="http://schemas.openxmlformats.org/officeDocument/2006/relationships/image" Target="media/image1.wmf"/><Relationship Id="rId4" Type="http://schemas.openxmlformats.org/officeDocument/2006/relationships/oleObject" Target="embeddings/oleObject3.bin"/></Relationships>
</file>

<file path=word/_rels/header3.xml.rels><?xml version="1.0" encoding="UTF-8" standalone="yes"?><Relationships xmlns="http://schemas.openxmlformats.org/package/2006/relationships"><Relationship Id="rId5" Type="http://schemas.openxmlformats.org/officeDocument/2006/relationships/image" Target="media/image1.wmf"/><Relationship Id="rId6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7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Xr6S1+12q1XwlcYWjBUZ2xUOeg==">AMUW2mVFLFu3nrMg7SJzQFfQ6q5Yrcj7FOebWltmxB8JaQe/Ca0ZnqIyCS08eUyHFfeUQZ5v7gKFByL3tdTgV9X0QJrZcr+tTH6N99pCPfzQUe1kExsqXSUNygGwMsDSqEosVUiDshYDK5+jM76iA+gzqvloeN3Ww9XGOiHuNCx2PiwAzsiOAHYWIG9m+80KtDIMlhnjNaGcq1g1/AXTNZO7qxt4QKyh23V1dpS95WYbUKAyQNJZwo0l0rWx6rHnOwpo4rdxRu/SMc8nIRFJ9NjKe/X6tZTQ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2015-03-03T16:47:00Z</dcterms:created>
  <dc:creator>Edson Murakami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KSOProductBuildVer">
    <vt:lpwstr>1046-11.2.0.10233</vt:lpwstr>
  </property>
</Properties>
</file>